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58B" w:rsidRPr="0006758B" w:rsidRDefault="0006758B" w:rsidP="0006758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proofErr w:type="spellStart"/>
      <w:r w:rsidRPr="0006758B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Event</w:t>
      </w:r>
      <w:proofErr w:type="spellEnd"/>
      <w:r w:rsidRPr="0006758B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Listener</w:t>
      </w:r>
      <w:proofErr w:type="spellEnd"/>
    </w:p>
    <w:p w:rsidR="0006758B" w:rsidRPr="0006758B" w:rsidRDefault="0006758B" w:rsidP="000675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06758B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👋</w:t>
      </w:r>
      <w:r w:rsidRPr="0006758B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Introducción </w:t>
      </w:r>
    </w:p>
    <w:p w:rsidR="0006758B" w:rsidRPr="0006758B" w:rsidRDefault="0006758B" w:rsidP="000675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¡Hola! </w:t>
      </w:r>
      <w:r w:rsidRPr="0006758B">
        <w:rPr>
          <w:rFonts w:ascii="Segoe UI Symbol" w:eastAsia="Times New Roman" w:hAnsi="Segoe UI Symbol" w:cs="Segoe UI Symbol"/>
          <w:color w:val="003750"/>
          <w:sz w:val="21"/>
          <w:szCs w:val="21"/>
          <w:lang w:eastAsia="es-AR"/>
        </w:rPr>
        <w:t>👋</w:t>
      </w: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¡Bienvenido al fascinante mundo de los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Event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Listeners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en JavaScript! Este módulo te sumergirá en el poderoso concepto de escuchar y responder a las acciones del usuario en tus aplicaciones web. Los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Event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Listeners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son esenciales para crear experiencias interactivas, permitiéndote llevar tus proyectos al siguiente nivel.</w:t>
      </w:r>
    </w:p>
    <w:p w:rsidR="0006758B" w:rsidRPr="0006758B" w:rsidRDefault="0006758B" w:rsidP="000675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Durante este módulo, explorarás cómo los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Event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Listeners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actúan como puentes entre el usuario y tu aplicación, capturando eventos como clics, teclas presionadas y movimientos del mouse. Profundizarás en la comprensión de cómo estos eventos desencadenan respuestas específicas, proporcionando una interactividad dinámica que mejora significativamente la experiencia del usuario.</w:t>
      </w:r>
    </w:p>
    <w:p w:rsidR="0006758B" w:rsidRPr="0006758B" w:rsidRDefault="0006758B" w:rsidP="000675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06758B">
        <w:rPr>
          <w:rFonts w:ascii="Arial" w:eastAsia="Times New Roman" w:hAnsi="Arial" w:cs="Arial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06758B" w:rsidRPr="0006758B" w:rsidRDefault="0006758B" w:rsidP="0006758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06758B">
        <w:rPr>
          <w:rFonts w:ascii="Segoe UI Symbol" w:eastAsia="Times New Roman" w:hAnsi="Segoe UI Symbol" w:cs="Segoe UI Symbol"/>
          <w:b/>
          <w:bCs/>
          <w:color w:val="003750"/>
          <w:sz w:val="36"/>
          <w:szCs w:val="36"/>
          <w:u w:val="single"/>
          <w:lang w:eastAsia="es-AR"/>
        </w:rPr>
        <w:t>📖</w:t>
      </w:r>
      <w:r w:rsidRPr="0006758B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 xml:space="preserve"> Material Descargable</w:t>
      </w:r>
    </w:p>
    <w:p w:rsidR="0006758B" w:rsidRPr="0006758B" w:rsidRDefault="0006758B" w:rsidP="000675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Aquí es donde encontrarás el material descargable que complementará los ejercicios prácticos que vamos a ver en los siguientes pasos.</w:t>
      </w:r>
    </w:p>
    <w:p w:rsidR="0006758B" w:rsidRPr="0006758B" w:rsidRDefault="0006758B" w:rsidP="000675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6758B">
        <w:rPr>
          <w:rFonts w:ascii="Segoe UI Symbol" w:eastAsia="Times New Roman" w:hAnsi="Segoe UI Symbol" w:cs="Segoe UI Symbol"/>
          <w:color w:val="003750"/>
          <w:sz w:val="21"/>
          <w:szCs w:val="21"/>
          <w:lang w:eastAsia="es-AR"/>
        </w:rPr>
        <w:t>👉</w:t>
      </w:r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</w:t>
      </w:r>
      <w:hyperlink r:id="rId6" w:tgtFrame="_blank" w:tooltip="Teoría Event Listener" w:history="1">
        <w:r w:rsidRPr="0006758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 xml:space="preserve">Teoría </w:t>
        </w:r>
        <w:proofErr w:type="spellStart"/>
        <w:r w:rsidRPr="0006758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Event</w:t>
        </w:r>
        <w:proofErr w:type="spellEnd"/>
        <w:r w:rsidRPr="0006758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06758B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Listener</w:t>
        </w:r>
        <w:proofErr w:type="spellEnd"/>
      </w:hyperlink>
    </w:p>
    <w:p w:rsidR="0006758B" w:rsidRPr="0006758B" w:rsidRDefault="0006758B" w:rsidP="000675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06758B">
        <w:rPr>
          <w:rFonts w:ascii="Arial" w:eastAsia="Times New Roman" w:hAnsi="Arial" w:cs="Arial"/>
          <w:sz w:val="24"/>
          <w:szCs w:val="24"/>
          <w:lang w:eastAsia="es-AR"/>
        </w:rPr>
        <w:pict>
          <v:rect id="_x0000_i1026" style="width:0;height:1.5pt" o:hralign="center" o:hrstd="t" o:hrnoshade="t" o:hr="t" fillcolor="#003750" stroked="f"/>
        </w:pict>
      </w:r>
    </w:p>
    <w:p w:rsidR="0006758B" w:rsidRPr="0006758B" w:rsidRDefault="0006758B" w:rsidP="000675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⏭️ En el paso siguiente</w:t>
      </w: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veremos cómo manejar los eventos en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javascript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  </w:t>
      </w:r>
    </w:p>
    <w:p w:rsidR="0006758B" w:rsidRPr="0006758B" w:rsidRDefault="0006758B" w:rsidP="0006758B">
      <w:pPr>
        <w:pStyle w:val="Ttulo1"/>
        <w:shd w:val="clear" w:color="auto" w:fill="FFFFFF"/>
        <w:rPr>
          <w:rFonts w:ascii="Arial" w:hAnsi="Arial" w:cs="Arial"/>
          <w:color w:val="003750"/>
          <w:sz w:val="72"/>
          <w:szCs w:val="72"/>
        </w:rPr>
      </w:pPr>
      <w:r w:rsidRPr="0006758B">
        <w:rPr>
          <w:rFonts w:ascii="Arial" w:hAnsi="Arial" w:cs="Arial"/>
          <w:color w:val="003750"/>
          <w:sz w:val="72"/>
          <w:szCs w:val="72"/>
        </w:rPr>
        <w:t xml:space="preserve">Practicando con </w:t>
      </w:r>
      <w:proofErr w:type="spellStart"/>
      <w:r w:rsidRPr="0006758B">
        <w:rPr>
          <w:rFonts w:ascii="Arial" w:hAnsi="Arial" w:cs="Arial"/>
          <w:color w:val="003750"/>
          <w:sz w:val="72"/>
          <w:szCs w:val="72"/>
        </w:rPr>
        <w:t>Event</w:t>
      </w:r>
      <w:proofErr w:type="spellEnd"/>
      <w:r w:rsidRPr="0006758B">
        <w:rPr>
          <w:rFonts w:ascii="Arial" w:hAnsi="Arial" w:cs="Arial"/>
          <w:color w:val="003750"/>
          <w:sz w:val="72"/>
          <w:szCs w:val="72"/>
        </w:rPr>
        <w:t xml:space="preserve"> </w:t>
      </w:r>
      <w:proofErr w:type="spellStart"/>
      <w:r w:rsidRPr="0006758B">
        <w:rPr>
          <w:rFonts w:ascii="Arial" w:hAnsi="Arial" w:cs="Arial"/>
          <w:color w:val="003750"/>
          <w:sz w:val="72"/>
          <w:szCs w:val="72"/>
        </w:rPr>
        <w:t>Listener</w:t>
      </w:r>
      <w:proofErr w:type="spellEnd"/>
    </w:p>
    <w:p w:rsidR="0006758B" w:rsidRPr="0006758B" w:rsidRDefault="0006758B" w:rsidP="0006758B">
      <w:pPr>
        <w:pStyle w:val="NormalWeb"/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Arial" w:hAnsi="Arial" w:cs="Arial"/>
          <w:color w:val="003750"/>
        </w:rPr>
        <w:t xml:space="preserve">A continuación comenzaremos con las actividades que te ayudarán a manejar eventos en </w:t>
      </w:r>
      <w:proofErr w:type="spellStart"/>
      <w:r w:rsidRPr="0006758B">
        <w:rPr>
          <w:rFonts w:ascii="Arial" w:hAnsi="Arial" w:cs="Arial"/>
          <w:color w:val="003750"/>
        </w:rPr>
        <w:t>javascript</w:t>
      </w:r>
      <w:proofErr w:type="spellEnd"/>
      <w:r w:rsidRPr="0006758B">
        <w:rPr>
          <w:rFonts w:ascii="Arial" w:hAnsi="Arial" w:cs="Arial"/>
          <w:color w:val="003750"/>
        </w:rPr>
        <w:t>.</w:t>
      </w:r>
    </w:p>
    <w:p w:rsidR="0006758B" w:rsidRPr="0006758B" w:rsidRDefault="0006758B" w:rsidP="0006758B">
      <w:pPr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Arial" w:hAnsi="Arial" w:cs="Arial"/>
          <w:color w:val="003750"/>
        </w:rPr>
        <w:pict>
          <v:rect id="_x0000_i1027" style="width:0;height:1.5pt" o:hralign="center" o:hrstd="t" o:hr="t" fillcolor="#a0a0a0" stroked="f"/>
        </w:pict>
      </w:r>
    </w:p>
    <w:p w:rsidR="0006758B" w:rsidRPr="0006758B" w:rsidRDefault="0006758B" w:rsidP="0006758B">
      <w:pPr>
        <w:pStyle w:val="Ttulo2"/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MS Gothic" w:eastAsia="MS Gothic" w:hAnsi="MS Gothic" w:cs="MS Gothic" w:hint="eastAsia"/>
          <w:color w:val="003750"/>
          <w:u w:val="single"/>
        </w:rPr>
        <w:t>✏</w:t>
      </w:r>
      <w:r w:rsidRPr="0006758B">
        <w:rPr>
          <w:rFonts w:ascii="Arial" w:hAnsi="Arial" w:cs="Arial"/>
          <w:color w:val="003750"/>
          <w:u w:val="single"/>
        </w:rPr>
        <w:t>️Actividad Controlador de eventos</w:t>
      </w:r>
    </w:p>
    <w:p w:rsidR="0006758B" w:rsidRPr="0006758B" w:rsidRDefault="0006758B" w:rsidP="0006758B">
      <w:pPr>
        <w:pStyle w:val="Ttulo3"/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Arial" w:hAnsi="Arial" w:cs="Arial"/>
          <w:color w:val="003750"/>
          <w:u w:val="single"/>
        </w:rPr>
        <w:t>1. Generación de otra etiqueta &lt;script&gt;&lt;/script&gt;</w:t>
      </w:r>
    </w:p>
    <w:p w:rsidR="0006758B" w:rsidRPr="0006758B" w:rsidRDefault="0006758B" w:rsidP="0006758B">
      <w:pPr>
        <w:pStyle w:val="NormalWeb"/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Arial" w:hAnsi="Arial" w:cs="Arial"/>
          <w:color w:val="003750"/>
        </w:rPr>
        <w:t>Haga otra etiqueta &lt;script&gt;&lt;/script&gt;, aparte de la que ya tenía. Puede ir antes o después de la existente.</w:t>
      </w:r>
    </w:p>
    <w:p w:rsidR="0006758B" w:rsidRPr="0006758B" w:rsidRDefault="0006758B" w:rsidP="0006758B">
      <w:pPr>
        <w:pStyle w:val="Ttulo3"/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Arial" w:hAnsi="Arial" w:cs="Arial"/>
          <w:color w:val="003750"/>
          <w:u w:val="single"/>
        </w:rPr>
        <w:t xml:space="preserve">2. Añadir </w:t>
      </w:r>
      <w:proofErr w:type="spellStart"/>
      <w:r w:rsidRPr="0006758B">
        <w:rPr>
          <w:rFonts w:ascii="Arial" w:hAnsi="Arial" w:cs="Arial"/>
          <w:color w:val="003750"/>
          <w:u w:val="single"/>
        </w:rPr>
        <w:t>event</w:t>
      </w:r>
      <w:proofErr w:type="spellEnd"/>
      <w:r w:rsidRPr="0006758B">
        <w:rPr>
          <w:rFonts w:ascii="Arial" w:hAnsi="Arial" w:cs="Arial"/>
          <w:color w:val="003750"/>
          <w:u w:val="single"/>
        </w:rPr>
        <w:t xml:space="preserve"> </w:t>
      </w:r>
      <w:proofErr w:type="spellStart"/>
      <w:r w:rsidRPr="0006758B">
        <w:rPr>
          <w:rFonts w:ascii="Arial" w:hAnsi="Arial" w:cs="Arial"/>
          <w:color w:val="003750"/>
          <w:u w:val="single"/>
        </w:rPr>
        <w:t>listener</w:t>
      </w:r>
      <w:proofErr w:type="spellEnd"/>
    </w:p>
    <w:p w:rsidR="0006758B" w:rsidRPr="0006758B" w:rsidRDefault="0006758B" w:rsidP="0006758B">
      <w:pPr>
        <w:pStyle w:val="NormalWeb"/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Arial" w:hAnsi="Arial" w:cs="Arial"/>
          <w:color w:val="003750"/>
        </w:rPr>
        <w:t>Pegue el siguiente código dentro de la etiqueta &lt;script&gt;&lt;/script&gt;:</w:t>
      </w:r>
    </w:p>
    <w:p w:rsidR="0006758B" w:rsidRPr="0006758B" w:rsidRDefault="0006758B" w:rsidP="0006758B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 w:rsidRPr="0006758B">
        <w:rPr>
          <w:rStyle w:val="CdigoHTML"/>
          <w:rFonts w:ascii="Arial" w:hAnsi="Arial" w:cs="Arial"/>
          <w:color w:val="FFFFFF"/>
        </w:rPr>
        <w:t>document.addEventListener</w:t>
      </w:r>
      <w:proofErr w:type="spellEnd"/>
      <w:r w:rsidRPr="0006758B">
        <w:rPr>
          <w:rStyle w:val="CdigoHTML"/>
          <w:rFonts w:ascii="Arial" w:hAnsi="Arial" w:cs="Arial"/>
          <w:color w:val="FFFFFF"/>
        </w:rPr>
        <w:t>(</w:t>
      </w:r>
      <w:proofErr w:type="gramEnd"/>
      <w:r w:rsidRPr="0006758B">
        <w:rPr>
          <w:rStyle w:val="CdigoHTML"/>
          <w:rFonts w:ascii="Arial" w:hAnsi="Arial" w:cs="Arial"/>
          <w:color w:val="FFFFFF"/>
        </w:rPr>
        <w:t>"</w:t>
      </w:r>
      <w:proofErr w:type="spellStart"/>
      <w:r w:rsidRPr="0006758B">
        <w:rPr>
          <w:rStyle w:val="CdigoHTML"/>
          <w:rFonts w:ascii="Arial" w:hAnsi="Arial" w:cs="Arial"/>
          <w:color w:val="FFFFFF"/>
        </w:rPr>
        <w:t>DOMContentLoaded</w:t>
      </w:r>
      <w:proofErr w:type="spellEnd"/>
      <w:r w:rsidRPr="0006758B">
        <w:rPr>
          <w:rStyle w:val="CdigoHTML"/>
          <w:rFonts w:ascii="Arial" w:hAnsi="Arial" w:cs="Arial"/>
          <w:color w:val="FFFFFF"/>
        </w:rPr>
        <w:t>", (</w:t>
      </w:r>
      <w:proofErr w:type="spellStart"/>
      <w:r w:rsidRPr="0006758B">
        <w:rPr>
          <w:rStyle w:val="CdigoHTML"/>
          <w:rFonts w:ascii="Arial" w:hAnsi="Arial" w:cs="Arial"/>
          <w:color w:val="FFFFFF"/>
        </w:rPr>
        <w:t>event</w:t>
      </w:r>
      <w:proofErr w:type="spellEnd"/>
      <w:r w:rsidRPr="0006758B">
        <w:rPr>
          <w:rStyle w:val="CdigoHTML"/>
          <w:rFonts w:ascii="Arial" w:hAnsi="Arial" w:cs="Arial"/>
          <w:color w:val="FFFFFF"/>
        </w:rPr>
        <w:t>) =&gt; {</w:t>
      </w:r>
    </w:p>
    <w:p w:rsidR="0006758B" w:rsidRPr="0006758B" w:rsidRDefault="0006758B" w:rsidP="0006758B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06758B">
        <w:rPr>
          <w:rStyle w:val="CdigoHTML"/>
          <w:rFonts w:ascii="Arial" w:hAnsi="Arial" w:cs="Arial"/>
          <w:color w:val="FFFFFF"/>
        </w:rPr>
        <w:t>    </w:t>
      </w:r>
      <w:proofErr w:type="gramStart"/>
      <w:r w:rsidRPr="0006758B">
        <w:rPr>
          <w:rStyle w:val="CdigoHTML"/>
          <w:rFonts w:ascii="Arial" w:hAnsi="Arial" w:cs="Arial"/>
          <w:color w:val="FFFFFF"/>
        </w:rPr>
        <w:t>console.log(</w:t>
      </w:r>
      <w:proofErr w:type="spellStart"/>
      <w:proofErr w:type="gramEnd"/>
      <w:r w:rsidRPr="0006758B">
        <w:rPr>
          <w:rStyle w:val="CdigoHTML"/>
          <w:rFonts w:ascii="Arial" w:hAnsi="Arial" w:cs="Arial"/>
          <w:color w:val="FFFFFF"/>
        </w:rPr>
        <w:t>event</w:t>
      </w:r>
      <w:proofErr w:type="spellEnd"/>
      <w:r w:rsidRPr="0006758B">
        <w:rPr>
          <w:rStyle w:val="CdigoHTML"/>
          <w:rFonts w:ascii="Arial" w:hAnsi="Arial" w:cs="Arial"/>
          <w:color w:val="FFFFFF"/>
        </w:rPr>
        <w:t>);</w:t>
      </w:r>
    </w:p>
    <w:p w:rsidR="0006758B" w:rsidRPr="0006758B" w:rsidRDefault="0006758B" w:rsidP="0006758B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06758B">
        <w:rPr>
          <w:rStyle w:val="CdigoHTML"/>
          <w:rFonts w:ascii="Arial" w:hAnsi="Arial" w:cs="Arial"/>
          <w:color w:val="FFFFFF"/>
        </w:rPr>
        <w:t>});</w:t>
      </w:r>
    </w:p>
    <w:p w:rsidR="0006758B" w:rsidRPr="0006758B" w:rsidRDefault="0006758B" w:rsidP="0006758B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3750"/>
        </w:rPr>
      </w:pPr>
      <w:proofErr w:type="spellStart"/>
      <w:r w:rsidRPr="0006758B">
        <w:rPr>
          <w:rFonts w:ascii="Arial" w:hAnsi="Arial" w:cs="Arial"/>
          <w:b/>
          <w:bCs/>
          <w:color w:val="003750"/>
        </w:rPr>
        <w:lastRenderedPageBreak/>
        <w:t>document.addEventListener</w:t>
      </w:r>
      <w:proofErr w:type="spellEnd"/>
      <w:r w:rsidRPr="0006758B">
        <w:rPr>
          <w:rFonts w:ascii="Arial" w:hAnsi="Arial" w:cs="Arial"/>
          <w:color w:val="003750"/>
        </w:rPr>
        <w:t xml:space="preserve">: Este código agrega un controlador de eventos al objeto </w:t>
      </w:r>
      <w:proofErr w:type="spellStart"/>
      <w:r w:rsidRPr="0006758B">
        <w:rPr>
          <w:rFonts w:ascii="Arial" w:hAnsi="Arial" w:cs="Arial"/>
          <w:color w:val="003750"/>
        </w:rPr>
        <w:t>document</w:t>
      </w:r>
      <w:proofErr w:type="spellEnd"/>
      <w:r w:rsidRPr="0006758B">
        <w:rPr>
          <w:rFonts w:ascii="Arial" w:hAnsi="Arial" w:cs="Arial"/>
          <w:color w:val="003750"/>
        </w:rPr>
        <w:t>, que representa toda la página web. El evento en cuestión (</w:t>
      </w:r>
      <w:proofErr w:type="spellStart"/>
      <w:r w:rsidRPr="0006758B">
        <w:rPr>
          <w:rFonts w:ascii="Arial" w:hAnsi="Arial" w:cs="Arial"/>
          <w:color w:val="003750"/>
        </w:rPr>
        <w:t>DOMContentLoaded</w:t>
      </w:r>
      <w:proofErr w:type="spellEnd"/>
      <w:r w:rsidRPr="0006758B">
        <w:rPr>
          <w:rFonts w:ascii="Arial" w:hAnsi="Arial" w:cs="Arial"/>
          <w:color w:val="003750"/>
        </w:rPr>
        <w:t>) se ejecuta cuando el documento HTML inicial ha sido completamente cargado y analizado.</w:t>
      </w:r>
    </w:p>
    <w:p w:rsidR="0006758B" w:rsidRPr="0006758B" w:rsidRDefault="0006758B" w:rsidP="0006758B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3750"/>
        </w:rPr>
      </w:pPr>
      <w:proofErr w:type="spellStart"/>
      <w:r w:rsidRPr="0006758B">
        <w:rPr>
          <w:rFonts w:ascii="Arial" w:hAnsi="Arial" w:cs="Arial"/>
          <w:b/>
          <w:bCs/>
          <w:color w:val="003750"/>
        </w:rPr>
        <w:t>event</w:t>
      </w:r>
      <w:proofErr w:type="spellEnd"/>
      <w:r w:rsidRPr="0006758B">
        <w:rPr>
          <w:rFonts w:ascii="Arial" w:hAnsi="Arial" w:cs="Arial"/>
          <w:b/>
          <w:bCs/>
          <w:color w:val="003750"/>
        </w:rPr>
        <w:t>:</w:t>
      </w:r>
      <w:r w:rsidRPr="0006758B">
        <w:rPr>
          <w:rFonts w:ascii="Arial" w:hAnsi="Arial" w:cs="Arial"/>
          <w:color w:val="003750"/>
        </w:rPr>
        <w:t xml:space="preserve"> El segundo parámetro es una función anónima que registra el objeto </w:t>
      </w:r>
      <w:proofErr w:type="spellStart"/>
      <w:r w:rsidRPr="0006758B">
        <w:rPr>
          <w:rFonts w:ascii="Arial" w:hAnsi="Arial" w:cs="Arial"/>
          <w:color w:val="003750"/>
        </w:rPr>
        <w:t>event</w:t>
      </w:r>
      <w:proofErr w:type="spellEnd"/>
      <w:r w:rsidRPr="0006758B">
        <w:rPr>
          <w:rFonts w:ascii="Arial" w:hAnsi="Arial" w:cs="Arial"/>
          <w:color w:val="003750"/>
        </w:rPr>
        <w:t xml:space="preserve"> en la consola. Este objeto contiene información sobre el evento.</w:t>
      </w:r>
    </w:p>
    <w:p w:rsidR="0006758B" w:rsidRPr="0006758B" w:rsidRDefault="0006758B" w:rsidP="0006758B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Arial" w:hAnsi="Arial" w:cs="Arial"/>
          <w:b/>
          <w:bCs/>
          <w:color w:val="003750"/>
        </w:rPr>
        <w:t>F12:</w:t>
      </w:r>
      <w:r w:rsidRPr="0006758B">
        <w:rPr>
          <w:rFonts w:ascii="Arial" w:hAnsi="Arial" w:cs="Arial"/>
          <w:color w:val="003750"/>
        </w:rPr>
        <w:t xml:space="preserve"> Abra la consola de desarrollador (F12) y verifique el contenido de la variable </w:t>
      </w:r>
      <w:proofErr w:type="spellStart"/>
      <w:r w:rsidRPr="0006758B">
        <w:rPr>
          <w:rFonts w:ascii="Arial" w:hAnsi="Arial" w:cs="Arial"/>
          <w:color w:val="003750"/>
        </w:rPr>
        <w:t>event</w:t>
      </w:r>
      <w:proofErr w:type="spellEnd"/>
    </w:p>
    <w:p w:rsidR="0006758B" w:rsidRPr="0006758B" w:rsidRDefault="0006758B" w:rsidP="0006758B">
      <w:pPr>
        <w:pStyle w:val="Ttulo3"/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Arial" w:hAnsi="Arial" w:cs="Arial"/>
          <w:color w:val="003750"/>
          <w:u w:val="single"/>
        </w:rPr>
        <w:t xml:space="preserve">3. </w:t>
      </w:r>
      <w:proofErr w:type="spellStart"/>
      <w:proofErr w:type="gramStart"/>
      <w:r w:rsidRPr="0006758B">
        <w:rPr>
          <w:rFonts w:ascii="Arial" w:hAnsi="Arial" w:cs="Arial"/>
          <w:color w:val="003750"/>
          <w:u w:val="single"/>
        </w:rPr>
        <w:t>document.addEventLister</w:t>
      </w:r>
      <w:proofErr w:type="spellEnd"/>
      <w:r w:rsidRPr="0006758B">
        <w:rPr>
          <w:rFonts w:ascii="Arial" w:hAnsi="Arial" w:cs="Arial"/>
          <w:color w:val="003750"/>
          <w:u w:val="single"/>
        </w:rPr>
        <w:t>(</w:t>
      </w:r>
      <w:proofErr w:type="gramEnd"/>
      <w:r w:rsidRPr="0006758B">
        <w:rPr>
          <w:rFonts w:ascii="Arial" w:hAnsi="Arial" w:cs="Arial"/>
          <w:color w:val="003750"/>
          <w:u w:val="single"/>
        </w:rPr>
        <w:t>"</w:t>
      </w:r>
      <w:proofErr w:type="spellStart"/>
      <w:r w:rsidRPr="0006758B">
        <w:rPr>
          <w:rFonts w:ascii="Arial" w:hAnsi="Arial" w:cs="Arial"/>
          <w:color w:val="003750"/>
          <w:u w:val="single"/>
        </w:rPr>
        <w:t>click</w:t>
      </w:r>
      <w:proofErr w:type="spellEnd"/>
      <w:r w:rsidRPr="0006758B">
        <w:rPr>
          <w:rFonts w:ascii="Arial" w:hAnsi="Arial" w:cs="Arial"/>
          <w:color w:val="003750"/>
          <w:u w:val="single"/>
        </w:rPr>
        <w:t>")</w:t>
      </w:r>
    </w:p>
    <w:p w:rsidR="0006758B" w:rsidRPr="0006758B" w:rsidRDefault="0006758B" w:rsidP="0006758B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 w:rsidRPr="0006758B">
        <w:rPr>
          <w:rStyle w:val="CdigoHTML"/>
          <w:rFonts w:ascii="Arial" w:hAnsi="Arial" w:cs="Arial"/>
          <w:color w:val="FFFFFF"/>
        </w:rPr>
        <w:t>document.addEventListener</w:t>
      </w:r>
      <w:proofErr w:type="spellEnd"/>
      <w:r w:rsidRPr="0006758B">
        <w:rPr>
          <w:rStyle w:val="CdigoHTML"/>
          <w:rFonts w:ascii="Arial" w:hAnsi="Arial" w:cs="Arial"/>
          <w:color w:val="FFFFFF"/>
        </w:rPr>
        <w:t>(</w:t>
      </w:r>
      <w:proofErr w:type="gramEnd"/>
      <w:r w:rsidRPr="0006758B">
        <w:rPr>
          <w:rStyle w:val="CdigoHTML"/>
          <w:rFonts w:ascii="Arial" w:hAnsi="Arial" w:cs="Arial"/>
          <w:color w:val="FFFFFF"/>
        </w:rPr>
        <w:t>"</w:t>
      </w:r>
      <w:proofErr w:type="spellStart"/>
      <w:r w:rsidRPr="0006758B">
        <w:rPr>
          <w:rStyle w:val="CdigoHTML"/>
          <w:rFonts w:ascii="Arial" w:hAnsi="Arial" w:cs="Arial"/>
          <w:color w:val="FFFFFF"/>
        </w:rPr>
        <w:t>click</w:t>
      </w:r>
      <w:proofErr w:type="spellEnd"/>
      <w:r w:rsidRPr="0006758B">
        <w:rPr>
          <w:rStyle w:val="CdigoHTML"/>
          <w:rFonts w:ascii="Arial" w:hAnsi="Arial" w:cs="Arial"/>
          <w:color w:val="FFFFFF"/>
        </w:rPr>
        <w:t>", (</w:t>
      </w:r>
      <w:proofErr w:type="spellStart"/>
      <w:r w:rsidRPr="0006758B">
        <w:rPr>
          <w:rStyle w:val="CdigoHTML"/>
          <w:rFonts w:ascii="Arial" w:hAnsi="Arial" w:cs="Arial"/>
          <w:color w:val="FFFFFF"/>
        </w:rPr>
        <w:t>event</w:t>
      </w:r>
      <w:proofErr w:type="spellEnd"/>
      <w:r w:rsidRPr="0006758B">
        <w:rPr>
          <w:rStyle w:val="CdigoHTML"/>
          <w:rFonts w:ascii="Arial" w:hAnsi="Arial" w:cs="Arial"/>
          <w:color w:val="FFFFFF"/>
        </w:rPr>
        <w:t>) =&gt; {</w:t>
      </w:r>
    </w:p>
    <w:p w:rsidR="0006758B" w:rsidRPr="0006758B" w:rsidRDefault="0006758B" w:rsidP="0006758B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06758B">
        <w:rPr>
          <w:rStyle w:val="CdigoHTML"/>
          <w:rFonts w:ascii="Arial" w:hAnsi="Arial" w:cs="Arial"/>
          <w:color w:val="FFFFFF"/>
        </w:rPr>
        <w:t>    </w:t>
      </w:r>
      <w:proofErr w:type="gramStart"/>
      <w:r w:rsidRPr="0006758B">
        <w:rPr>
          <w:rStyle w:val="CdigoHTML"/>
          <w:rFonts w:ascii="Arial" w:hAnsi="Arial" w:cs="Arial"/>
          <w:color w:val="FFFFFF"/>
        </w:rPr>
        <w:t>console.log(</w:t>
      </w:r>
      <w:proofErr w:type="spellStart"/>
      <w:proofErr w:type="gramEnd"/>
      <w:r w:rsidRPr="0006758B">
        <w:rPr>
          <w:rStyle w:val="CdigoHTML"/>
          <w:rFonts w:ascii="Arial" w:hAnsi="Arial" w:cs="Arial"/>
          <w:color w:val="FFFFFF"/>
        </w:rPr>
        <w:t>event</w:t>
      </w:r>
      <w:proofErr w:type="spellEnd"/>
      <w:r w:rsidRPr="0006758B">
        <w:rPr>
          <w:rStyle w:val="CdigoHTML"/>
          <w:rFonts w:ascii="Arial" w:hAnsi="Arial" w:cs="Arial"/>
          <w:color w:val="FFFFFF"/>
        </w:rPr>
        <w:t>);</w:t>
      </w:r>
    </w:p>
    <w:p w:rsidR="0006758B" w:rsidRPr="0006758B" w:rsidRDefault="0006758B" w:rsidP="0006758B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06758B">
        <w:rPr>
          <w:rStyle w:val="CdigoHTML"/>
          <w:rFonts w:ascii="Arial" w:hAnsi="Arial" w:cs="Arial"/>
          <w:color w:val="FFFFFF"/>
        </w:rPr>
        <w:t>    </w:t>
      </w:r>
      <w:proofErr w:type="spellStart"/>
      <w:proofErr w:type="gramStart"/>
      <w:r w:rsidRPr="0006758B">
        <w:rPr>
          <w:rStyle w:val="CdigoHTML"/>
          <w:rFonts w:ascii="Arial" w:hAnsi="Arial" w:cs="Arial"/>
          <w:color w:val="FFFFFF"/>
        </w:rPr>
        <w:t>const</w:t>
      </w:r>
      <w:proofErr w:type="spellEnd"/>
      <w:proofErr w:type="gramEnd"/>
      <w:r w:rsidRPr="0006758B">
        <w:rPr>
          <w:rStyle w:val="CdigoHTML"/>
          <w:rFonts w:ascii="Arial" w:hAnsi="Arial" w:cs="Arial"/>
          <w:color w:val="FFFFFF"/>
        </w:rPr>
        <w:t xml:space="preserve"> </w:t>
      </w:r>
      <w:proofErr w:type="spellStart"/>
      <w:r w:rsidRPr="0006758B">
        <w:rPr>
          <w:rStyle w:val="CdigoHTML"/>
          <w:rFonts w:ascii="Arial" w:hAnsi="Arial" w:cs="Arial"/>
          <w:color w:val="FFFFFF"/>
        </w:rPr>
        <w:t>bodyColor</w:t>
      </w:r>
      <w:proofErr w:type="spellEnd"/>
      <w:r w:rsidRPr="0006758B">
        <w:rPr>
          <w:rStyle w:val="CdigoHTML"/>
          <w:rFonts w:ascii="Arial" w:hAnsi="Arial" w:cs="Arial"/>
          <w:color w:val="FFFFFF"/>
        </w:rPr>
        <w:t xml:space="preserve"> = </w:t>
      </w:r>
      <w:proofErr w:type="spellStart"/>
      <w:r w:rsidRPr="0006758B">
        <w:rPr>
          <w:rStyle w:val="CdigoHTML"/>
          <w:rFonts w:ascii="Arial" w:hAnsi="Arial" w:cs="Arial"/>
          <w:color w:val="FFFFFF"/>
        </w:rPr>
        <w:t>document.body.style.background</w:t>
      </w:r>
      <w:proofErr w:type="spellEnd"/>
      <w:r w:rsidRPr="0006758B">
        <w:rPr>
          <w:rStyle w:val="CdigoHTML"/>
          <w:rFonts w:ascii="Arial" w:hAnsi="Arial" w:cs="Arial"/>
          <w:color w:val="FFFFFF"/>
        </w:rPr>
        <w:t>;</w:t>
      </w:r>
    </w:p>
    <w:p w:rsidR="0006758B" w:rsidRPr="0006758B" w:rsidRDefault="0006758B" w:rsidP="0006758B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06758B">
        <w:rPr>
          <w:rStyle w:val="CdigoHTML"/>
          <w:rFonts w:ascii="Arial" w:hAnsi="Arial" w:cs="Arial"/>
          <w:color w:val="FFFFFF"/>
        </w:rPr>
        <w:t>    </w:t>
      </w:r>
      <w:proofErr w:type="spellStart"/>
      <w:r w:rsidRPr="0006758B">
        <w:rPr>
          <w:rStyle w:val="CdigoHTML"/>
          <w:rFonts w:ascii="Arial" w:hAnsi="Arial" w:cs="Arial"/>
          <w:color w:val="FFFFFF"/>
        </w:rPr>
        <w:t>document.body.style.background</w:t>
      </w:r>
      <w:proofErr w:type="spellEnd"/>
      <w:r w:rsidRPr="0006758B">
        <w:rPr>
          <w:rStyle w:val="CdigoHTML"/>
          <w:rFonts w:ascii="Arial" w:hAnsi="Arial" w:cs="Arial"/>
          <w:color w:val="FFFFFF"/>
        </w:rPr>
        <w:t xml:space="preserve"> =</w:t>
      </w:r>
    </w:p>
    <w:p w:rsidR="0006758B" w:rsidRPr="0006758B" w:rsidRDefault="0006758B" w:rsidP="0006758B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06758B">
        <w:rPr>
          <w:rStyle w:val="CdigoHTML"/>
          <w:rFonts w:ascii="Arial" w:hAnsi="Arial" w:cs="Arial"/>
          <w:color w:val="FFFFFF"/>
        </w:rPr>
        <w:t>        </w:t>
      </w:r>
      <w:proofErr w:type="spellStart"/>
      <w:proofErr w:type="gramStart"/>
      <w:r w:rsidRPr="0006758B">
        <w:rPr>
          <w:rStyle w:val="CdigoHTML"/>
          <w:rFonts w:ascii="Arial" w:hAnsi="Arial" w:cs="Arial"/>
          <w:color w:val="FFFFFF"/>
        </w:rPr>
        <w:t>bodyColor</w:t>
      </w:r>
      <w:proofErr w:type="spellEnd"/>
      <w:proofErr w:type="gramEnd"/>
      <w:r w:rsidRPr="0006758B">
        <w:rPr>
          <w:rStyle w:val="CdigoHTML"/>
          <w:rFonts w:ascii="Arial" w:hAnsi="Arial" w:cs="Arial"/>
          <w:color w:val="FFFFFF"/>
        </w:rPr>
        <w:t xml:space="preserve"> === "</w:t>
      </w:r>
      <w:proofErr w:type="spellStart"/>
      <w:r w:rsidRPr="0006758B">
        <w:rPr>
          <w:rStyle w:val="CdigoHTML"/>
          <w:rFonts w:ascii="Arial" w:hAnsi="Arial" w:cs="Arial"/>
          <w:color w:val="FFFFFF"/>
        </w:rPr>
        <w:t>white</w:t>
      </w:r>
      <w:proofErr w:type="spellEnd"/>
      <w:r w:rsidRPr="0006758B">
        <w:rPr>
          <w:rStyle w:val="CdigoHTML"/>
          <w:rFonts w:ascii="Arial" w:hAnsi="Arial" w:cs="Arial"/>
          <w:color w:val="FFFFFF"/>
        </w:rPr>
        <w:t>" ? "red</w:t>
      </w:r>
      <w:proofErr w:type="gramStart"/>
      <w:r w:rsidRPr="0006758B">
        <w:rPr>
          <w:rStyle w:val="CdigoHTML"/>
          <w:rFonts w:ascii="Arial" w:hAnsi="Arial" w:cs="Arial"/>
          <w:color w:val="FFFFFF"/>
        </w:rPr>
        <w:t>" :</w:t>
      </w:r>
      <w:proofErr w:type="gramEnd"/>
      <w:r w:rsidRPr="0006758B">
        <w:rPr>
          <w:rStyle w:val="CdigoHTML"/>
          <w:rFonts w:ascii="Arial" w:hAnsi="Arial" w:cs="Arial"/>
          <w:color w:val="FFFFFF"/>
        </w:rPr>
        <w:t xml:space="preserve"> "</w:t>
      </w:r>
      <w:proofErr w:type="spellStart"/>
      <w:r w:rsidRPr="0006758B">
        <w:rPr>
          <w:rStyle w:val="CdigoHTML"/>
          <w:rFonts w:ascii="Arial" w:hAnsi="Arial" w:cs="Arial"/>
          <w:color w:val="FFFFFF"/>
        </w:rPr>
        <w:t>white</w:t>
      </w:r>
      <w:proofErr w:type="spellEnd"/>
      <w:r w:rsidRPr="0006758B">
        <w:rPr>
          <w:rStyle w:val="CdigoHTML"/>
          <w:rFonts w:ascii="Arial" w:hAnsi="Arial" w:cs="Arial"/>
          <w:color w:val="FFFFFF"/>
        </w:rPr>
        <w:t>";</w:t>
      </w:r>
    </w:p>
    <w:p w:rsidR="0006758B" w:rsidRPr="0006758B" w:rsidRDefault="0006758B" w:rsidP="0006758B">
      <w:pPr>
        <w:pStyle w:val="HTMLconformatoprevio"/>
        <w:shd w:val="clear" w:color="auto" w:fill="003750"/>
        <w:rPr>
          <w:rStyle w:val="CdigoHTML"/>
          <w:rFonts w:ascii="Arial" w:hAnsi="Arial" w:cs="Arial"/>
          <w:color w:val="FFFFFF"/>
        </w:rPr>
      </w:pPr>
      <w:r w:rsidRPr="0006758B">
        <w:rPr>
          <w:rStyle w:val="CdigoHTML"/>
          <w:rFonts w:ascii="Arial" w:hAnsi="Arial" w:cs="Arial"/>
          <w:color w:val="FFFFFF"/>
        </w:rPr>
        <w:t>});</w:t>
      </w:r>
    </w:p>
    <w:p w:rsidR="0006758B" w:rsidRPr="0006758B" w:rsidRDefault="0006758B" w:rsidP="0006758B">
      <w:pPr>
        <w:pStyle w:val="Ttulo4"/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Arial" w:hAnsi="Arial" w:cs="Arial"/>
          <w:color w:val="003750"/>
        </w:rPr>
        <w:t>1. Añadir un Controlador de Eventos:</w:t>
      </w:r>
    </w:p>
    <w:p w:rsidR="0006758B" w:rsidRPr="0006758B" w:rsidRDefault="0006758B" w:rsidP="0006758B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03750"/>
        </w:rPr>
      </w:pPr>
      <w:proofErr w:type="spellStart"/>
      <w:proofErr w:type="gramStart"/>
      <w:r w:rsidRPr="0006758B">
        <w:rPr>
          <w:rFonts w:ascii="Arial" w:hAnsi="Arial" w:cs="Arial"/>
          <w:b/>
          <w:bCs/>
          <w:color w:val="003750"/>
        </w:rPr>
        <w:t>document.addEventListener</w:t>
      </w:r>
      <w:proofErr w:type="spellEnd"/>
      <w:r w:rsidRPr="0006758B">
        <w:rPr>
          <w:rFonts w:ascii="Arial" w:hAnsi="Arial" w:cs="Arial"/>
          <w:b/>
          <w:bCs/>
          <w:color w:val="003750"/>
        </w:rPr>
        <w:t>(</w:t>
      </w:r>
      <w:proofErr w:type="gramEnd"/>
      <w:r w:rsidRPr="0006758B">
        <w:rPr>
          <w:rFonts w:ascii="Arial" w:hAnsi="Arial" w:cs="Arial"/>
          <w:b/>
          <w:bCs/>
          <w:color w:val="003750"/>
        </w:rPr>
        <w:t>"</w:t>
      </w:r>
      <w:proofErr w:type="spellStart"/>
      <w:r w:rsidRPr="0006758B">
        <w:rPr>
          <w:rFonts w:ascii="Arial" w:hAnsi="Arial" w:cs="Arial"/>
          <w:b/>
          <w:bCs/>
          <w:color w:val="003750"/>
        </w:rPr>
        <w:t>click</w:t>
      </w:r>
      <w:proofErr w:type="spellEnd"/>
      <w:r w:rsidRPr="0006758B">
        <w:rPr>
          <w:rFonts w:ascii="Arial" w:hAnsi="Arial" w:cs="Arial"/>
          <w:b/>
          <w:bCs/>
          <w:color w:val="003750"/>
        </w:rPr>
        <w:t>", (</w:t>
      </w:r>
      <w:proofErr w:type="spellStart"/>
      <w:r w:rsidRPr="0006758B">
        <w:rPr>
          <w:rFonts w:ascii="Arial" w:hAnsi="Arial" w:cs="Arial"/>
          <w:b/>
          <w:bCs/>
          <w:color w:val="003750"/>
        </w:rPr>
        <w:t>event</w:t>
      </w:r>
      <w:proofErr w:type="spellEnd"/>
      <w:r w:rsidRPr="0006758B">
        <w:rPr>
          <w:rFonts w:ascii="Arial" w:hAnsi="Arial" w:cs="Arial"/>
          <w:b/>
          <w:bCs/>
          <w:color w:val="003750"/>
        </w:rPr>
        <w:t>) =&gt; {...}):</w:t>
      </w:r>
      <w:r w:rsidRPr="0006758B">
        <w:rPr>
          <w:rFonts w:ascii="Arial" w:hAnsi="Arial" w:cs="Arial"/>
          <w:color w:val="003750"/>
        </w:rPr>
        <w:t xml:space="preserve"> El evento que se está escuchando es el </w:t>
      </w:r>
      <w:proofErr w:type="spellStart"/>
      <w:r w:rsidRPr="0006758B">
        <w:rPr>
          <w:rFonts w:ascii="Arial" w:hAnsi="Arial" w:cs="Arial"/>
          <w:color w:val="003750"/>
        </w:rPr>
        <w:t>click</w:t>
      </w:r>
      <w:proofErr w:type="spellEnd"/>
      <w:r w:rsidRPr="0006758B">
        <w:rPr>
          <w:rFonts w:ascii="Arial" w:hAnsi="Arial" w:cs="Arial"/>
          <w:color w:val="003750"/>
        </w:rPr>
        <w:t>. Cada vez que se hace clic en cualquier lugar de la página, se ejecuta la función anónima proporcionada.</w:t>
      </w:r>
    </w:p>
    <w:p w:rsidR="0006758B" w:rsidRPr="0006758B" w:rsidRDefault="0006758B" w:rsidP="0006758B">
      <w:pPr>
        <w:pStyle w:val="Ttulo4"/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Arial" w:hAnsi="Arial" w:cs="Arial"/>
          <w:color w:val="003750"/>
        </w:rPr>
        <w:t>2. Función del Controlador de Eventos:</w:t>
      </w:r>
    </w:p>
    <w:p w:rsidR="0006758B" w:rsidRPr="0006758B" w:rsidRDefault="0006758B" w:rsidP="0006758B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3750"/>
        </w:rPr>
      </w:pPr>
      <w:proofErr w:type="gramStart"/>
      <w:r w:rsidRPr="0006758B">
        <w:rPr>
          <w:rFonts w:ascii="Arial" w:hAnsi="Arial" w:cs="Arial"/>
          <w:b/>
          <w:bCs/>
          <w:color w:val="003750"/>
        </w:rPr>
        <w:t>console.log(</w:t>
      </w:r>
      <w:proofErr w:type="spellStart"/>
      <w:proofErr w:type="gramEnd"/>
      <w:r w:rsidRPr="0006758B">
        <w:rPr>
          <w:rFonts w:ascii="Arial" w:hAnsi="Arial" w:cs="Arial"/>
          <w:b/>
          <w:bCs/>
          <w:color w:val="003750"/>
        </w:rPr>
        <w:t>event</w:t>
      </w:r>
      <w:proofErr w:type="spellEnd"/>
      <w:r w:rsidRPr="0006758B">
        <w:rPr>
          <w:rFonts w:ascii="Arial" w:hAnsi="Arial" w:cs="Arial"/>
          <w:b/>
          <w:bCs/>
          <w:color w:val="003750"/>
        </w:rPr>
        <w:t>)</w:t>
      </w:r>
      <w:r w:rsidRPr="0006758B">
        <w:rPr>
          <w:rFonts w:ascii="Arial" w:hAnsi="Arial" w:cs="Arial"/>
          <w:color w:val="003750"/>
        </w:rPr>
        <w:t xml:space="preserve">: Registra el objeto </w:t>
      </w:r>
      <w:proofErr w:type="spellStart"/>
      <w:r w:rsidRPr="0006758B">
        <w:rPr>
          <w:rFonts w:ascii="Arial" w:hAnsi="Arial" w:cs="Arial"/>
          <w:color w:val="003750"/>
        </w:rPr>
        <w:t>event</w:t>
      </w:r>
      <w:proofErr w:type="spellEnd"/>
      <w:r w:rsidRPr="0006758B">
        <w:rPr>
          <w:rFonts w:ascii="Arial" w:hAnsi="Arial" w:cs="Arial"/>
          <w:color w:val="003750"/>
        </w:rPr>
        <w:t xml:space="preserve"> en la consola. Este objeto contiene información sobre el evento de clic, como la ubicación del mismo, el elemento que fue </w:t>
      </w:r>
      <w:proofErr w:type="spellStart"/>
      <w:r w:rsidRPr="0006758B">
        <w:rPr>
          <w:rFonts w:ascii="Arial" w:hAnsi="Arial" w:cs="Arial"/>
          <w:color w:val="003750"/>
        </w:rPr>
        <w:t>clickeado</w:t>
      </w:r>
      <w:proofErr w:type="spellEnd"/>
      <w:r w:rsidRPr="0006758B">
        <w:rPr>
          <w:rFonts w:ascii="Arial" w:hAnsi="Arial" w:cs="Arial"/>
          <w:color w:val="003750"/>
        </w:rPr>
        <w:t>, etc.</w:t>
      </w:r>
    </w:p>
    <w:p w:rsidR="0006758B" w:rsidRPr="0006758B" w:rsidRDefault="0006758B" w:rsidP="0006758B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003750"/>
        </w:rPr>
      </w:pPr>
      <w:proofErr w:type="spellStart"/>
      <w:r w:rsidRPr="0006758B">
        <w:rPr>
          <w:rFonts w:ascii="Arial" w:hAnsi="Arial" w:cs="Arial"/>
          <w:b/>
          <w:bCs/>
          <w:color w:val="003750"/>
        </w:rPr>
        <w:t>const</w:t>
      </w:r>
      <w:proofErr w:type="spellEnd"/>
      <w:r w:rsidRPr="0006758B">
        <w:rPr>
          <w:rFonts w:ascii="Arial" w:hAnsi="Arial" w:cs="Arial"/>
          <w:b/>
          <w:bCs/>
          <w:color w:val="003750"/>
        </w:rPr>
        <w:t xml:space="preserve"> </w:t>
      </w:r>
      <w:proofErr w:type="spellStart"/>
      <w:r w:rsidRPr="0006758B">
        <w:rPr>
          <w:rFonts w:ascii="Arial" w:hAnsi="Arial" w:cs="Arial"/>
          <w:b/>
          <w:bCs/>
          <w:color w:val="003750"/>
        </w:rPr>
        <w:t>bodyColor</w:t>
      </w:r>
      <w:proofErr w:type="spellEnd"/>
      <w:r w:rsidRPr="0006758B">
        <w:rPr>
          <w:rFonts w:ascii="Arial" w:hAnsi="Arial" w:cs="Arial"/>
          <w:b/>
          <w:bCs/>
          <w:color w:val="003750"/>
        </w:rPr>
        <w:t xml:space="preserve"> = </w:t>
      </w:r>
      <w:proofErr w:type="spellStart"/>
      <w:r w:rsidRPr="0006758B">
        <w:rPr>
          <w:rFonts w:ascii="Arial" w:hAnsi="Arial" w:cs="Arial"/>
          <w:b/>
          <w:bCs/>
          <w:color w:val="003750"/>
        </w:rPr>
        <w:t>document.body.style.background</w:t>
      </w:r>
      <w:proofErr w:type="spellEnd"/>
      <w:r w:rsidRPr="0006758B">
        <w:rPr>
          <w:rFonts w:ascii="Arial" w:hAnsi="Arial" w:cs="Arial"/>
          <w:color w:val="003750"/>
        </w:rPr>
        <w:t xml:space="preserve">: Obtiene el color actual de fondo del </w:t>
      </w:r>
      <w:proofErr w:type="spellStart"/>
      <w:r w:rsidRPr="0006758B">
        <w:rPr>
          <w:rFonts w:ascii="Arial" w:hAnsi="Arial" w:cs="Arial"/>
          <w:color w:val="003750"/>
        </w:rPr>
        <w:t>body</w:t>
      </w:r>
      <w:proofErr w:type="spellEnd"/>
      <w:r w:rsidRPr="0006758B">
        <w:rPr>
          <w:rFonts w:ascii="Arial" w:hAnsi="Arial" w:cs="Arial"/>
          <w:color w:val="003750"/>
        </w:rPr>
        <w:t xml:space="preserve"> de la página y lo almacena en la variable </w:t>
      </w:r>
      <w:proofErr w:type="spellStart"/>
      <w:r w:rsidRPr="0006758B">
        <w:rPr>
          <w:rFonts w:ascii="Arial" w:hAnsi="Arial" w:cs="Arial"/>
          <w:color w:val="003750"/>
        </w:rPr>
        <w:t>bodyColor</w:t>
      </w:r>
      <w:proofErr w:type="spellEnd"/>
      <w:r w:rsidRPr="0006758B">
        <w:rPr>
          <w:rFonts w:ascii="Arial" w:hAnsi="Arial" w:cs="Arial"/>
          <w:color w:val="003750"/>
        </w:rPr>
        <w:t>.</w:t>
      </w:r>
    </w:p>
    <w:p w:rsidR="0006758B" w:rsidRPr="0006758B" w:rsidRDefault="0006758B" w:rsidP="0006758B">
      <w:pPr>
        <w:pStyle w:val="Ttulo4"/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Arial" w:hAnsi="Arial" w:cs="Arial"/>
          <w:color w:val="003750"/>
        </w:rPr>
        <w:t>3. Cambio de Color de Fondo:</w:t>
      </w:r>
    </w:p>
    <w:p w:rsidR="0006758B" w:rsidRPr="0006758B" w:rsidRDefault="0006758B" w:rsidP="0006758B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Arial" w:hAnsi="Arial" w:cs="Arial"/>
          <w:color w:val="003750"/>
        </w:rPr>
        <w:t xml:space="preserve">Luego, se cambia el color de fondo del </w:t>
      </w:r>
      <w:proofErr w:type="spellStart"/>
      <w:r w:rsidRPr="0006758B">
        <w:rPr>
          <w:rFonts w:ascii="Arial" w:hAnsi="Arial" w:cs="Arial"/>
          <w:color w:val="003750"/>
        </w:rPr>
        <w:t>body</w:t>
      </w:r>
      <w:proofErr w:type="spellEnd"/>
      <w:r w:rsidRPr="0006758B">
        <w:rPr>
          <w:rFonts w:ascii="Arial" w:hAnsi="Arial" w:cs="Arial"/>
          <w:color w:val="003750"/>
        </w:rPr>
        <w:t xml:space="preserve"> de la página con esta línea:</w:t>
      </w:r>
    </w:p>
    <w:p w:rsidR="0006758B" w:rsidRPr="0006758B" w:rsidRDefault="0006758B" w:rsidP="0006758B">
      <w:pPr>
        <w:pStyle w:val="NormalWeb"/>
        <w:shd w:val="clear" w:color="auto" w:fill="FFFFFF"/>
        <w:rPr>
          <w:rFonts w:ascii="Arial" w:hAnsi="Arial" w:cs="Arial"/>
          <w:color w:val="003750"/>
        </w:rPr>
      </w:pPr>
      <w:proofErr w:type="spellStart"/>
      <w:r w:rsidRPr="0006758B">
        <w:rPr>
          <w:rFonts w:ascii="Arial" w:hAnsi="Arial" w:cs="Arial"/>
          <w:color w:val="003750"/>
        </w:rPr>
        <w:t>document.body.style.background</w:t>
      </w:r>
      <w:proofErr w:type="spellEnd"/>
      <w:r w:rsidRPr="0006758B">
        <w:rPr>
          <w:rFonts w:ascii="Arial" w:hAnsi="Arial" w:cs="Arial"/>
          <w:color w:val="003750"/>
        </w:rPr>
        <w:t xml:space="preserve"> = </w:t>
      </w:r>
      <w:proofErr w:type="spellStart"/>
      <w:r w:rsidRPr="0006758B">
        <w:rPr>
          <w:rFonts w:ascii="Arial" w:hAnsi="Arial" w:cs="Arial"/>
          <w:color w:val="003750"/>
        </w:rPr>
        <w:t>bodyColor</w:t>
      </w:r>
      <w:proofErr w:type="spellEnd"/>
      <w:r w:rsidRPr="0006758B">
        <w:rPr>
          <w:rFonts w:ascii="Arial" w:hAnsi="Arial" w:cs="Arial"/>
          <w:color w:val="003750"/>
        </w:rPr>
        <w:t xml:space="preserve"> === "</w:t>
      </w:r>
      <w:proofErr w:type="spellStart"/>
      <w:r w:rsidRPr="0006758B">
        <w:rPr>
          <w:rFonts w:ascii="Arial" w:hAnsi="Arial" w:cs="Arial"/>
          <w:color w:val="003750"/>
        </w:rPr>
        <w:t>white</w:t>
      </w:r>
      <w:proofErr w:type="spellEnd"/>
      <w:proofErr w:type="gramStart"/>
      <w:r w:rsidRPr="0006758B">
        <w:rPr>
          <w:rFonts w:ascii="Arial" w:hAnsi="Arial" w:cs="Arial"/>
          <w:color w:val="003750"/>
        </w:rPr>
        <w:t>" ?</w:t>
      </w:r>
      <w:proofErr w:type="gramEnd"/>
      <w:r w:rsidRPr="0006758B">
        <w:rPr>
          <w:rFonts w:ascii="Arial" w:hAnsi="Arial" w:cs="Arial"/>
          <w:color w:val="003750"/>
        </w:rPr>
        <w:t xml:space="preserve"> "red</w:t>
      </w:r>
      <w:proofErr w:type="gramStart"/>
      <w:r w:rsidRPr="0006758B">
        <w:rPr>
          <w:rFonts w:ascii="Arial" w:hAnsi="Arial" w:cs="Arial"/>
          <w:color w:val="003750"/>
        </w:rPr>
        <w:t>" :</w:t>
      </w:r>
      <w:proofErr w:type="gramEnd"/>
      <w:r w:rsidRPr="0006758B">
        <w:rPr>
          <w:rFonts w:ascii="Arial" w:hAnsi="Arial" w:cs="Arial"/>
          <w:color w:val="003750"/>
        </w:rPr>
        <w:t xml:space="preserve"> "</w:t>
      </w:r>
      <w:proofErr w:type="spellStart"/>
      <w:r w:rsidRPr="0006758B">
        <w:rPr>
          <w:rFonts w:ascii="Arial" w:hAnsi="Arial" w:cs="Arial"/>
          <w:color w:val="003750"/>
        </w:rPr>
        <w:t>white</w:t>
      </w:r>
      <w:proofErr w:type="spellEnd"/>
      <w:r w:rsidRPr="0006758B">
        <w:rPr>
          <w:rFonts w:ascii="Arial" w:hAnsi="Arial" w:cs="Arial"/>
          <w:color w:val="003750"/>
        </w:rPr>
        <w:t>";</w:t>
      </w:r>
    </w:p>
    <w:p w:rsidR="0006758B" w:rsidRPr="0006758B" w:rsidRDefault="0006758B" w:rsidP="0006758B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Arial" w:hAnsi="Arial" w:cs="Arial"/>
          <w:color w:val="003750"/>
        </w:rPr>
        <w:t xml:space="preserve">Esta es una expresión condicional (ternaria). Si </w:t>
      </w:r>
      <w:proofErr w:type="spellStart"/>
      <w:r w:rsidRPr="0006758B">
        <w:rPr>
          <w:rFonts w:ascii="Arial" w:hAnsi="Arial" w:cs="Arial"/>
          <w:color w:val="003750"/>
        </w:rPr>
        <w:t>bodyColor</w:t>
      </w:r>
      <w:proofErr w:type="spellEnd"/>
      <w:r w:rsidRPr="0006758B">
        <w:rPr>
          <w:rFonts w:ascii="Arial" w:hAnsi="Arial" w:cs="Arial"/>
          <w:color w:val="003750"/>
        </w:rPr>
        <w:t xml:space="preserve"> es igual a "</w:t>
      </w:r>
      <w:proofErr w:type="spellStart"/>
      <w:r w:rsidRPr="0006758B">
        <w:rPr>
          <w:rFonts w:ascii="Arial" w:hAnsi="Arial" w:cs="Arial"/>
          <w:color w:val="003750"/>
        </w:rPr>
        <w:t>white</w:t>
      </w:r>
      <w:proofErr w:type="spellEnd"/>
      <w:r w:rsidRPr="0006758B">
        <w:rPr>
          <w:rFonts w:ascii="Arial" w:hAnsi="Arial" w:cs="Arial"/>
          <w:color w:val="003750"/>
        </w:rPr>
        <w:t>", entonces se cambia el color de fondo a "red". Si no, se cambia a "</w:t>
      </w:r>
      <w:proofErr w:type="spellStart"/>
      <w:r w:rsidRPr="0006758B">
        <w:rPr>
          <w:rFonts w:ascii="Arial" w:hAnsi="Arial" w:cs="Arial"/>
          <w:color w:val="003750"/>
        </w:rPr>
        <w:t>white</w:t>
      </w:r>
      <w:proofErr w:type="spellEnd"/>
      <w:r w:rsidRPr="0006758B">
        <w:rPr>
          <w:rFonts w:ascii="Arial" w:hAnsi="Arial" w:cs="Arial"/>
          <w:color w:val="003750"/>
        </w:rPr>
        <w:t>".</w:t>
      </w:r>
    </w:p>
    <w:p w:rsidR="0006758B" w:rsidRPr="0006758B" w:rsidRDefault="0006758B" w:rsidP="0006758B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Arial" w:hAnsi="Arial" w:cs="Arial"/>
          <w:color w:val="003750"/>
        </w:rPr>
        <w:t>En resumen, este script hace que el fondo de la página web cambie entre rojo y blanco con cada clic, demostrando una manera interactiva y dinámica de modificar el estilo de un elemento en respuesta a eventos del usuario.</w:t>
      </w:r>
    </w:p>
    <w:p w:rsidR="0006758B" w:rsidRPr="0006758B" w:rsidRDefault="0006758B" w:rsidP="0006758B">
      <w:pPr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Arial" w:hAnsi="Arial" w:cs="Arial"/>
          <w:color w:val="003750"/>
        </w:rPr>
        <w:pict>
          <v:rect id="_x0000_i1028" style="width:0;height:1.5pt" o:hralign="center" o:hrstd="t" o:hr="t" fillcolor="#a0a0a0" stroked="f"/>
        </w:pict>
      </w:r>
    </w:p>
    <w:p w:rsidR="0006758B" w:rsidRPr="0006758B" w:rsidRDefault="0006758B" w:rsidP="0006758B">
      <w:pPr>
        <w:pStyle w:val="Ttulo3"/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Arial" w:hAnsi="Arial" w:cs="Arial"/>
          <w:color w:val="003750"/>
          <w:u w:val="single"/>
        </w:rPr>
        <w:t>🧰Material Complementario</w:t>
      </w:r>
    </w:p>
    <w:p w:rsidR="0006758B" w:rsidRPr="0006758B" w:rsidRDefault="0006758B" w:rsidP="0006758B">
      <w:pPr>
        <w:pStyle w:val="NormalWeb"/>
        <w:shd w:val="clear" w:color="auto" w:fill="FFFFFF"/>
        <w:rPr>
          <w:rFonts w:ascii="Arial" w:hAnsi="Arial" w:cs="Arial"/>
          <w:color w:val="003750"/>
        </w:rPr>
      </w:pPr>
      <w:r w:rsidRPr="0006758B">
        <w:rPr>
          <w:rFonts w:ascii="Arial" w:hAnsi="Arial" w:cs="Arial"/>
          <w:color w:val="003750"/>
        </w:rPr>
        <w:t>Si deseas profundizar más en lo aprendido en este paso, te recomendamos que visites el siguiente recurso:</w:t>
      </w:r>
    </w:p>
    <w:p w:rsidR="0006758B" w:rsidRPr="0006758B" w:rsidRDefault="0006758B" w:rsidP="0006758B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color w:val="003750"/>
        </w:rPr>
      </w:pPr>
      <w:hyperlink r:id="rId7" w:anchor="the_event_listener_callback" w:tgtFrame="_blank" w:tooltip="Variable event" w:history="1">
        <w:r w:rsidRPr="0006758B">
          <w:rPr>
            <w:rStyle w:val="Hipervnculo"/>
            <w:rFonts w:ascii="Arial" w:hAnsi="Arial" w:cs="Arial"/>
            <w:b/>
            <w:bCs/>
          </w:rPr>
          <w:t xml:space="preserve">Variable </w:t>
        </w:r>
        <w:proofErr w:type="spellStart"/>
        <w:r w:rsidRPr="0006758B">
          <w:rPr>
            <w:rStyle w:val="Hipervnculo"/>
            <w:rFonts w:ascii="Arial" w:hAnsi="Arial" w:cs="Arial"/>
            <w:b/>
            <w:bCs/>
          </w:rPr>
          <w:t>event</w:t>
        </w:r>
        <w:proofErr w:type="spellEnd"/>
      </w:hyperlink>
    </w:p>
    <w:p w:rsidR="0006758B" w:rsidRPr="0006758B" w:rsidRDefault="0006758B" w:rsidP="0006758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proofErr w:type="spellStart"/>
      <w:r w:rsidRPr="0006758B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Change</w:t>
      </w:r>
      <w:proofErr w:type="spellEnd"/>
      <w:r w:rsidRPr="0006758B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Event</w:t>
      </w:r>
      <w:proofErr w:type="spellEnd"/>
    </w:p>
    <w:p w:rsidR="0006758B" w:rsidRPr="0006758B" w:rsidRDefault="0006758B" w:rsidP="000675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lastRenderedPageBreak/>
        <w:t xml:space="preserve">En esta sección nos enfocaremos en el evento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change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 cada producto (modificación del stock), para ir actualizando el total del pedido.</w:t>
      </w:r>
    </w:p>
    <w:p w:rsidR="0006758B" w:rsidRPr="0006758B" w:rsidRDefault="0006758B" w:rsidP="000675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El evento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change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se utiliza comúnmente en conjunción con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Event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Listeners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para detectar cambios en el valor de un elemento de formulario, como un campo de entrada (&lt;input&gt;), un elemento de selección (&lt;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select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&gt;), o un área de texto (&lt;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textarea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&gt;).</w:t>
      </w:r>
    </w:p>
    <w:p w:rsidR="0006758B" w:rsidRPr="0006758B" w:rsidRDefault="0006758B" w:rsidP="000675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Cuando un usuario interactúa con un elemento de formulario y realiza algún cambio, como seleccionar una opción diferente en un menú desplegable o ingresar texto en un campo de entrada, se dispara el evento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change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 Este evento captura la acción de cambio y proporciona una oportunidad para ejecutar funciones o realizar acciones específicas en respuesta a dicho cambio.</w:t>
      </w:r>
    </w:p>
    <w:p w:rsidR="0006758B" w:rsidRPr="0006758B" w:rsidRDefault="0006758B" w:rsidP="000675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06758B">
        <w:rPr>
          <w:rFonts w:ascii="Arial" w:eastAsia="Times New Roman" w:hAnsi="Arial" w:cs="Arial"/>
          <w:sz w:val="24"/>
          <w:szCs w:val="24"/>
          <w:lang w:eastAsia="es-AR"/>
        </w:rPr>
        <w:pict>
          <v:rect id="_x0000_i1029" style="width:0;height:1.5pt" o:hralign="center" o:hrstd="t" o:hrnoshade="t" o:hr="t" fillcolor="#003750" stroked="f"/>
        </w:pict>
      </w:r>
    </w:p>
    <w:p w:rsidR="0006758B" w:rsidRPr="0006758B" w:rsidRDefault="0006758B" w:rsidP="0006758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3750"/>
          <w:sz w:val="36"/>
          <w:szCs w:val="36"/>
          <w:lang w:eastAsia="es-AR"/>
        </w:rPr>
      </w:pPr>
      <w:r w:rsidRPr="0006758B">
        <w:rPr>
          <w:rFonts w:ascii="MS Gothic" w:eastAsia="MS Gothic" w:hAnsi="MS Gothic" w:cs="MS Gothic" w:hint="eastAsia"/>
          <w:b/>
          <w:bCs/>
          <w:color w:val="003750"/>
          <w:sz w:val="36"/>
          <w:szCs w:val="36"/>
          <w:u w:val="single"/>
          <w:lang w:eastAsia="es-AR"/>
        </w:rPr>
        <w:t>✏</w:t>
      </w:r>
      <w:r w:rsidRPr="0006758B">
        <w:rPr>
          <w:rFonts w:ascii="Arial" w:eastAsia="Times New Roman" w:hAnsi="Arial" w:cs="Arial"/>
          <w:b/>
          <w:bCs/>
          <w:color w:val="003750"/>
          <w:sz w:val="36"/>
          <w:szCs w:val="36"/>
          <w:u w:val="single"/>
          <w:lang w:eastAsia="es-AR"/>
        </w:rPr>
        <w:t>️Actividad Validación y cálculo del precio</w:t>
      </w:r>
    </w:p>
    <w:p w:rsidR="0006758B" w:rsidRPr="0006758B" w:rsidRDefault="0006758B" w:rsidP="000675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06758B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1- Añadir el </w:t>
      </w:r>
      <w:proofErr w:type="spellStart"/>
      <w:r w:rsidRPr="0006758B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addEventListener</w:t>
      </w:r>
      <w:proofErr w:type="spellEnd"/>
    </w:p>
    <w:p w:rsidR="0006758B" w:rsidRPr="0006758B" w:rsidRDefault="0006758B" w:rsidP="000675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En la función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populate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dentro del bucle del carrito, hay una variable que representa la cantidad de ese producto que existe en el carrito. </w:t>
      </w:r>
    </w:p>
    <w:p w:rsidR="0006758B" w:rsidRPr="0006758B" w:rsidRDefault="0006758B" w:rsidP="000675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La variable se llama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productInput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 </w:t>
      </w:r>
    </w:p>
    <w:p w:rsidR="0006758B" w:rsidRPr="0006758B" w:rsidRDefault="0006758B" w:rsidP="000675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Agrega el siguiente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listener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después de declararla. Éste es el elemento al cual le vamos a aplicar el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listener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//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Start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Código existente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productInput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document.createElement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("input");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productInput.type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number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productInput.value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product.quantity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productInput.min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1;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//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End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Código existente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// Agregar `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addEventListener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`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productInput.addEventListener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change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", (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event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 =&gt; {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value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event.target.value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index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cart.findIndex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        ({ 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title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}) =&gt;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product.title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===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title</w:t>
      </w:r>
      <w:proofErr w:type="spellEnd"/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if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(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index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&lt; 0)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return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console.log("Error");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cart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[</w:t>
      </w:r>
      <w:proofErr w:type="spellStart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index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].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quantity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value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renderTotalPrice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});</w:t>
      </w:r>
    </w:p>
    <w:p w:rsidR="0006758B" w:rsidRPr="0006758B" w:rsidRDefault="0006758B" w:rsidP="000675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06758B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2-  Asignación de un Controlador de Eventos:</w:t>
      </w:r>
    </w:p>
    <w:p w:rsidR="0006758B" w:rsidRPr="0006758B" w:rsidRDefault="0006758B" w:rsidP="000675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proofErr w:type="gramStart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productInput.addEventListener</w:t>
      </w:r>
      <w:proofErr w:type="spellEnd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(</w:t>
      </w:r>
      <w:proofErr w:type="gramEnd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"</w:t>
      </w:r>
      <w:proofErr w:type="spellStart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change</w:t>
      </w:r>
      <w:proofErr w:type="spellEnd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", (</w:t>
      </w:r>
      <w:proofErr w:type="spellStart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event</w:t>
      </w:r>
      <w:proofErr w:type="spellEnd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) =&gt; {...}):</w:t>
      </w: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Este código añade un controlador de eventos al elemento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productInput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. El evento que se está escuchando es el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change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, que ocurre, por ejemplo, cuando un usuario cambia el valor en un campo de entrada (input) y luego sale del campo (en este caso es un campo numérico para la cantidad del producto).</w:t>
      </w:r>
    </w:p>
    <w:p w:rsidR="0006758B" w:rsidRPr="0006758B" w:rsidRDefault="0006758B" w:rsidP="000675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06758B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 3- Dentro del Controlador de Eventos:</w:t>
      </w:r>
    </w:p>
    <w:p w:rsidR="0006758B" w:rsidRPr="0006758B" w:rsidRDefault="0006758B" w:rsidP="000675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const</w:t>
      </w:r>
      <w:proofErr w:type="spellEnd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value</w:t>
      </w:r>
      <w:proofErr w:type="spellEnd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event.target.value</w:t>
      </w:r>
      <w:proofErr w:type="spellEnd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:</w:t>
      </w: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Cuando se produce un cambio,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event.target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se refiere al elemento específico que desencadenó el evento, y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value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es el valor actual del elemento de entrada después del cambio.</w:t>
      </w:r>
    </w:p>
    <w:p w:rsidR="0006758B" w:rsidRPr="0006758B" w:rsidRDefault="0006758B" w:rsidP="000675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06758B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4- Buscar el Producto en el Carrito:</w:t>
      </w:r>
    </w:p>
    <w:p w:rsidR="0006758B" w:rsidRPr="0006758B" w:rsidRDefault="0006758B" w:rsidP="000675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spellStart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const</w:t>
      </w:r>
      <w:proofErr w:type="spellEnd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index</w:t>
      </w:r>
      <w:proofErr w:type="spellEnd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cart.findIndex</w:t>
      </w:r>
      <w:proofErr w:type="spellEnd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(({ </w:t>
      </w:r>
      <w:proofErr w:type="spellStart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title</w:t>
      </w:r>
      <w:proofErr w:type="spellEnd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}) =&gt; </w:t>
      </w:r>
      <w:proofErr w:type="spellStart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product.title</w:t>
      </w:r>
      <w:proofErr w:type="spellEnd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=== </w:t>
      </w:r>
      <w:proofErr w:type="spellStart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title</w:t>
      </w:r>
      <w:proofErr w:type="spellEnd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)</w:t>
      </w:r>
      <w:proofErr w:type="gramStart"/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;:</w:t>
      </w:r>
      <w:proofErr w:type="gram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 Esta línea busca en el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array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cart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para encontrar el índice del producto que se está modificando. Utiliza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findIndex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para buscar en cada </w:t>
      </w: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lastRenderedPageBreak/>
        <w:t>objeto del carrito (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cart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) y compara el título del producto actual (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product.title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) con cada título en el carrito. El índice del producto correspondiente se almacena en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index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.</w:t>
      </w:r>
    </w:p>
    <w:p w:rsidR="0006758B" w:rsidRPr="0006758B" w:rsidRDefault="0006758B" w:rsidP="000675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06758B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>5- Validación y Actualización de la Cantidad:</w:t>
      </w:r>
    </w:p>
    <w:p w:rsidR="0006758B" w:rsidRPr="0006758B" w:rsidRDefault="0006758B" w:rsidP="000675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Si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index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&lt; 0, significa que el producto no se encontró en el carrito, y en este caso, se registra un error en la consola y se sale de la función.</w:t>
      </w:r>
    </w:p>
    <w:p w:rsidR="0006758B" w:rsidRPr="0006758B" w:rsidRDefault="0006758B" w:rsidP="000675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Si se encuentra el producto (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index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&gt;= 0), se actualiza la propiedad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quantity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del producto en el carrito con el nuevo valor obtenido del campo de entrada.</w:t>
      </w:r>
    </w:p>
    <w:p w:rsidR="0006758B" w:rsidRPr="0006758B" w:rsidRDefault="0006758B" w:rsidP="000675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Nótese que al final se llama a la función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renderTotalPrice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. Esto es simplemente mover la lógica del 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renderizado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del total a una función y llamarla. Quedaría de la siguiente manera: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function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renderTotalPrice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() {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priceElement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document.querySelector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(".resume .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priceElement.textContent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formatPrice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gramEnd"/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cart.reduce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gramEnd"/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    (</w:t>
      </w:r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total</w:t>
      </w:r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, {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,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quantity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}) =&gt; </w:t>
      </w:r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total</w:t>
      </w:r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+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*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quantity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,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    0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    )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}</w:t>
      </w:r>
    </w:p>
    <w:p w:rsidR="0006758B" w:rsidRPr="0006758B" w:rsidRDefault="0006758B" w:rsidP="000675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proofErr w:type="gram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el</w:t>
      </w:r>
      <w:proofErr w:type="gram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código completo quedaría similar a esto: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cart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[...]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document.addEventListener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DOMContentLoaded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",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populate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function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populate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() {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cartContainer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document.querySelector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(".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cart-container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document.querySelector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".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products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")?.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remove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if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(!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cartContainer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)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return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console.log("Error");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productContainer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document.createElement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("div");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productContainer.classList.add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card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", 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products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cart.forEach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 =&gt; {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productElement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document.createElement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article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productElement.classList.add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product-cart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productImage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document.createElement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img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productImage.src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product.image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productImage.alt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product.title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productMiddle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document.createElement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("div");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productMiddle.classList.add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middle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productInfo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document.createElement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("div");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productInfo.classList.add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info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productTitle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document.createElement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strong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productTitle.classList.add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title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productTitle.textContent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product.title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productDescription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document.createElement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span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productDescription.classList.add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description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productDescription.textContent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product.description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productInput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document.createElement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("input");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productInput.type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number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productInput.value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product.quantity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productInput.min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1;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productInput.addEventListener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change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", (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event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 =&gt; {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value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event.target.value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index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cart.findIndex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(({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title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}) =&gt;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product.title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===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title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if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(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index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&lt; 0)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return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console.log("Error");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cart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[</w:t>
      </w:r>
      <w:proofErr w:type="spellStart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index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].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quantity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value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renderTotalPrice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});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document.createElement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strong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productPrice.classList.add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productPrice.textContent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`AR$ ${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formatPrice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product.price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)}`;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productInfo.appendChild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productTitle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lastRenderedPageBreak/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productInfo.appendChild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productDescription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productMiddle.appendChild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productInfo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productMiddle.appendChild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productInput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productElement.appendChild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productImage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productElement.appendChild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productMiddle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productElement.appendChild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productContainer.appendChild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productElement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});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cartContainer.insertAdjacentElement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afterbegin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",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productContainer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renderTotalPrice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}</w:t>
      </w:r>
      <w:bookmarkStart w:id="0" w:name="_GoBack"/>
      <w:bookmarkEnd w:id="0"/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function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renderTotalPrice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() {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const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priceElement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document.querySelector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(".resume .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priceElement.textContent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formatPrice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gramEnd"/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cart.reduce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(total, {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,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quantity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}) =&gt; total +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*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quantity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, 0)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}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function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formatPrice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 {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return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new 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Intl.NumberFormat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("es-AR", {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style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: "</w:t>
      </w:r>
      <w:proofErr w:type="spell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currency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",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  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currency</w:t>
      </w:r>
      <w:proofErr w:type="spellEnd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: "ARS",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 }).</w:t>
      </w:r>
      <w:proofErr w:type="spellStart"/>
      <w:proofErr w:type="gramStart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format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</w:t>
      </w:r>
      <w:proofErr w:type="spellStart"/>
      <w:proofErr w:type="gram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price</w:t>
      </w:r>
      <w:proofErr w:type="spellEnd"/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);</w:t>
      </w:r>
    </w:p>
    <w:p w:rsidR="0006758B" w:rsidRPr="0006758B" w:rsidRDefault="0006758B" w:rsidP="0006758B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6758B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}</w:t>
      </w:r>
    </w:p>
    <w:p w:rsidR="0006758B" w:rsidRPr="0006758B" w:rsidRDefault="0006758B" w:rsidP="000675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06758B">
        <w:rPr>
          <w:rFonts w:ascii="Arial" w:eastAsia="Times New Roman" w:hAnsi="Arial" w:cs="Arial"/>
          <w:sz w:val="24"/>
          <w:szCs w:val="24"/>
          <w:lang w:eastAsia="es-AR"/>
        </w:rPr>
        <w:pict>
          <v:rect id="_x0000_i1030" style="width:0;height:1.5pt" o:hralign="center" o:hrstd="t" o:hrnoshade="t" o:hr="t" fillcolor="#003750" stroked="f"/>
        </w:pict>
      </w:r>
    </w:p>
    <w:p w:rsidR="0006758B" w:rsidRPr="0006758B" w:rsidRDefault="0006758B" w:rsidP="000675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06758B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⏭️ En el paso siguiente</w:t>
      </w:r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podrás centrarte en el comportamiento de un evento muy utilizado, el evento “</w:t>
      </w:r>
      <w:proofErr w:type="spellStart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click</w:t>
      </w:r>
      <w:proofErr w:type="spellEnd"/>
      <w:r w:rsidRPr="0006758B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”.</w:t>
      </w:r>
    </w:p>
    <w:p w:rsidR="00643A01" w:rsidRPr="0006758B" w:rsidRDefault="00643A01">
      <w:pPr>
        <w:rPr>
          <w:rFonts w:ascii="Arial" w:hAnsi="Arial" w:cs="Arial"/>
        </w:rPr>
      </w:pPr>
    </w:p>
    <w:sectPr w:rsidR="00643A01" w:rsidRPr="0006758B" w:rsidSect="000675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5318"/>
    <w:multiLevelType w:val="multilevel"/>
    <w:tmpl w:val="F26A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217B6"/>
    <w:multiLevelType w:val="multilevel"/>
    <w:tmpl w:val="AD3C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70E8C"/>
    <w:multiLevelType w:val="multilevel"/>
    <w:tmpl w:val="AB7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9536CD"/>
    <w:multiLevelType w:val="multilevel"/>
    <w:tmpl w:val="34C2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830CC1"/>
    <w:multiLevelType w:val="multilevel"/>
    <w:tmpl w:val="F2DE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724D75"/>
    <w:multiLevelType w:val="multilevel"/>
    <w:tmpl w:val="A8DC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5D1E74"/>
    <w:multiLevelType w:val="multilevel"/>
    <w:tmpl w:val="132E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6B01F0"/>
    <w:multiLevelType w:val="multilevel"/>
    <w:tmpl w:val="FDE2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A551E7"/>
    <w:multiLevelType w:val="multilevel"/>
    <w:tmpl w:val="88E2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264A0F"/>
    <w:multiLevelType w:val="multilevel"/>
    <w:tmpl w:val="CC5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8B"/>
    <w:rsid w:val="0006758B"/>
    <w:rsid w:val="0064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67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0675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675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75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58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6758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6758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6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6758B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75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758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0675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67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0675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675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75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758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6758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6758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6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6758B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75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758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067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9673">
          <w:marLeft w:val="0"/>
          <w:marRight w:val="0"/>
          <w:marTop w:val="0"/>
          <w:marBottom w:val="0"/>
          <w:divBdr>
            <w:top w:val="single" w:sz="6" w:space="31" w:color="C7C7C7"/>
            <w:left w:val="single" w:sz="6" w:space="31" w:color="C7C7C7"/>
            <w:bottom w:val="single" w:sz="6" w:space="31" w:color="C7C7C7"/>
            <w:right w:val="single" w:sz="6" w:space="31" w:color="C7C7C7"/>
          </w:divBdr>
        </w:div>
      </w:divsChild>
    </w:div>
    <w:div w:id="10293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API/EventTarget/addEventListe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uIqSWcT_C7x6mv9roA7NtEBoRqJbKxDs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1556</Words>
  <Characters>8559</Characters>
  <Application>Microsoft Office Word</Application>
  <DocSecurity>0</DocSecurity>
  <Lines>71</Lines>
  <Paragraphs>20</Paragraphs>
  <ScaleCrop>false</ScaleCrop>
  <Company/>
  <LinksUpToDate>false</LinksUpToDate>
  <CharactersWithSpaces>10095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2024-02-08T22:17:00Z</dcterms:created>
  <dcterms:modified xsi:type="dcterms:W3CDTF">2024-02-08T22:18:00Z</dcterms:modified>
</cp:coreProperties>
</file>