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CE5" w:rsidRPr="00AA0CE5" w:rsidRDefault="00AA0CE5" w:rsidP="00AA0CE5">
      <w:pPr>
        <w:shd w:val="clear" w:color="auto" w:fill="FFFFFF"/>
        <w:spacing w:after="0" w:line="432" w:lineRule="atLeast"/>
        <w:jc w:val="center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b/>
          <w:bCs/>
          <w:color w:val="212121"/>
          <w:sz w:val="32"/>
          <w:lang w:eastAsia="ru-RU"/>
        </w:rPr>
        <w:t>Тесты по физической культуре для учащихся 9-х классов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jc w:val="center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b/>
          <w:bCs/>
          <w:color w:val="212121"/>
          <w:sz w:val="32"/>
          <w:lang w:eastAsia="ru-RU"/>
        </w:rPr>
        <w:t> Инструкция по заполнению тестовых заданий.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jc w:val="both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32"/>
          <w:szCs w:val="32"/>
          <w:lang w:eastAsia="ru-RU"/>
        </w:rPr>
        <w:t>Отвечая на вопросы с 1-го по 30-й, нужно выбрать один правильный ответ из трех предложенных вариантов. В вопросах с 31-го по 38-й вы должны написать одно слово, определение которого прочитали. 39-й и 40-й вопросы необходимо раскрыть полностью.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jc w:val="center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b/>
          <w:bCs/>
          <w:color w:val="212121"/>
          <w:sz w:val="32"/>
          <w:lang w:eastAsia="ru-RU"/>
        </w:rPr>
        <w:t>Критерии начисления баллов за правильные ответы: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jc w:val="both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32"/>
          <w:szCs w:val="32"/>
          <w:lang w:eastAsia="ru-RU"/>
        </w:rPr>
        <w:t>1-30 вопросы – по 1 баллу.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jc w:val="both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32"/>
          <w:szCs w:val="32"/>
          <w:lang w:eastAsia="ru-RU"/>
        </w:rPr>
        <w:t>31-38 – по 2 балла.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jc w:val="both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32"/>
          <w:szCs w:val="32"/>
          <w:lang w:eastAsia="ru-RU"/>
        </w:rPr>
        <w:t>39-40 – от 3 до 5 баллов.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jc w:val="both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32"/>
          <w:szCs w:val="32"/>
          <w:lang w:eastAsia="ru-RU"/>
        </w:rPr>
        <w:t>Всего можно набрать 56 баллов.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jc w:val="center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b/>
          <w:bCs/>
          <w:color w:val="212121"/>
          <w:sz w:val="32"/>
          <w:lang w:eastAsia="ru-RU"/>
        </w:rPr>
        <w:t>Итоговая оценка: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jc w:val="both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32"/>
          <w:szCs w:val="32"/>
          <w:lang w:eastAsia="ru-RU"/>
        </w:rPr>
        <w:t>«5» - 42 балла (75%)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jc w:val="both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32"/>
          <w:szCs w:val="32"/>
          <w:lang w:eastAsia="ru-RU"/>
        </w:rPr>
        <w:t>«4» - 28 баллов (50%)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jc w:val="both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32"/>
          <w:szCs w:val="32"/>
          <w:lang w:eastAsia="ru-RU"/>
        </w:rPr>
        <w:t>«3» - 14 баллов (25%)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jc w:val="center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b/>
          <w:bCs/>
          <w:color w:val="212121"/>
          <w:sz w:val="32"/>
          <w:lang w:eastAsia="ru-RU"/>
        </w:rPr>
        <w:t>Вариант 1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jc w:val="center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b/>
          <w:bCs/>
          <w:color w:val="212121"/>
          <w:sz w:val="32"/>
          <w:lang w:eastAsia="ru-RU"/>
        </w:rPr>
        <w:t>Вопросы.</w:t>
      </w:r>
    </w:p>
    <w:p w:rsidR="00AA0CE5" w:rsidRPr="00AA0CE5" w:rsidRDefault="00AA0CE5" w:rsidP="00AA0C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1" w:lineRule="atLeast"/>
        <w:ind w:left="640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Что подразумевается под термином «физическая культура»?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а) Вид подготовки к профессиональной деятельности;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б) процесс изменения функций и форм организма;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в) часть общей человеческой культуры.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2.  В каком </w:t>
      </w:r>
      <w:proofErr w:type="gramStart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году</w:t>
      </w:r>
      <w:proofErr w:type="gramEnd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 в </w:t>
      </w:r>
      <w:proofErr w:type="gramStart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каком</w:t>
      </w:r>
      <w:proofErr w:type="gramEnd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городе состоялись 22 летние Олимпийские   игры?  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а) 1976 г., Монреаль;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б) 1980 г., Москва;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в) 1984 г., Лос-Анджелес.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3. На что в большей мере оказывают пагубное влияние спиртные напитки, наркотические вещества, курение?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а) на личность в целом;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        б) на </w:t>
      </w:r>
      <w:proofErr w:type="spellStart"/>
      <w:proofErr w:type="gramStart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сердечно-сосудистую</w:t>
      </w:r>
      <w:proofErr w:type="spellEnd"/>
      <w:proofErr w:type="gramEnd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систему;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в) на продолжительность жизни.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>4. В чём заключаются основные меры предупреждения травматизма при самостоятельных занятиях физической культурой?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а) В соблюдении правил поведения на спортивных сооружениях и подборе нагрузки, соответствующей функциональному состоянию;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б) в поборе физической нагрузки с учётом общего состояния организма и в периодической смене деятельности;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в) в чётком контроле над длительностью занятий и физической нагрузкой.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5. Что такое закаливание?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а) Укрепление здоровья;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б) приспособление организма к воздействиям внешней среды;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в) зимнее плавание в проруби и хождение по снегу босиком.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6. Какую награду получал победитель на Олимпийских играх в Древней Греции?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а) Венок из ветвей оливкового дерева;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б) звание почётного гражданина;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в) медаль, кубок и денежное вознаграждение.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7. Что запрещено делать во время бега на короткие дистанции?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а) Оглядываться назад;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б) задерживать дыхание;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в) переходить на соседнюю дорожку.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8. Какой из приёмов больше подходит для контроля над функциональным состоянием организма во время занятий физическими упражнениями?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а) Измерение частоты сердечных сокращений (до, во время и после окончания тренировки);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б) периодическое измерение силы мышц кисти, массы и длины тела, окружности грудной клетки;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в) подсчёт в покое и во время тренировочной работы частоты дыхания.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9. Каковы причины нарушения осанки?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а) Неправильная организация питания;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б) слабая мускулатура тела;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в) увеличение роста человека.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10. Почему античные Олимпийские игры называли праздником мира?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а) В них принимали участие атлеты со всего мира;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б) в период проведения игр прекращались войны;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в) игры отличались миролюбивым проведением соревнований.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11. Какое движение (двигательное упражнение или тест) следует выбрать при оценке уровня силовых возможностей?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а) Прыжки со скакалкой;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б) длительный бег до 25-30 минут;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в) подтягивание из виса на перекладине.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12.  При </w:t>
      </w:r>
      <w:proofErr w:type="gramStart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помощи</w:t>
      </w:r>
      <w:proofErr w:type="gramEnd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каких упражнений можно повысить выносливость?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           а) </w:t>
      </w:r>
      <w:proofErr w:type="spellStart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Общеразвивающие</w:t>
      </w:r>
      <w:proofErr w:type="spellEnd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упражнения с возрастающей амплитудой движения;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б) бег с различной скоростью и продолжительностью;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в) эстафеты с набором различных заданий.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13. Что нужно делать для предупреждения переутомления во время занятий физическими упражнениями?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а) Правильно дозировать нагрузки и чередовать упражнения, связанные с напряжением и расслаблением;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б) чередовать упражнения, связанные с напряжением и расслаблением;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в) измерять пульс.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14. Кто из знаменитых учёных Древней Греции побеждал на Олимпийских играх в соревнованиях кулачных бойцов?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а) Платон (философ);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б) Пифагор (математик);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в) Архимед (механик).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15. Кто является инициатором возрождения Олимпийских игр современности?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а) Римский император Феодосий I;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б) Пьер де Кубертен;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           в) Хуан Антонио </w:t>
      </w:r>
      <w:proofErr w:type="spellStart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Самаранч</w:t>
      </w:r>
      <w:proofErr w:type="spellEnd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16. Что надо сделать, если вы стали очевидцем несчастного случая во время занятий?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а) Сообщить об этом администрации учреждения;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б) вызвать «скорую помощь»;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в) немедленно сообщить учителю (преподавателю).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17. Первый российский Олимпийский чемпион?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           а) Николай </w:t>
      </w:r>
      <w:proofErr w:type="spellStart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Панин-Коломенкин</w:t>
      </w:r>
      <w:proofErr w:type="spellEnd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           б) Дмитрий </w:t>
      </w:r>
      <w:proofErr w:type="spellStart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Саутин</w:t>
      </w:r>
      <w:proofErr w:type="spellEnd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в) Ирина Роднина.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18. Чему равен один стадий?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а) 200м 1см;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б) 50м 71см;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в) 192м 27см.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19. Как переводится слово «волейбол»?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а) Летящий мяч;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б) мяч в воздухе;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в) парящий мяч.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20. Кто придумал и впервые сформулировал правила баскетбола?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            а) Джеймс </w:t>
      </w:r>
      <w:proofErr w:type="spellStart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Нейсмит</w:t>
      </w:r>
      <w:proofErr w:type="spellEnd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            б) Майкл </w:t>
      </w:r>
      <w:proofErr w:type="spellStart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Джордан</w:t>
      </w:r>
      <w:proofErr w:type="spellEnd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в) Билл Рассел.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21.  Укажите последовательность частей урока физкультуры: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1) заключительная, 2)основная, 3) вводно-подготовительная?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а) 1,2,3;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б) 3,2,1;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в) 2,1,3.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22. Право проведения Олимпийских игр предоставляется ….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а) городу;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б) региону;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в) стране.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23.  Международный Олимпийский комитет является ….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а) международной неправительственной организацией;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б) генеральной ассоциацией международных федераций;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в) международным объединением физкультурного движения.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24. Основной формой подготовки спортсменов является ….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а) утренняя гимнастика;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б) тренировка;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в) самостоятельные занятия.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25. Истощение запасов витаминов в организме человека обозначается как ….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а) авитаминоз;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б) гипервитаминоз;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в) переутомление.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26.  Установите последовательность решения задач в обучении технике физических упражнений …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1) закрепление, 2) ознакомление, 3) разучивание, 4) совершенствование.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а)1,2,3,4;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б) 2,3,1,4;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в) 3,2,4,1.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27. Понятие «гигиена» произошло </w:t>
      </w:r>
      <w:proofErr w:type="gramStart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от</w:t>
      </w:r>
      <w:proofErr w:type="gramEnd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греческого </w:t>
      </w:r>
      <w:proofErr w:type="spellStart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higieinos</w:t>
      </w:r>
      <w:proofErr w:type="spellEnd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 обозначающего …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а) чистый;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б) правильный;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в) здоровый.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28. Укажите ранг соревнований по мере возрастания объективной значимости.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1) Ведомственные.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2) Внутренние.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3) Городские.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4) Краевые.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5) Международные.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6) Районные.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7) Региональные.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8) Российские.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 а) 2,1,6,3,4,7,8,5;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 б) 3,4,7,1,2,6,8,5,4;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 в) 1,2,3.7.6.5,8,4 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29. Способность человека выполнять двигательные действия с большой амплитудой движений называется: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 а) гибкостью;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 б) ловкостью;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 в) выносливостью.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30. Быстрота, гибкость, выносливость, ловкость, сила, </w:t>
      </w:r>
      <w:proofErr w:type="gramStart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координационные</w:t>
      </w:r>
      <w:proofErr w:type="gramEnd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 скоростно-силовые ………называются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 а) физическими способностями;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 б) физическими качествами;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            в) спортивными  движениями.  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31. Выход запасного игрока на площадку вместо игрока основного состава в волейболе обозначается как ………….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32. Бег по пересечённой местности обозначается как …………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33. Нормативы, являющиеся основой для присвоения спортивных разрядов содержатся </w:t>
      </w:r>
      <w:proofErr w:type="gramStart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</w:t>
      </w:r>
      <w:proofErr w:type="gramEnd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спортивной ……………….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34. Спортивный снаряд для метания, представляющий собой </w:t>
      </w:r>
      <w:proofErr w:type="gramStart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цельнометаллический шар, прикрепляемый тросом к рукоятке называется</w:t>
      </w:r>
      <w:proofErr w:type="gramEnd"/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…………….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35. Самым быстрым способом плавания является ………………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36. Запрещённые фармакологические препараты и процедуры, используемые с целью стимуляции физической и психической работоспособности, обозначают как ………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37. В подростковый период силовые упражнения могут служить препятствием к увеличению ……………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38. Состояние полного физического, душевного и социального благополучия, отсутствие болезней и физических недостатков называется …………..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39. Общие правила техники безопасности на уроках физической культуры.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40. Основные правила игры (волейбол, баскетбол, футбол). На выбор</w:t>
      </w:r>
    </w:p>
    <w:p w:rsidR="00AA0CE5" w:rsidRPr="00AA0CE5" w:rsidRDefault="00AA0CE5" w:rsidP="00AA0CE5">
      <w:pPr>
        <w:shd w:val="clear" w:color="auto" w:fill="FFFFFF"/>
        <w:spacing w:after="0" w:line="432" w:lineRule="atLeast"/>
        <w:ind w:left="360"/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</w:pPr>
      <w:r w:rsidRPr="00AA0CE5">
        <w:rPr>
          <w:rFonts w:ascii="Helvetica" w:eastAsia="Times New Roman" w:hAnsi="Helvetica" w:cs="Helvetica"/>
          <w:color w:val="212121"/>
          <w:sz w:val="23"/>
          <w:szCs w:val="23"/>
          <w:lang w:eastAsia="ru-RU"/>
        </w:rPr>
        <w:br/>
      </w:r>
      <w:r w:rsidRPr="00AA0CE5">
        <w:rPr>
          <w:rFonts w:ascii="Times New Roman" w:eastAsia="Times New Roman" w:hAnsi="Times New Roman" w:cs="Times New Roman"/>
          <w:b/>
          <w:bCs/>
          <w:color w:val="212121"/>
          <w:sz w:val="32"/>
          <w:lang w:eastAsia="ru-RU"/>
        </w:rPr>
        <w:t>Ответы на 1 вариант</w:t>
      </w:r>
    </w:p>
    <w:tbl>
      <w:tblPr>
        <w:tblW w:w="96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29"/>
        <w:gridCol w:w="5279"/>
      </w:tblGrid>
      <w:tr w:rsidR="00AA0CE5" w:rsidRPr="00AA0CE5" w:rsidTr="00AA0CE5">
        <w:tc>
          <w:tcPr>
            <w:tcW w:w="4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bookmarkStart w:id="0" w:name="e89a3c66154e8fcadf0ecd62caa96d0cd69ad8f3"/>
            <w:bookmarkStart w:id="1" w:name="_"/>
            <w:bookmarkEnd w:id="0"/>
            <w:bookmarkEnd w:id="1"/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1.   в</w:t>
            </w:r>
          </w:p>
        </w:tc>
        <w:tc>
          <w:tcPr>
            <w:tcW w:w="50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20. а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2.   б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21. б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3.   а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22. а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4.   а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23. а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5.   б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24. б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6.   а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25. а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7.   в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26. б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8.   а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27. в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9.   б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28. а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10. б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29. а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11. в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30. а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12. б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31. замена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13. а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32. кросс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14. б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33. классификация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15. б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34. молот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16. в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35. кроль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17. а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36. допинг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18. в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37. роста</w:t>
            </w:r>
          </w:p>
        </w:tc>
      </w:tr>
      <w:tr w:rsidR="00AA0CE5" w:rsidRPr="00AA0CE5" w:rsidTr="00AA0CE5">
        <w:tc>
          <w:tcPr>
            <w:tcW w:w="411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19. а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AA0CE5" w:rsidRPr="00AA0CE5" w:rsidRDefault="00AA0CE5" w:rsidP="00AA0CE5">
            <w:pPr>
              <w:spacing w:after="0" w:line="320" w:lineRule="atLeast"/>
              <w:rPr>
                <w:rFonts w:ascii="Helvetica" w:eastAsia="Times New Roman" w:hAnsi="Helvetica" w:cs="Helvetica"/>
                <w:color w:val="212121"/>
                <w:sz w:val="23"/>
                <w:szCs w:val="23"/>
                <w:lang w:eastAsia="ru-RU"/>
              </w:rPr>
            </w:pPr>
            <w:r w:rsidRPr="00AA0CE5">
              <w:rPr>
                <w:rFonts w:ascii="Times New Roman" w:eastAsia="Times New Roman" w:hAnsi="Times New Roman" w:cs="Times New Roman"/>
                <w:b/>
                <w:bCs/>
                <w:color w:val="212121"/>
                <w:sz w:val="32"/>
                <w:lang w:eastAsia="ru-RU"/>
              </w:rPr>
              <w:t>38. здоровье</w:t>
            </w:r>
          </w:p>
        </w:tc>
      </w:tr>
    </w:tbl>
    <w:p w:rsidR="00AA0CE5" w:rsidRPr="00AA0CE5" w:rsidRDefault="00AA0CE5" w:rsidP="00AA0CE5">
      <w:pPr>
        <w:shd w:val="clear" w:color="auto" w:fill="FFFFFF"/>
        <w:spacing w:line="253" w:lineRule="atLeast"/>
        <w:rPr>
          <w:rFonts w:ascii="Helvetica" w:eastAsia="Times New Roman" w:hAnsi="Helvetica" w:cs="Helvetica"/>
          <w:color w:val="212121"/>
          <w:lang w:eastAsia="ru-RU"/>
        </w:rPr>
      </w:pPr>
      <w:r w:rsidRPr="00AA0CE5">
        <w:rPr>
          <w:rFonts w:ascii="Calibri" w:eastAsia="Times New Roman" w:hAnsi="Calibri" w:cs="Helvetica"/>
          <w:color w:val="212121"/>
          <w:lang w:eastAsia="ru-RU"/>
        </w:rPr>
        <w:t> </w:t>
      </w:r>
    </w:p>
    <w:p w:rsidR="00B7162F" w:rsidRDefault="00B7162F"/>
    <w:sectPr w:rsidR="00B7162F" w:rsidSect="00B71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40D74"/>
    <w:multiLevelType w:val="multilevel"/>
    <w:tmpl w:val="6EEE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AA0CE5"/>
    <w:rsid w:val="00AA0CE5"/>
    <w:rsid w:val="00B71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6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0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A0C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1237</Words>
  <Characters>7055</Characters>
  <Application>Microsoft Office Word</Application>
  <DocSecurity>0</DocSecurity>
  <Lines>58</Lines>
  <Paragraphs>16</Paragraphs>
  <ScaleCrop>false</ScaleCrop>
  <Company/>
  <LinksUpToDate>false</LinksUpToDate>
  <CharactersWithSpaces>8276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2021-01-28T20:41:00Z</dcterms:created>
  <dcterms:modified xsi:type="dcterms:W3CDTF">2021-01-28T20:42:00Z</dcterms:modified>
</cp:coreProperties>
</file>