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A5E4" w14:textId="77777777" w:rsidR="00E77AF3" w:rsidRDefault="00E77AF3" w:rsidP="00E77AF3">
      <w:pPr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53707B12" wp14:editId="1D2E3623">
            <wp:extent cx="3248025" cy="12097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41" cy="12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7F0E0" w14:textId="77777777" w:rsidR="00E77AF3" w:rsidRPr="00982FF1" w:rsidRDefault="00E77AF3" w:rsidP="00E77AF3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>BIOS 522: Survival Analysis Methods</w:t>
      </w:r>
    </w:p>
    <w:p w14:paraId="431CF41A" w14:textId="77777777" w:rsidR="00982FF1" w:rsidRPr="00982FF1" w:rsidRDefault="00982FF1" w:rsidP="00982FF1">
      <w:pPr>
        <w:jc w:val="center"/>
        <w:rPr>
          <w:rFonts w:ascii="Cambria" w:hAnsi="Cambria"/>
          <w:sz w:val="32"/>
        </w:rPr>
      </w:pPr>
    </w:p>
    <w:p w14:paraId="48CD6349" w14:textId="2D29C40A" w:rsidR="00982FF1" w:rsidRPr="00982FF1" w:rsidRDefault="00803FF8" w:rsidP="00803FF8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 xml:space="preserve">Activity </w:t>
      </w:r>
      <w:r w:rsidR="00F25F1D">
        <w:rPr>
          <w:rFonts w:ascii="Cambria" w:hAnsi="Cambria"/>
          <w:b/>
          <w:sz w:val="32"/>
        </w:rPr>
        <w:t>1</w:t>
      </w:r>
      <w:r w:rsidR="009C7466">
        <w:rPr>
          <w:rFonts w:ascii="Cambria" w:hAnsi="Cambria"/>
          <w:b/>
          <w:sz w:val="32"/>
        </w:rPr>
        <w:t>1</w:t>
      </w:r>
      <w:r w:rsidR="00982FF1">
        <w:rPr>
          <w:rFonts w:ascii="Cambria" w:hAnsi="Cambria"/>
          <w:b/>
          <w:sz w:val="32"/>
        </w:rPr>
        <w:t>:</w:t>
      </w:r>
    </w:p>
    <w:p w14:paraId="0A66B932" w14:textId="77777777" w:rsidR="003F06AF" w:rsidRPr="00982FF1" w:rsidRDefault="00E05B5B" w:rsidP="003F06AF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 xml:space="preserve">Survival analysis in clinical </w:t>
      </w:r>
      <w:r w:rsidR="0055662D">
        <w:rPr>
          <w:rFonts w:ascii="Cambria" w:hAnsi="Cambria"/>
          <w:b/>
          <w:sz w:val="32"/>
        </w:rPr>
        <w:t>trials</w:t>
      </w:r>
    </w:p>
    <w:p w14:paraId="21DB6631" w14:textId="77777777" w:rsidR="00982FF1" w:rsidRPr="00982FF1" w:rsidRDefault="00153295" w:rsidP="00153295">
      <w:pPr>
        <w:tabs>
          <w:tab w:val="left" w:pos="1530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14:paraId="78EC3406" w14:textId="13026692" w:rsidR="00E05B5B" w:rsidRPr="00A00231" w:rsidRDefault="00E05B5B" w:rsidP="005B3F25">
      <w:pPr>
        <w:jc w:val="both"/>
        <w:rPr>
          <w:rFonts w:ascii="Cambria" w:hAnsi="Cambria"/>
          <w:i/>
        </w:rPr>
      </w:pPr>
      <w:r w:rsidRPr="00CA4B7E">
        <w:rPr>
          <w:rFonts w:ascii="Cambria" w:hAnsi="Cambria"/>
          <w:i/>
        </w:rPr>
        <w:t>T</w:t>
      </w:r>
      <w:r>
        <w:rPr>
          <w:rFonts w:ascii="Cambria" w:hAnsi="Cambria"/>
          <w:i/>
        </w:rPr>
        <w:t>his week we discussed important key concepts in clinical trials. We then focused on sample size and power calculations for clinical trials with survival outcomes.</w:t>
      </w:r>
      <w:r w:rsidR="001D0CC7">
        <w:rPr>
          <w:rFonts w:ascii="Cambria" w:hAnsi="Cambria"/>
          <w:i/>
        </w:rPr>
        <w:t xml:space="preserve"> We discu</w:t>
      </w:r>
      <w:r w:rsidR="00194904">
        <w:rPr>
          <w:rFonts w:ascii="Cambria" w:hAnsi="Cambria"/>
          <w:i/>
        </w:rPr>
        <w:t>ssed clinical trial monitoring.</w:t>
      </w:r>
    </w:p>
    <w:p w14:paraId="1894BC4C" w14:textId="77777777" w:rsidR="00E05B5B" w:rsidRDefault="00E05B5B" w:rsidP="00982FF1">
      <w:pPr>
        <w:rPr>
          <w:rFonts w:ascii="Cambria" w:hAnsi="Cambria"/>
        </w:rPr>
      </w:pPr>
    </w:p>
    <w:p w14:paraId="1D087BAA" w14:textId="00190992" w:rsidR="00F24E3D" w:rsidRPr="00F24E3D" w:rsidRDefault="00F24E3D" w:rsidP="00982FF1">
      <w:pPr>
        <w:rPr>
          <w:rFonts w:ascii="Cambria" w:hAnsi="Cambria"/>
          <w:u w:val="single"/>
        </w:rPr>
      </w:pPr>
      <w:r w:rsidRPr="005B3F25">
        <w:rPr>
          <w:rFonts w:ascii="Cambria" w:hAnsi="Cambria"/>
          <w:u w:val="single"/>
        </w:rPr>
        <w:t>P</w:t>
      </w:r>
      <w:r>
        <w:rPr>
          <w:rFonts w:ascii="Cambria" w:hAnsi="Cambria"/>
          <w:u w:val="single"/>
        </w:rPr>
        <w:t xml:space="preserve">roblem </w:t>
      </w:r>
      <w:r w:rsidRPr="005B3F25">
        <w:rPr>
          <w:rFonts w:ascii="Cambria" w:hAnsi="Cambria"/>
          <w:u w:val="single"/>
        </w:rPr>
        <w:t xml:space="preserve">1. </w:t>
      </w:r>
      <w:r w:rsidR="00C30DEE">
        <w:rPr>
          <w:rFonts w:ascii="Cambria" w:hAnsi="Cambria"/>
          <w:u w:val="single"/>
        </w:rPr>
        <w:t>Moderna COVID vaccine protocol</w:t>
      </w:r>
    </w:p>
    <w:p w14:paraId="15897E5A" w14:textId="189446EE" w:rsidR="001B66D6" w:rsidRDefault="00C30DEE" w:rsidP="00982FF1">
      <w:pPr>
        <w:rPr>
          <w:rFonts w:ascii="Cambria" w:hAnsi="Cambria"/>
        </w:rPr>
      </w:pPr>
      <w:r>
        <w:rPr>
          <w:rFonts w:ascii="Cambria" w:hAnsi="Cambria"/>
        </w:rPr>
        <w:t>For today’s activity, we will answer questions about Moderna’s</w:t>
      </w:r>
      <w:r w:rsidR="000E570C">
        <w:rPr>
          <w:rFonts w:ascii="Cambria" w:hAnsi="Cambria"/>
        </w:rPr>
        <w:t xml:space="preserve"> pivotal</w:t>
      </w:r>
      <w:r>
        <w:rPr>
          <w:rFonts w:ascii="Cambria" w:hAnsi="Cambria"/>
        </w:rPr>
        <w:t xml:space="preserve"> Phase III COVID-19 vaccine </w:t>
      </w:r>
      <w:r w:rsidR="000E570C">
        <w:rPr>
          <w:rFonts w:ascii="Cambria" w:hAnsi="Cambria"/>
        </w:rPr>
        <w:t xml:space="preserve">efficacy </w:t>
      </w:r>
      <w:r>
        <w:rPr>
          <w:rFonts w:ascii="Cambria" w:hAnsi="Cambria"/>
        </w:rPr>
        <w:t xml:space="preserve">trial protocol. The protocol is posted on </w:t>
      </w:r>
      <w:r w:rsidR="000E570C">
        <w:rPr>
          <w:rFonts w:ascii="Cambria" w:hAnsi="Cambria"/>
        </w:rPr>
        <w:t>Canvas</w:t>
      </w:r>
      <w:r>
        <w:rPr>
          <w:rFonts w:ascii="Cambria" w:hAnsi="Cambria"/>
        </w:rPr>
        <w:t xml:space="preserve">. Answers to </w:t>
      </w:r>
      <w:r w:rsidR="000E570C">
        <w:rPr>
          <w:rFonts w:ascii="Cambria" w:hAnsi="Cambria"/>
        </w:rPr>
        <w:t>today’s questions</w:t>
      </w:r>
      <w:r>
        <w:rPr>
          <w:rFonts w:ascii="Cambria" w:hAnsi="Cambria"/>
        </w:rPr>
        <w:t xml:space="preserve"> can be found within the following sections:</w:t>
      </w:r>
    </w:p>
    <w:p w14:paraId="26E4363C" w14:textId="77777777" w:rsidR="00C30DEE" w:rsidRPr="00C30DEE" w:rsidRDefault="00C30DEE" w:rsidP="00C30DE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/>
        </w:rPr>
      </w:pPr>
      <w:r w:rsidRPr="00C30DEE">
        <w:rPr>
          <w:rFonts w:ascii="Cambria" w:hAnsi="Cambria"/>
        </w:rPr>
        <w:t>Section 1.1 Synopsis (pp 6-17)</w:t>
      </w:r>
    </w:p>
    <w:p w14:paraId="1C016F32" w14:textId="77777777" w:rsidR="00C30DEE" w:rsidRPr="00C30DEE" w:rsidRDefault="00C30DEE" w:rsidP="00C30DE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/>
        </w:rPr>
      </w:pPr>
      <w:r w:rsidRPr="00C30DEE">
        <w:rPr>
          <w:rFonts w:ascii="Cambria" w:hAnsi="Cambria"/>
        </w:rPr>
        <w:t>Table 1: Objectives and Endpoints (pp 34-37)</w:t>
      </w:r>
    </w:p>
    <w:p w14:paraId="10557257" w14:textId="3355E86D" w:rsidR="00C30DEE" w:rsidRPr="00C30DEE" w:rsidRDefault="00C30DEE" w:rsidP="00982FF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/>
        </w:rPr>
      </w:pPr>
      <w:r w:rsidRPr="00C30DEE">
        <w:rPr>
          <w:rFonts w:ascii="Cambria" w:hAnsi="Cambria"/>
        </w:rPr>
        <w:t>Section 9: Statistical Considerations (pp 83-98)</w:t>
      </w:r>
    </w:p>
    <w:p w14:paraId="4E701957" w14:textId="2031AC63" w:rsidR="000E570C" w:rsidRDefault="000E570C" w:rsidP="00AD683A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Define the primary efficacy OBJECTIVE of the trial. (</w:t>
      </w:r>
      <w:r>
        <w:rPr>
          <w:rFonts w:ascii="Cambria" w:hAnsi="Cambria"/>
          <w:i/>
          <w:iCs/>
        </w:rPr>
        <w:t>W</w:t>
      </w:r>
      <w:r w:rsidRPr="000E570C">
        <w:rPr>
          <w:rFonts w:ascii="Cambria" w:hAnsi="Cambria"/>
          <w:i/>
          <w:iCs/>
        </w:rPr>
        <w:t>hat is the goal?</w:t>
      </w:r>
      <w:r>
        <w:rPr>
          <w:rFonts w:ascii="Cambria" w:hAnsi="Cambria"/>
        </w:rPr>
        <w:t>) Define the primary efficacy ENDPOINT of the trial. (</w:t>
      </w:r>
      <w:r>
        <w:rPr>
          <w:rFonts w:ascii="Cambria" w:hAnsi="Cambria"/>
          <w:i/>
          <w:iCs/>
        </w:rPr>
        <w:t>H</w:t>
      </w:r>
      <w:r w:rsidRPr="000E570C">
        <w:rPr>
          <w:rFonts w:ascii="Cambria" w:hAnsi="Cambria"/>
          <w:i/>
          <w:iCs/>
        </w:rPr>
        <w:t>ow is it defined?</w:t>
      </w:r>
      <w:r>
        <w:rPr>
          <w:rFonts w:ascii="Cambria" w:hAnsi="Cambria"/>
        </w:rPr>
        <w:t>) Define the primary efficacy ANALYSIS of the trial. (</w:t>
      </w:r>
      <w:r>
        <w:rPr>
          <w:rFonts w:ascii="Cambria" w:hAnsi="Cambria"/>
          <w:i/>
          <w:iCs/>
        </w:rPr>
        <w:t>H</w:t>
      </w:r>
      <w:r w:rsidRPr="000E570C">
        <w:rPr>
          <w:rFonts w:ascii="Cambria" w:hAnsi="Cambria"/>
          <w:i/>
          <w:iCs/>
        </w:rPr>
        <w:t>ow is it analyzed?</w:t>
      </w:r>
      <w:r>
        <w:rPr>
          <w:rFonts w:ascii="Cambria" w:hAnsi="Cambria"/>
        </w:rPr>
        <w:t>)</w:t>
      </w:r>
    </w:p>
    <w:p w14:paraId="03C10BE0" w14:textId="77777777" w:rsidR="000E570C" w:rsidRDefault="000E570C" w:rsidP="000E570C">
      <w:pPr>
        <w:rPr>
          <w:rFonts w:ascii="Cambria" w:hAnsi="Cambria"/>
        </w:rPr>
      </w:pPr>
    </w:p>
    <w:p w14:paraId="21ECB516" w14:textId="77777777" w:rsidR="002C2D31" w:rsidRDefault="002C2D31" w:rsidP="000E570C">
      <w:pPr>
        <w:rPr>
          <w:rFonts w:ascii="Cambria" w:hAnsi="Cambria"/>
        </w:rPr>
      </w:pPr>
    </w:p>
    <w:p w14:paraId="29F2A341" w14:textId="77777777" w:rsidR="002C2D31" w:rsidRDefault="002C2D31" w:rsidP="000E570C">
      <w:pPr>
        <w:rPr>
          <w:rFonts w:ascii="Cambria" w:hAnsi="Cambria"/>
        </w:rPr>
      </w:pPr>
    </w:p>
    <w:p w14:paraId="6CE3F4D5" w14:textId="77777777" w:rsidR="002C2D31" w:rsidRPr="000E570C" w:rsidRDefault="002C2D31" w:rsidP="000E570C">
      <w:pPr>
        <w:rPr>
          <w:rFonts w:ascii="Cambria" w:hAnsi="Cambria"/>
        </w:rPr>
      </w:pPr>
    </w:p>
    <w:p w14:paraId="566B2A87" w14:textId="52915697" w:rsidR="000E570C" w:rsidRDefault="000E570C" w:rsidP="00AD683A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What is the null hypothesis? Express this both in terms of vaccine efficacy and hazard ratio.</w:t>
      </w:r>
    </w:p>
    <w:p w14:paraId="67C33C95" w14:textId="6C8ACCCC" w:rsidR="000E570C" w:rsidRDefault="000E570C" w:rsidP="00FB2921">
      <w:pPr>
        <w:pStyle w:val="ListParagraph"/>
        <w:rPr>
          <w:rFonts w:ascii="Cambria" w:hAnsi="Cambria"/>
        </w:rPr>
      </w:pPr>
    </w:p>
    <w:p w14:paraId="78F135D7" w14:textId="77777777" w:rsidR="002C2D31" w:rsidRDefault="002C2D31" w:rsidP="00FB2921">
      <w:pPr>
        <w:pStyle w:val="ListParagraph"/>
        <w:rPr>
          <w:rFonts w:ascii="Cambria" w:hAnsi="Cambria"/>
        </w:rPr>
      </w:pPr>
    </w:p>
    <w:p w14:paraId="23DFA626" w14:textId="77777777" w:rsidR="00B42F59" w:rsidRDefault="00B42F59" w:rsidP="00FB2921">
      <w:pPr>
        <w:pStyle w:val="ListParagraph"/>
        <w:rPr>
          <w:rFonts w:ascii="Cambria" w:hAnsi="Cambria"/>
        </w:rPr>
      </w:pPr>
    </w:p>
    <w:p w14:paraId="36BDA04F" w14:textId="77777777" w:rsidR="00FB2921" w:rsidRDefault="00FB2921" w:rsidP="00FB2921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Describe the assumptions for the sample size calculations.</w:t>
      </w:r>
    </w:p>
    <w:p w14:paraId="2AFD2260" w14:textId="77777777" w:rsidR="00FB2921" w:rsidRDefault="00FB2921" w:rsidP="00FB2921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FB2921">
        <w:rPr>
          <w:rFonts w:ascii="Cambria" w:hAnsi="Cambria"/>
        </w:rPr>
        <w:t>What is the smallest effect size they want to be powered to detect?</w:t>
      </w:r>
    </w:p>
    <w:p w14:paraId="3B977328" w14:textId="77777777" w:rsidR="00FB2921" w:rsidRDefault="00FB2921" w:rsidP="00FB2921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FB2921">
        <w:rPr>
          <w:rFonts w:ascii="Cambria" w:hAnsi="Cambria"/>
        </w:rPr>
        <w:t>What is the desired power?</w:t>
      </w:r>
    </w:p>
    <w:p w14:paraId="7E725875" w14:textId="77777777" w:rsidR="00FB2921" w:rsidRDefault="00FB2921" w:rsidP="00FB2921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FB2921">
        <w:rPr>
          <w:rFonts w:ascii="Cambria" w:hAnsi="Cambria"/>
        </w:rPr>
        <w:t>What is the type 1 error level?</w:t>
      </w:r>
    </w:p>
    <w:p w14:paraId="78EF89F0" w14:textId="77777777" w:rsidR="00FB2921" w:rsidRDefault="00FB2921" w:rsidP="00FB2921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FB2921">
        <w:rPr>
          <w:rFonts w:ascii="Cambria" w:hAnsi="Cambria"/>
        </w:rPr>
        <w:t>What is the required number of events?</w:t>
      </w:r>
    </w:p>
    <w:p w14:paraId="58BCA143" w14:textId="77777777" w:rsidR="00FB2921" w:rsidRDefault="00FB2921" w:rsidP="00FB2921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What is the expected incidence rate in the control group?</w:t>
      </w:r>
    </w:p>
    <w:p w14:paraId="2A2B9761" w14:textId="77777777" w:rsidR="00FB2921" w:rsidRDefault="00FB2921" w:rsidP="00FB2921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What is the expected dropout rate?</w:t>
      </w:r>
    </w:p>
    <w:p w14:paraId="56C0EF5A" w14:textId="280997CE" w:rsidR="00AD683A" w:rsidRPr="001A26B5" w:rsidRDefault="00FB2921" w:rsidP="00FB2921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What is the expected percent of the study population that will be excluded from the primary analysis?</w:t>
      </w:r>
    </w:p>
    <w:p w14:paraId="354BAD1A" w14:textId="2A0507D2" w:rsidR="00FB2921" w:rsidRPr="00B42F59" w:rsidRDefault="001A26B5" w:rsidP="008D47EA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Approximately how many patients did they plan to enroll?</w:t>
      </w:r>
    </w:p>
    <w:p w14:paraId="732B846D" w14:textId="77777777" w:rsidR="00332D30" w:rsidRDefault="00332D30" w:rsidP="008D47EA">
      <w:pPr>
        <w:rPr>
          <w:rFonts w:ascii="Cambria" w:hAnsi="Cambria"/>
          <w:color w:val="FF0000"/>
        </w:rPr>
      </w:pPr>
    </w:p>
    <w:p w14:paraId="46AFBC5E" w14:textId="77777777" w:rsidR="002C2D31" w:rsidRDefault="002C2D31" w:rsidP="008D47EA">
      <w:pPr>
        <w:rPr>
          <w:rFonts w:ascii="Cambria" w:hAnsi="Cambria"/>
          <w:color w:val="FF0000"/>
        </w:rPr>
      </w:pPr>
    </w:p>
    <w:p w14:paraId="75B20547" w14:textId="77777777" w:rsidR="002C2D31" w:rsidRDefault="002C2D31" w:rsidP="008D47EA">
      <w:pPr>
        <w:rPr>
          <w:rFonts w:ascii="Cambria" w:hAnsi="Cambria"/>
          <w:color w:val="FF0000"/>
        </w:rPr>
      </w:pPr>
    </w:p>
    <w:p w14:paraId="040DE802" w14:textId="77777777" w:rsidR="002C2D31" w:rsidRDefault="002C2D31" w:rsidP="008D47EA">
      <w:pPr>
        <w:rPr>
          <w:rFonts w:ascii="Cambria" w:hAnsi="Cambria"/>
          <w:color w:val="FF0000"/>
        </w:rPr>
      </w:pPr>
    </w:p>
    <w:p w14:paraId="6956D52C" w14:textId="77777777" w:rsidR="002C2D31" w:rsidRDefault="002C2D31" w:rsidP="008D47EA">
      <w:pPr>
        <w:rPr>
          <w:rFonts w:ascii="Cambria" w:hAnsi="Cambria"/>
          <w:color w:val="FF0000"/>
        </w:rPr>
      </w:pPr>
    </w:p>
    <w:p w14:paraId="109E8CC0" w14:textId="77777777" w:rsidR="002C2D31" w:rsidRDefault="002C2D31" w:rsidP="008D47EA">
      <w:pPr>
        <w:rPr>
          <w:rFonts w:ascii="Cambria" w:hAnsi="Cambria"/>
          <w:color w:val="FF0000"/>
        </w:rPr>
      </w:pPr>
    </w:p>
    <w:p w14:paraId="2D481703" w14:textId="77777777" w:rsidR="002C2D31" w:rsidRDefault="002C2D31" w:rsidP="008D47EA">
      <w:pPr>
        <w:rPr>
          <w:rFonts w:ascii="Cambria" w:hAnsi="Cambria"/>
          <w:color w:val="FF0000"/>
        </w:rPr>
      </w:pPr>
    </w:p>
    <w:p w14:paraId="57D98785" w14:textId="77777777" w:rsidR="002C2D31" w:rsidRDefault="002C2D31" w:rsidP="008D47EA">
      <w:pPr>
        <w:rPr>
          <w:rFonts w:ascii="Cambria" w:hAnsi="Cambria"/>
          <w:color w:val="FF0000"/>
        </w:rPr>
      </w:pPr>
    </w:p>
    <w:p w14:paraId="20EA82A4" w14:textId="77777777" w:rsidR="002C2D31" w:rsidRDefault="002C2D31" w:rsidP="008D47EA">
      <w:pPr>
        <w:rPr>
          <w:rFonts w:ascii="Cambria" w:hAnsi="Cambria"/>
          <w:color w:val="FF0000"/>
        </w:rPr>
      </w:pPr>
    </w:p>
    <w:p w14:paraId="7D766B9E" w14:textId="77777777" w:rsidR="002C2D31" w:rsidRPr="00FF1E69" w:rsidRDefault="002C2D31" w:rsidP="008D47EA">
      <w:pPr>
        <w:rPr>
          <w:rFonts w:ascii="Cambria" w:hAnsi="Cambria"/>
          <w:color w:val="FF0000"/>
        </w:rPr>
      </w:pPr>
    </w:p>
    <w:p w14:paraId="3CE0AD5F" w14:textId="2FD7F5FB" w:rsidR="008D47EA" w:rsidRDefault="00332D30" w:rsidP="00FB2921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Describe the interim-monitoring strategy and thresholds</w:t>
      </w:r>
    </w:p>
    <w:p w14:paraId="73E76E09" w14:textId="77777777" w:rsidR="00FB2921" w:rsidRDefault="00FB2921" w:rsidP="008D47EA">
      <w:pPr>
        <w:rPr>
          <w:rFonts w:ascii="Cambria" w:hAnsi="Cambria"/>
          <w:color w:val="FF0000"/>
        </w:rPr>
      </w:pPr>
    </w:p>
    <w:p w14:paraId="2D545F50" w14:textId="77777777" w:rsidR="002C2D31" w:rsidRDefault="002C2D31" w:rsidP="008D47EA">
      <w:pPr>
        <w:rPr>
          <w:rFonts w:ascii="Cambria" w:hAnsi="Cambria"/>
          <w:color w:val="FF0000"/>
        </w:rPr>
      </w:pPr>
    </w:p>
    <w:p w14:paraId="563E9DC4" w14:textId="77777777" w:rsidR="00547823" w:rsidRDefault="00547823" w:rsidP="008D47EA">
      <w:pPr>
        <w:rPr>
          <w:rFonts w:ascii="Cambria" w:hAnsi="Cambria"/>
          <w:color w:val="FF0000"/>
        </w:rPr>
      </w:pPr>
    </w:p>
    <w:p w14:paraId="01D2DD8A" w14:textId="77777777" w:rsidR="002C2D31" w:rsidRDefault="002C2D31" w:rsidP="008D47EA">
      <w:pPr>
        <w:rPr>
          <w:rFonts w:ascii="Cambria" w:hAnsi="Cambria"/>
          <w:color w:val="FF0000"/>
        </w:rPr>
      </w:pPr>
    </w:p>
    <w:p w14:paraId="699991E3" w14:textId="77777777" w:rsidR="002C2D31" w:rsidRPr="00FF1E69" w:rsidRDefault="002C2D31" w:rsidP="008D47EA">
      <w:pPr>
        <w:rPr>
          <w:rFonts w:ascii="Cambria" w:hAnsi="Cambria"/>
          <w:color w:val="FF0000"/>
        </w:rPr>
      </w:pPr>
    </w:p>
    <w:p w14:paraId="1BEA0999" w14:textId="23A5CD29" w:rsidR="001A26B5" w:rsidRDefault="001A26B5" w:rsidP="00FB2921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Considering again the primary efficacy analysis. What type of test is used to test the null hypothesis? How are ties handled?</w:t>
      </w:r>
    </w:p>
    <w:p w14:paraId="70539740" w14:textId="77777777" w:rsidR="001A26B5" w:rsidRDefault="001A26B5" w:rsidP="001A26B5">
      <w:pPr>
        <w:rPr>
          <w:rFonts w:ascii="Cambria" w:hAnsi="Cambria"/>
        </w:rPr>
      </w:pPr>
    </w:p>
    <w:p w14:paraId="64D4BF6D" w14:textId="77777777" w:rsidR="00DD5366" w:rsidRDefault="00DD5366" w:rsidP="001A26B5">
      <w:pPr>
        <w:rPr>
          <w:rFonts w:ascii="Cambria" w:hAnsi="Cambria"/>
        </w:rPr>
      </w:pPr>
    </w:p>
    <w:p w14:paraId="5D60EB35" w14:textId="77777777" w:rsidR="006A18F9" w:rsidRDefault="006A18F9" w:rsidP="001A26B5">
      <w:pPr>
        <w:rPr>
          <w:rFonts w:ascii="Cambria" w:hAnsi="Cambria"/>
        </w:rPr>
      </w:pPr>
    </w:p>
    <w:p w14:paraId="3FC7194F" w14:textId="77777777" w:rsidR="006A18F9" w:rsidRPr="001A26B5" w:rsidRDefault="006A18F9" w:rsidP="001A26B5">
      <w:pPr>
        <w:rPr>
          <w:rFonts w:ascii="Cambria" w:hAnsi="Cambria"/>
        </w:rPr>
      </w:pPr>
    </w:p>
    <w:p w14:paraId="65701AC8" w14:textId="06AD2C07" w:rsidR="001A26B5" w:rsidRDefault="001A26B5" w:rsidP="001A26B5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Did the investigators study severe COVID-19?</w:t>
      </w:r>
    </w:p>
    <w:p w14:paraId="4526329A" w14:textId="6D59D42E" w:rsidR="001A26B5" w:rsidRDefault="001A26B5" w:rsidP="001A26B5">
      <w:pPr>
        <w:pStyle w:val="ListParagraph"/>
        <w:rPr>
          <w:rFonts w:ascii="Cambria" w:hAnsi="Cambria"/>
        </w:rPr>
      </w:pPr>
    </w:p>
    <w:p w14:paraId="2A2DD9DB" w14:textId="77777777" w:rsidR="00B42F59" w:rsidRDefault="00B42F59" w:rsidP="001A26B5">
      <w:pPr>
        <w:pStyle w:val="ListParagraph"/>
        <w:rPr>
          <w:rFonts w:ascii="Cambria" w:hAnsi="Cambria"/>
        </w:rPr>
      </w:pPr>
    </w:p>
    <w:p w14:paraId="0141C946" w14:textId="77777777" w:rsidR="006A18F9" w:rsidRDefault="006A18F9" w:rsidP="001A26B5">
      <w:pPr>
        <w:pStyle w:val="ListParagraph"/>
        <w:rPr>
          <w:rFonts w:ascii="Cambria" w:hAnsi="Cambria"/>
        </w:rPr>
      </w:pPr>
    </w:p>
    <w:p w14:paraId="62CDE9FB" w14:textId="77777777" w:rsidR="00547823" w:rsidRDefault="00547823" w:rsidP="001A26B5">
      <w:pPr>
        <w:pStyle w:val="ListParagraph"/>
        <w:rPr>
          <w:rFonts w:ascii="Cambria" w:hAnsi="Cambria"/>
        </w:rPr>
      </w:pPr>
    </w:p>
    <w:p w14:paraId="6A75DB93" w14:textId="77777777" w:rsidR="00547823" w:rsidRDefault="00547823" w:rsidP="001A26B5">
      <w:pPr>
        <w:pStyle w:val="ListParagraph"/>
        <w:rPr>
          <w:rFonts w:ascii="Cambria" w:hAnsi="Cambria"/>
        </w:rPr>
      </w:pPr>
    </w:p>
    <w:p w14:paraId="65BCDA00" w14:textId="77777777" w:rsidR="006A18F9" w:rsidRDefault="006A18F9" w:rsidP="001A26B5">
      <w:pPr>
        <w:pStyle w:val="ListParagraph"/>
        <w:rPr>
          <w:rFonts w:ascii="Cambria" w:hAnsi="Cambria"/>
        </w:rPr>
      </w:pPr>
    </w:p>
    <w:p w14:paraId="45D18EFA" w14:textId="77777777" w:rsidR="00547823" w:rsidRDefault="00547823" w:rsidP="001A26B5">
      <w:pPr>
        <w:pStyle w:val="ListParagraph"/>
        <w:rPr>
          <w:rFonts w:ascii="Cambria" w:hAnsi="Cambria"/>
        </w:rPr>
      </w:pPr>
    </w:p>
    <w:p w14:paraId="6DC2B207" w14:textId="77777777" w:rsidR="00547823" w:rsidRDefault="00547823" w:rsidP="001A26B5">
      <w:pPr>
        <w:pStyle w:val="ListParagraph"/>
        <w:rPr>
          <w:rFonts w:ascii="Cambria" w:hAnsi="Cambria"/>
        </w:rPr>
      </w:pPr>
    </w:p>
    <w:p w14:paraId="3F114699" w14:textId="77777777" w:rsidR="00547823" w:rsidRDefault="00547823" w:rsidP="001A26B5">
      <w:pPr>
        <w:pStyle w:val="ListParagraph"/>
        <w:rPr>
          <w:rFonts w:ascii="Cambria" w:hAnsi="Cambria"/>
        </w:rPr>
      </w:pPr>
    </w:p>
    <w:p w14:paraId="4D916E65" w14:textId="77777777" w:rsidR="006A18F9" w:rsidRDefault="006A18F9" w:rsidP="001A26B5">
      <w:pPr>
        <w:pStyle w:val="ListParagraph"/>
        <w:rPr>
          <w:rFonts w:ascii="Cambria" w:hAnsi="Cambria"/>
        </w:rPr>
      </w:pPr>
    </w:p>
    <w:p w14:paraId="73865829" w14:textId="77777777" w:rsidR="006A18F9" w:rsidRDefault="006A18F9" w:rsidP="001A26B5">
      <w:pPr>
        <w:pStyle w:val="ListParagraph"/>
        <w:rPr>
          <w:rFonts w:ascii="Cambria" w:hAnsi="Cambria"/>
        </w:rPr>
      </w:pPr>
    </w:p>
    <w:p w14:paraId="536C2009" w14:textId="77777777" w:rsidR="006A18F9" w:rsidRDefault="006A18F9" w:rsidP="001A26B5">
      <w:pPr>
        <w:pStyle w:val="ListParagraph"/>
        <w:rPr>
          <w:rFonts w:ascii="Cambria" w:hAnsi="Cambria"/>
        </w:rPr>
      </w:pPr>
    </w:p>
    <w:p w14:paraId="36ACDF7D" w14:textId="4030B53F" w:rsidR="001A26B5" w:rsidRDefault="001A26B5" w:rsidP="001A26B5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How did the study team guarantee that the trial included enough high-risk individuals?</w:t>
      </w:r>
    </w:p>
    <w:p w14:paraId="4E783F47" w14:textId="706F395D" w:rsidR="001A26B5" w:rsidRDefault="001A26B5" w:rsidP="001A26B5">
      <w:pPr>
        <w:pStyle w:val="ListParagraph"/>
        <w:rPr>
          <w:rFonts w:ascii="Cambria" w:hAnsi="Cambria"/>
        </w:rPr>
      </w:pPr>
    </w:p>
    <w:p w14:paraId="75F89C25" w14:textId="77777777" w:rsidR="00B42F59" w:rsidRDefault="00B42F59" w:rsidP="001A26B5">
      <w:pPr>
        <w:pStyle w:val="ListParagraph"/>
        <w:rPr>
          <w:rFonts w:ascii="Cambria" w:hAnsi="Cambria"/>
        </w:rPr>
      </w:pPr>
    </w:p>
    <w:p w14:paraId="7CC9E806" w14:textId="77777777" w:rsidR="00547823" w:rsidRDefault="00547823" w:rsidP="001A26B5">
      <w:pPr>
        <w:pStyle w:val="ListParagraph"/>
        <w:rPr>
          <w:rFonts w:ascii="Cambria" w:hAnsi="Cambria"/>
        </w:rPr>
      </w:pPr>
    </w:p>
    <w:p w14:paraId="21B97BBF" w14:textId="77777777" w:rsidR="00547823" w:rsidRDefault="00547823" w:rsidP="001A26B5">
      <w:pPr>
        <w:pStyle w:val="ListParagraph"/>
        <w:rPr>
          <w:rFonts w:ascii="Cambria" w:hAnsi="Cambria"/>
        </w:rPr>
      </w:pPr>
    </w:p>
    <w:p w14:paraId="4F877683" w14:textId="77777777" w:rsidR="00547823" w:rsidRDefault="00547823" w:rsidP="001A26B5">
      <w:pPr>
        <w:pStyle w:val="ListParagraph"/>
        <w:rPr>
          <w:rFonts w:ascii="Cambria" w:hAnsi="Cambria"/>
        </w:rPr>
      </w:pPr>
    </w:p>
    <w:p w14:paraId="4449D248" w14:textId="77777777" w:rsidR="00547823" w:rsidRDefault="00547823" w:rsidP="001A26B5">
      <w:pPr>
        <w:pStyle w:val="ListParagraph"/>
        <w:rPr>
          <w:rFonts w:ascii="Cambria" w:hAnsi="Cambria"/>
        </w:rPr>
      </w:pPr>
    </w:p>
    <w:p w14:paraId="230684B2" w14:textId="77777777" w:rsidR="00547823" w:rsidRDefault="00547823" w:rsidP="001A26B5">
      <w:pPr>
        <w:pStyle w:val="ListParagraph"/>
        <w:rPr>
          <w:rFonts w:ascii="Cambria" w:hAnsi="Cambria"/>
        </w:rPr>
      </w:pPr>
    </w:p>
    <w:p w14:paraId="208D0893" w14:textId="77777777" w:rsidR="00547823" w:rsidRDefault="00547823" w:rsidP="001A26B5">
      <w:pPr>
        <w:pStyle w:val="ListParagraph"/>
        <w:rPr>
          <w:rFonts w:ascii="Cambria" w:hAnsi="Cambria"/>
        </w:rPr>
      </w:pPr>
    </w:p>
    <w:p w14:paraId="40E70237" w14:textId="77777777" w:rsidR="00547823" w:rsidRDefault="00547823" w:rsidP="001A26B5">
      <w:pPr>
        <w:pStyle w:val="ListParagraph"/>
        <w:rPr>
          <w:rFonts w:ascii="Cambria" w:hAnsi="Cambria"/>
        </w:rPr>
      </w:pPr>
    </w:p>
    <w:p w14:paraId="119BE82A" w14:textId="77777777" w:rsidR="00547823" w:rsidRDefault="00547823" w:rsidP="001A26B5">
      <w:pPr>
        <w:pStyle w:val="ListParagraph"/>
        <w:rPr>
          <w:rFonts w:ascii="Cambria" w:hAnsi="Cambria"/>
        </w:rPr>
      </w:pPr>
    </w:p>
    <w:p w14:paraId="4A0C999B" w14:textId="77777777" w:rsidR="00547823" w:rsidRDefault="00547823" w:rsidP="001A26B5">
      <w:pPr>
        <w:pStyle w:val="ListParagraph"/>
        <w:rPr>
          <w:rFonts w:ascii="Cambria" w:hAnsi="Cambria"/>
        </w:rPr>
      </w:pPr>
    </w:p>
    <w:p w14:paraId="6877FA10" w14:textId="77777777" w:rsidR="00547823" w:rsidRDefault="00547823" w:rsidP="001A26B5">
      <w:pPr>
        <w:pStyle w:val="ListParagraph"/>
        <w:rPr>
          <w:rFonts w:ascii="Cambria" w:hAnsi="Cambria"/>
        </w:rPr>
      </w:pPr>
    </w:p>
    <w:p w14:paraId="4E8006C8" w14:textId="556C4C03" w:rsidR="001A26B5" w:rsidRDefault="001A26B5" w:rsidP="001A26B5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How does the study team determine the time of the event? Describe how the patients are followed to assess their COVID status during the course of the trial.</w:t>
      </w:r>
    </w:p>
    <w:p w14:paraId="64E5F25B" w14:textId="382F70B2" w:rsidR="000052B9" w:rsidRPr="000052B9" w:rsidRDefault="000052B9" w:rsidP="000052B9">
      <w:pPr>
        <w:pStyle w:val="ListParagraph"/>
        <w:jc w:val="both"/>
        <w:rPr>
          <w:rFonts w:ascii="Cambria" w:hAnsi="Cambria"/>
        </w:rPr>
      </w:pPr>
    </w:p>
    <w:sectPr w:rsidR="000052B9" w:rsidRPr="000052B9" w:rsidSect="00F42AB0">
      <w:footerReference w:type="default" r:id="rId9"/>
      <w:pgSz w:w="12240" w:h="15840"/>
      <w:pgMar w:top="1440" w:right="2448" w:bottom="144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06505" w14:textId="77777777" w:rsidR="001F7370" w:rsidRDefault="001F7370" w:rsidP="00982FF1">
      <w:pPr>
        <w:spacing w:after="0" w:line="240" w:lineRule="auto"/>
      </w:pPr>
      <w:r>
        <w:separator/>
      </w:r>
    </w:p>
  </w:endnote>
  <w:endnote w:type="continuationSeparator" w:id="0">
    <w:p w14:paraId="400069D3" w14:textId="77777777" w:rsidR="001F7370" w:rsidRDefault="001F7370" w:rsidP="00982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4709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69C81" w14:textId="77777777" w:rsidR="003F06AF" w:rsidRDefault="003F06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09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C9EACD9" w14:textId="77777777" w:rsidR="003F06AF" w:rsidRDefault="003F0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9CC36" w14:textId="77777777" w:rsidR="001F7370" w:rsidRDefault="001F7370" w:rsidP="00982FF1">
      <w:pPr>
        <w:spacing w:after="0" w:line="240" w:lineRule="auto"/>
      </w:pPr>
      <w:r>
        <w:separator/>
      </w:r>
    </w:p>
  </w:footnote>
  <w:footnote w:type="continuationSeparator" w:id="0">
    <w:p w14:paraId="45FC031E" w14:textId="77777777" w:rsidR="001F7370" w:rsidRDefault="001F7370" w:rsidP="00982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E60"/>
    <w:multiLevelType w:val="hybridMultilevel"/>
    <w:tmpl w:val="B76C4646"/>
    <w:lvl w:ilvl="0" w:tplc="2C1ED2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30AA2"/>
    <w:multiLevelType w:val="hybridMultilevel"/>
    <w:tmpl w:val="2C0AC056"/>
    <w:lvl w:ilvl="0" w:tplc="2C1ED2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04BA1"/>
    <w:multiLevelType w:val="hybridMultilevel"/>
    <w:tmpl w:val="9266B73A"/>
    <w:lvl w:ilvl="0" w:tplc="1B68DB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759FA"/>
    <w:multiLevelType w:val="hybridMultilevel"/>
    <w:tmpl w:val="E3D2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66B69"/>
    <w:multiLevelType w:val="hybridMultilevel"/>
    <w:tmpl w:val="C026F9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A145E"/>
    <w:multiLevelType w:val="hybridMultilevel"/>
    <w:tmpl w:val="31DAFD9C"/>
    <w:lvl w:ilvl="0" w:tplc="2C1ED2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65E73"/>
    <w:multiLevelType w:val="hybridMultilevel"/>
    <w:tmpl w:val="393E8E0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B45F2E"/>
    <w:multiLevelType w:val="hybridMultilevel"/>
    <w:tmpl w:val="9F46C862"/>
    <w:lvl w:ilvl="0" w:tplc="1B68DB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D2774"/>
    <w:multiLevelType w:val="hybridMultilevel"/>
    <w:tmpl w:val="2FE823DC"/>
    <w:lvl w:ilvl="0" w:tplc="1B68DB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34B99"/>
    <w:multiLevelType w:val="hybridMultilevel"/>
    <w:tmpl w:val="7054CC4A"/>
    <w:lvl w:ilvl="0" w:tplc="1B68DB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67F55"/>
    <w:multiLevelType w:val="hybridMultilevel"/>
    <w:tmpl w:val="13A2B056"/>
    <w:lvl w:ilvl="0" w:tplc="2C1ED2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F3081"/>
    <w:multiLevelType w:val="hybridMultilevel"/>
    <w:tmpl w:val="2FE823DC"/>
    <w:lvl w:ilvl="0" w:tplc="1B68DB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34A2C"/>
    <w:multiLevelType w:val="hybridMultilevel"/>
    <w:tmpl w:val="9F46C862"/>
    <w:lvl w:ilvl="0" w:tplc="1B68DB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858F5"/>
    <w:multiLevelType w:val="hybridMultilevel"/>
    <w:tmpl w:val="3384C220"/>
    <w:lvl w:ilvl="0" w:tplc="A19C542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72E0A"/>
    <w:multiLevelType w:val="hybridMultilevel"/>
    <w:tmpl w:val="9F46C862"/>
    <w:lvl w:ilvl="0" w:tplc="1B68DB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73A53"/>
    <w:multiLevelType w:val="multilevel"/>
    <w:tmpl w:val="60921D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D45CD6"/>
    <w:multiLevelType w:val="hybridMultilevel"/>
    <w:tmpl w:val="0218CA7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8348E"/>
    <w:multiLevelType w:val="hybridMultilevel"/>
    <w:tmpl w:val="EC44A22A"/>
    <w:lvl w:ilvl="0" w:tplc="1B68DB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92928"/>
    <w:multiLevelType w:val="hybridMultilevel"/>
    <w:tmpl w:val="E7541DB6"/>
    <w:lvl w:ilvl="0" w:tplc="78EA1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15803"/>
    <w:multiLevelType w:val="hybridMultilevel"/>
    <w:tmpl w:val="6EB0E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976383">
    <w:abstractNumId w:val="13"/>
  </w:num>
  <w:num w:numId="2" w16cid:durableId="1587690924">
    <w:abstractNumId w:val="3"/>
  </w:num>
  <w:num w:numId="3" w16cid:durableId="540672450">
    <w:abstractNumId w:val="4"/>
  </w:num>
  <w:num w:numId="4" w16cid:durableId="238486070">
    <w:abstractNumId w:val="19"/>
  </w:num>
  <w:num w:numId="5" w16cid:durableId="1679040314">
    <w:abstractNumId w:val="10"/>
  </w:num>
  <w:num w:numId="6" w16cid:durableId="824056420">
    <w:abstractNumId w:val="18"/>
  </w:num>
  <w:num w:numId="7" w16cid:durableId="467169258">
    <w:abstractNumId w:val="9"/>
  </w:num>
  <w:num w:numId="8" w16cid:durableId="592200289">
    <w:abstractNumId w:val="17"/>
  </w:num>
  <w:num w:numId="9" w16cid:durableId="1554269803">
    <w:abstractNumId w:val="2"/>
  </w:num>
  <w:num w:numId="10" w16cid:durableId="283194345">
    <w:abstractNumId w:val="0"/>
  </w:num>
  <w:num w:numId="11" w16cid:durableId="609437357">
    <w:abstractNumId w:val="5"/>
  </w:num>
  <w:num w:numId="12" w16cid:durableId="1148672523">
    <w:abstractNumId w:val="1"/>
  </w:num>
  <w:num w:numId="13" w16cid:durableId="1211457141">
    <w:abstractNumId w:val="15"/>
  </w:num>
  <w:num w:numId="14" w16cid:durableId="389694172">
    <w:abstractNumId w:val="8"/>
  </w:num>
  <w:num w:numId="15" w16cid:durableId="1947955973">
    <w:abstractNumId w:val="11"/>
  </w:num>
  <w:num w:numId="16" w16cid:durableId="1313370113">
    <w:abstractNumId w:val="12"/>
  </w:num>
  <w:num w:numId="17" w16cid:durableId="1228808370">
    <w:abstractNumId w:val="14"/>
  </w:num>
  <w:num w:numId="18" w16cid:durableId="1248854307">
    <w:abstractNumId w:val="7"/>
  </w:num>
  <w:num w:numId="19" w16cid:durableId="1078015567">
    <w:abstractNumId w:val="6"/>
  </w:num>
  <w:num w:numId="20" w16cid:durableId="8925007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FF1"/>
    <w:rsid w:val="0000130A"/>
    <w:rsid w:val="000052B9"/>
    <w:rsid w:val="0003412C"/>
    <w:rsid w:val="0003497C"/>
    <w:rsid w:val="000832C4"/>
    <w:rsid w:val="00097A18"/>
    <w:rsid w:val="000A5449"/>
    <w:rsid w:val="000B2B75"/>
    <w:rsid w:val="000C6055"/>
    <w:rsid w:val="000E570C"/>
    <w:rsid w:val="000F5C6C"/>
    <w:rsid w:val="00105C5E"/>
    <w:rsid w:val="0012544F"/>
    <w:rsid w:val="00146687"/>
    <w:rsid w:val="00153295"/>
    <w:rsid w:val="00180782"/>
    <w:rsid w:val="00181390"/>
    <w:rsid w:val="00184838"/>
    <w:rsid w:val="00194904"/>
    <w:rsid w:val="001A26B5"/>
    <w:rsid w:val="001A729C"/>
    <w:rsid w:val="001B66D6"/>
    <w:rsid w:val="001B7CD2"/>
    <w:rsid w:val="001D0CC7"/>
    <w:rsid w:val="001D548F"/>
    <w:rsid w:val="001D66C5"/>
    <w:rsid w:val="001F7370"/>
    <w:rsid w:val="002476D2"/>
    <w:rsid w:val="00280663"/>
    <w:rsid w:val="002A4E73"/>
    <w:rsid w:val="002C2D31"/>
    <w:rsid w:val="002C780A"/>
    <w:rsid w:val="00316730"/>
    <w:rsid w:val="00332D30"/>
    <w:rsid w:val="003516D0"/>
    <w:rsid w:val="0037432E"/>
    <w:rsid w:val="0037710D"/>
    <w:rsid w:val="003E6343"/>
    <w:rsid w:val="003F06AF"/>
    <w:rsid w:val="00410815"/>
    <w:rsid w:val="00435A74"/>
    <w:rsid w:val="004B51B2"/>
    <w:rsid w:val="004E056E"/>
    <w:rsid w:val="0052524C"/>
    <w:rsid w:val="00547823"/>
    <w:rsid w:val="00551C8F"/>
    <w:rsid w:val="005550A6"/>
    <w:rsid w:val="0055662D"/>
    <w:rsid w:val="00573DFB"/>
    <w:rsid w:val="005B3F25"/>
    <w:rsid w:val="005B63A7"/>
    <w:rsid w:val="005C2A65"/>
    <w:rsid w:val="005C6027"/>
    <w:rsid w:val="005F2CA8"/>
    <w:rsid w:val="006123AB"/>
    <w:rsid w:val="00615410"/>
    <w:rsid w:val="00623276"/>
    <w:rsid w:val="00642685"/>
    <w:rsid w:val="006567A3"/>
    <w:rsid w:val="006872FC"/>
    <w:rsid w:val="00691789"/>
    <w:rsid w:val="006A18F9"/>
    <w:rsid w:val="006B57E7"/>
    <w:rsid w:val="006B6906"/>
    <w:rsid w:val="006D4BB2"/>
    <w:rsid w:val="00710AC2"/>
    <w:rsid w:val="00731A22"/>
    <w:rsid w:val="00740212"/>
    <w:rsid w:val="0074554A"/>
    <w:rsid w:val="007564B4"/>
    <w:rsid w:val="007566F3"/>
    <w:rsid w:val="00784D8A"/>
    <w:rsid w:val="00792DEF"/>
    <w:rsid w:val="007C2090"/>
    <w:rsid w:val="007F026F"/>
    <w:rsid w:val="00803FF8"/>
    <w:rsid w:val="00833628"/>
    <w:rsid w:val="008561A8"/>
    <w:rsid w:val="00885B27"/>
    <w:rsid w:val="00894119"/>
    <w:rsid w:val="008D47EA"/>
    <w:rsid w:val="009265B2"/>
    <w:rsid w:val="00931F05"/>
    <w:rsid w:val="00956FC9"/>
    <w:rsid w:val="00982FF1"/>
    <w:rsid w:val="00995082"/>
    <w:rsid w:val="009A5924"/>
    <w:rsid w:val="009C7466"/>
    <w:rsid w:val="00A00231"/>
    <w:rsid w:val="00A0096D"/>
    <w:rsid w:val="00A079AD"/>
    <w:rsid w:val="00A1117D"/>
    <w:rsid w:val="00A167D1"/>
    <w:rsid w:val="00A515A7"/>
    <w:rsid w:val="00A63EE0"/>
    <w:rsid w:val="00A873C2"/>
    <w:rsid w:val="00AD683A"/>
    <w:rsid w:val="00B144E3"/>
    <w:rsid w:val="00B33F54"/>
    <w:rsid w:val="00B42F59"/>
    <w:rsid w:val="00B553B6"/>
    <w:rsid w:val="00B6136E"/>
    <w:rsid w:val="00BC5451"/>
    <w:rsid w:val="00BE412D"/>
    <w:rsid w:val="00BF2040"/>
    <w:rsid w:val="00C200B7"/>
    <w:rsid w:val="00C2107D"/>
    <w:rsid w:val="00C21BB2"/>
    <w:rsid w:val="00C30DEE"/>
    <w:rsid w:val="00C364D3"/>
    <w:rsid w:val="00C54A64"/>
    <w:rsid w:val="00C7296D"/>
    <w:rsid w:val="00C83B13"/>
    <w:rsid w:val="00C876DC"/>
    <w:rsid w:val="00CC6E97"/>
    <w:rsid w:val="00D05763"/>
    <w:rsid w:val="00D66E2F"/>
    <w:rsid w:val="00D8107D"/>
    <w:rsid w:val="00D93FE6"/>
    <w:rsid w:val="00DC2A78"/>
    <w:rsid w:val="00DC4BD0"/>
    <w:rsid w:val="00DD0C3F"/>
    <w:rsid w:val="00DD5366"/>
    <w:rsid w:val="00DF633C"/>
    <w:rsid w:val="00E05B5B"/>
    <w:rsid w:val="00E14085"/>
    <w:rsid w:val="00E200E5"/>
    <w:rsid w:val="00E36256"/>
    <w:rsid w:val="00E40EE4"/>
    <w:rsid w:val="00E77AF3"/>
    <w:rsid w:val="00E81C7F"/>
    <w:rsid w:val="00EB43E6"/>
    <w:rsid w:val="00EE33EB"/>
    <w:rsid w:val="00F2362D"/>
    <w:rsid w:val="00F24E3D"/>
    <w:rsid w:val="00F25F1D"/>
    <w:rsid w:val="00F33739"/>
    <w:rsid w:val="00F42AB0"/>
    <w:rsid w:val="00F934B0"/>
    <w:rsid w:val="00FA0686"/>
    <w:rsid w:val="00FA10B6"/>
    <w:rsid w:val="00FA2C94"/>
    <w:rsid w:val="00FA578E"/>
    <w:rsid w:val="00FB2921"/>
    <w:rsid w:val="00FF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66AC"/>
  <w15:chartTrackingRefBased/>
  <w15:docId w15:val="{9DC958F8-B512-4635-A17D-D1EC6B42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FF1"/>
  </w:style>
  <w:style w:type="paragraph" w:styleId="Footer">
    <w:name w:val="footer"/>
    <w:basedOn w:val="Normal"/>
    <w:link w:val="FooterChar"/>
    <w:uiPriority w:val="99"/>
    <w:unhideWhenUsed/>
    <w:rsid w:val="0098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FF1"/>
  </w:style>
  <w:style w:type="character" w:styleId="PlaceholderText">
    <w:name w:val="Placeholder Text"/>
    <w:basedOn w:val="DefaultParagraphFont"/>
    <w:uiPriority w:val="99"/>
    <w:semiHidden/>
    <w:rsid w:val="00C2107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40E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B4445-1CF2-4A81-9C76-1A08669D2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Exner Dean</dc:creator>
  <cp:keywords/>
  <dc:description/>
  <cp:lastModifiedBy>Dean, Natalie Exner</cp:lastModifiedBy>
  <cp:revision>8</cp:revision>
  <dcterms:created xsi:type="dcterms:W3CDTF">2022-11-27T16:50:00Z</dcterms:created>
  <dcterms:modified xsi:type="dcterms:W3CDTF">2023-11-21T16:34:00Z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http://www.zotero.org/styles/clinical-infectious-diseases</vt:lpwstr>
  </property>
  <property fmtid="{D5CDD505-2E9C-101B-9397-08002B2CF9AE}" pid="13" name="Mendeley Recent Style Name 5_1">
    <vt:lpwstr>Clinical Infectious Diseases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http://www.zotero.org/styles/science-translational-medicine</vt:lpwstr>
  </property>
  <property fmtid="{D5CDD505-2E9C-101B-9397-08002B2CF9AE}" pid="21" name="Mendeley Recent Style Name 9_1">
    <vt:lpwstr>Science Translational Medicine</vt:lpwstr>
  </property>
</Properties>
</file>