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312" w:lineRule="auto"/>
        <w:rPr>
          <w:b w:val="1"/>
          <w:color w:val="14261c"/>
          <w:sz w:val="36"/>
          <w:szCs w:val="36"/>
          <w:highlight w:val="white"/>
        </w:rPr>
      </w:pPr>
      <w:bookmarkStart w:colFirst="0" w:colLast="0" w:name="_2ep2spl9zhur" w:id="0"/>
      <w:bookmarkEnd w:id="0"/>
      <w:r w:rsidDel="00000000" w:rsidR="00000000" w:rsidRPr="00000000">
        <w:rPr>
          <w:b w:val="1"/>
          <w:color w:val="14261c"/>
          <w:sz w:val="36"/>
          <w:szCs w:val="36"/>
          <w:highlight w:val="white"/>
          <w:rtl w:val="0"/>
        </w:rPr>
        <w:t xml:space="preserve">Politica de confidentialitate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b w:val="1"/>
          <w:color w:val="4e5652"/>
          <w:sz w:val="24"/>
          <w:szCs w:val="24"/>
          <w:highlight w:val="white"/>
        </w:rPr>
      </w:pPr>
      <w:r w:rsidDel="00000000" w:rsidR="00000000" w:rsidRPr="00000000">
        <w:rPr>
          <w:b w:val="1"/>
          <w:color w:val="4e5652"/>
          <w:sz w:val="24"/>
          <w:szCs w:val="24"/>
          <w:highlight w:val="white"/>
          <w:rtl w:val="0"/>
        </w:rPr>
        <w:t xml:space="preserve">1. DATE DE CONTACT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Platforma web jambox.top apartine si este administrat de către PRODUSE DIGITALE SRL, entitate juridica romaneasca, care poate fi contactata in urmatorele moduri: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ab/>
        <w:t xml:space="preserve">telefonic: +40727934162</w:t>
        <w:br w:type="textWrapping"/>
        <w:tab/>
        <w:t xml:space="preserve">adresa de e-mail:  jambox.vibe@gmail.com</w:t>
        <w:br w:type="textWrapping"/>
        <w:tab/>
        <w:t xml:space="preserve">la adresa: Sos Morarilor 4h, Bloc f3, Et 10, Ap 60, Sector 2, București</w:t>
        <w:br w:type="textWrapping"/>
        <w:tab/>
        <w:t xml:space="preserve">Date fiscale: PRODUSE DIGITALE SRL, CUI: 42201514 , J40/1385/2020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Rule="auto"/>
        <w:rPr>
          <w:b w:val="1"/>
          <w:color w:val="4e5652"/>
          <w:sz w:val="24"/>
          <w:szCs w:val="24"/>
          <w:highlight w:val="white"/>
        </w:rPr>
      </w:pPr>
      <w:r w:rsidDel="00000000" w:rsidR="00000000" w:rsidRPr="00000000">
        <w:rPr>
          <w:b w:val="1"/>
          <w:color w:val="4e5652"/>
          <w:sz w:val="24"/>
          <w:szCs w:val="24"/>
          <w:highlight w:val="white"/>
          <w:rtl w:val="0"/>
        </w:rPr>
        <w:t xml:space="preserve">2. GENERALITATI</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Documentul pe care tocmai il parcurgeti in acest moment este, de fapt, unul dintre modurile in care noi dorim sa va aratam ca increderea pe care ne-o acordati nu este unilaterala, si ca si noi, la randul nostru, luam toate masurile necesare pentru ca vizita dvs. in siteul nostru sa fie cat mai placuta si fara consecinte pe care nu le anticipati.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Rule="auto"/>
        <w:rPr>
          <w:color w:val="1a73e8"/>
          <w:sz w:val="24"/>
          <w:szCs w:val="24"/>
          <w:highlight w:val="white"/>
        </w:rPr>
      </w:pPr>
      <w:r w:rsidDel="00000000" w:rsidR="00000000" w:rsidRPr="00000000">
        <w:rPr>
          <w:color w:val="4e5652"/>
          <w:sz w:val="24"/>
          <w:szCs w:val="24"/>
          <w:highlight w:val="white"/>
          <w:rtl w:val="0"/>
        </w:rPr>
        <w:t xml:space="preserve">Pentru orice intrebare sau nedumerire in privinta termenilor utilizati mai jos sau asupra oricaror alte probleme legate de modul in care noi intelegem sa pastram confidentialitatea datelor dvs., va rugam sa ne contactati la urmatoarea adresa de email : jambox.vibe@gmail.com</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Rule="auto"/>
        <w:rPr>
          <w:b w:val="1"/>
          <w:color w:val="4e5652"/>
          <w:sz w:val="24"/>
          <w:szCs w:val="24"/>
          <w:highlight w:val="white"/>
        </w:rPr>
      </w:pPr>
      <w:r w:rsidDel="00000000" w:rsidR="00000000" w:rsidRPr="00000000">
        <w:rPr>
          <w:b w:val="1"/>
          <w:color w:val="4e5652"/>
          <w:sz w:val="24"/>
          <w:szCs w:val="24"/>
          <w:highlight w:val="white"/>
          <w:rtl w:val="0"/>
        </w:rPr>
        <w:t xml:space="preserve">3. CE FEL DE INFORMATII COLECTAM DE LA DVS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Jambox colecteaza informatie de la utilizatorii sai in urmatoarele modalitati : direct de la utilizator, din rapoartele traficului inregistrat de serverele care gazduieste siteurile apartinand Jambox, precum si prin intermediul cookieurilor.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3.1 Informatie furnizata direct de utilizator: Atunci cand va abonati la un serviciu furnizat de Jambox sau completati formularele de pe site-ul Jambox.ro va putem intreba care este numele dvs., prenumele dvs., care este adresa dvs. de e-mail, numarul de telefon si va putem cere alte informatii personale. Cu cat veti furniza mai multa informatie in mod voluntar, cu atat mai bine va putem personaliza informatiile oferite la viitoarea dvs. vizita.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3.2 Informatie din raportul de trafic al serverului: Atunci cand vizitati un site web, dezvaluiti anumite informatii despre dvs., ca adresa dvs. IP, ora vizitei dvs., locul de unde ati intrat in site-ul nostru. Jambox ca si alti operatori, inregistreaza aceasta informatie.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3.3 Cookieuri: In ideea de a oferi un serviciu personalizat utilizatorilor nostri, Jambox poate folosi cookieuri pentru a facilita stocarea si urmarirea preferintelor dvs. Spre exemplu, putem folosi cookieuri pentru a va putea identifica si pentru a va putea furniza informatii si servicii bazate pe preferintele pe care vi le-ati exprimat in vizitele dvs. anterioare. De asemenea, retele terte de publicitate online pot folosi cookieuri pentru a putea adapta mesajele publicitare in functie de preferintele dvs.. Cookieurile sunt fisiere de tip text, oferite browserului dvs. de un server web si stocate apoi pe hard-discul computerului dvs.. Folosirea cookieurilor este un standard actual la multe dintre siteurile importante pe care le vizitati.. Majoritatea browserelor sunt setate sa accepte cookieuri. Daca insa preferati acest lucru, puteti reseta browserul dvs. fie sa va anunte ori de cate ori primiti cate un cookie fie sa refuze chiar acceptarea cookieurilor. Trebuie insa sa aflati ca unele sectiuni ale siteului nostru nu vor putea fi vizualizate normal daca ati setat browserul dvs. sa respinga cookieurile.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Trebuie de asemenea sa retineti ca ori de cate ori dezvaluiti in mod voluntar informatii personale in mediul de comunicare online, informatia dezvaluita de dvs. poate fi usor colectata si folosita de persoane neautorizate. Desi Jambox face tot posibilul sa protejeze informatia dvs. personala, Jambox nu va poate asigura sau garanta securitatea oricarui tip de informatie pe care ni-l transmiteti, astfel incat transmiterea informatiei intr-un mediu inadecvat se face pe propriul dvs. risc.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Rule="auto"/>
        <w:rPr>
          <w:b w:val="1"/>
          <w:color w:val="4e5652"/>
          <w:sz w:val="24"/>
          <w:szCs w:val="24"/>
          <w:highlight w:val="white"/>
        </w:rPr>
      </w:pPr>
      <w:r w:rsidDel="00000000" w:rsidR="00000000" w:rsidRPr="00000000">
        <w:rPr>
          <w:b w:val="1"/>
          <w:color w:val="4e5652"/>
          <w:sz w:val="24"/>
          <w:szCs w:val="24"/>
          <w:highlight w:val="white"/>
          <w:rtl w:val="0"/>
        </w:rPr>
        <w:t xml:space="preserve">4. CUM SI CAND ESTE FOLOSITA INFORMATIA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Jambox foloseste informatia colectata de la dvs. in mai multe feluri, in functie de tipul de informatie colectat: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4.1 Informatie furnizata direct de utilizator: aceasta informatie este folosita doar in scopul personalizarii serviciilor oferite dvs. si a verificarii identitatii dvs. in vederea executarii eventualelor contracte intre dvs. si sociatatea noastra in urma folosirii de catre dvs. a serviciilor de achizitie online dezvoltate de noi.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4.2 Informatia colectata din raportul de trafic al serverului Jambox: acest tip de informatie ne ajuta sa identificam care sectiuni ale siteurilor noastre sunt sectiuni de interes pentru utilizatori.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4.3 Jambox colecteaza de asemenea adresele IP ale utilizatorilor sai in scopul administrarii sigure a sistemului nostru informatic, in scopul evitarii activitatilor infractionale si, nu in ultimul rand, in scopul comunicarii sabloanelor tipizate anonime ale utilizatorilor catre clientii nostri de publicitate.;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4.4Informatia colectata prin intermediul cookieurilor: Jambox foloseste cookieuri pentru a va permite folosirea cat mai utila a serviciilor noastre si in scopul obtinerii de informatii statistice care sa ne permita imbunatatirea serviciilor noastre. Cookieurile (asa cum au fost ele definite mai sus) ne permit sa salvam parolele dvs. de acces si preferintele dvs. astfel incat sa nu fiti nevoit sa le introduceti din nou data viitoare cand ne veti vizita.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Rule="auto"/>
        <w:rPr>
          <w:b w:val="1"/>
          <w:color w:val="4e5652"/>
          <w:sz w:val="24"/>
          <w:szCs w:val="24"/>
          <w:highlight w:val="white"/>
        </w:rPr>
      </w:pPr>
      <w:r w:rsidDel="00000000" w:rsidR="00000000" w:rsidRPr="00000000">
        <w:rPr>
          <w:b w:val="1"/>
          <w:color w:val="4e5652"/>
          <w:sz w:val="24"/>
          <w:szCs w:val="24"/>
          <w:highlight w:val="white"/>
          <w:rtl w:val="0"/>
        </w:rPr>
        <w:t xml:space="preserve">5. CUM PROTEJAM NOI INFORMATIA COLECTATA DE LA DVS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Confidentialitatea si protectia informatiilor colecatate de la dvs. sunt importante.  Orice statistica privind traficul utilizatorilor nostri, pe care o vom oferi catre terte retele de publicitate sau catre siteuri partenere, este furnizata doar ca ansamblu de date si nu include nici o informatie identificabila personal despre nici un utilizator individual.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Jambox nu va va cere niciodata parola conturilor dvs in mesaje sau telefoane nesolicitate. Va sfatuim deci sa nu dezvaluiti aceasta parola peroanelor care va cer acest lucru. Mai mult, daca este posibil, trebuie sa va amintiti sa semnati „deconectare” / „log off” / „sign out” din contul dvs. in Forumul, Chatul sau alte servicii online oferite de Jambox, la sfarsitul fiecarei sesiune de utilizare a acestora. Va sfatuim de asemenea sa inchideti fereastra browserului in care ati lucrat la sfarsitul navigarii dvs. in siteurile sau serviciile furnizate de Jambox.</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Aceste sfaturi sunt destinate sa inlature accesul persoanelor neautorizate la informatiile dvs. personale sau la corespondenta dvs. atunci cand lucrati intr-o retea de computere aflata intr-un loc public. (in cafenelele internet, spre exemplu).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Din pacate, nici o transmisie de date prin intemediul internetului nu poate fi garantata a fi 100% sigura. In consecinta, in ciuda eforturilor noastre de a va proteja informatia personala, Jambox nu poate asigura sau garanta securitatea informatiilor transmise de dvs. catre noi, catre si de la serviciile noastre online sau produsele noastre. Va avertizam asadar ca orice informatie trimisa catre noi se va face pe propriu dvs. risc.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In momentul in care noi primim informatiile transmise de dvs. insa, va garantam ca vom depune toate eforturile pentru a asigura securitatea acestora in sistemele noastre, conform standardelor de securitate impuse de legislatia romana in vigoare.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b w:val="1"/>
          <w:color w:val="4e5652"/>
          <w:sz w:val="24"/>
          <w:szCs w:val="24"/>
          <w:highlight w:val="white"/>
          <w:rtl w:val="0"/>
        </w:rPr>
        <w:t xml:space="preserve">6. CINE ARE ACCES LA INFORMATIA COLECTATA DE LA DVS.</w:t>
        <w:br w:type="textWrapping"/>
      </w:r>
      <w:r w:rsidDel="00000000" w:rsidR="00000000" w:rsidRPr="00000000">
        <w:rPr>
          <w:color w:val="4e5652"/>
          <w:sz w:val="24"/>
          <w:szCs w:val="24"/>
          <w:highlight w:val="white"/>
          <w:rtl w:val="0"/>
        </w:rPr>
        <w:t xml:space="preserve">Jambox poate dezvalui informatii identificabile personal anumitor furnizori de servicii care lucrează cu noi pentru a furniza servicii tehnice, cum ar fi analiza datelor, găzduirea sau asistența tehnică. Aceste entități sunt obligate contractual să respecte confidențialitatea datelor dumneavoastră cu caracter personal și să asigure o protecție adecvată.</w:t>
        <w:br w:type="textWrapping"/>
        <w:t xml:space="preserve">Jambox poate dezvalui informatii identificabile personal atunci cand legea prevede expres acest lucru sau cand acest lucru este necesar pentru protejarea drepturilor si intereselor Jambox.</w:t>
        <w:br w:type="textWrapping"/>
        <w:t xml:space="preserve">In concluzie, atunci cand accesati siteurile Jambox si sunteti rugat sa ne dezvaluiti informatii despre dvs., veti dezvalui aceste informatii doar siteurilor Jambox, cu exceptia cazului cand serviciul sau informatia respectiva este oferita in parteneriat cu un alt site sau serviciu.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Daca alegeti insa sa acceptati partajarea datelor, trebuie sa intelegeti ca funizorii serviciului in parteneriat pot avea practici separate de confidentialitate si de colectare a datelor. Jambox nu are nici un fel de control si nu poate garanta asupra tuturor aspectelor juridice pe care le implica folosirea acestor practici independente de confidentialitate.</w:t>
        <w:br w:type="textWrapping"/>
        <w:t xml:space="preserve">Pentru o listă detaliată a terților cărora Jambox le poate dezvălui date cu caracter personal aparținând Utilizatorilor interesați, vă rugăm să ne contactați la jambox.vibe@gmail.com pentru a primi o copie gratuită a listei.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b w:val="1"/>
          <w:color w:val="4e5652"/>
          <w:sz w:val="24"/>
          <w:szCs w:val="24"/>
          <w:highlight w:val="white"/>
          <w:rtl w:val="0"/>
        </w:rPr>
        <w:t xml:space="preserve">7. PARTAJAREA INFORMATIILOR CATRE TERTI</w:t>
        <w:br w:type="textWrapping"/>
      </w:r>
      <w:r w:rsidDel="00000000" w:rsidR="00000000" w:rsidRPr="00000000">
        <w:rPr>
          <w:color w:val="4e5652"/>
          <w:sz w:val="24"/>
          <w:szCs w:val="24"/>
          <w:highlight w:val="white"/>
          <w:rtl w:val="0"/>
        </w:rPr>
        <w:t xml:space="preserve">Siteurile Jambox, pot folosi serviciile unor companii de advertising pentru stabilirea tintelor publicitare si sustinerea de campanii publicitare si alte mesaje specifice activitatii de marketing. Pentru aceasta, aceste companii pot colecta date anonime prin intermediul cookieurilor. In masura in care acest lucru se va intampla, Jambox va include in acordul sau de confidentialitate linkuri catre acordurile de confidentialitate ale retelelor de advertising partenere.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color w:val="4e5652"/>
          <w:sz w:val="24"/>
          <w:szCs w:val="24"/>
          <w:highlight w:val="white"/>
          <w:rtl w:val="0"/>
        </w:rPr>
        <w:t xml:space="preserve">Jambox poate dezvalui informatii identificabile personal anumitor furnizori de servicii care lucrează cu noi pentru a furniza servicii tehnice, cum ar fi analiza datelor, găzduirea sau asistența tehnică.</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lineRule="auto"/>
        <w:rPr>
          <w:color w:val="4e5652"/>
          <w:sz w:val="24"/>
          <w:szCs w:val="24"/>
          <w:highlight w:val="white"/>
        </w:rPr>
      </w:pPr>
      <w:r w:rsidDel="00000000" w:rsidR="00000000" w:rsidRPr="00000000">
        <w:rPr>
          <w:b w:val="1"/>
          <w:color w:val="4e5652"/>
          <w:sz w:val="24"/>
          <w:szCs w:val="24"/>
          <w:highlight w:val="white"/>
          <w:rtl w:val="0"/>
        </w:rPr>
        <w:t xml:space="preserve">8. DREPTURILE DUMNEAVOASTRA</w:t>
        <w:br w:type="textWrapping"/>
      </w:r>
      <w:r w:rsidDel="00000000" w:rsidR="00000000" w:rsidRPr="00000000">
        <w:rPr>
          <w:color w:val="4e5652"/>
          <w:sz w:val="24"/>
          <w:szCs w:val="24"/>
          <w:highlight w:val="white"/>
          <w:rtl w:val="0"/>
        </w:rPr>
        <w:t xml:space="preserve">În conformitate cu legea aplicabilă, veți avea dreptul, în orice moment:</w:t>
        <w:br w:type="textWrapping"/>
        <w:t xml:space="preserve">a. de a obține confirmarea că datele dumneavoastră cu caracter personal sunt sau nu prelucrate, de a fi informat despre conținutul și sursa acestora, de a verifica acuratețea și de a solicita corectarea sau actualizarea acestora</w:t>
        <w:br w:type="textWrapping"/>
        <w:t xml:space="preserve">b. de a solicita ștergerea sau anonimizarea datelor dumneavoastră cu caracter personal sau pentru a restricționa sau întrerupe utilizarea datelor dumneavoastră cu caracter personal, în conformitate cu legea aplicabilă;</w:t>
        <w:br w:type="textWrapping"/>
        <w:t xml:space="preserve">c. să vă opuneți prelucrării datelor dumneavoastră cu caracter personal; Vă rugăm să rețineți că unele date cu caracter personal pot fi exceptate de la astfel de solicitări de acces, corectare sau ștergere în conformitate cu legile și reglementările aplicabile privind protecția datelor.</w:t>
        <w:br w:type="textWrapping"/>
        <w:t xml:space="preserve">d. să solicitati Jambox să limiteze prelucrarea datelor dumneavoastră cu caracter personal atunci când:</w:t>
        <w:br w:type="textWrapping"/>
        <w:tab/>
        <w:t xml:space="preserve">d.1 contestați acuratețea Datelor cu caracter personal, pentru perioada necesară pentru a permite Companiei să ia măsuri suficiente pentru a corecta sau a verifica acuratețea acestora</w:t>
        <w:br w:type="textWrapping"/>
        <w:tab/>
        <w:t xml:space="preserve">d.2 prelucrarea este ilegală, dar nu doriți să ștergem datele</w:t>
        <w:br w:type="textWrapping"/>
        <w:t xml:space="preserve">   d.3 nu mai avem nevoie de prelucrarea datelor cu caracter personal în scopul propus, dar le solicitați pentru constatarea, utilizarea sau apărarea unui drept în instanță; sau</w:t>
        <w:br w:type="textWrapping"/>
        <w:t xml:space="preserve">e. pentru a vă exercita dreptul la portabilitatea datelor (atunci când ne bazăm pe consimțământul dumneavoastră sau pe faptul că prelucrarea este necesară pentru încheierea sau executarea contractului pe care îl aveți cu noi și datele dumneavoastră cu caracter personal ar putea fi prelucrate prin mijloace automate);</w:t>
        <w:br w:type="textWrapping"/>
        <w:t xml:space="preserve">f. să depuneti o plângere la autoritatea de supraveghere competentă;</w:t>
        <w:br w:type="textWrapping"/>
        <w:t xml:space="preserve">g. sa nu fiti supus unei decizii bazate exclusiv pe prelucrare automată, inclusiv profilare.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Rule="auto"/>
        <w:rPr>
          <w:color w:val="1a73e8"/>
          <w:sz w:val="24"/>
          <w:szCs w:val="24"/>
          <w:highlight w:val="white"/>
        </w:rPr>
      </w:pPr>
      <w:r w:rsidDel="00000000" w:rsidR="00000000" w:rsidRPr="00000000">
        <w:rPr>
          <w:b w:val="1"/>
          <w:color w:val="4e5652"/>
          <w:sz w:val="24"/>
          <w:szCs w:val="24"/>
          <w:highlight w:val="white"/>
          <w:rtl w:val="0"/>
        </w:rPr>
        <w:t xml:space="preserve">9. CONTACTATI-NE</w:t>
        <w:br w:type="textWrapping"/>
      </w:r>
      <w:r w:rsidDel="00000000" w:rsidR="00000000" w:rsidRPr="00000000">
        <w:rPr>
          <w:color w:val="4e5652"/>
          <w:sz w:val="24"/>
          <w:szCs w:val="24"/>
          <w:highlight w:val="white"/>
          <w:rtl w:val="0"/>
        </w:rPr>
        <w:t xml:space="preserve">Dacă aveți întrebări sau solicitări cu privire la prelucrarea datelor dumneavoastră cu caracter personal sau dacă aveți nevoie de informații suplimentare, vă rugăm să ne contactați la jambox.vibe@gmail.com</w: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312" w:lineRule="auto"/>
        <w:rPr>
          <w:b w:val="1"/>
          <w:color w:val="14261c"/>
          <w:sz w:val="36"/>
          <w:szCs w:val="36"/>
          <w:highlight w:val="white"/>
        </w:rPr>
      </w:pPr>
      <w:bookmarkStart w:colFirst="0" w:colLast="0" w:name="_l8x35jlzfst3" w:id="1"/>
      <w:bookmarkEnd w:id="1"/>
      <w:r w:rsidDel="00000000" w:rsidR="00000000" w:rsidRPr="00000000">
        <w:rPr>
          <w:b w:val="1"/>
          <w:color w:val="14261c"/>
          <w:sz w:val="36"/>
          <w:szCs w:val="36"/>
          <w:highlight w:val="white"/>
          <w:rtl w:val="0"/>
        </w:rPr>
        <w:t xml:space="preserve">Politica de utilizare cookies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1. Introducere</w:t>
        <w:br w:type="textWrapping"/>
      </w:r>
      <w:r w:rsidDel="00000000" w:rsidR="00000000" w:rsidRPr="00000000">
        <w:rPr>
          <w:color w:val="4e5652"/>
          <w:sz w:val="24"/>
          <w:szCs w:val="24"/>
          <w:highlight w:val="white"/>
          <w:rtl w:val="0"/>
        </w:rPr>
        <w:t xml:space="preserve">Prezenta Politica privind fisierele cookies se aplica tuturor utilizatorilor paginii de internet Jambox.ro. Informatiile prezentate in continuare au ca scop informarea utilizatorilor acestei pagini de internet cu privire la plasarea, utilizarea si administrarea cookie-urilor de catre S.C. PRODUSE DIGITALE S.R.L. in contextul navigarii utilizatorilor pe aceasta pagina de internet.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2. Ce sunt cookie-urile?</w:t>
        <w:br w:type="textWrapping"/>
      </w:r>
      <w:r w:rsidDel="00000000" w:rsidR="00000000" w:rsidRPr="00000000">
        <w:rPr>
          <w:color w:val="4e5652"/>
          <w:sz w:val="24"/>
          <w:szCs w:val="24"/>
          <w:highlight w:val="white"/>
          <w:rtl w:val="0"/>
        </w:rPr>
        <w:t xml:space="preserve">Folosim termenul „cookie”-uri pentru a ne referi la modulele cookie si la tehnologiile similare prin intermediul carora pot fi colectate informatii în mod automat.</w:t>
        <w:br w:type="textWrapping"/>
        <w:t xml:space="preserve">Un „Internet Cookie” (termen cunoscut si sub denumirea de „browser cookie” sau „HTTP cookie” ori „cookie”) reprezinta un fisier de mici dimensiuni, format din litere si numere, care va fi stocat pe computerul, terminalul mobil sau pe alte echipamente ale unui utilizator prin intermediul carora se acceseaza internetul.</w:t>
        <w:br w:type="textWrapping"/>
        <w:t xml:space="preserve">Cookie-urile sunt instalate prin solicitarea emisa de un web-server catre un browser (de ex.: Internet Explorer, Firefox, Chrome). Cookie-urile odata instalate au o durata de existenta determinata, ramanand „pasive”, in sensul ca nu contin programe software, virusi sau spyware si nu vor accesa informatiile de pe hard driverul utilizatorului pe al carui echipament au fost instalate.</w:t>
        <w:br w:type="textWrapping"/>
        <w:t xml:space="preserve">Un cookie este format din doua parti:</w:t>
        <w:br w:type="textWrapping"/>
        <w:t xml:space="preserve">– Numele cookie-ului;</w:t>
        <w:br w:type="textWrapping"/>
        <w:t xml:space="preserve">– Continutul sau valoarea cookie-ului.</w:t>
        <w:br w:type="textWrapping"/>
        <w:t xml:space="preserve">Din punct de vedere tehnic, doar web-serverul care a trimis cookie-ul il poate accesa din nou in momentul in care un utilizator se intoarce pe pagina de internet asociata web-serverului respectiv.</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3. Pentru ce scopuri sunt utilizate cookie-urile prin intermediul acestei pagini de internet:</w:t>
        <w:br w:type="textWrapping"/>
      </w:r>
      <w:r w:rsidDel="00000000" w:rsidR="00000000" w:rsidRPr="00000000">
        <w:rPr>
          <w:color w:val="4e5652"/>
          <w:sz w:val="24"/>
          <w:szCs w:val="24"/>
          <w:highlight w:val="white"/>
          <w:rtl w:val="0"/>
        </w:rPr>
        <w:t xml:space="preserve">Cookie-urile sunt utilizate pentru a furniza utilizatorilor acestei pagini de internet o experienta mai buna de navigare si servicii adaptate nevoilor si interesului fiecarui utilizator in parte si anume pentru:</w:t>
        <w:br w:type="textWrapping"/>
        <w:t xml:space="preserve">imbunatatirea utilizarii acestei pagini de internet, inclusiv prin identificarea oricaror erori care apar in timpul vizitarii/utilizarii acesteia de catre utilizatori;</w:t>
        <w:br w:type="textWrapping"/>
        <w:t xml:space="preserve">furnizarea de statistici anonime cu privire la modul în care este utilizata aceasta pagina de internet;</w:t>
        <w:br w:type="textWrapping"/>
        <w:t xml:space="preserve">anticiparea unor eventuale bunuri care vor fi in viitor puse la dispozitia utilizatorilor prin intermediul acestei pagini de internet, in functie de serviciile / produsele accesate.</w:t>
        <w:br w:type="textWrapping"/>
        <w:t xml:space="preserve">Pe baza feedback-ului transmis prin cookie-uri in legatura cu modul in care se utilizeaza aceasta pagina de internet, S.C. PRODUSE DIGITALE S.R.L. poate adopta masuri pentru ca aceasta pagina de internet sa fie mai eficienta si mai accesibila pentru utilizatori.</w:t>
        <w:br w:type="textWrapping"/>
        <w:t xml:space="preserve">Astfel, utilizarea cookie-urilor permite memorarea anumitor setari/preferinte stabilite de catre utilizatorii acestei pagini de internet, precum:</w:t>
        <w:br w:type="textWrapping"/>
        <w:t xml:space="preserve">facilitarea accesului an contul utilizatorilor;</w:t>
        <w:br w:type="textWrapping"/>
        <w:t xml:space="preserve">postarea comentariilor pe site.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4. Care este durata de viață a cookie-urilor?</w:t>
        <w:br w:type="textWrapping"/>
      </w:r>
      <w:r w:rsidDel="00000000" w:rsidR="00000000" w:rsidRPr="00000000">
        <w:rPr>
          <w:color w:val="4e5652"/>
          <w:sz w:val="24"/>
          <w:szCs w:val="24"/>
          <w:highlight w:val="white"/>
          <w:rtl w:val="0"/>
        </w:rPr>
        <w:t xml:space="preserve">Durata de viata a cookie-urilor poate varia semnificativ, depinzand de scopul pentru care este plasat. Exista urmatoarele categorii de cookie-uri care determina si durata de viata a acestora:</w:t>
        <w:br w:type="textWrapping"/>
        <w:t xml:space="preserve">Cookie-uri de sesiune – Un „cookie de sesiune” este un cookie care este sters automat cand utilizatorul isi inchide browserul.</w:t>
        <w:br w:type="textWrapping"/>
        <w:t xml:space="preserve">Cookie-uri persistente sau fixe – Un „cookie persistent” sau „fix” este un cookie care ramane stocat in terminalul utilizatorului pana cand atinge o anumita data de expirare (care poate fi in cateva minute, zile sau cativa ani in viitor) sau pana la stegerea acestuia de catre utilizator in orice moment prin intermediul setarilor browserului.</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5. Ce cookie-uri sunt folosite prin intermediul acestei pagini de internet:</w:t>
        <w:br w:type="textWrapping"/>
      </w:r>
      <w:r w:rsidDel="00000000" w:rsidR="00000000" w:rsidRPr="00000000">
        <w:rPr>
          <w:color w:val="4e5652"/>
          <w:sz w:val="24"/>
          <w:szCs w:val="24"/>
          <w:highlight w:val="white"/>
          <w:rtl w:val="0"/>
        </w:rPr>
        <w:t xml:space="preserve">Prin utilizarea/vizitarea paginii de internet pot fi plasate urmatoarele cookie-uri:</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color w:val="4e5652"/>
          <w:sz w:val="24"/>
          <w:szCs w:val="24"/>
          <w:highlight w:val="white"/>
          <w:rtl w:val="0"/>
        </w:rPr>
        <w:t xml:space="preserve">a) Cookier-uri de performanta</w:t>
        <w:br w:type="textWrapping"/>
        <w:t xml:space="preserve">Prin acest tip de cookie-uri sunt memorate preferintele utilizatorului acestei pagini de internet, astfel încat setarea din nou a preferintelor in cazul vizitarii ulterioare a paginii de internet nu mai este necesara.</w:t>
        <w:br w:type="textWrapping"/>
        <w:t xml:space="preserve">b) Cookie-uri de analiza a utilizatorilor</w:t>
        <w:br w:type="textWrapping"/>
        <w:t xml:space="preserve">Aceste cookie-uri ne informeaza daca un anumit utilizator al paginii de internet a mai vizitat/utilizat aceasta pagina de internet anterior. Aceste cookie-uri sunt utilizate doar in scopuri statistice.</w:t>
        <w:br w:type="textWrapping"/>
        <w:t xml:space="preserve">c) Cookie-uri pentru geotargeting</w:t>
        <w:br w:type="textWrapping"/>
        <w:t xml:space="preserve">Aceste cookie-uri sunt utilizate de catre un soft care stabileste tara de provenientă a utilizatorului paginii de internet.</w:t>
        <w:br w:type="textWrapping"/>
        <w:t xml:space="preserve">d) Cookie-uri pentru inregistrare</w:t>
        <w:br w:type="textWrapping"/>
        <w:t xml:space="preserve">Atunci cand va înregistrati pe acest site, se genereaza cookie-uri care memoreaza acest demers. Serverele utilizeaza aceste cookie-uri pentru a ne arata contul cu care sunteti inregistrat. De asemenea, utilizarea acestor cookie-uri permite sa asociem orice comentariu postat pe pagina de internet cu username-ul contului folosit. In cazul in care nu a fost selectata optiunea „pastreaza-ma inregistrat”, aceste cookie-uri se vor sterge automat la momentul terminarii sesiunii de navigare.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6. Ce tip de informatii sunt stocate si accesate prin intermediul cookie-urilor?</w:t>
        <w:br w:type="textWrapping"/>
      </w:r>
      <w:r w:rsidDel="00000000" w:rsidR="00000000" w:rsidRPr="00000000">
        <w:rPr>
          <w:color w:val="4e5652"/>
          <w:sz w:val="24"/>
          <w:szCs w:val="24"/>
          <w:highlight w:val="white"/>
          <w:rtl w:val="0"/>
        </w:rPr>
        <w:t xml:space="preserve">Cookie-urile pastreaza informatii într-un fișier text de mici dimensiuni care permit recunoasterea browserului. Aceasta pagina de internet recunoaste browserul pana cand cookie-urile expira sau sunt sterse.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4e5652"/>
          <w:sz w:val="24"/>
          <w:szCs w:val="24"/>
          <w:highlight w:val="white"/>
        </w:rPr>
      </w:pPr>
      <w:r w:rsidDel="00000000" w:rsidR="00000000" w:rsidRPr="00000000">
        <w:rPr>
          <w:b w:val="1"/>
          <w:color w:val="4e5652"/>
          <w:sz w:val="24"/>
          <w:szCs w:val="24"/>
          <w:highlight w:val="white"/>
          <w:rtl w:val="0"/>
        </w:rPr>
        <w:t xml:space="preserve">7. Particularizarea setarile browserului in ceea ce priveste cookie-urile</w:t>
        <w:br w:type="textWrapping"/>
      </w:r>
      <w:r w:rsidDel="00000000" w:rsidR="00000000" w:rsidRPr="00000000">
        <w:rPr>
          <w:color w:val="4e5652"/>
          <w:sz w:val="24"/>
          <w:szCs w:val="24"/>
          <w:highlight w:val="white"/>
          <w:rtl w:val="0"/>
        </w:rPr>
        <w:t xml:space="preserve">In cazul in care utilizarea cookie-urilor nu este deranjanta iar calculatorul sau echipamentul tehnic utilizat pentru navigarea pe aceasta pagina de internet este folosit doar de catre dumneavoastră, pot fi setate termene lungi de expirare pentru stocrarea istoricului de navigare.</w:t>
        <w:br w:type="textWrapping"/>
        <w:t xml:space="preserve">In cazul în care calculatorul sau echipamentul tehnic utilizat pentru navigarea pe aceasta pagina de internet este folosit de mai multe persoane, poate fi luata in considerare setarea pentru stergerea datelor individuale de navigare de fiecare data cand browserul este inchis.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1a73e8"/>
          <w:sz w:val="24"/>
          <w:szCs w:val="24"/>
          <w:highlight w:val="white"/>
        </w:rPr>
      </w:pPr>
      <w:r w:rsidDel="00000000" w:rsidR="00000000" w:rsidRPr="00000000">
        <w:rPr>
          <w:b w:val="1"/>
          <w:color w:val="4e5652"/>
          <w:sz w:val="24"/>
          <w:szCs w:val="24"/>
          <w:highlight w:val="white"/>
          <w:rtl w:val="0"/>
        </w:rPr>
        <w:t xml:space="preserve">8. Cum pot fi oprite cookie-urile?</w:t>
        <w:br w:type="textWrapping"/>
      </w:r>
      <w:r w:rsidDel="00000000" w:rsidR="00000000" w:rsidRPr="00000000">
        <w:rPr>
          <w:color w:val="4e5652"/>
          <w:sz w:val="24"/>
          <w:szCs w:val="24"/>
          <w:highlight w:val="white"/>
          <w:rtl w:val="0"/>
        </w:rPr>
        <w:t xml:space="preserve">Toate browserele moderne ofera posibilitatea de a schimba setarile cookie-urilor. Aceste setari pot fi accesate, ca regula, in sectiunea „optiuni” sau in meniul de „preferinte” al browserului tău.</w:t>
        <w:br w:type="textWrapping"/>
        <w:t xml:space="preserve">Pentru a ințelege aceste setari, urmatoarele linkuri pot fi folositoare:</w:t>
        <w:br w:type="textWrapping"/>
        <w:t xml:space="preserve">Cookie settings in Internet Explorer</w:t>
        <w:br w:type="textWrapping"/>
        <w:t xml:space="preserve">Cookie settings in Firefox</w:t>
        <w:br w:type="textWrapping"/>
        <w:t xml:space="preserve">Cookie settings in Chrome</w:t>
        <w:br w:type="textWrapping"/>
        <w:t xml:space="preserve">Cookie settings in Safari</w:t>
        <w:br w:type="textWrapping"/>
        <w:t xml:space="preserve">Pentru orice întrebari suplimentare cu privire la modul in sunt utilizate cookie-urile prin intermediul acestei pagini de internet, ne puteti scrie la adresa jambox.vibe@gmail.com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