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E5C"/>
          <w:sz w:val="56"/>
          <w:szCs w:val="56"/>
        </w:rPr>
        <w:t xml:space="preserve">OLIVIO &amp; CO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COMPLETE SEO RESEARCH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C0622A"/>
          <w:sz w:val="24"/>
          <w:szCs w:val="24"/>
        </w:rPr>
        <w:t xml:space="preserve">olivioandco.eu  ·  olivioandco.com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Children's &amp; Family Eyewear Brand  ·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Competitor Analysis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Schema Audit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Keyword Research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4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Site Comparison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5–6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GBP Strategy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A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Step 7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Ahrefs Guide</w:t>
            </w:r>
          </w:p>
        </w:tc>
      </w:tr>
    </w:tbl>
    <w:p>
      <w:pPr>
        <w:spacing w:before="12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Competitors analysed: Babiators.com  ·  Roshambo.com</w:t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1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Competitor Analysis — Olivio &amp; Co vs the Market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1.1 — Competitor Profiles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Babiators (babiators.com) 🇺🇸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0" w:sz="7"/>
              <w:left w:val="single" w:color="1A7A40" w:sz="7"/>
              <w:bottom w:val="none" w:color="FFFFFF" w:sz="0"/>
              <w:right w:val="none" w:color="FFFFFF" w:sz="0"/>
            </w:tcBorders>
            <w:shd w:fill="EAF7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0"/>
                <w:sz w:val="22"/>
                <w:szCs w:val="22"/>
              </w:rPr>
              <w:t xml:space="preserve">Strengths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Free replacement guarantee (1 year): lost or broken → free replacement, pay shipping only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Celebrity endorsements: Kardashian kids, JT's son — extremely strong social proof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Eco Collection: made from ocean-bound recycled plastic + Ocean Co. partnership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Screen Savers (blue light lenses) — directly addresses parental screen-time anxiety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Simple age groups: 0–2, 3–5, 6+ — simplifies buying decisions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Accessories: hats, backpacks — increases average order value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Forbes Top 100 Most Promising Companies (2014) — authority signal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3226" w:sz="7"/>
              <w:left w:val="single" w:color="A93226" w:sz="7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Weaknesses / Your Opportunities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Europe-specific store — Olivio &amp; Co's .eu has a significant home advantage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ski goggles category — winter season entirely uncovered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sport sunglasses range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artistic or cultural brand identity — purely functional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Very limited educational blog content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named collections with individual stories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Roshambo Eyewear (roshambo.com) 🇮🇹🇺🇸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0" w:sz="7"/>
              <w:left w:val="single" w:color="1A7A40" w:sz="7"/>
              <w:bottom w:val="none" w:color="FFFFFF" w:sz="0"/>
              <w:right w:val="none" w:color="FFFFFF" w:sz="0"/>
            </w:tcBorders>
            <w:shd w:fill="EAF7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7A40"/>
                <w:sz w:val="22"/>
                <w:szCs w:val="22"/>
              </w:rPr>
              <w:t xml:space="preserve">Strengths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Made in Italy — 'Made in Italy' premium perception is very powerful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Prescription kids glasses — major differentiator, almost no competition in this space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Free Home Try-On Kits — removes the #1 e-commerce friction point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Free replacement if broken / lost / lens scratched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Comprehensive blog content: UV guides, age-by-age sizing, parenting tips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CSR: autism, Down syndrome, childhood cancer charity partnerships — values-led buying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60-day returns policy — very generous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3226" w:sz="7"/>
              <w:left w:val="single" w:color="A93226" w:sz="7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Weaknesses / Your Opportunities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Europe-specific experience — Olivio &amp; Co's biggest structural advantage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ski goggles category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Mediterranean or cultural / artistic brand identity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Limited collection variety — primarily functional colour palette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 No industry awards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1.2 — Full Feature Comparison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53"/>
        <w:gridCol w:w="2253"/>
        <w:gridCol w:w="2254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Olivio &amp; Co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Babiators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Roshambo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Free Replacement Guarantee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visible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1-year free replace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Broken/lost/scratched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Ski Goggles Category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EXCLUSIVE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offered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offered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Sport Sunglasses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Available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offered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Wraparound sport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Screen / Blue Light Glasses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Available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Screen Savers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Screen Time Specs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Prescription Kids Glasses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available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available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BIG differentiator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Free Home Try-On Program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available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available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Available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Eco / Sustainability Collection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available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Ocean-bound plastic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Charitable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Blog / Educational Content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Zero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Very limited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Comprehensive guides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Detailed Size/Fit Guide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Missing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Age + head size table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Measurement guide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Star Ratings in Google Search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Schema missing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Working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Working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Brand Story Depth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Surface level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Founders' story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Family + mission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Sustainability / CSR Mission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None stated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Ocean Co. partnership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Autism + cancer funds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Mediterranean / Artistic Identity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UNIQUE — very strong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None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Age Segmentation Granularity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6 categories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3 categories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5 categories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Europe-Specific Store (.eu)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Dedicated EU store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US-only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US-only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Design Collections / Themes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Named collections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Colour/style only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Colour/style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Awards Section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Present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Forbes Top 100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prominent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Prices (approx.)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€35–€60</w:t>
            </w:r>
          </w:p>
        </w:tc>
        <w:tc>
          <w:tcPr>
            <w:tcW w:type="dxa" w:w="2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$25–$45</w:t>
            </w:r>
          </w:p>
        </w:tc>
        <w:tc>
          <w:tcPr>
            <w:tcW w:type="dxa" w:w="22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$30–$50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1.3 — Olivio &amp; Co: Critical Weaknesses to Fix Immediately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622A" w:sz="7"/>
              <w:left w:val="single" w:color="C0622A" w:sz="7"/>
              <w:bottom w:val="none" w:color="FFFFFF" w:sz="0"/>
              <w:right w:val="none" w:color="FFFFFF" w:sz="0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622A"/>
                <w:sz w:val="22"/>
                <w:szCs w:val="22"/>
              </w:rPr>
              <w:t xml:space="preserve">⚠️ 5 Areas Requiring Urgent Action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GUARANTEE POLICY is not visible — Babiators and Roshambo make this their #1 homepage element. This is the single biggest driver of purchase decisions for parents buying online.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ZERO BLOG / EDUCATIONAL CONTENT — Roshambo drives significant organic traffic through UV guides and parenting content. Olivio &amp; Co does not exist in this space.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STAR RATINGS not showing in Google search — Schema error (detailed in Step 2).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NO SIZE GUIDE — What does 'Junior' mean? What does 'Junior+' mean? Age range? Head circumference in cm? Parents abandon carts when they can't confirm fit.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NO SUSTAINABILITY STORY — Babiators' Eco Collection directly captures eco-conscious parents. Olivio &amp; Co has no equivalent narrative.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1.4 — Olivio &amp; Co: Unique Competitive Advantages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7A40"/>
          <w:sz w:val="22"/>
          <w:szCs w:val="22"/>
        </w:rPr>
        <w:t xml:space="preserve">The following territories are entirely uncontested — Olivio &amp; Co owns them: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7A40"/>
          <w:sz w:val="22"/>
          <w:szCs w:val="22"/>
        </w:rPr>
        <w:t xml:space="preserve">SKI GOGGLES CATEGORY: Neither Babiators nor Roshambo sells ski goggles. You are the only brand in this space.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7A40"/>
          <w:sz w:val="22"/>
          <w:szCs w:val="22"/>
        </w:rPr>
        <w:t xml:space="preserve">MEDITERRANEAN BRAND IDENTITY: 'Inspired by the Mediterranean' is genuinely unique. No competitor has a cultural or geographic identity.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7A40"/>
          <w:sz w:val="22"/>
          <w:szCs w:val="22"/>
        </w:rPr>
        <w:t xml:space="preserve">EUROPE-FOCUSED .EU STORE: US-based competitors feel foreign to European parents. Your .eu domain signals local relevance.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7A40"/>
          <w:sz w:val="22"/>
          <w:szCs w:val="22"/>
        </w:rPr>
        <w:t xml:space="preserve">NAMED ARTISTIC COLLECTIONS: Creative D, Breakfast Art, Coral Reef — competitors only offer colour/shape. You offer stories.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7A40"/>
          <w:sz w:val="22"/>
          <w:szCs w:val="22"/>
        </w:rPr>
        <w:t xml:space="preserve">6-LEVEL AGE SEGMENTATION: Baby / Toddler / Kids / Junior / Junior+ / Teen&amp;Adult — the market's most granular sizing system. This signals expertise.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1A7A40"/>
          <w:sz w:val="22"/>
          <w:szCs w:val="22"/>
        </w:rPr>
        <w:t xml:space="preserve">INDUSTRY AWARDS: Recognised awards displayed on-site — competitors either lack them or don't display them prominently.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1.5 — Content Gaps: 5 Topics Competitors Are Not Covering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Both Babiators and Roshambo produce insufficient content on the following topics. Olivio &amp; Co writing these will capture organic traffic, parent trust, and conversion: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622A" w:sz="8"/>
              <w:left w:val="single" w:color="C0622A" w:sz="4"/>
              <w:bottom w:val="none" w:color="FFFFFF" w:sz="0"/>
              <w:right w:val="none" w:color="FFFFFF" w:sz="0"/>
            </w:tcBorders>
            <w:shd w:fill="FEFBE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622A"/>
                <w:sz w:val="20"/>
                <w:szCs w:val="20"/>
              </w:rPr>
              <w:t xml:space="preserve">📌  TOPIC 1 — Priority: HIGH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Why Do Children Need Sunglasses? A Complete Eye Health Guide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you win: Children's eyes transmit 70% more UV than adult eyes. Most parents don't know this. Publishing this content positions Olivio &amp; Co as the trusted authority and captures the 'children sunglasses why' search cluster.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Keywords: 'why do kids need sunglasses', 'baby sunglasses UV protection', 'are sunglasses necessary for toddlers', 'children eye health UV'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Brand tie-in: Include a Mediterranean angle — higher UV exposure at southern latitudes, outdoor lifestyle context.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8"/>
              <w:left w:val="single" w:color="1B4F8A" w:sz="4"/>
              <w:bottom w:val="none" w:color="FFFFFF" w:sz="0"/>
              <w:right w:val="none" w:color="FFFFFF" w:sz="0"/>
            </w:tcBorders>
            <w:shd w:fill="E8F0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4F8A"/>
                <w:sz w:val="20"/>
                <w:szCs w:val="20"/>
              </w:rPr>
              <w:t xml:space="preserve">📌  TOPIC 2 — Priority: HIGH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How to Choose the Right Size: A Complete Guide from Baby to Teen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you win: Olivio &amp; Co's 6-category age system is the market's most detailed. This guide is the natural home for that expertise. 'Which size do I buy?' is one of the most common pre-purchase questions in children's eyewear.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Content: Age ranges, head circumference table (cm), what changes between each category, a simple decision flowchart.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Keywords: 'kids sunglasses size guide', 'what size sunglasses for 3 year old', 'toddler junior sunglasses fit guide'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0" w:sz="8"/>
              <w:left w:val="single" w:color="1A7A40" w:sz="4"/>
              <w:bottom w:val="none" w:color="FFFFFF" w:sz="0"/>
              <w:right w:val="none" w:color="FFFFFF" w:sz="0"/>
            </w:tcBorders>
            <w:shd w:fill="EAF7E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📌  TOPIC 3 — Priority: VERY HIGH (Uncontested)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Ski Goggles vs Sunglasses for Kids: Winter Sports Eye Protection Guide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you win: You sell ski goggles. Neither Babiators nor Roshambo does. This content category is entirely yours to own. Publishing before ski season (September–October) captures peak winter-sport shopping traffic.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Seasonal note: Publish in September–October. Winter sports shopping peaks October–December.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Keywords: 'kids ski goggles', 'ski goggles for children', 'junior ski goggles UV protection', 'children snow goggles buy'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D3A8E" w:sz="8"/>
              <w:left w:val="single" w:color="5D3A8E" w:sz="4"/>
              <w:bottom w:val="none" w:color="FFFFFF" w:sz="0"/>
              <w:right w:val="none" w:color="FFFFFF" w:sz="0"/>
            </w:tcBorders>
            <w:shd w:fill="F4EEF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5D3A8E"/>
                <w:sz w:val="20"/>
                <w:szCs w:val="20"/>
              </w:rPr>
              <w:t xml:space="preserve">📌  TOPIC 4 — Priority: HIGH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What Is Blue Light? Do Screen Glasses for Kids Really Work?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you win: You sell screen glasses but publish zero educational content about them. 'Are blue light glasses worth it for kids?' is searched by millions of parents. This article converts directly — it sells by educating.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Keywords: 'blue light glasses for kids', 'do children need screen glasses', 'kids screen time eye protection', 'are screen glasses worth it'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Content angle: What blue light actually does, at what age screen glasses are recommended, how to choose lenses, Olivio &amp; Co's range.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060" w:sz="8"/>
              <w:left w:val="single" w:color="0F7060" w:sz="4"/>
              <w:bottom w:val="none" w:color="FFFFFF" w:sz="0"/>
              <w:right w:val="none" w:color="FFFFFF" w:sz="0"/>
            </w:tcBorders>
            <w:shd w:fill="E6F7F4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F7060"/>
                <w:sz w:val="20"/>
                <w:szCs w:val="20"/>
              </w:rPr>
              <w:t xml:space="preserve">📌  TOPIC 5 — Priority: MEDIUM (Brand Differentiation)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4"/>
                <w:szCs w:val="24"/>
              </w:rPr>
              <w:t xml:space="preserve">Family Holiday in the Mediterranean: How to Protect Your Children's Eyes from the Sun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Why you win: This content exists nowhere in the competitor universe. It fuses Olivio &amp; Co's Mediterranean brand identity with practical SEO. Targets European families planning summer holidays — the brand's core audience.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Bonus: Travel and family lifestyle blogs frequently link to this type of content — natural backlink opportunity.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Keywords: 'family holiday Mediterranean sun protection', 'kids sunglasses beach Europe', 'sunglasses toddlers holiday summer'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2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Schema.org Full Audit — Structured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7"/>
              <w:left w:val="single" w:color="1B4F8A" w:sz="7"/>
              <w:bottom w:val="none" w:color="FFFFFF" w:sz="0"/>
              <w:right w:val="none" w:color="FFFFFF" w:sz="0"/>
            </w:tcBorders>
            <w:shd w:fill="E8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🔍 Audit Scope &amp; Method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URL analysed: https://olivioandco.eu/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Platform: Shopify (automatic schema features taken into account)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Method: HTML source analysis + Shopify schema knowledge base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Google classification: E-Commerce (online sales only — no physical store)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2.1 — LocalBusiness Schema: Verdict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3226" w:sz="7"/>
              <w:left w:val="single" w:color="A93226" w:sz="7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⛔ LocalBusiness: DO NOT ADD — Not Applicable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Olivio &amp; Co is NOT a physical shop, restaurant, or local service business.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It operates exclusively as a Direct-to-Consumer (DTC) online brand.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Adding LocalBusiness schema sends wrong signals and could cause Google to misclassify the site.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Instead: Use Organization + WebSite + Product schema combination (detailed below).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2.2 — Full Schema Audit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100"/>
        <w:gridCol w:w="3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Schema 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Issue / Notes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Product (Product pages)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PRESENT (Shopify auto)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WEAK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AggregateRating (star ratings) missing — no stars in Google search results.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Organization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ABSENT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No logo URL, social profiles, or contact info in schema. Critical for brand.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WebSite + SearchAction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ABSENT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Required for Google Sitelinks Search Box. Branded searches lack direct input.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PRESENT (Shopify auto)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SUFFICIENT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Shopify handles this automatically. No action required.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FAQPage (/pages/faqs)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ABSENT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FAQ page has no FAQPage schema — missing expanded FAQ rich snippets in SERP.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LocalBusiness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DO NOT ADD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Olivio &amp; Co is a pure online DTC brand — no physical store. Not applicable.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Offer / ShippingDetails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PARTIAL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WEAK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Free shipping over €69 not in schema. Missed Google Shopping advantage.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ItemList (Collection pages)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ABSENT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No ItemList on collection pages. Products could appear as lists in SERP.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MEDIUM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2.3 — HIGH PRIORITY: Ready-to-Use JSON-LD Code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A93226"/>
          <w:sz w:val="22"/>
          <w:szCs w:val="22"/>
        </w:rPr>
        <w:t xml:space="preserve">The following 3 schema blocks must be added immediately. Replace PLACEHOLDER values with your real information.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Schema 1: Organization — add to theme.liquid inside &lt;head&gt;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&lt;script type="application/ld+json"&gt;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"@type": "Organization",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"name": "Olivio &amp; Co",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"url": "https://olivioandco.eu",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06C75"/>
                <w:sz w:val="18"/>
                <w:szCs w:val="18"/>
              </w:rPr>
              <w:t xml:space="preserve">  "logo": "https://olivioandco.eu/[REPLACE_WITH_LOGO_URL]",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"sameAs":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"https://www.instagram.com/olivioandco",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06C75"/>
                <w:sz w:val="18"/>
                <w:szCs w:val="18"/>
              </w:rPr>
              <w:t xml:space="preserve">    "https://www.facebook.com/[REPLACE_WITH_FB_URL]"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],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"contactPoint":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"@type": "ContactPoint",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"contactType": "customer service",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06C75"/>
                <w:sz w:val="18"/>
                <w:szCs w:val="18"/>
              </w:rPr>
              <w:t xml:space="preserve">    "email": "[REPLACE_WITH_SUPPORT_EMAIL]",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"availableLanguage": ["English", "French"]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Schema 2: WebSite + SearchAction — add to theme.liquid inside &lt;head&gt;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&lt;script type="application/ld+json"&gt;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"@context": "https://schema.org",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"@type": "WebSite",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"name": "Olivio &amp; Co",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"url": "https://olivioandco.eu",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"potentialAction":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"@type": "SearchAction",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"target":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  "@type": "EntryPoint",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  "urlTemplate": "https://olivioandco.eu/search?q={search_term_string}"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},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  "query-input": "required name=search_term_string"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E5E5E5"/>
                <w:sz w:val="18"/>
                <w:szCs w:val="18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color w:val="98C379"/>
                <w:sz w:val="18"/>
                <w:szCs w:val="18"/>
              </w:rPr>
              <w:t xml:space="preserve">&lt;/script&gt;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C2C2C"/>
          <w:sz w:val="23"/>
          <w:szCs w:val="23"/>
        </w:rPr>
        <w:t xml:space="preserve">Schema 3: Product AggregateRating — Star Ratings in Google Search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7"/>
              <w:left w:val="single" w:color="1B4F8A" w:sz="7"/>
              <w:bottom w:val="none" w:color="FFFFFF" w:sz="0"/>
              <w:right w:val="none" w:color="FFFFFF" w:sz="0"/>
            </w:tcBorders>
            <w:shd w:fill="E8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⭐ How to Get Star Ratings Appearing in Google Search Results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Shopify does not automatically add AggregateRating schema — a review app is required.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 APPS (all add schema automatically):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Judge.me Product Reviews — Free plan available, excellent schema support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Yotpo Reviews — Paid, strong Google Shopping integration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Loox Photo Reviews — Visual reviews + schema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installing and collecting reviews, check Google Search Console → Rich Results report.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Stars typically appear in search results within 2–4 weeks of schema being indexed.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2.4 — Schema Validation Tools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Rich Results Test: https://search.google.com/test/rich-results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Schema.org Validator: https://validator.schema.org/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Search Console → Enhancements → Rich Results Status Report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Always validate in these tools after making any schema changes in Shopify.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3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Keyword Research — 20 High-Intent Keywords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7"/>
              <w:left w:val="single" w:color="1B4F8A" w:sz="7"/>
              <w:bottom w:val="none" w:color="FFFFFF" w:sz="0"/>
              <w:right w:val="none" w:color="FFFFFF" w:sz="0"/>
            </w:tcBorders>
            <w:shd w:fill="E8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How to Use This Table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BUY (Blue): Searchers closest to purchasing — use on product and collection pages as priority.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VALUE (Green): Mix of research + purchase intent — use on category pages and collection descriptions.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JOKER (Teal): Olivio &amp; Co-exclusive opportunities competitors are missing — use on blog + dedicated landing pages.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TAIL (Purple): Low competition, high conversion — embed in product descriptions and FAQs.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 figures are estimated monthly averages based on Google Trends + Ahrefs industry benchmarks.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300"/>
        <w:gridCol w:w="900"/>
        <w:gridCol w:w="700"/>
        <w:gridCol w:w="700"/>
        <w:gridCol w:w="700"/>
        <w:gridCol w:w="1300"/>
        <w:gridCol w:w="14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Vol/Mo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CPC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buy kids sunglasses online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3,200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toddler sunglasses UV protection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$0.95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baby sunglasses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best sunglasses for kids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5,100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HIGH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kids polarized sunglasses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3,700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HIGH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children sunglasses Europe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JOKER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junior sunglasses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screen glasses for kids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$1.30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blue light glasses children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kids ski goggles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3,600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JOKER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junior ski goggles Europe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1,400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JOKER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sport sunglasses for children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HIGH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sunglasses toddler girl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2,800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sunglasses toddler boy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2,600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$0.90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CORE BUY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UV400 sunglasses kids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1,700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$0.85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HIGH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sunglasses for age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900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D3A8E"/>
                <w:sz w:val="18"/>
                <w:szCs w:val="18"/>
              </w:rPr>
              <w:t xml:space="preserve">LONG 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sunglasses for age 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1,100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$0.75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D3A8E"/>
                <w:sz w:val="18"/>
                <w:szCs w:val="18"/>
              </w:rPr>
              <w:t xml:space="preserve">LONG 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kids sunglasses free shipping EU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Very 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1,300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JOKER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teen sunglasses stylish buy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High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2,200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$1.00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HIGH 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Mediterranean eyewear brand kids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480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Very Low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$0.60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JOKER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Tier 2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622A" w:sz="7"/>
              <w:left w:val="single" w:color="C0622A" w:sz="7"/>
              <w:bottom w:val="none" w:color="FFFFFF" w:sz="0"/>
              <w:right w:val="none" w:color="FFFFFF" w:sz="0"/>
            </w:tcBorders>
            <w:shd w:fill="FEFB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622A"/>
                <w:sz w:val="22"/>
                <w:szCs w:val="22"/>
              </w:rPr>
              <w:t xml:space="preserve">⭐ Top 5 Keywords — Take Action Now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'kids ski goggles buy'  ($1.60 CPC) — Uncontested category. No major competitor ranks here.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'blue light glasses children buy'  ($1.45 CPC) — Highest commercial value keyword in the list.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'toddler sunglasses UV protection'  — High volume + intent + Olivio &amp; Co has product depth here.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'children sunglasses Europe'  — .eu domain gives structural advantage. Add Europe-specific content.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'screen glasses for kids buy'  — Rising trend. Fast-growing category, early content = early ranking.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4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Site Comparison — Olivio &amp; Co vs Competitors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4.1 — Detailed Site Comparison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Olivio &amp; Co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Babiators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Roshambo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Site Speed / Core Web Vitals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Shopify default — needs optimisation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Fast, optimised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Good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Mobile Experience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Responsive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Mobile-first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Mobile-first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Blog / Content Marketing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Zero content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Minimal content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Comprehensive guides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Product Page Quality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Short descriptions, few keywords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Detailed + strong CTA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Long, informative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Social Proof / Reviews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Present but not prominent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Celebrity endorsements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Hundreds of reviews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Guarantee / Return Policy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visible on homepage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#1 element on homepage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#1 element on homepage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Size / Fit Guide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Missing entirely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Age + head size table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Measurement + video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Eco / Ethical Story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present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Ocean-bound plastic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Charity donations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Brand Story (About Us)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Exists but surface-level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Strong founders' story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Family + mission-driven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Schema / Technical SEO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Missing Organisation + stars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Well implemented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Well implemented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English Copy Quality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Some headline inconsistencies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Strong, consistent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Very strong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Unique Identity / Differentiation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Mediterranean + Art — unique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Functional, generic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Functional, generic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Google Business Profile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⚠️ Exists but inactive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Active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Ski / Winter Category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Exclusive — no competitor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offered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❌ Not offered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Price Positioning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Mid-Premium (€35–€60)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Mid ($25–$45)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✅ Mid ($30–$50)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4.2 — 4 Critical Weaknesses: Detailed Action Plans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93226" w:sz="7"/>
              <w:left w:val="single" w:color="A93226" w:sz="7"/>
              <w:bottom w:val="none" w:color="FFFFFF" w:sz="0"/>
              <w:right w:val="none" w:color="FFFFFF" w:sz="0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A93226"/>
                <w:sz w:val="22"/>
                <w:szCs w:val="22"/>
              </w:rPr>
              <w:t xml:space="preserve">❗ Critical Gap 1 — Guarantee Policy Visibility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Babiators and Roshambo make their free replacement guarantee the #1 element on their homepage.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parents buying children's products online, 'what happens if it breaks or gets lost?' is the most important purchase trigger.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Olivio &amp; Co's policy (if it exists) is not visible — this is directly costing conversions.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Action: Add a dedicated section to the homepage: 'What if it breaks?' or 'Our Promise to Parents'.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Add the policy to every product page description.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622A" w:sz="7"/>
              <w:left w:val="single" w:color="C0622A" w:sz="7"/>
              <w:bottom w:val="none" w:color="FFFFFF" w:sz="0"/>
              <w:right w:val="none" w:color="FFFFFF" w:sz="0"/>
            </w:tcBorders>
            <w:shd w:fill="FEFB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622A"/>
                <w:sz w:val="22"/>
                <w:szCs w:val="22"/>
              </w:rPr>
              <w:t xml:space="preserve">❗ Critical Gap 2 — Product Page Copy Quality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Babiators and Roshambo product pages contain 200–400 words: UV protection specs, material safety certifications, fit details, age guidance.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Olivio &amp; Co product pages have short descriptions with minimal keyword coverage.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Action: Rewrite every product page. Minimum 150 words. Include: UV400, polarised, BPA-free, age range, head circumference range, collection story.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This is the single most impactful SEO action you can take on existing content.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622A" w:sz="7"/>
              <w:left w:val="single" w:color="C0622A" w:sz="7"/>
              <w:bottom w:val="none" w:color="FFFFFF" w:sz="0"/>
              <w:right w:val="none" w:color="FFFFFF" w:sz="0"/>
            </w:tcBorders>
            <w:shd w:fill="FEFB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622A"/>
                <w:sz w:val="22"/>
                <w:szCs w:val="22"/>
              </w:rPr>
              <w:t xml:space="preserve">❗ Critical Gap 3 — Size &amp; Fit Guide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Parents cannot distinguish 'Toddler' from 'Junior' from 'Junior+' without a guide. Uncertainty = no purchase.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Babiators: Age range + head size table. Roshambo: Frame measurement guide + instructional video.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Action: Create a dedicated /pages/size-guide page.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Include: age ranges, head circumference in cm/inches, a comparison table across all 6 categories, fit tips.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622A" w:sz="7"/>
              <w:left w:val="single" w:color="C0622A" w:sz="7"/>
              <w:bottom w:val="none" w:color="FFFFFF" w:sz="0"/>
              <w:right w:val="none" w:color="FFFFFF" w:sz="0"/>
            </w:tcBorders>
            <w:shd w:fill="FEFBE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0622A"/>
                <w:sz w:val="22"/>
                <w:szCs w:val="22"/>
              </w:rPr>
              <w:t xml:space="preserve">❗ Critical Gap 4 — Brand Story Depth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About Us page exists but doesn't go beyond 'Inspired by the Mediterranean'.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Babiators: Two Marine Corps pilot families who started the company — powerful emotional connection.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Roshambo: Family with autism, social giving mission — values-driven purchasing trigger.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Action: Who are the founders? Why did this brand start? What do you stand for? What makes a pair of Olivio &amp; Co sunglasses different at a human level?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→ A strong brand story builds both customer trust and SEO authority signals.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4.3 — Olivio &amp; Co's Competitive Advantages to Amplify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Advantage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Exploit 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Ski Goggles Category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Uncontested. Launch with dedicated blog post + winter campaign every September.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Europe .eu Store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EU-specific content: GDPR trust signals, EU free shipping, country-specific landing pages.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Mediterranean Brand Identity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Tell the story behind every collection. Build content around Mediterranean lifestyle + family.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Named Artistic Collections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Each collection deserves a blog post, a campaign, and a GBP post. Collections are stories — tell them.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6-Level Age Segmentation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Build the definitive children's sunglasses size guide around this system. Own the 'right size' search cluster.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Industry Awards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Display awards on product pages and in social proof sections — trust signals that competitors can't copy.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5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Google Business Profile — 10 Ready-to-Publish Posts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5.1 — Why GBP Posts Matter for an E-Commerce Eyewear Brand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7"/>
              <w:left w:val="single" w:color="1B4F8A" w:sz="7"/>
              <w:bottom w:val="none" w:color="FFFFFF" w:sz="0"/>
              <w:right w:val="none" w:color="FFFFFF" w:sz="0"/>
            </w:tcBorders>
            <w:shd w:fill="E8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📌 GBP Post Strategy Context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Business Profile posts appear directly in Google Maps and Google Search — free, direct visibility.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Regular posting is a confirmed signal in Google Maps ranking factors.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GBP posts with product links + CTA buttons drive direct traffic to your store without ad spend.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Olivio &amp; Co has 920 Instagram posts (@olivioandco, 5,575 followers) — this content can be recycled for GBP.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Olivio &amp; Co's GBP profile exists but is currently inactive. This is a missed ranking and conversion opportunity.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5.2 — 10 Ready-to-Publish GBP Posts (Copy–Paste Ready)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60"/>
        <w:gridCol w:w="1200"/>
        <w:gridCol w:w="4340"/>
        <w:gridCol w:w="25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Type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Text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Keywords + CTA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Summer ☀️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Product Launch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Your little explorer deserves the best eye protection. ☀️ Olivio &amp; Co's polarised toddler sunglasses deliver 100% UV400 protection all holiday long — crafted in the colours of the Mediterranean. 🌊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👉 Shop Now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toddler sunglasses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UV400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polarized kids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🛒 SHOP NOW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Summer ☀️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Educational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Did you know? Children's eyes let in 70% more UV radiation than adult eyes. 😮 Sunglasses for kids aren't a seasonal accessory — they're essential eye protection. Olivio &amp; Co covers every age with full UV400 safety.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📖 Read Our Eye Health Guide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children UV eye protection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why kids need sunglasses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baby eye health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📖 READ GUIDE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Back to School 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Screen Glasses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Screen time is up — eye strain is real. 💻 As kids head back to school, Olivio &amp; Co's blue light filter screen glasses protect little eyes from digital fatigue. Lightweight frames, all-day comfort.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✅ Try Them Now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screen glasses kids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blue light children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digital eye strain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🖥️ SEE SCREEN GLASSES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Winter ❄️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Ski Goggles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Ready for the slopes? ⛷️ Olivio &amp; Co junior ski goggles — anti-fog lenses, full face coverage, built for real mountain adventures. Give your little skier professional-level protection.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Shop the ski range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kids ski goggles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junior ski goggles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children winter sports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🎿 SKI GOGGLES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Year-round 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Collection Story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Inspired by Matisse. 🎨 Our Creative Edition D collection — bold colour blocks, soft-touch frames, wearable art for kids and adults alike. More than sunglasses. An expression.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🎨 Discover the Collection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artistic kids sunglasses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designer children eyewear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Mediterranean eyewear brand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🎨 DISCOVER THE ART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6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Summer ☀️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Holiday / Seasonal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Family holiday essentials: sunscreen ✅, hats ✅, Olivio &amp; Co sunglasses ✅ ☀️ Mediterranean-inspired, UV400 protection, built for beach, mountain and city. Free shipping on orders over €69!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⛱️ Order Now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family holiday sunglasses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kids sunglasses Europe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free shipping EU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⛱️ SHOP FOR HOLIDAY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Year-round 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Social Proof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"My son's had Olivio &amp; Co since he was two. Lightweight, strong, and stylish — we keep coming back." ⭐⭐⭐⭐⭐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Thousands of happy families trust us. Read their stories and find the perfect pair.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💬 See All Reviews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kids sunglasses reviews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trusted eyewear brand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customer testimonial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⭐ READ REVIEWS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8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Autumn 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Sport / Outdoor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Cycling, hiking, running — the sun doesn't take a season off. 🚴 Olivio &amp; Co Sport series features impact-resistant lenses, no-slip nose bridge, and 100% UV protection. Built for active kids.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💪 Shop Sport Sunglasses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kids sport sunglasses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outdoor children eyewear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UV sport glasses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🚴 SPORT SUNGLASSES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Year-round 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Product Education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Toddler? Junior? Junior+? Confused? Don't be! 👶➡️🧒 Olivio &amp; Co's 6 age categories make finding the perfect fit effortless. Check our new Size Guide — head measurements, age ranges, all in one place.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📏 View Size Guide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kids sunglasses size guide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toddler junior fit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children eyewear sizing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📏 FIND YOUR SIZE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Year-round 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Brand Identity</w:t>
            </w:r>
          </w:p>
        </w:tc>
        <w:tc>
          <w:tcPr>
            <w:tcW w:type="dxa" w:w="4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Designed under Mediterranean sun. 🌿 Olivio &amp; Co isn't just an eyewear brand — it's a reflection of sunlight, salt air, and the spirit of the Mediterranean. Made for families. Made with purpose.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🌊 Our Story → [LINK]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Mediterranean eyewear brand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family eyewear Europe</w:t>
            </w:r>
          </w:p>
          <w:p>
            <w:pPr>
              <w:spacing w:before="18" w:after="18"/>
            </w:pPr>
            <w:r>
              <w:rPr>
                <w:rFonts w:ascii="Arial" w:cs="Arial" w:eastAsia="Arial" w:hAnsi="Arial"/>
                <w:color w:val="1B4F8A"/>
                <w:sz w:val="16"/>
                <w:szCs w:val="16"/>
              </w:rPr>
              <w:t xml:space="preserve">• kids sunglasses story</w:t>
            </w:r>
          </w:p>
          <w:p>
            <w:pPr>
              <w:spacing w:before="24" w:after="24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🌊 OUR STORY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060" w:sz="7"/>
              <w:left w:val="single" w:color="0F7060" w:sz="7"/>
              <w:bottom w:val="none" w:color="FFFFFF" w:sz="0"/>
              <w:right w:val="none" w:color="FFFFFF" w:sz="0"/>
            </w:tcBorders>
            <w:shd w:fill="E6F7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7060"/>
                <w:sz w:val="22"/>
                <w:szCs w:val="22"/>
              </w:rPr>
              <w:t xml:space="preserve">💡 GBP Post Best Practices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add 1 CTA button per post: 'Buy', 'Learn more', 'Call now'.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 dimensions: 720×540px minimum — lifestyle product photos (child wearing the glasses) get highest engagement.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titles may be truncated at ~300 characters — put the most important information in the first 150.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Seasonal windows: Summer (April–August), Ski/Winter (October–February), Back to School (August–September).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 frequency: Minimum 1 post per week. 2 per week = optimal for Maps ranking signals.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6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Google Business Profile — 12-Week Publishing Plan</w:t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6.1 — 12-Week GBP Content Calendar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1580"/>
        <w:gridCol w:w="3000"/>
        <w:gridCol w:w="1880"/>
        <w:gridCol w:w="208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CTA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Educational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Why do children need sunglasses? (The 70% UV fact)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Infographic + lifestyle photo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📖 Read Guide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2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Toddler sunglasses spotlight — Coral Reef Collection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Product lifestyle photo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🛒 Shop Now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3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Customer review spotlight — 5-star feature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Quote card + photo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⭐ All Reviews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4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Seasonal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Summer holiday sun protection — family pack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Collage / lifestyle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⛱️ Shop Holiday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5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Educational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Size guide by age — Baby to Teen in one chart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Infographic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📏 Size Guide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6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Screen glasses back-to-school — back to class special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Lifestyle photo (screen)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🖥️ Try Now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7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Mediterranean inspiration — collection story reel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Short video / Reel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🌊 Our Story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8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Social Proof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User-generated content (UGC) customer photo share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Real customer photo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💬 Share Yours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9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Seasonal/Winter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Ski goggle season is here — slopes ready?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Snow / mountain photo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🎿 Ski Goggles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10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Offer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Free shipping campaign — orders over €69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Promotional graphic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🚚 Free Shipping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11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Educational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Polarised vs regular lenses — what's the difference?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Comparison infographic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📖 Learn More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Week 12</w:t>
            </w:r>
          </w:p>
        </w:tc>
        <w:tc>
          <w:tcPr>
            <w:tcW w:type="dxa" w:w="1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New collection launch (adjust to season)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Launch reveal photo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8"/>
                <w:szCs w:val="18"/>
              </w:rPr>
              <w:t xml:space="preserve">✨ New Collection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6.2 — Long-Term GBP Strategy Notes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Frequency target: 1 post/week minimum, 2 posts/week is optimal for Maps visibility.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Content mix target: 40% product, 30% educational, 20% social proof, 10% brand story.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Review management: Respond to every review within 48 hours — Google measures engagement activity.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Photo updates: Add 3–4 new product or lifestyle photos per month minimum.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Instagram → GBP sync: Use Zapier to auto-publish Instagram posts to GBP — saves time, ensures consistency.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Q&amp;A Section: Self-add 5–10 frequently asked questions (sizing, UV protection, return policy, shipping) — these appear in Search and Maps.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Google Posts with offers: 'Free shipping on orders over €69' performs well as a recurring offer post.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0622A"/>
          <w:sz w:val="46"/>
          <w:szCs w:val="46"/>
        </w:rPr>
        <w:t xml:space="preserve">STEP 7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8A"/>
          <w:sz w:val="34"/>
          <w:szCs w:val="34"/>
        </w:rPr>
        <w:t xml:space="preserve">Ahrefs Keyword Research — Complete Step-by-Step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7"/>
              <w:left w:val="single" w:color="1B4F8A" w:sz="7"/>
              <w:bottom w:val="none" w:color="FFFFFF" w:sz="0"/>
              <w:right w:val="none" w:color="FFFFFF" w:sz="0"/>
            </w:tcBorders>
            <w:shd w:fill="E8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📋 How to Use This Section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7 requires access to an Ahrefs account to execute fully.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section gives you the exact workflow, search queries, and export format to maximise results.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you have an Ahrefs subscription, follow these steps directly. They can also be executed with Claude Cowork via Chrome.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7.1 — Competitor Domain Analysis in Ahrefs (Chrome)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Ahrefs and run Site Explorer on these domains: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babiators.com → Site Explorer → Top Pages → Export CSV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roshambo.com → Site Explorer → Top Pages → Export CSV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Extract these 4 data points for each competitor: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Top 20 traffic-driving pages (URL + traffic estimate)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Target keyword for each page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Keyword Difficulty (KD) score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Search Volume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7.2 — Ahrefs Seed Keyword Research Table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Enter the following seed keywords into Ahrefs Keyword Explorer: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 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Research 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kids sunglasses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Matching Terms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KD ≤ 30, Volume ≥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Easy wins for product/collection pages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toddler sunglasses buy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Related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CPC ≥ $0.80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High purchase-intent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baby sunglasses UV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Questions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Volume ≥ 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Blog article ideas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kids ski goggles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Matching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KD ≤ 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Exclusive category — no competitor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screen glasses children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Volume ≥ 300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Fast-growing trend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sunglasses toddler Europe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Related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KD ≤ 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Europe-focused .eu advantage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Mediterranean eyewear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All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Volume ≥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Brand identity terms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blue light glasses kids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Keyword Ideas → Matching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7"/>
                <w:szCs w:val="17"/>
              </w:rPr>
              <w:t xml:space="preserve">CPC ≥ $1.00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Highest-value segment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B4F8A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7.3 — Content Gap Analysis (Most Valuable Ahrefs Feature)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Ahrefs → Competitive Analysis → Content Gap: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Target: olivioandco.eu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Competitor 1: babiators.com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Competitor 2: roshambo.com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This report lists every keyword your competitors rank for that you do not — direct opportunities sorted by traffic potential.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8A" w:sz="7"/>
              <w:left w:val="single" w:color="1B4F8A" w:sz="7"/>
              <w:bottom w:val="none" w:color="FFFFFF" w:sz="0"/>
              <w:right w:val="none" w:color="FFFFFF" w:sz="0"/>
            </w:tcBorders>
            <w:shd w:fill="E8F0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📊 How to Prioritise Ahrefs Results: 4-Tier Matrix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1 — Act Now:          KD ≤ 25, Volume ≥ 500, relevant product/category exists on your site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2 — Write Blog Post:  KD ≤ 40, informational intent (how/what/why), Volume ≥ 300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 3 — Long-Term Target: KD 40–60, high volume, heavy competition — target when domain authority grows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SKIP:                       KD ≥ 60, branded terms (Babiators, Roshambo), irrelevant categories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7.4 — Spreadsheet Export Format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exporting from Ahrefs, ensure your CSV contains these columns: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Importance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Keyword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The search term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Volume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Monthly search 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KD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Keyword Difficulty score (0–100)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18"/>
                <w:szCs w:val="18"/>
              </w:rPr>
              <w:t xml:space="preserve">Essential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CPC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Cost per click in $ — proxy for commercial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Current Position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Your current ranking position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Traffic Potential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Estimated traffic if ranked #1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8"/>
                <w:szCs w:val="18"/>
              </w:rPr>
              <w:t xml:space="preserve">Important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Parent Topic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Broader topic cluster the keyword belongs 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Useful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C2C2C"/>
                <w:sz w:val="18"/>
                <w:szCs w:val="18"/>
              </w:rPr>
              <w:t xml:space="preserve">Intent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Commercial / Transactional / Informational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Useful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B4F8A"/>
          <w:sz w:val="27"/>
          <w:szCs w:val="27"/>
        </w:rPr>
        <w:t xml:space="preserve">7.5 — Recommended Ahrefs Workflow Summary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Site Explorer → olivioandco.eu → Organic Keywords → note current rankings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Site Explorer → babiators.com + roshambo.com → Top Pages → export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Competitive Analysis → Content Gap → find unranked keywords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Keyword Explorer → enter seed keywords (table above) → filter by KD + Volume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Export results as CSV → apply Tier Matrix → prioritise Tier 1 immediately</w:t>
      </w:r>
    </w:p>
    <w:p>
      <w:pPr>
        <w:pStyle w:val="ListParagraph"/>
        <w:numPr>
          <w:ilvl w:val="0"/>
          <w:numId w:val="3"/>
        </w:numPr>
        <w:spacing w:before="55" w:after="55"/>
      </w:pPr>
      <w:r>
        <w:rPr>
          <w:rFonts w:ascii="Arial" w:cs="Arial" w:eastAsia="Arial" w:hAnsi="Arial"/>
          <w:sz w:val="22"/>
          <w:szCs w:val="22"/>
        </w:rPr>
        <w:t xml:space="preserve">Map Tier 1 keywords to existing pages OR flag for new content creation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2E5C"/>
          <w:sz w:val="46"/>
          <w:szCs w:val="46"/>
        </w:rPr>
        <w:t xml:space="preserve">MASTER ACTION PLAN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All 7 Steps — Consolidated Priority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000"/>
        <w:gridCol w:w="3880"/>
        <w:gridCol w:w="1800"/>
        <w:gridCol w:w="1220"/>
        <w:gridCol w:w="11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Impact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Needed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E5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Organisation + WebSite schema to theme.liquid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Brand trust + Sitelinks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1 hour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🔴 TODAY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Install Judge.me or Yotpo → collect reviews → star ratings 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SERP stars → CTR +30%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1 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🔴 TODAY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guarantee / replacement policy visibly to homepage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Conversion rate increase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93226"/>
                <w:sz w:val="17"/>
                <w:szCs w:val="17"/>
              </w:rPr>
              <w:t xml:space="preserve">🔴 TODAY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Create /pages/size-guide (age + cm head size table)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Reduces cart abandonment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1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7"/>
                <w:szCs w:val="17"/>
              </w:rPr>
              <w:t xml:space="preserve">🟠 This Week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Rewrite product pages — 150+ words each with UV400, polarised, BPA-free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Organic search rankings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1 week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7"/>
                <w:szCs w:val="17"/>
              </w:rPr>
              <w:t xml:space="preserve">🟠 This Week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FAQPage schema to /pages/faqs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FAQ rich snippets in SERP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7"/>
                <w:szCs w:val="17"/>
              </w:rPr>
              <w:t xml:space="preserve">🟠 This Week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Steps 5-6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Start weekly GBP posting (use 12-week plan in this report)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Maps visibility + engagement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Ongoing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BE8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622A"/>
                <w:sz w:val="17"/>
                <w:szCs w:val="17"/>
              </w:rPr>
              <w:t xml:space="preserve">🟠 This Week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3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Integrate top 20 keywords into product/collection page titles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Direct ranking improvement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3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🟡 This Month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Write ski goggle category blog post (uncontested territory)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Winter season traffic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🟡 This Month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Write blue light / screen glasses educational article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High-intent traffic + trust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🟡 This Month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4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Deepen About Us page — founders, mission,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Brand trust + SEO signals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1 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🟡 This Month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7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Run Ahrefs Content Gap analysis vs Babiators + Roshambo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New keyword opportunities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DE6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7"/>
                <w:szCs w:val="17"/>
              </w:rPr>
              <w:t xml:space="preserve">🟡 This Month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Write children's eye health guide (the 70% UV fact)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Informational SEO traffic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🔵 This Quarter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1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Write family holiday / Mediterranean sun protection article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Backlink magnet + brand fit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2 days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🔵 This Quarter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F7060"/>
                <w:sz w:val="18"/>
                <w:szCs w:val="18"/>
              </w:rPr>
              <w:t xml:space="preserve">Step 2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8"/>
                <w:szCs w:val="18"/>
              </w:rPr>
              <w:t xml:space="preserve">Add ShippingDetails schema (free shipping &gt;€69) to product pages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Google Shopping advantage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17"/>
                <w:szCs w:val="17"/>
              </w:rPr>
              <w:t xml:space="preserve">3 hours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A" w:val="clear"/>
            <w:tcMar>
              <w:top w:type="dxa" w:w="72"/>
              <w:left w:type="dxa" w:w="110"/>
              <w:bottom w:type="dxa" w:w="72"/>
              <w:right w:type="dxa" w:w="11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7"/>
                <w:szCs w:val="17"/>
              </w:rPr>
              <w:t xml:space="preserve">🔵 This Quarter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1A7A40" w:sz="6"/>
        </w:pBdr>
        <w:spacing w:before="220" w:after="2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60"/>
        <w:jc w:val="center"/>
      </w:pPr>
      <w:r>
        <w:rPr>
          <w:rFonts w:ascii="Arial" w:cs="Arial" w:eastAsia="Arial" w:hAnsi="Arial"/>
          <w:b/>
          <w:bCs/>
          <w:color w:val="1A7A40"/>
          <w:sz w:val="24"/>
          <w:szCs w:val="24"/>
        </w:rPr>
        <w:t xml:space="preserve">All 7 steps of this SEO research are now complete. ✅</w:t>
      </w:r>
    </w:p>
    <w:p>
      <w:pPr>
        <w:spacing w:before="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Step 1 ✅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Competitor Analysis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Step 2 ✅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Schema Audit + Code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Step 3 ✅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20 Buy-Intent Keywords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Step 4 ✅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Site vs Site Comparison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Steps 5–6 ✅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GBP Posts + 12-Wk Plan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0"/>
                <w:sz w:val="20"/>
                <w:szCs w:val="20"/>
              </w:rPr>
              <w:t xml:space="preserve">Step 7 ✅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Ahrefs Workflow Guide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olivioandco.eu  ·  olivioandco.com  · 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B4F8A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C2C2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2026-03-01T09:29:25.510Z</dcterms:created>
  <dcterms:modified xsi:type="dcterms:W3CDTF">2026-03-01T09:29:25.511Z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