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F8F41" w14:textId="299B4472" w:rsidR="00755C90" w:rsidRDefault="00755C90">
      <w:pPr>
        <w:shd w:val="pct10" w:color="auto" w:fill="auto"/>
        <w:tabs>
          <w:tab w:val="left" w:pos="1080"/>
        </w:tabs>
        <w:rPr>
          <w:sz w:val="36"/>
        </w:rPr>
      </w:pPr>
      <w:r>
        <w:rPr>
          <w:sz w:val="36"/>
        </w:rPr>
        <w:t xml:space="preserve">Title: </w:t>
      </w:r>
      <w:r>
        <w:rPr>
          <w:sz w:val="36"/>
        </w:rPr>
        <w:tab/>
      </w:r>
      <w:r w:rsidR="00D03EC8">
        <w:rPr>
          <w:color w:val="993366"/>
          <w:sz w:val="36"/>
        </w:rPr>
        <w:fldChar w:fldCharType="begin"/>
      </w:r>
      <w:r w:rsidR="00D03EC8">
        <w:rPr>
          <w:color w:val="993366"/>
          <w:sz w:val="36"/>
        </w:rPr>
        <w:instrText xml:space="preserve"> TITLE  "HATPRo Version Control Req Conversation"  \* MERGEFORMAT </w:instrText>
      </w:r>
      <w:r w:rsidR="00D03EC8">
        <w:rPr>
          <w:color w:val="993366"/>
          <w:sz w:val="36"/>
        </w:rPr>
        <w:fldChar w:fldCharType="separate"/>
      </w:r>
      <w:r w:rsidR="00D03EC8">
        <w:rPr>
          <w:color w:val="993366"/>
          <w:sz w:val="36"/>
        </w:rPr>
        <w:t>HATPRo Version Control Req Conversation</w:t>
      </w:r>
      <w:r w:rsidR="00D03EC8">
        <w:rPr>
          <w:color w:val="993366"/>
          <w:sz w:val="36"/>
        </w:rPr>
        <w:fldChar w:fldCharType="end"/>
      </w:r>
    </w:p>
    <w:p w14:paraId="4B677672" w14:textId="77777777" w:rsidR="00755C90" w:rsidRDefault="00755C90"/>
    <w:tbl>
      <w:tblPr>
        <w:tblW w:w="8856" w:type="dxa"/>
        <w:tblInd w:w="8" w:type="dxa"/>
        <w:tblLayout w:type="fixed"/>
        <w:tblCellMar>
          <w:left w:w="0" w:type="dxa"/>
          <w:right w:w="0" w:type="dxa"/>
        </w:tblCellMar>
        <w:tblLook w:val="0000" w:firstRow="0" w:lastRow="0" w:firstColumn="0" w:lastColumn="0" w:noHBand="0" w:noVBand="0"/>
      </w:tblPr>
      <w:tblGrid>
        <w:gridCol w:w="1620"/>
        <w:gridCol w:w="7236"/>
      </w:tblGrid>
      <w:tr w:rsidR="00755C90" w14:paraId="5061E9BA" w14:textId="77777777">
        <w:tc>
          <w:tcPr>
            <w:tcW w:w="1620" w:type="dxa"/>
          </w:tcPr>
          <w:p w14:paraId="5B37D857" w14:textId="77777777" w:rsidR="00755C90" w:rsidRDefault="00755C90">
            <w:r>
              <w:t xml:space="preserve">Document ID:   </w:t>
            </w:r>
          </w:p>
        </w:tc>
        <w:tc>
          <w:tcPr>
            <w:tcW w:w="7236" w:type="dxa"/>
          </w:tcPr>
          <w:p w14:paraId="08737526" w14:textId="09F4F353" w:rsidR="00755C90" w:rsidRDefault="00755C90">
            <w:r>
              <w:rPr>
                <w:b/>
              </w:rPr>
              <w:fldChar w:fldCharType="begin"/>
            </w:r>
            <w:r>
              <w:rPr>
                <w:b/>
              </w:rPr>
              <w:instrText xml:space="preserve"> DOCPROPERTY "DocID"  \* MERGEFORMAT </w:instrText>
            </w:r>
            <w:r>
              <w:rPr>
                <w:b/>
              </w:rPr>
              <w:fldChar w:fldCharType="separate"/>
            </w:r>
            <w:r w:rsidR="00F029B3">
              <w:rPr>
                <w:b/>
              </w:rPr>
              <w:t>DocID001</w:t>
            </w:r>
            <w:r>
              <w:rPr>
                <w:b/>
              </w:rPr>
              <w:fldChar w:fldCharType="end"/>
            </w:r>
          </w:p>
        </w:tc>
      </w:tr>
      <w:tr w:rsidR="00755C90" w14:paraId="290D6456" w14:textId="77777777">
        <w:tc>
          <w:tcPr>
            <w:tcW w:w="1620" w:type="dxa"/>
          </w:tcPr>
          <w:p w14:paraId="575063E1" w14:textId="77777777" w:rsidR="00755C90" w:rsidRDefault="00755C90">
            <w:r>
              <w:t xml:space="preserve">Version: </w:t>
            </w:r>
            <w:r>
              <w:rPr>
                <w:rStyle w:val="CommentReference"/>
                <w:vanish/>
              </w:rPr>
              <w:t xml:space="preserve"> </w:t>
            </w:r>
            <w:r>
              <w:t xml:space="preserve"> </w:t>
            </w:r>
          </w:p>
        </w:tc>
        <w:tc>
          <w:tcPr>
            <w:tcW w:w="7236" w:type="dxa"/>
          </w:tcPr>
          <w:p w14:paraId="42148A60" w14:textId="26E17541" w:rsidR="00755C90" w:rsidRDefault="00755C90">
            <w:r>
              <w:rPr>
                <w:b/>
              </w:rPr>
              <w:fldChar w:fldCharType="begin"/>
            </w:r>
            <w:r>
              <w:rPr>
                <w:b/>
              </w:rPr>
              <w:instrText xml:space="preserve"> DOCPROPERTY "RevisionNumber"  \* MERGEFORMAT </w:instrText>
            </w:r>
            <w:r>
              <w:rPr>
                <w:b/>
              </w:rPr>
              <w:fldChar w:fldCharType="separate"/>
            </w:r>
            <w:r w:rsidR="00F029B3">
              <w:rPr>
                <w:b/>
              </w:rPr>
              <w:t>1.0</w:t>
            </w:r>
            <w:r>
              <w:rPr>
                <w:b/>
              </w:rPr>
              <w:fldChar w:fldCharType="end"/>
            </w:r>
          </w:p>
        </w:tc>
      </w:tr>
      <w:tr w:rsidR="00755C90" w14:paraId="319F8C63" w14:textId="77777777">
        <w:tc>
          <w:tcPr>
            <w:tcW w:w="1620" w:type="dxa"/>
          </w:tcPr>
          <w:p w14:paraId="01CEFA75" w14:textId="77777777" w:rsidR="00755C90" w:rsidRDefault="00755C90">
            <w:pPr>
              <w:rPr>
                <w:b/>
              </w:rPr>
            </w:pPr>
            <w:r>
              <w:t xml:space="preserve">Last Saved: </w:t>
            </w:r>
            <w:r>
              <w:rPr>
                <w:b/>
              </w:rPr>
              <w:t xml:space="preserve"> </w:t>
            </w:r>
          </w:p>
        </w:tc>
        <w:tc>
          <w:tcPr>
            <w:tcW w:w="7236" w:type="dxa"/>
          </w:tcPr>
          <w:p w14:paraId="7C6B0B5B" w14:textId="2E8DA257" w:rsidR="00755C90" w:rsidRDefault="00755C90">
            <w:r>
              <w:rPr>
                <w:b/>
              </w:rPr>
              <w:fldChar w:fldCharType="begin"/>
            </w:r>
            <w:r>
              <w:rPr>
                <w:b/>
              </w:rPr>
              <w:instrText xml:space="preserve"> SAVEDATE \@ "yyyy-MM-dd H:mm:ss" \* MERGEFORMAT </w:instrText>
            </w:r>
            <w:r>
              <w:rPr>
                <w:b/>
              </w:rPr>
              <w:fldChar w:fldCharType="separate"/>
            </w:r>
            <w:r w:rsidR="00D03EC8">
              <w:rPr>
                <w:b/>
                <w:noProof/>
              </w:rPr>
              <w:t>2026-05-07 10:44:00</w:t>
            </w:r>
            <w:r>
              <w:rPr>
                <w:b/>
              </w:rPr>
              <w:fldChar w:fldCharType="end"/>
            </w:r>
          </w:p>
        </w:tc>
      </w:tr>
      <w:tr w:rsidR="00755C90" w14:paraId="61AE4022" w14:textId="77777777">
        <w:tc>
          <w:tcPr>
            <w:tcW w:w="1620" w:type="dxa"/>
          </w:tcPr>
          <w:p w14:paraId="50D972C7" w14:textId="77777777" w:rsidR="00755C90" w:rsidRDefault="00755C90">
            <w:r>
              <w:t xml:space="preserve">Document Status:  </w:t>
            </w:r>
          </w:p>
        </w:tc>
        <w:tc>
          <w:tcPr>
            <w:tcW w:w="7236" w:type="dxa"/>
          </w:tcPr>
          <w:p w14:paraId="41151AB4" w14:textId="4A8BE310" w:rsidR="00755C90" w:rsidRDefault="00755C90">
            <w:r>
              <w:rPr>
                <w:b/>
              </w:rPr>
              <w:fldChar w:fldCharType="begin"/>
            </w:r>
            <w:r>
              <w:rPr>
                <w:b/>
              </w:rPr>
              <w:instrText xml:space="preserve"> DOCPROPERTY "Status"  \* MERGEFORMAT </w:instrText>
            </w:r>
            <w:r>
              <w:rPr>
                <w:b/>
              </w:rPr>
              <w:fldChar w:fldCharType="separate"/>
            </w:r>
            <w:r w:rsidR="00F029B3">
              <w:rPr>
                <w:b/>
              </w:rPr>
              <w:t>Draft</w:t>
            </w:r>
            <w:r>
              <w:rPr>
                <w:b/>
              </w:rPr>
              <w:fldChar w:fldCharType="end"/>
            </w:r>
          </w:p>
        </w:tc>
      </w:tr>
      <w:tr w:rsidR="00755C90" w14:paraId="5806600A" w14:textId="77777777">
        <w:tc>
          <w:tcPr>
            <w:tcW w:w="1620" w:type="dxa"/>
          </w:tcPr>
          <w:p w14:paraId="74DF42E6" w14:textId="77777777" w:rsidR="00755C90" w:rsidRDefault="00755C90">
            <w:r>
              <w:t xml:space="preserve">Author:  </w:t>
            </w:r>
          </w:p>
        </w:tc>
        <w:tc>
          <w:tcPr>
            <w:tcW w:w="7236" w:type="dxa"/>
          </w:tcPr>
          <w:p w14:paraId="341656A2" w14:textId="77777777" w:rsidR="00755C90" w:rsidRDefault="00755C90">
            <w:r>
              <w:rPr>
                <w:b/>
              </w:rPr>
              <w:t>Neil Thomson</w:t>
            </w:r>
          </w:p>
        </w:tc>
      </w:tr>
      <w:tr w:rsidR="00755C90" w14:paraId="1B8800B6" w14:textId="77777777">
        <w:tc>
          <w:tcPr>
            <w:tcW w:w="1620" w:type="dxa"/>
          </w:tcPr>
          <w:p w14:paraId="079F3BA6" w14:textId="77777777" w:rsidR="00755C90" w:rsidRDefault="00755C90">
            <w:r>
              <w:t>Product/Release</w:t>
            </w:r>
          </w:p>
        </w:tc>
        <w:tc>
          <w:tcPr>
            <w:tcW w:w="7236" w:type="dxa"/>
          </w:tcPr>
          <w:p w14:paraId="02C004E2" w14:textId="77777777" w:rsidR="00755C90" w:rsidRDefault="00755C90">
            <w:pPr>
              <w:rPr>
                <w:b/>
              </w:rPr>
            </w:pPr>
          </w:p>
        </w:tc>
      </w:tr>
    </w:tbl>
    <w:p w14:paraId="4B8FF8D8" w14:textId="77777777" w:rsidR="00755C90" w:rsidRDefault="00755C90"/>
    <w:tbl>
      <w:tblPr>
        <w:tblW w:w="8856" w:type="dxa"/>
        <w:tblInd w:w="8" w:type="dxa"/>
        <w:tblLayout w:type="fixed"/>
        <w:tblCellMar>
          <w:left w:w="0" w:type="dxa"/>
          <w:right w:w="0" w:type="dxa"/>
        </w:tblCellMar>
        <w:tblLook w:val="0000" w:firstRow="0" w:lastRow="0" w:firstColumn="0" w:lastColumn="0" w:noHBand="0" w:noVBand="0"/>
      </w:tblPr>
      <w:tblGrid>
        <w:gridCol w:w="1440"/>
        <w:gridCol w:w="7416"/>
      </w:tblGrid>
      <w:tr w:rsidR="00755C90" w14:paraId="2F8CC018" w14:textId="77777777">
        <w:tc>
          <w:tcPr>
            <w:tcW w:w="1440" w:type="dxa"/>
          </w:tcPr>
          <w:p w14:paraId="6D4A662F" w14:textId="77777777" w:rsidR="00755C90" w:rsidRDefault="00755C90">
            <w:r>
              <w:t>Abstract:</w:t>
            </w:r>
          </w:p>
          <w:p w14:paraId="5A3F129B" w14:textId="77777777" w:rsidR="00755C90" w:rsidRDefault="00755C90">
            <w:r>
              <w:t xml:space="preserve">(Comments)  </w:t>
            </w:r>
          </w:p>
        </w:tc>
        <w:tc>
          <w:tcPr>
            <w:tcW w:w="7416" w:type="dxa"/>
          </w:tcPr>
          <w:p w14:paraId="40B9B620" w14:textId="5DC69E3A" w:rsidR="00755C90" w:rsidRDefault="00755C90">
            <w:r>
              <w:rPr>
                <w:sz w:val="24"/>
              </w:rPr>
              <w:fldChar w:fldCharType="begin"/>
            </w:r>
            <w:r>
              <w:rPr>
                <w:sz w:val="24"/>
              </w:rPr>
              <w:instrText xml:space="preserve"> COMMENTS  \* MERGEFORMAT </w:instrText>
            </w:r>
            <w:r>
              <w:rPr>
                <w:sz w:val="24"/>
              </w:rPr>
              <w:fldChar w:fldCharType="separate"/>
            </w:r>
            <w:r w:rsidR="00F029B3">
              <w:rPr>
                <w:sz w:val="24"/>
              </w:rPr>
              <w:t>&lt;Enter the abstract in Properties/Summary/Comments&gt;</w:t>
            </w:r>
            <w:r>
              <w:rPr>
                <w:sz w:val="24"/>
              </w:rPr>
              <w:fldChar w:fldCharType="end"/>
            </w:r>
          </w:p>
        </w:tc>
      </w:tr>
    </w:tbl>
    <w:p w14:paraId="45B223B9" w14:textId="77777777" w:rsidR="00755C90" w:rsidRDefault="00755C90">
      <w:pPr>
        <w:pStyle w:val="Pre-heading"/>
        <w:numPr>
          <w:ilvl w:val="0"/>
          <w:numId w:val="0"/>
        </w:numPr>
      </w:pPr>
      <w:r>
        <w:t>Detailed History of Changes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20" w:firstRow="1" w:lastRow="0" w:firstColumn="0" w:lastColumn="0" w:noHBand="0" w:noVBand="0"/>
      </w:tblPr>
      <w:tblGrid>
        <w:gridCol w:w="648"/>
        <w:gridCol w:w="1350"/>
        <w:gridCol w:w="712"/>
        <w:gridCol w:w="7029"/>
      </w:tblGrid>
      <w:tr w:rsidR="00755C90" w14:paraId="6D9007EA" w14:textId="77777777">
        <w:tc>
          <w:tcPr>
            <w:tcW w:w="648" w:type="dxa"/>
            <w:tcBorders>
              <w:bottom w:val="single" w:sz="12" w:space="0" w:color="000000"/>
            </w:tcBorders>
          </w:tcPr>
          <w:p w14:paraId="5E11433A" w14:textId="77777777" w:rsidR="00755C90" w:rsidRDefault="00755C90">
            <w:pPr>
              <w:pStyle w:val="TableHeader"/>
            </w:pPr>
            <w:r>
              <w:t>Ver.</w:t>
            </w:r>
          </w:p>
        </w:tc>
        <w:tc>
          <w:tcPr>
            <w:tcW w:w="1350" w:type="dxa"/>
            <w:tcBorders>
              <w:bottom w:val="single" w:sz="12" w:space="0" w:color="000000"/>
            </w:tcBorders>
          </w:tcPr>
          <w:p w14:paraId="574CEBCC" w14:textId="77777777" w:rsidR="00755C90" w:rsidRDefault="00755C90">
            <w:pPr>
              <w:pStyle w:val="TableHeader"/>
            </w:pPr>
            <w:r>
              <w:t>Date</w:t>
            </w:r>
          </w:p>
        </w:tc>
        <w:tc>
          <w:tcPr>
            <w:tcW w:w="712" w:type="dxa"/>
            <w:tcBorders>
              <w:bottom w:val="single" w:sz="12" w:space="0" w:color="000000"/>
            </w:tcBorders>
          </w:tcPr>
          <w:p w14:paraId="3CFEE83F" w14:textId="77777777" w:rsidR="00755C90" w:rsidRDefault="00755C90">
            <w:pPr>
              <w:pStyle w:val="TableHeader"/>
            </w:pPr>
            <w:r>
              <w:t>Who</w:t>
            </w:r>
          </w:p>
        </w:tc>
        <w:tc>
          <w:tcPr>
            <w:tcW w:w="7029" w:type="dxa"/>
            <w:tcBorders>
              <w:bottom w:val="single" w:sz="12" w:space="0" w:color="000000"/>
            </w:tcBorders>
          </w:tcPr>
          <w:p w14:paraId="1A208B63" w14:textId="77777777" w:rsidR="00755C90" w:rsidRDefault="00755C90">
            <w:pPr>
              <w:pStyle w:val="TableHeader"/>
            </w:pPr>
            <w:r>
              <w:t>Detailed description of Changes</w:t>
            </w:r>
          </w:p>
        </w:tc>
      </w:tr>
      <w:tr w:rsidR="00755C90" w14:paraId="08353D7B" w14:textId="77777777">
        <w:tc>
          <w:tcPr>
            <w:tcW w:w="648" w:type="dxa"/>
          </w:tcPr>
          <w:p w14:paraId="498C89A1" w14:textId="77777777" w:rsidR="00755C90" w:rsidRDefault="00755C90">
            <w:pPr>
              <w:pStyle w:val="TableItem"/>
            </w:pPr>
            <w:r>
              <w:t>1.0</w:t>
            </w:r>
          </w:p>
        </w:tc>
        <w:tc>
          <w:tcPr>
            <w:tcW w:w="1350" w:type="dxa"/>
          </w:tcPr>
          <w:p w14:paraId="2F88B570" w14:textId="77777777" w:rsidR="00755C90" w:rsidRDefault="00DC7280">
            <w:pPr>
              <w:pStyle w:val="TableItem"/>
            </w:pPr>
            <w:smartTag w:uri="urn:schemas-microsoft-com:office:smarttags" w:element="date">
              <w:smartTagPr>
                <w:attr w:name="Month" w:val="12"/>
                <w:attr w:name="Day" w:val="8"/>
                <w:attr w:name="Year" w:val="2004"/>
              </w:smartTagPr>
              <w:r>
                <w:t>08Dec2004</w:t>
              </w:r>
            </w:smartTag>
          </w:p>
        </w:tc>
        <w:tc>
          <w:tcPr>
            <w:tcW w:w="712" w:type="dxa"/>
          </w:tcPr>
          <w:p w14:paraId="2AA55C43" w14:textId="77777777" w:rsidR="00755C90" w:rsidRDefault="00755C90">
            <w:pPr>
              <w:pStyle w:val="TableItem"/>
            </w:pPr>
            <w:r>
              <w:t>NJT</w:t>
            </w:r>
          </w:p>
        </w:tc>
        <w:tc>
          <w:tcPr>
            <w:tcW w:w="7029" w:type="dxa"/>
          </w:tcPr>
          <w:p w14:paraId="24D13043" w14:textId="77777777" w:rsidR="00755C90" w:rsidRDefault="00755C90">
            <w:pPr>
              <w:pStyle w:val="TableItem"/>
            </w:pPr>
            <w:r>
              <w:t>Created</w:t>
            </w:r>
          </w:p>
        </w:tc>
      </w:tr>
    </w:tbl>
    <w:p w14:paraId="7D844191" w14:textId="77777777" w:rsidR="00755C90" w:rsidRDefault="00755C90">
      <w:pPr>
        <w:tabs>
          <w:tab w:val="left" w:pos="1134"/>
          <w:tab w:val="left" w:pos="2552"/>
          <w:tab w:val="left" w:pos="4820"/>
        </w:tabs>
      </w:pPr>
    </w:p>
    <w:p w14:paraId="55D4461E" w14:textId="77777777" w:rsidR="00755C90" w:rsidRDefault="00755C90">
      <w:pPr>
        <w:sectPr w:rsidR="00755C90" w:rsidSect="00962AAE">
          <w:footerReference w:type="first" r:id="rId7"/>
          <w:type w:val="continuous"/>
          <w:pgSz w:w="12240" w:h="15840"/>
          <w:pgMar w:top="720" w:right="1800" w:bottom="1440" w:left="1800" w:header="720" w:footer="431" w:gutter="0"/>
          <w:cols w:space="720"/>
          <w:titlePg/>
        </w:sectPr>
      </w:pPr>
    </w:p>
    <w:p w14:paraId="4B92E336" w14:textId="77777777" w:rsidR="00755C90" w:rsidRDefault="00755C90">
      <w:pPr>
        <w:pStyle w:val="Pre-heading"/>
        <w:numPr>
          <w:ilvl w:val="0"/>
          <w:numId w:val="0"/>
        </w:numPr>
      </w:pPr>
      <w:bookmarkStart w:id="0" w:name="_Toc303052105"/>
      <w:r>
        <w:lastRenderedPageBreak/>
        <w:t>Table of Contents</w:t>
      </w:r>
      <w:bookmarkEnd w:id="0"/>
    </w:p>
    <w:p w14:paraId="3C467A9F" w14:textId="4532E87F" w:rsidR="00F029B3" w:rsidRDefault="00755C90">
      <w:pPr>
        <w:pStyle w:val="TOC1"/>
        <w:tabs>
          <w:tab w:val="left" w:pos="600"/>
        </w:tabs>
        <w:rPr>
          <w:rFonts w:asciiTheme="minorHAnsi" w:eastAsiaTheme="minorEastAsia" w:hAnsiTheme="minorHAnsi" w:cstheme="minorBidi"/>
          <w:smallCaps w:val="0"/>
          <w:noProof/>
          <w:kern w:val="2"/>
          <w:szCs w:val="24"/>
          <w:lang w:eastAsia="en-CA"/>
          <w14:ligatures w14:val="standardContextual"/>
        </w:rPr>
      </w:pPr>
      <w:r>
        <w:fldChar w:fldCharType="begin"/>
      </w:r>
      <w:r>
        <w:instrText xml:space="preserve"> TOC \o "1-3" \t "Appendix,1" </w:instrText>
      </w:r>
      <w:r>
        <w:fldChar w:fldCharType="separate"/>
      </w:r>
      <w:r w:rsidR="00F029B3">
        <w:rPr>
          <w:noProof/>
        </w:rPr>
        <w:t>1.</w:t>
      </w:r>
      <w:r w:rsidR="00F029B3">
        <w:rPr>
          <w:rFonts w:asciiTheme="minorHAnsi" w:eastAsiaTheme="minorEastAsia" w:hAnsiTheme="minorHAnsi" w:cstheme="minorBidi"/>
          <w:smallCaps w:val="0"/>
          <w:noProof/>
          <w:kern w:val="2"/>
          <w:szCs w:val="24"/>
          <w:lang w:eastAsia="en-CA"/>
          <w14:ligatures w14:val="standardContextual"/>
        </w:rPr>
        <w:tab/>
      </w:r>
      <w:r w:rsidR="00F029B3">
        <w:rPr>
          <w:noProof/>
        </w:rPr>
        <w:t>Evolution of HATPro Version Control</w:t>
      </w:r>
      <w:r w:rsidR="00F029B3">
        <w:rPr>
          <w:noProof/>
        </w:rPr>
        <w:tab/>
      </w:r>
      <w:r w:rsidR="00F029B3">
        <w:rPr>
          <w:noProof/>
        </w:rPr>
        <w:fldChar w:fldCharType="begin"/>
      </w:r>
      <w:r w:rsidR="00F029B3">
        <w:rPr>
          <w:noProof/>
        </w:rPr>
        <w:instrText xml:space="preserve"> PAGEREF _Toc229043049 \h </w:instrText>
      </w:r>
      <w:r w:rsidR="00F029B3">
        <w:rPr>
          <w:noProof/>
        </w:rPr>
      </w:r>
      <w:r w:rsidR="00F029B3">
        <w:rPr>
          <w:noProof/>
        </w:rPr>
        <w:fldChar w:fldCharType="separate"/>
      </w:r>
      <w:r w:rsidR="00F029B3">
        <w:rPr>
          <w:noProof/>
        </w:rPr>
        <w:t>1</w:t>
      </w:r>
      <w:r w:rsidR="00F029B3">
        <w:rPr>
          <w:noProof/>
        </w:rPr>
        <w:fldChar w:fldCharType="end"/>
      </w:r>
    </w:p>
    <w:p w14:paraId="76DAF209" w14:textId="33AC6AA6"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sidRPr="006C7E50">
        <w:rPr>
          <w:rFonts w:ascii="Open Sans" w:hAnsi="Open Sans" w:cs="Open Sans"/>
          <w:noProof/>
          <w:color w:val="333333"/>
        </w:rPr>
        <w:t>1.1</w:t>
      </w:r>
      <w:r>
        <w:rPr>
          <w:rFonts w:asciiTheme="minorHAnsi" w:eastAsiaTheme="minorEastAsia" w:hAnsiTheme="minorHAnsi" w:cstheme="minorBidi"/>
          <w:noProof/>
          <w:kern w:val="2"/>
          <w:sz w:val="24"/>
          <w:szCs w:val="24"/>
          <w:lang w:eastAsia="en-CA"/>
          <w14:ligatures w14:val="standardContextual"/>
        </w:rPr>
        <w:tab/>
      </w:r>
      <w:r w:rsidRPr="006C7E50">
        <w:rPr>
          <w:rFonts w:ascii="Open Sans" w:hAnsi="Open Sans" w:cs="Open Sans"/>
          <w:noProof/>
          <w:color w:val="333333"/>
        </w:rPr>
        <w:t>Segment or Sub-Segment - Independent Versioning</w:t>
      </w:r>
      <w:r>
        <w:rPr>
          <w:noProof/>
        </w:rPr>
        <w:tab/>
      </w:r>
      <w:r>
        <w:rPr>
          <w:noProof/>
        </w:rPr>
        <w:fldChar w:fldCharType="begin"/>
      </w:r>
      <w:r>
        <w:rPr>
          <w:noProof/>
        </w:rPr>
        <w:instrText xml:space="preserve"> PAGEREF _Toc229043050 \h </w:instrText>
      </w:r>
      <w:r>
        <w:rPr>
          <w:noProof/>
        </w:rPr>
      </w:r>
      <w:r>
        <w:rPr>
          <w:noProof/>
        </w:rPr>
        <w:fldChar w:fldCharType="separate"/>
      </w:r>
      <w:r>
        <w:rPr>
          <w:noProof/>
        </w:rPr>
        <w:t>1</w:t>
      </w:r>
      <w:r>
        <w:rPr>
          <w:noProof/>
        </w:rPr>
        <w:fldChar w:fldCharType="end"/>
      </w:r>
    </w:p>
    <w:p w14:paraId="48844006" w14:textId="01DC41F3" w:rsidR="00F029B3" w:rsidRDefault="00F029B3">
      <w:pPr>
        <w:pStyle w:val="TOC1"/>
        <w:tabs>
          <w:tab w:val="left" w:pos="600"/>
        </w:tabs>
        <w:rPr>
          <w:rFonts w:asciiTheme="minorHAnsi" w:eastAsiaTheme="minorEastAsia" w:hAnsiTheme="minorHAnsi" w:cstheme="minorBidi"/>
          <w:smallCaps w:val="0"/>
          <w:noProof/>
          <w:kern w:val="2"/>
          <w:szCs w:val="24"/>
          <w:lang w:eastAsia="en-CA"/>
          <w14:ligatures w14:val="standardContextual"/>
        </w:rPr>
      </w:pPr>
      <w:r>
        <w:rPr>
          <w:noProof/>
        </w:rPr>
        <w:t>2.</w:t>
      </w:r>
      <w:r>
        <w:rPr>
          <w:rFonts w:asciiTheme="minorHAnsi" w:eastAsiaTheme="minorEastAsia" w:hAnsiTheme="minorHAnsi" w:cstheme="minorBidi"/>
          <w:smallCaps w:val="0"/>
          <w:noProof/>
          <w:kern w:val="2"/>
          <w:szCs w:val="24"/>
          <w:lang w:eastAsia="en-CA"/>
          <w14:ligatures w14:val="standardContextual"/>
        </w:rPr>
        <w:tab/>
      </w:r>
      <w:r>
        <w:rPr>
          <w:noProof/>
        </w:rPr>
        <w:t>Conversation</w:t>
      </w:r>
      <w:r>
        <w:rPr>
          <w:noProof/>
        </w:rPr>
        <w:tab/>
      </w:r>
      <w:r>
        <w:rPr>
          <w:noProof/>
        </w:rPr>
        <w:fldChar w:fldCharType="begin"/>
      </w:r>
      <w:r>
        <w:rPr>
          <w:noProof/>
        </w:rPr>
        <w:instrText xml:space="preserve"> PAGEREF _Toc229043051 \h </w:instrText>
      </w:r>
      <w:r>
        <w:rPr>
          <w:noProof/>
        </w:rPr>
      </w:r>
      <w:r>
        <w:rPr>
          <w:noProof/>
        </w:rPr>
        <w:fldChar w:fldCharType="separate"/>
      </w:r>
      <w:r>
        <w:rPr>
          <w:noProof/>
        </w:rPr>
        <w:t>1</w:t>
      </w:r>
      <w:r>
        <w:rPr>
          <w:noProof/>
        </w:rPr>
        <w:fldChar w:fldCharType="end"/>
      </w:r>
    </w:p>
    <w:p w14:paraId="149910A8" w14:textId="5507E922"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2.1</w:t>
      </w:r>
      <w:r>
        <w:rPr>
          <w:rFonts w:asciiTheme="minorHAnsi" w:eastAsiaTheme="minorEastAsia" w:hAnsiTheme="minorHAnsi" w:cstheme="minorBidi"/>
          <w:noProof/>
          <w:kern w:val="2"/>
          <w:sz w:val="24"/>
          <w:szCs w:val="24"/>
          <w:lang w:eastAsia="en-CA"/>
          <w14:ligatures w14:val="standardContextual"/>
        </w:rPr>
        <w:tab/>
      </w:r>
      <w:r>
        <w:rPr>
          <w:noProof/>
        </w:rPr>
        <w:t>Guiding principles</w:t>
      </w:r>
      <w:r>
        <w:rPr>
          <w:noProof/>
        </w:rPr>
        <w:tab/>
      </w:r>
      <w:r>
        <w:rPr>
          <w:noProof/>
        </w:rPr>
        <w:fldChar w:fldCharType="begin"/>
      </w:r>
      <w:r>
        <w:rPr>
          <w:noProof/>
        </w:rPr>
        <w:instrText xml:space="preserve"> PAGEREF _Toc229043052 \h </w:instrText>
      </w:r>
      <w:r>
        <w:rPr>
          <w:noProof/>
        </w:rPr>
      </w:r>
      <w:r>
        <w:rPr>
          <w:noProof/>
        </w:rPr>
        <w:fldChar w:fldCharType="separate"/>
      </w:r>
      <w:r>
        <w:rPr>
          <w:noProof/>
        </w:rPr>
        <w:t>1</w:t>
      </w:r>
      <w:r>
        <w:rPr>
          <w:noProof/>
        </w:rPr>
        <w:fldChar w:fldCharType="end"/>
      </w:r>
    </w:p>
    <w:p w14:paraId="4F20B4C7" w14:textId="0F7499CC"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2.2</w:t>
      </w:r>
      <w:r>
        <w:rPr>
          <w:rFonts w:asciiTheme="minorHAnsi" w:eastAsiaTheme="minorEastAsia" w:hAnsiTheme="minorHAnsi" w:cstheme="minorBidi"/>
          <w:noProof/>
          <w:kern w:val="2"/>
          <w:sz w:val="24"/>
          <w:szCs w:val="24"/>
          <w:lang w:eastAsia="en-CA"/>
          <w14:ligatures w14:val="standardContextual"/>
        </w:rPr>
        <w:tab/>
      </w:r>
      <w:r>
        <w:rPr>
          <w:noProof/>
        </w:rPr>
        <w:t>Option A (recommended): Multi-repo segments + one “profile aggregator” repo</w:t>
      </w:r>
      <w:r>
        <w:rPr>
          <w:noProof/>
        </w:rPr>
        <w:tab/>
      </w:r>
      <w:r>
        <w:rPr>
          <w:noProof/>
        </w:rPr>
        <w:fldChar w:fldCharType="begin"/>
      </w:r>
      <w:r>
        <w:rPr>
          <w:noProof/>
        </w:rPr>
        <w:instrText xml:space="preserve"> PAGEREF _Toc229043053 \h </w:instrText>
      </w:r>
      <w:r>
        <w:rPr>
          <w:noProof/>
        </w:rPr>
      </w:r>
      <w:r>
        <w:rPr>
          <w:noProof/>
        </w:rPr>
        <w:fldChar w:fldCharType="separate"/>
      </w:r>
      <w:r>
        <w:rPr>
          <w:noProof/>
        </w:rPr>
        <w:t>2</w:t>
      </w:r>
      <w:r>
        <w:rPr>
          <w:noProof/>
        </w:rPr>
        <w:fldChar w:fldCharType="end"/>
      </w:r>
    </w:p>
    <w:p w14:paraId="34C41587" w14:textId="47B3DA78"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2.2.1</w:t>
      </w:r>
      <w:r>
        <w:rPr>
          <w:rFonts w:asciiTheme="minorHAnsi" w:eastAsiaTheme="minorEastAsia" w:hAnsiTheme="minorHAnsi" w:cstheme="minorBidi"/>
          <w:noProof/>
          <w:kern w:val="2"/>
          <w:sz w:val="24"/>
          <w:szCs w:val="24"/>
          <w:lang w:eastAsia="en-CA"/>
          <w14:ligatures w14:val="standardContextual"/>
        </w:rPr>
        <w:tab/>
      </w:r>
      <w:r>
        <w:rPr>
          <w:noProof/>
        </w:rPr>
        <w:t>Repositories</w:t>
      </w:r>
      <w:r>
        <w:rPr>
          <w:noProof/>
        </w:rPr>
        <w:tab/>
      </w:r>
      <w:r>
        <w:rPr>
          <w:noProof/>
        </w:rPr>
        <w:fldChar w:fldCharType="begin"/>
      </w:r>
      <w:r>
        <w:rPr>
          <w:noProof/>
        </w:rPr>
        <w:instrText xml:space="preserve"> PAGEREF _Toc229043054 \h </w:instrText>
      </w:r>
      <w:r>
        <w:rPr>
          <w:noProof/>
        </w:rPr>
      </w:r>
      <w:r>
        <w:rPr>
          <w:noProof/>
        </w:rPr>
        <w:fldChar w:fldCharType="separate"/>
      </w:r>
      <w:r>
        <w:rPr>
          <w:noProof/>
        </w:rPr>
        <w:t>2</w:t>
      </w:r>
      <w:r>
        <w:rPr>
          <w:noProof/>
        </w:rPr>
        <w:fldChar w:fldCharType="end"/>
      </w:r>
    </w:p>
    <w:p w14:paraId="617AB0B6" w14:textId="450B287E"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2.2.2</w:t>
      </w:r>
      <w:r>
        <w:rPr>
          <w:rFonts w:asciiTheme="minorHAnsi" w:eastAsiaTheme="minorEastAsia" w:hAnsiTheme="minorHAnsi" w:cstheme="minorBidi"/>
          <w:noProof/>
          <w:kern w:val="2"/>
          <w:sz w:val="24"/>
          <w:szCs w:val="24"/>
          <w:lang w:eastAsia="en-CA"/>
          <w14:ligatures w14:val="standardContextual"/>
        </w:rPr>
        <w:tab/>
      </w:r>
      <w:r>
        <w:rPr>
          <w:noProof/>
        </w:rPr>
        <w:t>Versioning model</w:t>
      </w:r>
      <w:r>
        <w:rPr>
          <w:noProof/>
        </w:rPr>
        <w:tab/>
      </w:r>
      <w:r>
        <w:rPr>
          <w:noProof/>
        </w:rPr>
        <w:fldChar w:fldCharType="begin"/>
      </w:r>
      <w:r>
        <w:rPr>
          <w:noProof/>
        </w:rPr>
        <w:instrText xml:space="preserve"> PAGEREF _Toc229043055 \h </w:instrText>
      </w:r>
      <w:r>
        <w:rPr>
          <w:noProof/>
        </w:rPr>
      </w:r>
      <w:r>
        <w:rPr>
          <w:noProof/>
        </w:rPr>
        <w:fldChar w:fldCharType="separate"/>
      </w:r>
      <w:r>
        <w:rPr>
          <w:noProof/>
        </w:rPr>
        <w:t>2</w:t>
      </w:r>
      <w:r>
        <w:rPr>
          <w:noProof/>
        </w:rPr>
        <w:fldChar w:fldCharType="end"/>
      </w:r>
    </w:p>
    <w:p w14:paraId="3ADA19B3" w14:textId="776C9C0C"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2.2.3</w:t>
      </w:r>
      <w:r>
        <w:rPr>
          <w:rFonts w:asciiTheme="minorHAnsi" w:eastAsiaTheme="minorEastAsia" w:hAnsiTheme="minorHAnsi" w:cstheme="minorBidi"/>
          <w:noProof/>
          <w:kern w:val="2"/>
          <w:sz w:val="24"/>
          <w:szCs w:val="24"/>
          <w:lang w:eastAsia="en-CA"/>
          <w14:ligatures w14:val="standardContextual"/>
        </w:rPr>
        <w:tab/>
      </w:r>
      <w:r>
        <w:rPr>
          <w:noProof/>
        </w:rPr>
        <w:t>How composition works</w:t>
      </w:r>
      <w:r>
        <w:rPr>
          <w:noProof/>
        </w:rPr>
        <w:tab/>
      </w:r>
      <w:r>
        <w:rPr>
          <w:noProof/>
        </w:rPr>
        <w:fldChar w:fldCharType="begin"/>
      </w:r>
      <w:r>
        <w:rPr>
          <w:noProof/>
        </w:rPr>
        <w:instrText xml:space="preserve"> PAGEREF _Toc229043056 \h </w:instrText>
      </w:r>
      <w:r>
        <w:rPr>
          <w:noProof/>
        </w:rPr>
      </w:r>
      <w:r>
        <w:rPr>
          <w:noProof/>
        </w:rPr>
        <w:fldChar w:fldCharType="separate"/>
      </w:r>
      <w:r>
        <w:rPr>
          <w:noProof/>
        </w:rPr>
        <w:t>2</w:t>
      </w:r>
      <w:r>
        <w:rPr>
          <w:noProof/>
        </w:rPr>
        <w:fldChar w:fldCharType="end"/>
      </w:r>
    </w:p>
    <w:p w14:paraId="5C18AADD" w14:textId="7748D48F"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2.2.4</w:t>
      </w:r>
      <w:r>
        <w:rPr>
          <w:rFonts w:asciiTheme="minorHAnsi" w:eastAsiaTheme="minorEastAsia" w:hAnsiTheme="minorHAnsi" w:cstheme="minorBidi"/>
          <w:noProof/>
          <w:kern w:val="2"/>
          <w:sz w:val="24"/>
          <w:szCs w:val="24"/>
          <w:lang w:eastAsia="en-CA"/>
          <w14:ligatures w14:val="standardContextual"/>
        </w:rPr>
        <w:tab/>
      </w:r>
      <w:r>
        <w:rPr>
          <w:noProof/>
        </w:rPr>
        <w:t>Pros / cons</w:t>
      </w:r>
      <w:r>
        <w:rPr>
          <w:noProof/>
        </w:rPr>
        <w:tab/>
      </w:r>
      <w:r>
        <w:rPr>
          <w:noProof/>
        </w:rPr>
        <w:fldChar w:fldCharType="begin"/>
      </w:r>
      <w:r>
        <w:rPr>
          <w:noProof/>
        </w:rPr>
        <w:instrText xml:space="preserve"> PAGEREF _Toc229043057 \h </w:instrText>
      </w:r>
      <w:r>
        <w:rPr>
          <w:noProof/>
        </w:rPr>
      </w:r>
      <w:r>
        <w:rPr>
          <w:noProof/>
        </w:rPr>
        <w:fldChar w:fldCharType="separate"/>
      </w:r>
      <w:r>
        <w:rPr>
          <w:noProof/>
        </w:rPr>
        <w:t>3</w:t>
      </w:r>
      <w:r>
        <w:rPr>
          <w:noProof/>
        </w:rPr>
        <w:fldChar w:fldCharType="end"/>
      </w:r>
    </w:p>
    <w:p w14:paraId="395FBB06" w14:textId="2ACEFD06"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2.3</w:t>
      </w:r>
      <w:r>
        <w:rPr>
          <w:rFonts w:asciiTheme="minorHAnsi" w:eastAsiaTheme="minorEastAsia" w:hAnsiTheme="minorHAnsi" w:cstheme="minorBidi"/>
          <w:noProof/>
          <w:kern w:val="2"/>
          <w:sz w:val="24"/>
          <w:szCs w:val="24"/>
          <w:lang w:eastAsia="en-CA"/>
          <w14:ligatures w14:val="standardContextual"/>
        </w:rPr>
        <w:tab/>
      </w:r>
      <w:r>
        <w:rPr>
          <w:noProof/>
        </w:rPr>
        <w:t>Option B: Single repo “monorepo” with workspace packages per segment</w:t>
      </w:r>
      <w:r>
        <w:rPr>
          <w:noProof/>
        </w:rPr>
        <w:tab/>
      </w:r>
      <w:r>
        <w:rPr>
          <w:noProof/>
        </w:rPr>
        <w:fldChar w:fldCharType="begin"/>
      </w:r>
      <w:r>
        <w:rPr>
          <w:noProof/>
        </w:rPr>
        <w:instrText xml:space="preserve"> PAGEREF _Toc229043058 \h </w:instrText>
      </w:r>
      <w:r>
        <w:rPr>
          <w:noProof/>
        </w:rPr>
      </w:r>
      <w:r>
        <w:rPr>
          <w:noProof/>
        </w:rPr>
        <w:fldChar w:fldCharType="separate"/>
      </w:r>
      <w:r>
        <w:rPr>
          <w:noProof/>
        </w:rPr>
        <w:t>3</w:t>
      </w:r>
      <w:r>
        <w:rPr>
          <w:noProof/>
        </w:rPr>
        <w:fldChar w:fldCharType="end"/>
      </w:r>
    </w:p>
    <w:p w14:paraId="2896ADBF" w14:textId="27A3AFF8"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2.3.1</w:t>
      </w:r>
      <w:r>
        <w:rPr>
          <w:rFonts w:asciiTheme="minorHAnsi" w:eastAsiaTheme="minorEastAsia" w:hAnsiTheme="minorHAnsi" w:cstheme="minorBidi"/>
          <w:noProof/>
          <w:kern w:val="2"/>
          <w:sz w:val="24"/>
          <w:szCs w:val="24"/>
          <w:lang w:eastAsia="en-CA"/>
          <w14:ligatures w14:val="standardContextual"/>
        </w:rPr>
        <w:tab/>
      </w:r>
      <w:r>
        <w:rPr>
          <w:noProof/>
        </w:rPr>
        <w:t>Repository layout (monorepo)</w:t>
      </w:r>
      <w:r>
        <w:rPr>
          <w:noProof/>
        </w:rPr>
        <w:tab/>
      </w:r>
      <w:r>
        <w:rPr>
          <w:noProof/>
        </w:rPr>
        <w:fldChar w:fldCharType="begin"/>
      </w:r>
      <w:r>
        <w:rPr>
          <w:noProof/>
        </w:rPr>
        <w:instrText xml:space="preserve"> PAGEREF _Toc229043059 \h </w:instrText>
      </w:r>
      <w:r>
        <w:rPr>
          <w:noProof/>
        </w:rPr>
      </w:r>
      <w:r>
        <w:rPr>
          <w:noProof/>
        </w:rPr>
        <w:fldChar w:fldCharType="separate"/>
      </w:r>
      <w:r>
        <w:rPr>
          <w:noProof/>
        </w:rPr>
        <w:t>3</w:t>
      </w:r>
      <w:r>
        <w:rPr>
          <w:noProof/>
        </w:rPr>
        <w:fldChar w:fldCharType="end"/>
      </w:r>
    </w:p>
    <w:p w14:paraId="379446B0" w14:textId="6CA2B8C0"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2.3.2</w:t>
      </w:r>
      <w:r>
        <w:rPr>
          <w:rFonts w:asciiTheme="minorHAnsi" w:eastAsiaTheme="minorEastAsia" w:hAnsiTheme="minorHAnsi" w:cstheme="minorBidi"/>
          <w:noProof/>
          <w:kern w:val="2"/>
          <w:sz w:val="24"/>
          <w:szCs w:val="24"/>
          <w:lang w:eastAsia="en-CA"/>
          <w14:ligatures w14:val="standardContextual"/>
        </w:rPr>
        <w:tab/>
      </w:r>
      <w:r>
        <w:rPr>
          <w:noProof/>
        </w:rPr>
        <w:t>Release model</w:t>
      </w:r>
      <w:r>
        <w:rPr>
          <w:noProof/>
        </w:rPr>
        <w:tab/>
      </w:r>
      <w:r>
        <w:rPr>
          <w:noProof/>
        </w:rPr>
        <w:fldChar w:fldCharType="begin"/>
      </w:r>
      <w:r>
        <w:rPr>
          <w:noProof/>
        </w:rPr>
        <w:instrText xml:space="preserve"> PAGEREF _Toc229043060 \h </w:instrText>
      </w:r>
      <w:r>
        <w:rPr>
          <w:noProof/>
        </w:rPr>
      </w:r>
      <w:r>
        <w:rPr>
          <w:noProof/>
        </w:rPr>
        <w:fldChar w:fldCharType="separate"/>
      </w:r>
      <w:r>
        <w:rPr>
          <w:noProof/>
        </w:rPr>
        <w:t>4</w:t>
      </w:r>
      <w:r>
        <w:rPr>
          <w:noProof/>
        </w:rPr>
        <w:fldChar w:fldCharType="end"/>
      </w:r>
    </w:p>
    <w:p w14:paraId="4E68A0A8" w14:textId="60959E37"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2.3.3</w:t>
      </w:r>
      <w:r>
        <w:rPr>
          <w:rFonts w:asciiTheme="minorHAnsi" w:eastAsiaTheme="minorEastAsia" w:hAnsiTheme="minorHAnsi" w:cstheme="minorBidi"/>
          <w:noProof/>
          <w:kern w:val="2"/>
          <w:sz w:val="24"/>
          <w:szCs w:val="24"/>
          <w:lang w:eastAsia="en-CA"/>
          <w14:ligatures w14:val="standardContextual"/>
        </w:rPr>
        <w:tab/>
      </w:r>
      <w:r>
        <w:rPr>
          <w:noProof/>
        </w:rPr>
        <w:t>Pros / cons</w:t>
      </w:r>
      <w:r>
        <w:rPr>
          <w:noProof/>
        </w:rPr>
        <w:tab/>
      </w:r>
      <w:r>
        <w:rPr>
          <w:noProof/>
        </w:rPr>
        <w:fldChar w:fldCharType="begin"/>
      </w:r>
      <w:r>
        <w:rPr>
          <w:noProof/>
        </w:rPr>
        <w:instrText xml:space="preserve"> PAGEREF _Toc229043061 \h </w:instrText>
      </w:r>
      <w:r>
        <w:rPr>
          <w:noProof/>
        </w:rPr>
      </w:r>
      <w:r>
        <w:rPr>
          <w:noProof/>
        </w:rPr>
        <w:fldChar w:fldCharType="separate"/>
      </w:r>
      <w:r>
        <w:rPr>
          <w:noProof/>
        </w:rPr>
        <w:t>4</w:t>
      </w:r>
      <w:r>
        <w:rPr>
          <w:noProof/>
        </w:rPr>
        <w:fldChar w:fldCharType="end"/>
      </w:r>
    </w:p>
    <w:p w14:paraId="1EE83B41" w14:textId="3FF457BF"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2.4</w:t>
      </w:r>
      <w:r>
        <w:rPr>
          <w:rFonts w:asciiTheme="minorHAnsi" w:eastAsiaTheme="minorEastAsia" w:hAnsiTheme="minorHAnsi" w:cstheme="minorBidi"/>
          <w:noProof/>
          <w:kern w:val="2"/>
          <w:sz w:val="24"/>
          <w:szCs w:val="24"/>
          <w:lang w:eastAsia="en-CA"/>
          <w14:ligatures w14:val="standardContextual"/>
        </w:rPr>
        <w:tab/>
      </w:r>
      <w:r>
        <w:rPr>
          <w:noProof/>
        </w:rPr>
        <w:t>Option C: Two-tier repos (Core libraries separate, segments separate, plus aggregator)</w:t>
      </w:r>
      <w:r>
        <w:rPr>
          <w:noProof/>
        </w:rPr>
        <w:tab/>
      </w:r>
      <w:r>
        <w:rPr>
          <w:noProof/>
        </w:rPr>
        <w:fldChar w:fldCharType="begin"/>
      </w:r>
      <w:r>
        <w:rPr>
          <w:noProof/>
        </w:rPr>
        <w:instrText xml:space="preserve"> PAGEREF _Toc229043062 \h </w:instrText>
      </w:r>
      <w:r>
        <w:rPr>
          <w:noProof/>
        </w:rPr>
      </w:r>
      <w:r>
        <w:rPr>
          <w:noProof/>
        </w:rPr>
        <w:fldChar w:fldCharType="separate"/>
      </w:r>
      <w:r>
        <w:rPr>
          <w:noProof/>
        </w:rPr>
        <w:t>4</w:t>
      </w:r>
      <w:r>
        <w:rPr>
          <w:noProof/>
        </w:rPr>
        <w:fldChar w:fldCharType="end"/>
      </w:r>
    </w:p>
    <w:p w14:paraId="4E35E782" w14:textId="24F92934"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2.5</w:t>
      </w:r>
      <w:r>
        <w:rPr>
          <w:rFonts w:asciiTheme="minorHAnsi" w:eastAsiaTheme="minorEastAsia" w:hAnsiTheme="minorHAnsi" w:cstheme="minorBidi"/>
          <w:noProof/>
          <w:kern w:val="2"/>
          <w:sz w:val="24"/>
          <w:szCs w:val="24"/>
          <w:lang w:eastAsia="en-CA"/>
          <w14:ligatures w14:val="standardContextual"/>
        </w:rPr>
        <w:tab/>
      </w:r>
      <w:r>
        <w:rPr>
          <w:noProof/>
        </w:rPr>
        <w:t xml:space="preserve">Handling </w:t>
      </w:r>
      <w:r w:rsidRPr="006C7E50">
        <w:rPr>
          <w:rFonts w:ascii="Courier New" w:hAnsi="Courier New" w:cs="Courier New"/>
          <w:noProof/>
        </w:rPr>
        <w:t>$ref</w:t>
      </w:r>
      <w:r>
        <w:rPr>
          <w:noProof/>
        </w:rPr>
        <w:t xml:space="preserve"> across repos/packages</w:t>
      </w:r>
      <w:r>
        <w:rPr>
          <w:noProof/>
        </w:rPr>
        <w:tab/>
      </w:r>
      <w:r>
        <w:rPr>
          <w:noProof/>
        </w:rPr>
        <w:fldChar w:fldCharType="begin"/>
      </w:r>
      <w:r>
        <w:rPr>
          <w:noProof/>
        </w:rPr>
        <w:instrText xml:space="preserve"> PAGEREF _Toc229043063 \h </w:instrText>
      </w:r>
      <w:r>
        <w:rPr>
          <w:noProof/>
        </w:rPr>
      </w:r>
      <w:r>
        <w:rPr>
          <w:noProof/>
        </w:rPr>
        <w:fldChar w:fldCharType="separate"/>
      </w:r>
      <w:r>
        <w:rPr>
          <w:noProof/>
        </w:rPr>
        <w:t>4</w:t>
      </w:r>
      <w:r>
        <w:rPr>
          <w:noProof/>
        </w:rPr>
        <w:fldChar w:fldCharType="end"/>
      </w:r>
    </w:p>
    <w:p w14:paraId="04FF373A" w14:textId="0E51FCE2"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2.6</w:t>
      </w:r>
      <w:r>
        <w:rPr>
          <w:rFonts w:asciiTheme="minorHAnsi" w:eastAsiaTheme="minorEastAsia" w:hAnsiTheme="minorHAnsi" w:cstheme="minorBidi"/>
          <w:noProof/>
          <w:kern w:val="2"/>
          <w:sz w:val="24"/>
          <w:szCs w:val="24"/>
          <w:lang w:eastAsia="en-CA"/>
          <w14:ligatures w14:val="standardContextual"/>
        </w:rPr>
        <w:tab/>
      </w:r>
      <w:r>
        <w:rPr>
          <w:noProof/>
        </w:rPr>
        <w:t>GitHub governance mechanics</w:t>
      </w:r>
      <w:r>
        <w:rPr>
          <w:noProof/>
        </w:rPr>
        <w:tab/>
      </w:r>
      <w:r>
        <w:rPr>
          <w:noProof/>
        </w:rPr>
        <w:fldChar w:fldCharType="begin"/>
      </w:r>
      <w:r>
        <w:rPr>
          <w:noProof/>
        </w:rPr>
        <w:instrText xml:space="preserve"> PAGEREF _Toc229043064 \h </w:instrText>
      </w:r>
      <w:r>
        <w:rPr>
          <w:noProof/>
        </w:rPr>
      </w:r>
      <w:r>
        <w:rPr>
          <w:noProof/>
        </w:rPr>
        <w:fldChar w:fldCharType="separate"/>
      </w:r>
      <w:r>
        <w:rPr>
          <w:noProof/>
        </w:rPr>
        <w:t>5</w:t>
      </w:r>
      <w:r>
        <w:rPr>
          <w:noProof/>
        </w:rPr>
        <w:fldChar w:fldCharType="end"/>
      </w:r>
    </w:p>
    <w:p w14:paraId="4DF66D1C" w14:textId="30294F7B"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2.7</w:t>
      </w:r>
      <w:r>
        <w:rPr>
          <w:rFonts w:asciiTheme="minorHAnsi" w:eastAsiaTheme="minorEastAsia" w:hAnsiTheme="minorHAnsi" w:cstheme="minorBidi"/>
          <w:noProof/>
          <w:kern w:val="2"/>
          <w:sz w:val="24"/>
          <w:szCs w:val="24"/>
          <w:lang w:eastAsia="en-CA"/>
          <w14:ligatures w14:val="standardContextual"/>
        </w:rPr>
        <w:tab/>
      </w:r>
      <w:r>
        <w:rPr>
          <w:noProof/>
        </w:rPr>
        <w:t>Release trains: independent versions plus “known-good sets”</w:t>
      </w:r>
      <w:r>
        <w:rPr>
          <w:noProof/>
        </w:rPr>
        <w:tab/>
      </w:r>
      <w:r>
        <w:rPr>
          <w:noProof/>
        </w:rPr>
        <w:fldChar w:fldCharType="begin"/>
      </w:r>
      <w:r>
        <w:rPr>
          <w:noProof/>
        </w:rPr>
        <w:instrText xml:space="preserve"> PAGEREF _Toc229043065 \h </w:instrText>
      </w:r>
      <w:r>
        <w:rPr>
          <w:noProof/>
        </w:rPr>
      </w:r>
      <w:r>
        <w:rPr>
          <w:noProof/>
        </w:rPr>
        <w:fldChar w:fldCharType="separate"/>
      </w:r>
      <w:r>
        <w:rPr>
          <w:noProof/>
        </w:rPr>
        <w:t>5</w:t>
      </w:r>
      <w:r>
        <w:rPr>
          <w:noProof/>
        </w:rPr>
        <w:fldChar w:fldCharType="end"/>
      </w:r>
    </w:p>
    <w:p w14:paraId="01C49821" w14:textId="56ABC67F"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2.8</w:t>
      </w:r>
      <w:r>
        <w:rPr>
          <w:rFonts w:asciiTheme="minorHAnsi" w:eastAsiaTheme="minorEastAsia" w:hAnsiTheme="minorHAnsi" w:cstheme="minorBidi"/>
          <w:noProof/>
          <w:kern w:val="2"/>
          <w:sz w:val="24"/>
          <w:szCs w:val="24"/>
          <w:lang w:eastAsia="en-CA"/>
          <w14:ligatures w14:val="standardContextual"/>
        </w:rPr>
        <w:tab/>
      </w:r>
      <w:r>
        <w:rPr>
          <w:noProof/>
        </w:rPr>
        <w:t>Practical recommendation for HATPro</w:t>
      </w:r>
      <w:r>
        <w:rPr>
          <w:noProof/>
        </w:rPr>
        <w:tab/>
      </w:r>
      <w:r>
        <w:rPr>
          <w:noProof/>
        </w:rPr>
        <w:fldChar w:fldCharType="begin"/>
      </w:r>
      <w:r>
        <w:rPr>
          <w:noProof/>
        </w:rPr>
        <w:instrText xml:space="preserve"> PAGEREF _Toc229043066 \h </w:instrText>
      </w:r>
      <w:r>
        <w:rPr>
          <w:noProof/>
        </w:rPr>
      </w:r>
      <w:r>
        <w:rPr>
          <w:noProof/>
        </w:rPr>
        <w:fldChar w:fldCharType="separate"/>
      </w:r>
      <w:r>
        <w:rPr>
          <w:noProof/>
        </w:rPr>
        <w:t>5</w:t>
      </w:r>
      <w:r>
        <w:rPr>
          <w:noProof/>
        </w:rPr>
        <w:fldChar w:fldCharType="end"/>
      </w:r>
    </w:p>
    <w:p w14:paraId="6E0CCC01" w14:textId="481FC82A"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2.8.1</w:t>
      </w:r>
      <w:r>
        <w:rPr>
          <w:rFonts w:asciiTheme="minorHAnsi" w:eastAsiaTheme="minorEastAsia" w:hAnsiTheme="minorHAnsi" w:cstheme="minorBidi"/>
          <w:noProof/>
          <w:kern w:val="2"/>
          <w:sz w:val="24"/>
          <w:szCs w:val="24"/>
          <w:lang w:eastAsia="en-CA"/>
          <w14:ligatures w14:val="standardContextual"/>
        </w:rPr>
        <w:tab/>
      </w:r>
      <w:r>
        <w:rPr>
          <w:noProof/>
        </w:rPr>
        <w:t>What would actually differ (core aspects), beyond CODEOWNERS?</w:t>
      </w:r>
      <w:r>
        <w:rPr>
          <w:noProof/>
        </w:rPr>
        <w:tab/>
      </w:r>
      <w:r>
        <w:rPr>
          <w:noProof/>
        </w:rPr>
        <w:fldChar w:fldCharType="begin"/>
      </w:r>
      <w:r>
        <w:rPr>
          <w:noProof/>
        </w:rPr>
        <w:instrText xml:space="preserve"> PAGEREF _Toc229043067 \h </w:instrText>
      </w:r>
      <w:r>
        <w:rPr>
          <w:noProof/>
        </w:rPr>
      </w:r>
      <w:r>
        <w:rPr>
          <w:noProof/>
        </w:rPr>
        <w:fldChar w:fldCharType="separate"/>
      </w:r>
      <w:r>
        <w:rPr>
          <w:noProof/>
        </w:rPr>
        <w:t>6</w:t>
      </w:r>
      <w:r>
        <w:rPr>
          <w:noProof/>
        </w:rPr>
        <w:fldChar w:fldCharType="end"/>
      </w:r>
    </w:p>
    <w:p w14:paraId="7BFB2E09" w14:textId="1B15E79D" w:rsidR="00F029B3" w:rsidRDefault="00F029B3">
      <w:pPr>
        <w:pStyle w:val="TOC2"/>
        <w:tabs>
          <w:tab w:val="left" w:pos="600"/>
        </w:tabs>
        <w:rPr>
          <w:rFonts w:asciiTheme="minorHAnsi" w:eastAsiaTheme="minorEastAsia" w:hAnsiTheme="minorHAnsi" w:cstheme="minorBidi"/>
          <w:noProof/>
          <w:kern w:val="2"/>
          <w:sz w:val="24"/>
          <w:szCs w:val="24"/>
          <w:lang w:eastAsia="en-CA"/>
          <w14:ligatures w14:val="standardContextual"/>
        </w:rPr>
      </w:pPr>
      <w:r>
        <w:rPr>
          <w:noProof/>
        </w:rPr>
        <w:t>2.9</w:t>
      </w:r>
      <w:r>
        <w:rPr>
          <w:rFonts w:asciiTheme="minorHAnsi" w:eastAsiaTheme="minorEastAsia" w:hAnsiTheme="minorHAnsi" w:cstheme="minorBidi"/>
          <w:noProof/>
          <w:kern w:val="2"/>
          <w:sz w:val="24"/>
          <w:szCs w:val="24"/>
          <w:lang w:eastAsia="en-CA"/>
          <w14:ligatures w14:val="standardContextual"/>
        </w:rPr>
        <w:tab/>
      </w:r>
      <w:r>
        <w:rPr>
          <w:noProof/>
        </w:rPr>
        <w:t>Proposed folder structure (monorepo with independent packages + bundle)</w:t>
      </w:r>
      <w:r>
        <w:rPr>
          <w:noProof/>
        </w:rPr>
        <w:tab/>
      </w:r>
      <w:r>
        <w:rPr>
          <w:noProof/>
        </w:rPr>
        <w:fldChar w:fldCharType="begin"/>
      </w:r>
      <w:r>
        <w:rPr>
          <w:noProof/>
        </w:rPr>
        <w:instrText xml:space="preserve"> PAGEREF _Toc229043068 \h </w:instrText>
      </w:r>
      <w:r>
        <w:rPr>
          <w:noProof/>
        </w:rPr>
      </w:r>
      <w:r>
        <w:rPr>
          <w:noProof/>
        </w:rPr>
        <w:fldChar w:fldCharType="separate"/>
      </w:r>
      <w:r>
        <w:rPr>
          <w:noProof/>
        </w:rPr>
        <w:t>7</w:t>
      </w:r>
      <w:r>
        <w:rPr>
          <w:noProof/>
        </w:rPr>
        <w:fldChar w:fldCharType="end"/>
      </w:r>
    </w:p>
    <w:p w14:paraId="6E2200C9" w14:textId="24407A9F"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2.9.1</w:t>
      </w:r>
      <w:r>
        <w:rPr>
          <w:rFonts w:asciiTheme="minorHAnsi" w:eastAsiaTheme="minorEastAsia" w:hAnsiTheme="minorHAnsi" w:cstheme="minorBidi"/>
          <w:noProof/>
          <w:kern w:val="2"/>
          <w:sz w:val="24"/>
          <w:szCs w:val="24"/>
          <w:lang w:eastAsia="en-CA"/>
          <w14:ligatures w14:val="standardContextual"/>
        </w:rPr>
        <w:tab/>
      </w:r>
      <w:r>
        <w:rPr>
          <w:noProof/>
        </w:rPr>
        <w:t>Notes on intent</w:t>
      </w:r>
      <w:r>
        <w:rPr>
          <w:noProof/>
        </w:rPr>
        <w:tab/>
      </w:r>
      <w:r>
        <w:rPr>
          <w:noProof/>
        </w:rPr>
        <w:fldChar w:fldCharType="begin"/>
      </w:r>
      <w:r>
        <w:rPr>
          <w:noProof/>
        </w:rPr>
        <w:instrText xml:space="preserve"> PAGEREF _Toc229043069 \h </w:instrText>
      </w:r>
      <w:r>
        <w:rPr>
          <w:noProof/>
        </w:rPr>
      </w:r>
      <w:r>
        <w:rPr>
          <w:noProof/>
        </w:rPr>
        <w:fldChar w:fldCharType="separate"/>
      </w:r>
      <w:r>
        <w:rPr>
          <w:noProof/>
        </w:rPr>
        <w:t>8</w:t>
      </w:r>
      <w:r>
        <w:rPr>
          <w:noProof/>
        </w:rPr>
        <w:fldChar w:fldCharType="end"/>
      </w:r>
    </w:p>
    <w:p w14:paraId="2985000E" w14:textId="7C613072"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2.10</w:t>
      </w:r>
      <w:r>
        <w:rPr>
          <w:rFonts w:asciiTheme="minorHAnsi" w:eastAsiaTheme="minorEastAsia" w:hAnsiTheme="minorHAnsi" w:cstheme="minorBidi"/>
          <w:noProof/>
          <w:kern w:val="2"/>
          <w:sz w:val="24"/>
          <w:szCs w:val="24"/>
          <w:lang w:eastAsia="en-CA"/>
          <w14:ligatures w14:val="standardContextual"/>
        </w:rPr>
        <w:tab/>
      </w:r>
      <w:r>
        <w:rPr>
          <w:noProof/>
        </w:rPr>
        <w:t>How to use CODEOWNERS effectively in this model</w:t>
      </w:r>
      <w:r>
        <w:rPr>
          <w:noProof/>
        </w:rPr>
        <w:tab/>
      </w:r>
      <w:r>
        <w:rPr>
          <w:noProof/>
        </w:rPr>
        <w:fldChar w:fldCharType="begin"/>
      </w:r>
      <w:r>
        <w:rPr>
          <w:noProof/>
        </w:rPr>
        <w:instrText xml:space="preserve"> PAGEREF _Toc229043070 \h </w:instrText>
      </w:r>
      <w:r>
        <w:rPr>
          <w:noProof/>
        </w:rPr>
      </w:r>
      <w:r>
        <w:rPr>
          <w:noProof/>
        </w:rPr>
        <w:fldChar w:fldCharType="separate"/>
      </w:r>
      <w:r>
        <w:rPr>
          <w:noProof/>
        </w:rPr>
        <w:t>8</w:t>
      </w:r>
      <w:r>
        <w:rPr>
          <w:noProof/>
        </w:rPr>
        <w:fldChar w:fldCharType="end"/>
      </w:r>
    </w:p>
    <w:p w14:paraId="6E5FD540" w14:textId="255C0B3C"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2.11</w:t>
      </w:r>
      <w:r>
        <w:rPr>
          <w:rFonts w:asciiTheme="minorHAnsi" w:eastAsiaTheme="minorEastAsia" w:hAnsiTheme="minorHAnsi" w:cstheme="minorBidi"/>
          <w:noProof/>
          <w:kern w:val="2"/>
          <w:sz w:val="24"/>
          <w:szCs w:val="24"/>
          <w:lang w:eastAsia="en-CA"/>
          <w14:ligatures w14:val="standardContextual"/>
        </w:rPr>
        <w:tab/>
      </w:r>
      <w:r>
        <w:rPr>
          <w:noProof/>
        </w:rPr>
        <w:t>The “bundle/BOM” mechanism in a monorepo</w:t>
      </w:r>
      <w:r>
        <w:rPr>
          <w:noProof/>
        </w:rPr>
        <w:tab/>
      </w:r>
      <w:r>
        <w:rPr>
          <w:noProof/>
        </w:rPr>
        <w:fldChar w:fldCharType="begin"/>
      </w:r>
      <w:r>
        <w:rPr>
          <w:noProof/>
        </w:rPr>
        <w:instrText xml:space="preserve"> PAGEREF _Toc229043071 \h </w:instrText>
      </w:r>
      <w:r>
        <w:rPr>
          <w:noProof/>
        </w:rPr>
      </w:r>
      <w:r>
        <w:rPr>
          <w:noProof/>
        </w:rPr>
        <w:fldChar w:fldCharType="separate"/>
      </w:r>
      <w:r>
        <w:rPr>
          <w:noProof/>
        </w:rPr>
        <w:t>9</w:t>
      </w:r>
      <w:r>
        <w:rPr>
          <w:noProof/>
        </w:rPr>
        <w:fldChar w:fldCharType="end"/>
      </w:r>
    </w:p>
    <w:p w14:paraId="6D84F2FB" w14:textId="29239949"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2.12</w:t>
      </w:r>
      <w:r>
        <w:rPr>
          <w:rFonts w:asciiTheme="minorHAnsi" w:eastAsiaTheme="minorEastAsia" w:hAnsiTheme="minorHAnsi" w:cstheme="minorBidi"/>
          <w:noProof/>
          <w:kern w:val="2"/>
          <w:sz w:val="24"/>
          <w:szCs w:val="24"/>
          <w:lang w:eastAsia="en-CA"/>
          <w14:ligatures w14:val="standardContextual"/>
        </w:rPr>
        <w:tab/>
      </w:r>
      <w:r>
        <w:rPr>
          <w:noProof/>
        </w:rPr>
        <w:t>Minimal delta list (what you’d implement first)</w:t>
      </w:r>
      <w:r>
        <w:rPr>
          <w:noProof/>
        </w:rPr>
        <w:tab/>
      </w:r>
      <w:r>
        <w:rPr>
          <w:noProof/>
        </w:rPr>
        <w:fldChar w:fldCharType="begin"/>
      </w:r>
      <w:r>
        <w:rPr>
          <w:noProof/>
        </w:rPr>
        <w:instrText xml:space="preserve"> PAGEREF _Toc229043072 \h </w:instrText>
      </w:r>
      <w:r>
        <w:rPr>
          <w:noProof/>
        </w:rPr>
      </w:r>
      <w:r>
        <w:rPr>
          <w:noProof/>
        </w:rPr>
        <w:fldChar w:fldCharType="separate"/>
      </w:r>
      <w:r>
        <w:rPr>
          <w:noProof/>
        </w:rPr>
        <w:t>9</w:t>
      </w:r>
      <w:r>
        <w:rPr>
          <w:noProof/>
        </w:rPr>
        <w:fldChar w:fldCharType="end"/>
      </w:r>
    </w:p>
    <w:p w14:paraId="206A7568" w14:textId="31C67618"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2.13</w:t>
      </w:r>
      <w:r>
        <w:rPr>
          <w:rFonts w:asciiTheme="minorHAnsi" w:eastAsiaTheme="minorEastAsia" w:hAnsiTheme="minorHAnsi" w:cstheme="minorBidi"/>
          <w:noProof/>
          <w:kern w:val="2"/>
          <w:sz w:val="24"/>
          <w:szCs w:val="24"/>
          <w:lang w:eastAsia="en-CA"/>
          <w14:ligatures w14:val="standardContextual"/>
        </w:rPr>
        <w:tab/>
      </w:r>
      <w:r>
        <w:rPr>
          <w:noProof/>
        </w:rPr>
        <w:t>The model you want: Root version + segment versions + compatibility contract</w:t>
      </w:r>
      <w:r>
        <w:rPr>
          <w:noProof/>
        </w:rPr>
        <w:tab/>
      </w:r>
      <w:r>
        <w:rPr>
          <w:noProof/>
        </w:rPr>
        <w:fldChar w:fldCharType="begin"/>
      </w:r>
      <w:r>
        <w:rPr>
          <w:noProof/>
        </w:rPr>
        <w:instrText xml:space="preserve"> PAGEREF _Toc229043073 \h </w:instrText>
      </w:r>
      <w:r>
        <w:rPr>
          <w:noProof/>
        </w:rPr>
      </w:r>
      <w:r>
        <w:rPr>
          <w:noProof/>
        </w:rPr>
        <w:fldChar w:fldCharType="separate"/>
      </w:r>
      <w:r>
        <w:rPr>
          <w:noProof/>
        </w:rPr>
        <w:t>10</w:t>
      </w:r>
      <w:r>
        <w:rPr>
          <w:noProof/>
        </w:rPr>
        <w:fldChar w:fldCharType="end"/>
      </w:r>
    </w:p>
    <w:p w14:paraId="2F26D1C0" w14:textId="021B509A"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2.13.1</w:t>
      </w:r>
      <w:r>
        <w:rPr>
          <w:rFonts w:asciiTheme="minorHAnsi" w:eastAsiaTheme="minorEastAsia" w:hAnsiTheme="minorHAnsi" w:cstheme="minorBidi"/>
          <w:noProof/>
          <w:kern w:val="2"/>
          <w:sz w:val="24"/>
          <w:szCs w:val="24"/>
          <w:lang w:eastAsia="en-CA"/>
          <w14:ligatures w14:val="standardContextual"/>
        </w:rPr>
        <w:tab/>
      </w:r>
      <w:r>
        <w:rPr>
          <w:noProof/>
        </w:rPr>
        <w:t>Root (TravelProfile) version</w:t>
      </w:r>
      <w:r>
        <w:rPr>
          <w:noProof/>
        </w:rPr>
        <w:tab/>
      </w:r>
      <w:r>
        <w:rPr>
          <w:noProof/>
        </w:rPr>
        <w:fldChar w:fldCharType="begin"/>
      </w:r>
      <w:r>
        <w:rPr>
          <w:noProof/>
        </w:rPr>
        <w:instrText xml:space="preserve"> PAGEREF _Toc229043074 \h </w:instrText>
      </w:r>
      <w:r>
        <w:rPr>
          <w:noProof/>
        </w:rPr>
      </w:r>
      <w:r>
        <w:rPr>
          <w:noProof/>
        </w:rPr>
        <w:fldChar w:fldCharType="separate"/>
      </w:r>
      <w:r>
        <w:rPr>
          <w:noProof/>
        </w:rPr>
        <w:t>10</w:t>
      </w:r>
      <w:r>
        <w:rPr>
          <w:noProof/>
        </w:rPr>
        <w:fldChar w:fldCharType="end"/>
      </w:r>
    </w:p>
    <w:p w14:paraId="7F498AB6" w14:textId="4A58A2B1"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2.13.2</w:t>
      </w:r>
      <w:r>
        <w:rPr>
          <w:rFonts w:asciiTheme="minorHAnsi" w:eastAsiaTheme="minorEastAsia" w:hAnsiTheme="minorHAnsi" w:cstheme="minorBidi"/>
          <w:noProof/>
          <w:kern w:val="2"/>
          <w:sz w:val="24"/>
          <w:szCs w:val="24"/>
          <w:lang w:eastAsia="en-CA"/>
          <w14:ligatures w14:val="standardContextual"/>
        </w:rPr>
        <w:tab/>
      </w:r>
      <w:r>
        <w:rPr>
          <w:noProof/>
        </w:rPr>
        <w:t>Segment versions (and sub-segment versions)</w:t>
      </w:r>
      <w:r>
        <w:rPr>
          <w:noProof/>
        </w:rPr>
        <w:tab/>
      </w:r>
      <w:r>
        <w:rPr>
          <w:noProof/>
        </w:rPr>
        <w:fldChar w:fldCharType="begin"/>
      </w:r>
      <w:r>
        <w:rPr>
          <w:noProof/>
        </w:rPr>
        <w:instrText xml:space="preserve"> PAGEREF _Toc229043075 \h </w:instrText>
      </w:r>
      <w:r>
        <w:rPr>
          <w:noProof/>
        </w:rPr>
      </w:r>
      <w:r>
        <w:rPr>
          <w:noProof/>
        </w:rPr>
        <w:fldChar w:fldCharType="separate"/>
      </w:r>
      <w:r>
        <w:rPr>
          <w:noProof/>
        </w:rPr>
        <w:t>10</w:t>
      </w:r>
      <w:r>
        <w:rPr>
          <w:noProof/>
        </w:rPr>
        <w:fldChar w:fldCharType="end"/>
      </w:r>
    </w:p>
    <w:p w14:paraId="435B71C3" w14:textId="7BC0608B"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2.13.3</w:t>
      </w:r>
      <w:r>
        <w:rPr>
          <w:rFonts w:asciiTheme="minorHAnsi" w:eastAsiaTheme="minorEastAsia" w:hAnsiTheme="minorHAnsi" w:cstheme="minorBidi"/>
          <w:noProof/>
          <w:kern w:val="2"/>
          <w:sz w:val="24"/>
          <w:szCs w:val="24"/>
          <w:lang w:eastAsia="en-CA"/>
          <w14:ligatures w14:val="standardContextual"/>
        </w:rPr>
        <w:tab/>
      </w:r>
      <w:r>
        <w:rPr>
          <w:noProof/>
        </w:rPr>
        <w:t>A “bundle/BOM” (Bill of Materials)</w:t>
      </w:r>
      <w:r>
        <w:rPr>
          <w:noProof/>
        </w:rPr>
        <w:tab/>
      </w:r>
      <w:r>
        <w:rPr>
          <w:noProof/>
        </w:rPr>
        <w:fldChar w:fldCharType="begin"/>
      </w:r>
      <w:r>
        <w:rPr>
          <w:noProof/>
        </w:rPr>
        <w:instrText xml:space="preserve"> PAGEREF _Toc229043076 \h </w:instrText>
      </w:r>
      <w:r>
        <w:rPr>
          <w:noProof/>
        </w:rPr>
      </w:r>
      <w:r>
        <w:rPr>
          <w:noProof/>
        </w:rPr>
        <w:fldChar w:fldCharType="separate"/>
      </w:r>
      <w:r>
        <w:rPr>
          <w:noProof/>
        </w:rPr>
        <w:t>10</w:t>
      </w:r>
      <w:r>
        <w:rPr>
          <w:noProof/>
        </w:rPr>
        <w:fldChar w:fldCharType="end"/>
      </w:r>
    </w:p>
    <w:p w14:paraId="2628133E" w14:textId="4B6AD912"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2.14</w:t>
      </w:r>
      <w:r>
        <w:rPr>
          <w:rFonts w:asciiTheme="minorHAnsi" w:eastAsiaTheme="minorEastAsia" w:hAnsiTheme="minorHAnsi" w:cstheme="minorBidi"/>
          <w:noProof/>
          <w:kern w:val="2"/>
          <w:sz w:val="24"/>
          <w:szCs w:val="24"/>
          <w:lang w:eastAsia="en-CA"/>
          <w14:ligatures w14:val="standardContextual"/>
        </w:rPr>
        <w:tab/>
      </w:r>
      <w:r>
        <w:rPr>
          <w:noProof/>
        </w:rPr>
        <w:t>What relying parties need to reliably map versions</w:t>
      </w:r>
      <w:r>
        <w:rPr>
          <w:noProof/>
        </w:rPr>
        <w:tab/>
      </w:r>
      <w:r>
        <w:rPr>
          <w:noProof/>
        </w:rPr>
        <w:fldChar w:fldCharType="begin"/>
      </w:r>
      <w:r>
        <w:rPr>
          <w:noProof/>
        </w:rPr>
        <w:instrText xml:space="preserve"> PAGEREF _Toc229043077 \h </w:instrText>
      </w:r>
      <w:r>
        <w:rPr>
          <w:noProof/>
        </w:rPr>
      </w:r>
      <w:r>
        <w:rPr>
          <w:noProof/>
        </w:rPr>
        <w:fldChar w:fldCharType="separate"/>
      </w:r>
      <w:r>
        <w:rPr>
          <w:noProof/>
        </w:rPr>
        <w:t>10</w:t>
      </w:r>
      <w:r>
        <w:rPr>
          <w:noProof/>
        </w:rPr>
        <w:fldChar w:fldCharType="end"/>
      </w:r>
    </w:p>
    <w:p w14:paraId="6A76FD59" w14:textId="3CF08B70"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2.15</w:t>
      </w:r>
      <w:r>
        <w:rPr>
          <w:rFonts w:asciiTheme="minorHAnsi" w:eastAsiaTheme="minorEastAsia" w:hAnsiTheme="minorHAnsi" w:cstheme="minorBidi"/>
          <w:noProof/>
          <w:kern w:val="2"/>
          <w:sz w:val="24"/>
          <w:szCs w:val="24"/>
          <w:lang w:eastAsia="en-CA"/>
          <w14:ligatures w14:val="standardContextual"/>
        </w:rPr>
        <w:tab/>
      </w:r>
      <w:r>
        <w:rPr>
          <w:noProof/>
        </w:rPr>
        <w:t>concrete pattern for the instance (Mary’s profile)</w:t>
      </w:r>
      <w:r>
        <w:rPr>
          <w:noProof/>
        </w:rPr>
        <w:tab/>
      </w:r>
      <w:r>
        <w:rPr>
          <w:noProof/>
        </w:rPr>
        <w:fldChar w:fldCharType="begin"/>
      </w:r>
      <w:r>
        <w:rPr>
          <w:noProof/>
        </w:rPr>
        <w:instrText xml:space="preserve"> PAGEREF _Toc229043078 \h </w:instrText>
      </w:r>
      <w:r>
        <w:rPr>
          <w:noProof/>
        </w:rPr>
      </w:r>
      <w:r>
        <w:rPr>
          <w:noProof/>
        </w:rPr>
        <w:fldChar w:fldCharType="separate"/>
      </w:r>
      <w:r>
        <w:rPr>
          <w:noProof/>
        </w:rPr>
        <w:t>11</w:t>
      </w:r>
      <w:r>
        <w:rPr>
          <w:noProof/>
        </w:rPr>
        <w:fldChar w:fldCharType="end"/>
      </w:r>
    </w:p>
    <w:p w14:paraId="71E238A3" w14:textId="00A09BE2"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2.16</w:t>
      </w:r>
      <w:r>
        <w:rPr>
          <w:rFonts w:asciiTheme="minorHAnsi" w:eastAsiaTheme="minorEastAsia" w:hAnsiTheme="minorHAnsi" w:cstheme="minorBidi"/>
          <w:noProof/>
          <w:kern w:val="2"/>
          <w:sz w:val="24"/>
          <w:szCs w:val="24"/>
          <w:lang w:eastAsia="en-CA"/>
          <w14:ligatures w14:val="standardContextual"/>
        </w:rPr>
        <w:tab/>
      </w:r>
      <w:r>
        <w:rPr>
          <w:noProof/>
        </w:rPr>
        <w:t>How compatibility controls work in practice</w:t>
      </w:r>
      <w:r>
        <w:rPr>
          <w:noProof/>
        </w:rPr>
        <w:tab/>
      </w:r>
      <w:r>
        <w:rPr>
          <w:noProof/>
        </w:rPr>
        <w:fldChar w:fldCharType="begin"/>
      </w:r>
      <w:r>
        <w:rPr>
          <w:noProof/>
        </w:rPr>
        <w:instrText xml:space="preserve"> PAGEREF _Toc229043079 \h </w:instrText>
      </w:r>
      <w:r>
        <w:rPr>
          <w:noProof/>
        </w:rPr>
      </w:r>
      <w:r>
        <w:rPr>
          <w:noProof/>
        </w:rPr>
        <w:fldChar w:fldCharType="separate"/>
      </w:r>
      <w:r>
        <w:rPr>
          <w:noProof/>
        </w:rPr>
        <w:t>12</w:t>
      </w:r>
      <w:r>
        <w:rPr>
          <w:noProof/>
        </w:rPr>
        <w:fldChar w:fldCharType="end"/>
      </w:r>
    </w:p>
    <w:p w14:paraId="0EA3C858" w14:textId="1736C0CF"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2.16.1</w:t>
      </w:r>
      <w:r>
        <w:rPr>
          <w:rFonts w:asciiTheme="minorHAnsi" w:eastAsiaTheme="minorEastAsia" w:hAnsiTheme="minorHAnsi" w:cstheme="minorBidi"/>
          <w:noProof/>
          <w:kern w:val="2"/>
          <w:sz w:val="24"/>
          <w:szCs w:val="24"/>
          <w:lang w:eastAsia="en-CA"/>
          <w14:ligatures w14:val="standardContextual"/>
        </w:rPr>
        <w:tab/>
      </w:r>
      <w:r>
        <w:rPr>
          <w:noProof/>
        </w:rPr>
        <w:t>Segment-level compatibility</w:t>
      </w:r>
      <w:r>
        <w:rPr>
          <w:noProof/>
        </w:rPr>
        <w:tab/>
      </w:r>
      <w:r>
        <w:rPr>
          <w:noProof/>
        </w:rPr>
        <w:fldChar w:fldCharType="begin"/>
      </w:r>
      <w:r>
        <w:rPr>
          <w:noProof/>
        </w:rPr>
        <w:instrText xml:space="preserve"> PAGEREF _Toc229043080 \h </w:instrText>
      </w:r>
      <w:r>
        <w:rPr>
          <w:noProof/>
        </w:rPr>
      </w:r>
      <w:r>
        <w:rPr>
          <w:noProof/>
        </w:rPr>
        <w:fldChar w:fldCharType="separate"/>
      </w:r>
      <w:r>
        <w:rPr>
          <w:noProof/>
        </w:rPr>
        <w:t>12</w:t>
      </w:r>
      <w:r>
        <w:rPr>
          <w:noProof/>
        </w:rPr>
        <w:fldChar w:fldCharType="end"/>
      </w:r>
    </w:p>
    <w:p w14:paraId="3C4986A6" w14:textId="5D19A653"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2.16.2</w:t>
      </w:r>
      <w:r>
        <w:rPr>
          <w:rFonts w:asciiTheme="minorHAnsi" w:eastAsiaTheme="minorEastAsia" w:hAnsiTheme="minorHAnsi" w:cstheme="minorBidi"/>
          <w:noProof/>
          <w:kern w:val="2"/>
          <w:sz w:val="24"/>
          <w:szCs w:val="24"/>
          <w:lang w:eastAsia="en-CA"/>
          <w14:ligatures w14:val="standardContextual"/>
        </w:rPr>
        <w:tab/>
      </w:r>
      <w:r>
        <w:rPr>
          <w:noProof/>
        </w:rPr>
        <w:t>Root-level compatibility</w:t>
      </w:r>
      <w:r>
        <w:rPr>
          <w:noProof/>
        </w:rPr>
        <w:tab/>
      </w:r>
      <w:r>
        <w:rPr>
          <w:noProof/>
        </w:rPr>
        <w:fldChar w:fldCharType="begin"/>
      </w:r>
      <w:r>
        <w:rPr>
          <w:noProof/>
        </w:rPr>
        <w:instrText xml:space="preserve"> PAGEREF _Toc229043081 \h </w:instrText>
      </w:r>
      <w:r>
        <w:rPr>
          <w:noProof/>
        </w:rPr>
      </w:r>
      <w:r>
        <w:rPr>
          <w:noProof/>
        </w:rPr>
        <w:fldChar w:fldCharType="separate"/>
      </w:r>
      <w:r>
        <w:rPr>
          <w:noProof/>
        </w:rPr>
        <w:t>12</w:t>
      </w:r>
      <w:r>
        <w:rPr>
          <w:noProof/>
        </w:rPr>
        <w:fldChar w:fldCharType="end"/>
      </w:r>
    </w:p>
    <w:p w14:paraId="6BBF6E5C" w14:textId="18CB3753" w:rsidR="00F029B3" w:rsidRDefault="00F029B3">
      <w:pPr>
        <w:pStyle w:val="TOC3"/>
        <w:tabs>
          <w:tab w:val="left" w:pos="1200"/>
        </w:tabs>
        <w:rPr>
          <w:rFonts w:asciiTheme="minorHAnsi" w:eastAsiaTheme="minorEastAsia" w:hAnsiTheme="minorHAnsi" w:cstheme="minorBidi"/>
          <w:noProof/>
          <w:kern w:val="2"/>
          <w:sz w:val="24"/>
          <w:szCs w:val="24"/>
          <w:lang w:eastAsia="en-CA"/>
          <w14:ligatures w14:val="standardContextual"/>
        </w:rPr>
      </w:pPr>
      <w:r>
        <w:rPr>
          <w:noProof/>
        </w:rPr>
        <w:t>2.16.3</w:t>
      </w:r>
      <w:r>
        <w:rPr>
          <w:rFonts w:asciiTheme="minorHAnsi" w:eastAsiaTheme="minorEastAsia" w:hAnsiTheme="minorHAnsi" w:cstheme="minorBidi"/>
          <w:noProof/>
          <w:kern w:val="2"/>
          <w:sz w:val="24"/>
          <w:szCs w:val="24"/>
          <w:lang w:eastAsia="en-CA"/>
          <w14:ligatures w14:val="standardContextual"/>
        </w:rPr>
        <w:tab/>
      </w:r>
      <w:r>
        <w:rPr>
          <w:noProof/>
        </w:rPr>
        <w:t>Bundle-level compatibility (“snap-in”)</w:t>
      </w:r>
      <w:r>
        <w:rPr>
          <w:noProof/>
        </w:rPr>
        <w:tab/>
      </w:r>
      <w:r>
        <w:rPr>
          <w:noProof/>
        </w:rPr>
        <w:fldChar w:fldCharType="begin"/>
      </w:r>
      <w:r>
        <w:rPr>
          <w:noProof/>
        </w:rPr>
        <w:instrText xml:space="preserve"> PAGEREF _Toc229043082 \h </w:instrText>
      </w:r>
      <w:r>
        <w:rPr>
          <w:noProof/>
        </w:rPr>
      </w:r>
      <w:r>
        <w:rPr>
          <w:noProof/>
        </w:rPr>
        <w:fldChar w:fldCharType="separate"/>
      </w:r>
      <w:r>
        <w:rPr>
          <w:noProof/>
        </w:rPr>
        <w:t>12</w:t>
      </w:r>
      <w:r>
        <w:rPr>
          <w:noProof/>
        </w:rPr>
        <w:fldChar w:fldCharType="end"/>
      </w:r>
    </w:p>
    <w:p w14:paraId="29F9BA62" w14:textId="37205278"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2.17</w:t>
      </w:r>
      <w:r>
        <w:rPr>
          <w:rFonts w:asciiTheme="minorHAnsi" w:eastAsiaTheme="minorEastAsia" w:hAnsiTheme="minorHAnsi" w:cstheme="minorBidi"/>
          <w:noProof/>
          <w:kern w:val="2"/>
          <w:sz w:val="24"/>
          <w:szCs w:val="24"/>
          <w:lang w:eastAsia="en-CA"/>
          <w14:ligatures w14:val="standardContextual"/>
        </w:rPr>
        <w:tab/>
      </w:r>
      <w:r>
        <w:rPr>
          <w:noProof/>
        </w:rPr>
        <w:t>How RPs that support multiple versions can map reliably</w:t>
      </w:r>
      <w:r>
        <w:rPr>
          <w:noProof/>
        </w:rPr>
        <w:tab/>
      </w:r>
      <w:r>
        <w:rPr>
          <w:noProof/>
        </w:rPr>
        <w:fldChar w:fldCharType="begin"/>
      </w:r>
      <w:r>
        <w:rPr>
          <w:noProof/>
        </w:rPr>
        <w:instrText xml:space="preserve"> PAGEREF _Toc229043083 \h </w:instrText>
      </w:r>
      <w:r>
        <w:rPr>
          <w:noProof/>
        </w:rPr>
      </w:r>
      <w:r>
        <w:rPr>
          <w:noProof/>
        </w:rPr>
        <w:fldChar w:fldCharType="separate"/>
      </w:r>
      <w:r>
        <w:rPr>
          <w:noProof/>
        </w:rPr>
        <w:t>12</w:t>
      </w:r>
      <w:r>
        <w:rPr>
          <w:noProof/>
        </w:rPr>
        <w:fldChar w:fldCharType="end"/>
      </w:r>
    </w:p>
    <w:p w14:paraId="6C6FF7EC" w14:textId="5D5A65AA" w:rsidR="00F029B3" w:rsidRDefault="00F029B3">
      <w:pPr>
        <w:pStyle w:val="TOC2"/>
        <w:tabs>
          <w:tab w:val="left" w:pos="1200"/>
        </w:tabs>
        <w:rPr>
          <w:rFonts w:asciiTheme="minorHAnsi" w:eastAsiaTheme="minorEastAsia" w:hAnsiTheme="minorHAnsi" w:cstheme="minorBidi"/>
          <w:noProof/>
          <w:kern w:val="2"/>
          <w:sz w:val="24"/>
          <w:szCs w:val="24"/>
          <w:lang w:eastAsia="en-CA"/>
          <w14:ligatures w14:val="standardContextual"/>
        </w:rPr>
      </w:pPr>
      <w:r>
        <w:rPr>
          <w:noProof/>
        </w:rPr>
        <w:t>2.18</w:t>
      </w:r>
      <w:r>
        <w:rPr>
          <w:rFonts w:asciiTheme="minorHAnsi" w:eastAsiaTheme="minorEastAsia" w:hAnsiTheme="minorHAnsi" w:cstheme="minorBidi"/>
          <w:noProof/>
          <w:kern w:val="2"/>
          <w:sz w:val="24"/>
          <w:szCs w:val="24"/>
          <w:lang w:eastAsia="en-CA"/>
          <w14:ligatures w14:val="standardContextual"/>
        </w:rPr>
        <w:tab/>
      </w:r>
      <w:r>
        <w:rPr>
          <w:noProof/>
        </w:rPr>
        <w:t>The GitHub/repo implication (tying back to your earlier point)</w:t>
      </w:r>
      <w:r>
        <w:rPr>
          <w:noProof/>
        </w:rPr>
        <w:tab/>
      </w:r>
      <w:r>
        <w:rPr>
          <w:noProof/>
        </w:rPr>
        <w:fldChar w:fldCharType="begin"/>
      </w:r>
      <w:r>
        <w:rPr>
          <w:noProof/>
        </w:rPr>
        <w:instrText xml:space="preserve"> PAGEREF _Toc229043084 \h </w:instrText>
      </w:r>
      <w:r>
        <w:rPr>
          <w:noProof/>
        </w:rPr>
      </w:r>
      <w:r>
        <w:rPr>
          <w:noProof/>
        </w:rPr>
        <w:fldChar w:fldCharType="separate"/>
      </w:r>
      <w:r>
        <w:rPr>
          <w:noProof/>
        </w:rPr>
        <w:t>13</w:t>
      </w:r>
      <w:r>
        <w:rPr>
          <w:noProof/>
        </w:rPr>
        <w:fldChar w:fldCharType="end"/>
      </w:r>
    </w:p>
    <w:p w14:paraId="27720E6D" w14:textId="1E870D07" w:rsidR="00755C90" w:rsidRDefault="00755C90">
      <w:pPr>
        <w:pStyle w:val="TOC1"/>
        <w:sectPr w:rsidR="00755C90" w:rsidSect="00962AAE">
          <w:headerReference w:type="default" r:id="rId8"/>
          <w:footerReference w:type="default" r:id="rId9"/>
          <w:type w:val="oddPage"/>
          <w:pgSz w:w="12240" w:h="15840" w:code="1"/>
          <w:pgMar w:top="720" w:right="1800" w:bottom="1440" w:left="1800" w:header="720" w:footer="432" w:gutter="0"/>
          <w:pgNumType w:fmt="lowerRoman" w:start="1"/>
          <w:cols w:space="720"/>
        </w:sectPr>
      </w:pPr>
      <w:r>
        <w:fldChar w:fldCharType="end"/>
      </w:r>
    </w:p>
    <w:p w14:paraId="5DA03B65" w14:textId="5A89B7C1" w:rsidR="00755C90" w:rsidRDefault="001408D2">
      <w:pPr>
        <w:pStyle w:val="Heading1"/>
      </w:pPr>
      <w:bookmarkStart w:id="1" w:name="_Toc229043049"/>
      <w:r>
        <w:lastRenderedPageBreak/>
        <w:t>Evolution of HATPro Version Control</w:t>
      </w:r>
      <w:bookmarkEnd w:id="1"/>
    </w:p>
    <w:p w14:paraId="78B7D839" w14:textId="77777777" w:rsidR="001408D2" w:rsidRDefault="001408D2" w:rsidP="001408D2"/>
    <w:p w14:paraId="3D7018C8" w14:textId="77777777" w:rsidR="001408D2" w:rsidRPr="001408D2" w:rsidRDefault="001408D2" w:rsidP="001408D2">
      <w:pPr>
        <w:pStyle w:val="Heading2"/>
        <w:rPr>
          <w:rStyle w:val="md-plain"/>
          <w:rFonts w:ascii="Open Sans" w:hAnsi="Open Sans" w:cs="Open Sans"/>
          <w:color w:val="333333"/>
        </w:rPr>
      </w:pPr>
      <w:bookmarkStart w:id="2" w:name="_Toc229043050"/>
      <w:r w:rsidRPr="001408D2">
        <w:rPr>
          <w:rStyle w:val="md-plain"/>
          <w:rFonts w:ascii="Open Sans" w:hAnsi="Open Sans" w:cs="Open Sans"/>
          <w:color w:val="333333"/>
          <w:sz w:val="20"/>
        </w:rPr>
        <w:t>Segment or Sub-Segment - Independent Versioning</w:t>
      </w:r>
      <w:bookmarkEnd w:id="2"/>
    </w:p>
    <w:p w14:paraId="10738D92" w14:textId="77777777" w:rsidR="001408D2" w:rsidRDefault="001408D2" w:rsidP="001408D2">
      <w:pPr>
        <w:rPr>
          <w:sz w:val="24"/>
          <w:szCs w:val="24"/>
        </w:rPr>
      </w:pPr>
      <w:r>
        <w:rPr>
          <w:rStyle w:val="md-plain"/>
          <w:rFonts w:ascii="Open Sans" w:hAnsi="Open Sans" w:cs="Open Sans"/>
          <w:color w:val="333333"/>
        </w:rPr>
        <w:t xml:space="preserve">The nature of Hospitality and Travel (and the Travel Profile/HATPro project) is that it is a natural tree structure, with a single root, segments, and segment specializations that will evolve independently. This means that having a monolithic/single Travel Profile schema with a single update schedule is likely unworkable. </w:t>
      </w:r>
    </w:p>
    <w:p w14:paraId="3C0AD682" w14:textId="77777777" w:rsidR="001408D2" w:rsidRDefault="001408D2" w:rsidP="001408D2">
      <w:r>
        <w:rPr>
          <w:rStyle w:val="md-plain"/>
          <w:rFonts w:ascii="Open Sans" w:hAnsi="Open Sans" w:cs="Open Sans"/>
          <w:color w:val="333333"/>
        </w:rPr>
        <w:t>While the top of the model (TravelProfile class) will likely change slowly over time, the major components (segments) and sub-components (segment specialization) need a mechanism to manage versions independently.</w:t>
      </w:r>
    </w:p>
    <w:p w14:paraId="06D4031C" w14:textId="77777777" w:rsidR="001408D2" w:rsidRDefault="001408D2" w:rsidP="001408D2">
      <w:r>
        <w:rPr>
          <w:rStyle w:val="md-plain"/>
          <w:rFonts w:ascii="Open Sans" w:hAnsi="Open Sans" w:cs="Open Sans"/>
          <w:color w:val="333333"/>
        </w:rPr>
        <w:t>This is both a human process and a GitHub/version control challenge. How would this be structured in a single or multiple Git repositories?</w:t>
      </w:r>
    </w:p>
    <w:p w14:paraId="4D109042" w14:textId="1E09CA1B" w:rsidR="001408D2" w:rsidRDefault="001408D2" w:rsidP="001408D2">
      <w:pPr>
        <w:pStyle w:val="Heading1"/>
      </w:pPr>
      <w:bookmarkStart w:id="3" w:name="_Toc229043051"/>
      <w:r>
        <w:t>Conversation</w:t>
      </w:r>
      <w:bookmarkEnd w:id="3"/>
    </w:p>
    <w:p w14:paraId="0EB6456D" w14:textId="77777777" w:rsidR="001408D2" w:rsidRDefault="001408D2" w:rsidP="001408D2">
      <w:pPr>
        <w:pStyle w:val="NormalWeb"/>
      </w:pPr>
      <w:r>
        <w:t xml:space="preserve">You are describing a classic “platform + independently evolving modules” problem. In standards terms: a stable </w:t>
      </w:r>
      <w:r>
        <w:rPr>
          <w:rStyle w:val="Emphasis"/>
        </w:rPr>
        <w:t>root contract</w:t>
      </w:r>
      <w:r>
        <w:t xml:space="preserve"> (TravelProfile) that composes a set of </w:t>
      </w:r>
      <w:r>
        <w:rPr>
          <w:rStyle w:val="Emphasis"/>
        </w:rPr>
        <w:t>segment contracts</w:t>
      </w:r>
      <w:r>
        <w:t xml:space="preserve"> (Identity, Contact, Preferences, Support, etc.), where each segment is owned and versioned independently, yet still needs an “overall profile release” story for implementers.</w:t>
      </w:r>
    </w:p>
    <w:p w14:paraId="0192282A" w14:textId="77777777" w:rsidR="001408D2" w:rsidRDefault="001408D2" w:rsidP="001408D2">
      <w:pPr>
        <w:pStyle w:val="NormalWeb"/>
      </w:pPr>
      <w:r>
        <w:t xml:space="preserve">Below is a practical structure that works in GitHub with JSON Schema and </w:t>
      </w:r>
      <w:r>
        <w:rPr>
          <w:rStyle w:val="HTMLCode"/>
        </w:rPr>
        <w:t>$ref</w:t>
      </w:r>
      <w:r>
        <w:t xml:space="preserve"> composition, and scales to multiple teams.</w:t>
      </w:r>
    </w:p>
    <w:p w14:paraId="5F1B8442" w14:textId="77777777" w:rsidR="001408D2" w:rsidRDefault="001408D2" w:rsidP="001408D2">
      <w:pPr>
        <w:pStyle w:val="Heading2"/>
      </w:pPr>
      <w:bookmarkStart w:id="4" w:name="_Toc229043052"/>
      <w:r>
        <w:t>Guiding principles</w:t>
      </w:r>
      <w:bookmarkEnd w:id="4"/>
    </w:p>
    <w:p w14:paraId="3DADD03D" w14:textId="77777777" w:rsidR="001408D2" w:rsidRDefault="001408D2">
      <w:pPr>
        <w:pStyle w:val="NormalWeb"/>
        <w:numPr>
          <w:ilvl w:val="0"/>
          <w:numId w:val="10"/>
        </w:numPr>
      </w:pPr>
      <w:r>
        <w:rPr>
          <w:rStyle w:val="Strong"/>
        </w:rPr>
        <w:t>Separate “interface stability” from “implementation churn”.</w:t>
      </w:r>
      <w:r>
        <w:br/>
        <w:t>TravelProfile should be mostly composition glue: references to segments, high-level governance, and compatibility constraints. Segments carry the evolving detail.</w:t>
      </w:r>
    </w:p>
    <w:p w14:paraId="501A878E" w14:textId="77777777" w:rsidR="001408D2" w:rsidRDefault="001408D2">
      <w:pPr>
        <w:pStyle w:val="NormalWeb"/>
        <w:numPr>
          <w:ilvl w:val="0"/>
          <w:numId w:val="10"/>
        </w:numPr>
      </w:pPr>
      <w:r>
        <w:rPr>
          <w:rStyle w:val="Strong"/>
        </w:rPr>
        <w:t>Segments must be versioned and released independently.</w:t>
      </w:r>
      <w:r>
        <w:br/>
        <w:t xml:space="preserve">Consumers should be able to adopt </w:t>
      </w:r>
      <w:r>
        <w:rPr>
          <w:rStyle w:val="HTMLCode"/>
        </w:rPr>
        <w:t>contact@1.4.0</w:t>
      </w:r>
      <w:r>
        <w:t xml:space="preserve"> without being forced to take </w:t>
      </w:r>
      <w:r>
        <w:rPr>
          <w:rStyle w:val="HTMLCode"/>
        </w:rPr>
        <w:t>preferences@2.0.0</w:t>
      </w:r>
      <w:r>
        <w:t>.</w:t>
      </w:r>
    </w:p>
    <w:p w14:paraId="24CF32CC" w14:textId="77777777" w:rsidR="001408D2" w:rsidRDefault="001408D2">
      <w:pPr>
        <w:pStyle w:val="NormalWeb"/>
        <w:numPr>
          <w:ilvl w:val="0"/>
          <w:numId w:val="10"/>
        </w:numPr>
      </w:pPr>
      <w:r>
        <w:rPr>
          <w:rStyle w:val="Strong"/>
        </w:rPr>
        <w:t>You still need a “known-good bundle” for adoption.</w:t>
      </w:r>
      <w:r>
        <w:br/>
        <w:t>Even if you avoid a monolith, implementers need a tested set of versions that work together (a “bill of materials” / release train).</w:t>
      </w:r>
    </w:p>
    <w:p w14:paraId="3BDC7847" w14:textId="77777777" w:rsidR="001408D2" w:rsidRDefault="001408D2">
      <w:pPr>
        <w:pStyle w:val="NormalWeb"/>
        <w:numPr>
          <w:ilvl w:val="0"/>
          <w:numId w:val="10"/>
        </w:numPr>
      </w:pPr>
      <w:r>
        <w:rPr>
          <w:rStyle w:val="Strong"/>
        </w:rPr>
        <w:t>Prefer immutable refs for published artifacts.</w:t>
      </w:r>
      <w:r>
        <w:br/>
        <w:t xml:space="preserve">In other words: once </w:t>
      </w:r>
      <w:r>
        <w:rPr>
          <w:rStyle w:val="HTMLCode"/>
        </w:rPr>
        <w:t>contact@1.4.0</w:t>
      </w:r>
      <w:r>
        <w:t xml:space="preserve"> is released, its schema files should be immutable at that version. Fixes roll forward.</w:t>
      </w:r>
    </w:p>
    <w:p w14:paraId="13FF102A" w14:textId="77777777" w:rsidR="001408D2" w:rsidRDefault="001408D2" w:rsidP="001408D2">
      <w:pPr>
        <w:pStyle w:val="Heading2"/>
      </w:pPr>
      <w:bookmarkStart w:id="5" w:name="_Toc229043053"/>
      <w:r>
        <w:lastRenderedPageBreak/>
        <w:t>Option A (recommended): Multi-repo segments + one “profile aggregator” repo</w:t>
      </w:r>
      <w:bookmarkEnd w:id="5"/>
    </w:p>
    <w:p w14:paraId="3B1BE2F7" w14:textId="77777777" w:rsidR="001408D2" w:rsidRDefault="001408D2" w:rsidP="001408D2">
      <w:pPr>
        <w:pStyle w:val="Heading3"/>
      </w:pPr>
      <w:bookmarkStart w:id="6" w:name="_Toc229043054"/>
      <w:r>
        <w:t>Repositories</w:t>
      </w:r>
      <w:bookmarkEnd w:id="6"/>
    </w:p>
    <w:p w14:paraId="37DEF10D" w14:textId="77777777" w:rsidR="001408D2" w:rsidRDefault="001408D2">
      <w:pPr>
        <w:pStyle w:val="NormalWeb"/>
        <w:numPr>
          <w:ilvl w:val="0"/>
          <w:numId w:val="11"/>
        </w:numPr>
      </w:pPr>
      <w:r>
        <w:rPr>
          <w:rStyle w:val="Strong"/>
        </w:rPr>
        <w:t xml:space="preserve">Repo 1: </w:t>
      </w:r>
      <w:r>
        <w:rPr>
          <w:rStyle w:val="HTMLCode"/>
          <w:b/>
          <w:bCs/>
        </w:rPr>
        <w:t>hatpro-travelprofile</w:t>
      </w:r>
      <w:r>
        <w:rPr>
          <w:rStyle w:val="Strong"/>
        </w:rPr>
        <w:t xml:space="preserve"> (Aggregator / Root)</w:t>
      </w:r>
    </w:p>
    <w:p w14:paraId="7ED258F5" w14:textId="77777777" w:rsidR="001408D2" w:rsidRDefault="001408D2">
      <w:pPr>
        <w:pStyle w:val="NormalWeb"/>
        <w:numPr>
          <w:ilvl w:val="1"/>
          <w:numId w:val="11"/>
        </w:numPr>
      </w:pPr>
      <w:r>
        <w:t xml:space="preserve">Owns the </w:t>
      </w:r>
      <w:r>
        <w:rPr>
          <w:rStyle w:val="HTMLCode"/>
        </w:rPr>
        <w:t>TravelProfile</w:t>
      </w:r>
      <w:r>
        <w:t xml:space="preserve"> root schema and the </w:t>
      </w:r>
      <w:r>
        <w:rPr>
          <w:rStyle w:val="Emphasis"/>
        </w:rPr>
        <w:t>composition rules</w:t>
      </w:r>
      <w:r>
        <w:t>.</w:t>
      </w:r>
    </w:p>
    <w:p w14:paraId="66ABBC04" w14:textId="77777777" w:rsidR="001408D2" w:rsidRDefault="001408D2">
      <w:pPr>
        <w:pStyle w:val="NormalWeb"/>
        <w:numPr>
          <w:ilvl w:val="1"/>
          <w:numId w:val="11"/>
        </w:numPr>
      </w:pPr>
      <w:r>
        <w:t>Publishes “bundles” (tested combinations of segment versions).</w:t>
      </w:r>
    </w:p>
    <w:p w14:paraId="6558DFF5" w14:textId="77777777" w:rsidR="001408D2" w:rsidRDefault="001408D2">
      <w:pPr>
        <w:pStyle w:val="NormalWeb"/>
        <w:numPr>
          <w:ilvl w:val="1"/>
          <w:numId w:val="11"/>
        </w:numPr>
      </w:pPr>
      <w:r>
        <w:t>CI validates the full assembled profile using pinned segment versions.</w:t>
      </w:r>
    </w:p>
    <w:p w14:paraId="1D94B989" w14:textId="77777777" w:rsidR="001408D2" w:rsidRDefault="001408D2">
      <w:pPr>
        <w:pStyle w:val="NormalWeb"/>
        <w:numPr>
          <w:ilvl w:val="0"/>
          <w:numId w:val="11"/>
        </w:numPr>
      </w:pPr>
      <w:r>
        <w:rPr>
          <w:rStyle w:val="Strong"/>
        </w:rPr>
        <w:t xml:space="preserve">Repo N: </w:t>
      </w:r>
      <w:r>
        <w:rPr>
          <w:rStyle w:val="HTMLCode"/>
          <w:b/>
          <w:bCs/>
        </w:rPr>
        <w:t>hatpro-segment-contact</w:t>
      </w:r>
      <w:r>
        <w:rPr>
          <w:rStyle w:val="Strong"/>
        </w:rPr>
        <w:t xml:space="preserve">, </w:t>
      </w:r>
      <w:r>
        <w:rPr>
          <w:rStyle w:val="HTMLCode"/>
          <w:b/>
          <w:bCs/>
        </w:rPr>
        <w:t>hatpro-segment-identity</w:t>
      </w:r>
      <w:r>
        <w:rPr>
          <w:rStyle w:val="Strong"/>
        </w:rPr>
        <w:t>, etc.</w:t>
      </w:r>
    </w:p>
    <w:p w14:paraId="6D9E7616" w14:textId="77777777" w:rsidR="001408D2" w:rsidRDefault="001408D2">
      <w:pPr>
        <w:pStyle w:val="NormalWeb"/>
        <w:numPr>
          <w:ilvl w:val="1"/>
          <w:numId w:val="11"/>
        </w:numPr>
      </w:pPr>
      <w:r>
        <w:t>Each segment owns its own schemas, examples, enums, templates, and tests.</w:t>
      </w:r>
    </w:p>
    <w:p w14:paraId="73252878" w14:textId="77777777" w:rsidR="001408D2" w:rsidRDefault="001408D2">
      <w:pPr>
        <w:pStyle w:val="NormalWeb"/>
        <w:numPr>
          <w:ilvl w:val="1"/>
          <w:numId w:val="11"/>
        </w:numPr>
      </w:pPr>
      <w:r>
        <w:t>Each segment has its own cadence, maintainers, issues, PRs, releases.</w:t>
      </w:r>
    </w:p>
    <w:p w14:paraId="738E74CF" w14:textId="77777777" w:rsidR="001408D2" w:rsidRDefault="001408D2" w:rsidP="001408D2">
      <w:pPr>
        <w:pStyle w:val="Heading3"/>
      </w:pPr>
      <w:bookmarkStart w:id="7" w:name="_Toc229043055"/>
      <w:r>
        <w:t>Versioning model</w:t>
      </w:r>
      <w:bookmarkEnd w:id="7"/>
    </w:p>
    <w:p w14:paraId="3B2414B9" w14:textId="77777777" w:rsidR="001408D2" w:rsidRDefault="001408D2">
      <w:pPr>
        <w:pStyle w:val="NormalWeb"/>
        <w:numPr>
          <w:ilvl w:val="0"/>
          <w:numId w:val="12"/>
        </w:numPr>
      </w:pPr>
      <w:r>
        <w:rPr>
          <w:rStyle w:val="Strong"/>
        </w:rPr>
        <w:t>Each segment repo uses SemVer</w:t>
      </w:r>
      <w:r>
        <w:t xml:space="preserve"> (</w:t>
      </w:r>
      <w:r>
        <w:rPr>
          <w:rStyle w:val="HTMLCode"/>
        </w:rPr>
        <w:t>MAJOR.MINOR.PATCH</w:t>
      </w:r>
      <w:r>
        <w:t>).</w:t>
      </w:r>
    </w:p>
    <w:p w14:paraId="723BC9DB" w14:textId="77777777" w:rsidR="001408D2" w:rsidRDefault="001408D2">
      <w:pPr>
        <w:pStyle w:val="NormalWeb"/>
        <w:numPr>
          <w:ilvl w:val="1"/>
          <w:numId w:val="12"/>
        </w:numPr>
      </w:pPr>
      <w:r>
        <w:rPr>
          <w:rStyle w:val="Strong"/>
        </w:rPr>
        <w:t>MAJOR</w:t>
      </w:r>
      <w:r>
        <w:t>: breaking change to schema contract (e.g., rename fields, change requiredness, change types).</w:t>
      </w:r>
    </w:p>
    <w:p w14:paraId="7ABBCFCA" w14:textId="77777777" w:rsidR="001408D2" w:rsidRDefault="001408D2">
      <w:pPr>
        <w:pStyle w:val="NormalWeb"/>
        <w:numPr>
          <w:ilvl w:val="1"/>
          <w:numId w:val="12"/>
        </w:numPr>
      </w:pPr>
      <w:r>
        <w:rPr>
          <w:rStyle w:val="Strong"/>
        </w:rPr>
        <w:t>MINOR</w:t>
      </w:r>
      <w:r>
        <w:t>: backward-compatible additions (new optional properties, new enum values if allowed).</w:t>
      </w:r>
    </w:p>
    <w:p w14:paraId="121F74B1" w14:textId="77777777" w:rsidR="001408D2" w:rsidRDefault="001408D2">
      <w:pPr>
        <w:pStyle w:val="NormalWeb"/>
        <w:numPr>
          <w:ilvl w:val="1"/>
          <w:numId w:val="12"/>
        </w:numPr>
      </w:pPr>
      <w:r>
        <w:rPr>
          <w:rStyle w:val="Strong"/>
        </w:rPr>
        <w:t>PATCH</w:t>
      </w:r>
      <w:r>
        <w:t>: backward-compatible fixes (doc, tighter descriptions, bug fixes that don’t break validation).</w:t>
      </w:r>
    </w:p>
    <w:p w14:paraId="5BCC6AF6" w14:textId="77777777" w:rsidR="001408D2" w:rsidRDefault="001408D2">
      <w:pPr>
        <w:pStyle w:val="NormalWeb"/>
        <w:numPr>
          <w:ilvl w:val="0"/>
          <w:numId w:val="12"/>
        </w:numPr>
      </w:pPr>
      <w:r>
        <w:rPr>
          <w:rStyle w:val="Strong"/>
        </w:rPr>
        <w:t>Aggregator repo also uses SemVer</w:t>
      </w:r>
      <w:r>
        <w:t>, but its meaning is different:</w:t>
      </w:r>
    </w:p>
    <w:p w14:paraId="4C305634" w14:textId="77777777" w:rsidR="001408D2" w:rsidRDefault="001408D2">
      <w:pPr>
        <w:pStyle w:val="NormalWeb"/>
        <w:numPr>
          <w:ilvl w:val="1"/>
          <w:numId w:val="12"/>
        </w:numPr>
      </w:pPr>
      <w:r>
        <w:t xml:space="preserve">It primarily versions the </w:t>
      </w:r>
      <w:r>
        <w:rPr>
          <w:rStyle w:val="Strong"/>
        </w:rPr>
        <w:t>bundle</w:t>
      </w:r>
      <w:r>
        <w:t xml:space="preserve"> and/or root composition rules.</w:t>
      </w:r>
    </w:p>
    <w:p w14:paraId="7567E5E0" w14:textId="77777777" w:rsidR="001408D2" w:rsidRDefault="001408D2">
      <w:pPr>
        <w:pStyle w:val="NormalWeb"/>
        <w:numPr>
          <w:ilvl w:val="1"/>
          <w:numId w:val="12"/>
        </w:numPr>
      </w:pPr>
      <w:r>
        <w:t xml:space="preserve">Example: </w:t>
      </w:r>
      <w:r>
        <w:rPr>
          <w:rStyle w:val="HTMLCode"/>
        </w:rPr>
        <w:t>travelprofile@1.3.0</w:t>
      </w:r>
      <w:r>
        <w:t xml:space="preserve"> might mean: root schema v1.3.0 + pinned segments list.</w:t>
      </w:r>
    </w:p>
    <w:p w14:paraId="2DEAAC2D" w14:textId="77777777" w:rsidR="001408D2" w:rsidRDefault="001408D2" w:rsidP="001408D2">
      <w:pPr>
        <w:pStyle w:val="Heading3"/>
      </w:pPr>
      <w:bookmarkStart w:id="8" w:name="_Toc229043056"/>
      <w:r>
        <w:t>How composition works</w:t>
      </w:r>
      <w:bookmarkEnd w:id="8"/>
    </w:p>
    <w:p w14:paraId="1EDC001C" w14:textId="77777777" w:rsidR="001408D2" w:rsidRDefault="001408D2">
      <w:pPr>
        <w:pStyle w:val="NormalWeb"/>
        <w:numPr>
          <w:ilvl w:val="0"/>
          <w:numId w:val="13"/>
        </w:numPr>
      </w:pPr>
      <w:r>
        <w:t xml:space="preserve">Segment schemas are published as </w:t>
      </w:r>
      <w:r>
        <w:rPr>
          <w:rStyle w:val="Strong"/>
        </w:rPr>
        <w:t>package artifacts</w:t>
      </w:r>
      <w:r>
        <w:t xml:space="preserve"> (npm, Maven-style, or GitHub Releases zip), and referenced locally at build time.</w:t>
      </w:r>
    </w:p>
    <w:p w14:paraId="78FCE9C4" w14:textId="77777777" w:rsidR="001408D2" w:rsidRDefault="001408D2">
      <w:pPr>
        <w:pStyle w:val="NormalWeb"/>
        <w:numPr>
          <w:ilvl w:val="0"/>
          <w:numId w:val="13"/>
        </w:numPr>
      </w:pPr>
      <w:r>
        <w:t xml:space="preserve">The aggregator repo has a </w:t>
      </w:r>
      <w:r>
        <w:rPr>
          <w:rStyle w:val="Strong"/>
        </w:rPr>
        <w:t>lockfile-like manifest</w:t>
      </w:r>
      <w:r>
        <w:t xml:space="preserve"> that pins exact segment versions, e.g.:</w:t>
      </w:r>
    </w:p>
    <w:p w14:paraId="19A0FBDE" w14:textId="77777777" w:rsidR="001408D2" w:rsidRDefault="001408D2" w:rsidP="001408D2">
      <w:pPr>
        <w:pStyle w:val="HTMLPreformatted"/>
        <w:rPr>
          <w:rStyle w:val="HTMLCode"/>
        </w:rPr>
      </w:pPr>
      <w:r>
        <w:rPr>
          <w:rStyle w:val="hljs-comment"/>
        </w:rPr>
        <w:t># hatpro.lock.yaml</w:t>
      </w:r>
    </w:p>
    <w:p w14:paraId="4FEB2A45" w14:textId="77777777" w:rsidR="001408D2" w:rsidRDefault="001408D2" w:rsidP="001408D2">
      <w:pPr>
        <w:pStyle w:val="HTMLPreformatted"/>
        <w:rPr>
          <w:rStyle w:val="HTMLCode"/>
        </w:rPr>
      </w:pPr>
      <w:r>
        <w:rPr>
          <w:rStyle w:val="hljs-attr"/>
        </w:rPr>
        <w:t>segments:</w:t>
      </w:r>
    </w:p>
    <w:p w14:paraId="0BC182DE" w14:textId="77777777" w:rsidR="001408D2" w:rsidRDefault="001408D2" w:rsidP="001408D2">
      <w:pPr>
        <w:pStyle w:val="HTMLPreformatted"/>
        <w:rPr>
          <w:rStyle w:val="HTMLCode"/>
        </w:rPr>
      </w:pPr>
      <w:r>
        <w:rPr>
          <w:rStyle w:val="HTMLCode"/>
        </w:rPr>
        <w:t xml:space="preserve">  </w:t>
      </w:r>
      <w:r>
        <w:rPr>
          <w:rStyle w:val="hljs-attr"/>
        </w:rPr>
        <w:t>identity:</w:t>
      </w:r>
      <w:r>
        <w:rPr>
          <w:rStyle w:val="HTMLCode"/>
        </w:rPr>
        <w:t xml:space="preserve"> </w:t>
      </w:r>
      <w:r>
        <w:rPr>
          <w:rStyle w:val="hljs-number"/>
        </w:rPr>
        <w:t>1.2.0</w:t>
      </w:r>
    </w:p>
    <w:p w14:paraId="19C64469" w14:textId="77777777" w:rsidR="001408D2" w:rsidRDefault="001408D2" w:rsidP="001408D2">
      <w:pPr>
        <w:pStyle w:val="HTMLPreformatted"/>
        <w:rPr>
          <w:rStyle w:val="HTMLCode"/>
        </w:rPr>
      </w:pPr>
      <w:r>
        <w:rPr>
          <w:rStyle w:val="HTMLCode"/>
        </w:rPr>
        <w:t xml:space="preserve">  </w:t>
      </w:r>
      <w:r>
        <w:rPr>
          <w:rStyle w:val="hljs-attr"/>
        </w:rPr>
        <w:t>contact:</w:t>
      </w:r>
      <w:r>
        <w:rPr>
          <w:rStyle w:val="HTMLCode"/>
        </w:rPr>
        <w:t xml:space="preserve"> </w:t>
      </w:r>
      <w:r>
        <w:rPr>
          <w:rStyle w:val="hljs-number"/>
        </w:rPr>
        <w:t>1.4.1</w:t>
      </w:r>
    </w:p>
    <w:p w14:paraId="663B27BD" w14:textId="77777777" w:rsidR="001408D2" w:rsidRDefault="001408D2" w:rsidP="001408D2">
      <w:pPr>
        <w:pStyle w:val="HTMLPreformatted"/>
        <w:rPr>
          <w:rStyle w:val="HTMLCode"/>
        </w:rPr>
      </w:pPr>
      <w:r>
        <w:rPr>
          <w:rStyle w:val="HTMLCode"/>
        </w:rPr>
        <w:t xml:space="preserve">  </w:t>
      </w:r>
      <w:r>
        <w:rPr>
          <w:rStyle w:val="hljs-attr"/>
        </w:rPr>
        <w:t>preferences:</w:t>
      </w:r>
      <w:r>
        <w:rPr>
          <w:rStyle w:val="HTMLCode"/>
        </w:rPr>
        <w:t xml:space="preserve"> </w:t>
      </w:r>
      <w:r>
        <w:rPr>
          <w:rStyle w:val="hljs-number"/>
        </w:rPr>
        <w:t>0.9.0</w:t>
      </w:r>
    </w:p>
    <w:p w14:paraId="06707553" w14:textId="77777777" w:rsidR="001408D2" w:rsidRDefault="001408D2" w:rsidP="001408D2">
      <w:pPr>
        <w:pStyle w:val="HTMLPreformatted"/>
        <w:rPr>
          <w:rStyle w:val="HTMLCode"/>
        </w:rPr>
      </w:pPr>
      <w:r>
        <w:rPr>
          <w:rStyle w:val="HTMLCode"/>
        </w:rPr>
        <w:t xml:space="preserve">  </w:t>
      </w:r>
      <w:r>
        <w:rPr>
          <w:rStyle w:val="hljs-attr"/>
        </w:rPr>
        <w:t>support:</w:t>
      </w:r>
      <w:r>
        <w:rPr>
          <w:rStyle w:val="HTMLCode"/>
        </w:rPr>
        <w:t xml:space="preserve"> </w:t>
      </w:r>
      <w:r>
        <w:rPr>
          <w:rStyle w:val="hljs-number"/>
        </w:rPr>
        <w:t>2.0.0</w:t>
      </w:r>
    </w:p>
    <w:p w14:paraId="2351A7B4" w14:textId="77777777" w:rsidR="001408D2" w:rsidRDefault="001408D2" w:rsidP="001408D2">
      <w:pPr>
        <w:pStyle w:val="NormalWeb"/>
      </w:pPr>
      <w:r>
        <w:lastRenderedPageBreak/>
        <w:t>CI pipeline in the aggregator:</w:t>
      </w:r>
    </w:p>
    <w:p w14:paraId="0E9B60DC" w14:textId="77777777" w:rsidR="001408D2" w:rsidRDefault="001408D2">
      <w:pPr>
        <w:pStyle w:val="NormalWeb"/>
        <w:numPr>
          <w:ilvl w:val="0"/>
          <w:numId w:val="14"/>
        </w:numPr>
      </w:pPr>
      <w:r>
        <w:t>Fetch those segment artifacts.</w:t>
      </w:r>
    </w:p>
    <w:p w14:paraId="79DFA1CC" w14:textId="77777777" w:rsidR="001408D2" w:rsidRDefault="001408D2">
      <w:pPr>
        <w:pStyle w:val="NormalWeb"/>
        <w:numPr>
          <w:ilvl w:val="0"/>
          <w:numId w:val="14"/>
        </w:numPr>
      </w:pPr>
      <w:r>
        <w:t>Assemble into a local registry (or vendor folder).</w:t>
      </w:r>
    </w:p>
    <w:p w14:paraId="134F1310" w14:textId="77777777" w:rsidR="001408D2" w:rsidRDefault="001408D2">
      <w:pPr>
        <w:pStyle w:val="NormalWeb"/>
        <w:numPr>
          <w:ilvl w:val="0"/>
          <w:numId w:val="14"/>
        </w:numPr>
      </w:pPr>
      <w:r>
        <w:t>Run AJV validation across:</w:t>
      </w:r>
    </w:p>
    <w:p w14:paraId="5B9AFB57" w14:textId="77777777" w:rsidR="001408D2" w:rsidRDefault="001408D2">
      <w:pPr>
        <w:pStyle w:val="NormalWeb"/>
        <w:numPr>
          <w:ilvl w:val="1"/>
          <w:numId w:val="14"/>
        </w:numPr>
      </w:pPr>
      <w:r>
        <w:t>root schema</w:t>
      </w:r>
    </w:p>
    <w:p w14:paraId="63A93117" w14:textId="77777777" w:rsidR="001408D2" w:rsidRDefault="001408D2">
      <w:pPr>
        <w:pStyle w:val="NormalWeb"/>
        <w:numPr>
          <w:ilvl w:val="1"/>
          <w:numId w:val="14"/>
        </w:numPr>
      </w:pPr>
      <w:r>
        <w:t>segment schemas</w:t>
      </w:r>
    </w:p>
    <w:p w14:paraId="6CCD1C30" w14:textId="77777777" w:rsidR="001408D2" w:rsidRDefault="001408D2">
      <w:pPr>
        <w:pStyle w:val="NormalWeb"/>
        <w:numPr>
          <w:ilvl w:val="1"/>
          <w:numId w:val="14"/>
        </w:numPr>
      </w:pPr>
      <w:r>
        <w:t>cross-segment integration examples</w:t>
      </w:r>
    </w:p>
    <w:p w14:paraId="13BF5FAA" w14:textId="77777777" w:rsidR="001408D2" w:rsidRDefault="001408D2">
      <w:pPr>
        <w:pStyle w:val="NormalWeb"/>
        <w:numPr>
          <w:ilvl w:val="0"/>
          <w:numId w:val="14"/>
        </w:numPr>
      </w:pPr>
      <w:r>
        <w:t>Publish the assembled “bundle” as a release artifact.</w:t>
      </w:r>
    </w:p>
    <w:p w14:paraId="2FC5CAE9" w14:textId="77777777" w:rsidR="001408D2" w:rsidRDefault="001408D2" w:rsidP="001408D2">
      <w:pPr>
        <w:pStyle w:val="Heading3"/>
      </w:pPr>
      <w:bookmarkStart w:id="9" w:name="_Toc229043057"/>
      <w:r>
        <w:t>Pros / cons</w:t>
      </w:r>
      <w:bookmarkEnd w:id="9"/>
    </w:p>
    <w:p w14:paraId="5206116E" w14:textId="77777777" w:rsidR="001408D2" w:rsidRDefault="001408D2">
      <w:pPr>
        <w:pStyle w:val="NormalWeb"/>
        <w:numPr>
          <w:ilvl w:val="0"/>
          <w:numId w:val="15"/>
        </w:numPr>
      </w:pPr>
      <w:r>
        <w:t>Pros: clean ownership, independent cadences, clearer issue routing, strong modularity.</w:t>
      </w:r>
    </w:p>
    <w:p w14:paraId="4DD7790F" w14:textId="77777777" w:rsidR="001408D2" w:rsidRDefault="001408D2">
      <w:pPr>
        <w:pStyle w:val="NormalWeb"/>
        <w:numPr>
          <w:ilvl w:val="0"/>
          <w:numId w:val="15"/>
        </w:numPr>
      </w:pPr>
      <w:r>
        <w:t>Cons: needs tooling for “bundle assembly” and a version manifest discipline.</w:t>
      </w:r>
    </w:p>
    <w:p w14:paraId="5E4C14F5" w14:textId="77777777" w:rsidR="001408D2" w:rsidRDefault="001408D2" w:rsidP="001408D2">
      <w:pPr>
        <w:pStyle w:val="NormalWeb"/>
      </w:pPr>
      <w:r>
        <w:t>This option is the best match for “segments evolve independently” and “root evolves slowly”.</w:t>
      </w:r>
    </w:p>
    <w:p w14:paraId="27CCD30C" w14:textId="77777777" w:rsidR="001408D2" w:rsidRDefault="001408D2" w:rsidP="001408D2">
      <w:pPr>
        <w:pStyle w:val="Heading2"/>
      </w:pPr>
      <w:bookmarkStart w:id="10" w:name="_Toc229043058"/>
      <w:r>
        <w:t>Option B: Single repo “monorepo” with workspace packages per segment</w:t>
      </w:r>
      <w:bookmarkEnd w:id="10"/>
    </w:p>
    <w:p w14:paraId="77C9373E" w14:textId="77777777" w:rsidR="001408D2" w:rsidRDefault="001408D2" w:rsidP="001408D2">
      <w:pPr>
        <w:pStyle w:val="NormalWeb"/>
      </w:pPr>
      <w:r>
        <w:t xml:space="preserve">If you want the operational simplicity of one repo (single Issues, single PR search, one CI pipeline), you can still get independent versioning </w:t>
      </w:r>
      <w:r>
        <w:rPr>
          <w:rStyle w:val="Emphasis"/>
        </w:rPr>
        <w:t>per segment</w:t>
      </w:r>
      <w:r>
        <w:t xml:space="preserve"> by treating each segment as a package.</w:t>
      </w:r>
    </w:p>
    <w:p w14:paraId="7D593517" w14:textId="77777777" w:rsidR="001408D2" w:rsidRDefault="001408D2" w:rsidP="001408D2">
      <w:pPr>
        <w:pStyle w:val="Heading3"/>
      </w:pPr>
      <w:bookmarkStart w:id="11" w:name="_Toc229043059"/>
      <w:r>
        <w:t>Repository layout (monorepo)</w:t>
      </w:r>
      <w:bookmarkEnd w:id="11"/>
    </w:p>
    <w:p w14:paraId="62569F07" w14:textId="77777777" w:rsidR="001408D2" w:rsidRDefault="001408D2" w:rsidP="001408D2">
      <w:pPr>
        <w:pStyle w:val="HTMLPreformatted"/>
        <w:rPr>
          <w:rStyle w:val="HTMLCode"/>
        </w:rPr>
      </w:pPr>
      <w:r>
        <w:rPr>
          <w:rStyle w:val="HTMLCode"/>
        </w:rPr>
        <w:t>/packages</w:t>
      </w:r>
    </w:p>
    <w:p w14:paraId="301FAA22" w14:textId="77777777" w:rsidR="001408D2" w:rsidRDefault="001408D2" w:rsidP="001408D2">
      <w:pPr>
        <w:pStyle w:val="HTMLPreformatted"/>
        <w:rPr>
          <w:rStyle w:val="HTMLCode"/>
        </w:rPr>
      </w:pPr>
      <w:r>
        <w:rPr>
          <w:rStyle w:val="HTMLCode"/>
        </w:rPr>
        <w:t xml:space="preserve">  /core</w:t>
      </w:r>
    </w:p>
    <w:p w14:paraId="49CEA4FB" w14:textId="77777777" w:rsidR="001408D2" w:rsidRDefault="001408D2" w:rsidP="001408D2">
      <w:pPr>
        <w:pStyle w:val="HTMLPreformatted"/>
        <w:rPr>
          <w:rStyle w:val="HTMLCode"/>
        </w:rPr>
      </w:pPr>
      <w:r>
        <w:rPr>
          <w:rStyle w:val="HTMLCode"/>
        </w:rPr>
        <w:t xml:space="preserve">  /travelprofile-root</w:t>
      </w:r>
    </w:p>
    <w:p w14:paraId="179C07BB" w14:textId="77777777" w:rsidR="001408D2" w:rsidRDefault="001408D2" w:rsidP="001408D2">
      <w:pPr>
        <w:pStyle w:val="HTMLPreformatted"/>
        <w:rPr>
          <w:rStyle w:val="HTMLCode"/>
        </w:rPr>
      </w:pPr>
      <w:r>
        <w:rPr>
          <w:rStyle w:val="HTMLCode"/>
        </w:rPr>
        <w:t xml:space="preserve">  /segment-identity</w:t>
      </w:r>
    </w:p>
    <w:p w14:paraId="57E13C8A" w14:textId="77777777" w:rsidR="001408D2" w:rsidRDefault="001408D2" w:rsidP="001408D2">
      <w:pPr>
        <w:pStyle w:val="HTMLPreformatted"/>
        <w:rPr>
          <w:rStyle w:val="HTMLCode"/>
        </w:rPr>
      </w:pPr>
      <w:r>
        <w:rPr>
          <w:rStyle w:val="HTMLCode"/>
        </w:rPr>
        <w:t xml:space="preserve">  /segment-contact</w:t>
      </w:r>
    </w:p>
    <w:p w14:paraId="76DC6F64" w14:textId="77777777" w:rsidR="001408D2" w:rsidRDefault="001408D2" w:rsidP="001408D2">
      <w:pPr>
        <w:pStyle w:val="HTMLPreformatted"/>
        <w:rPr>
          <w:rStyle w:val="HTMLCode"/>
        </w:rPr>
      </w:pPr>
      <w:r>
        <w:rPr>
          <w:rStyle w:val="HTMLCode"/>
        </w:rPr>
        <w:t xml:space="preserve">  /segment-preferences</w:t>
      </w:r>
    </w:p>
    <w:p w14:paraId="01AA59CD" w14:textId="77777777" w:rsidR="001408D2" w:rsidRDefault="001408D2" w:rsidP="001408D2">
      <w:pPr>
        <w:pStyle w:val="HTMLPreformatted"/>
        <w:rPr>
          <w:rStyle w:val="HTMLCode"/>
        </w:rPr>
      </w:pPr>
      <w:r>
        <w:rPr>
          <w:rStyle w:val="HTMLCode"/>
        </w:rPr>
        <w:t xml:space="preserve">  /segment-support</w:t>
      </w:r>
    </w:p>
    <w:p w14:paraId="7F43B45B" w14:textId="77777777" w:rsidR="001408D2" w:rsidRDefault="001408D2" w:rsidP="001408D2">
      <w:pPr>
        <w:pStyle w:val="HTMLPreformatted"/>
        <w:rPr>
          <w:rStyle w:val="HTMLCode"/>
        </w:rPr>
      </w:pPr>
      <w:r>
        <w:rPr>
          <w:rStyle w:val="HTMLCode"/>
        </w:rPr>
        <w:t>/tools</w:t>
      </w:r>
    </w:p>
    <w:p w14:paraId="636B11AD" w14:textId="77777777" w:rsidR="001408D2" w:rsidRDefault="001408D2" w:rsidP="001408D2">
      <w:pPr>
        <w:pStyle w:val="NormalWeb"/>
      </w:pPr>
      <w:r>
        <w:t>Each segment has:</w:t>
      </w:r>
    </w:p>
    <w:p w14:paraId="1D920094" w14:textId="77777777" w:rsidR="001408D2" w:rsidRDefault="001408D2">
      <w:pPr>
        <w:pStyle w:val="NormalWeb"/>
        <w:numPr>
          <w:ilvl w:val="0"/>
          <w:numId w:val="16"/>
        </w:numPr>
      </w:pPr>
      <w:r>
        <w:rPr>
          <w:rStyle w:val="HTMLCode"/>
        </w:rPr>
        <w:t>package.json</w:t>
      </w:r>
      <w:r>
        <w:t xml:space="preserve"> (or equivalent metadata)</w:t>
      </w:r>
    </w:p>
    <w:p w14:paraId="052CE25F" w14:textId="77777777" w:rsidR="001408D2" w:rsidRDefault="001408D2">
      <w:pPr>
        <w:pStyle w:val="NormalWeb"/>
        <w:numPr>
          <w:ilvl w:val="0"/>
          <w:numId w:val="16"/>
        </w:numPr>
      </w:pPr>
      <w:r>
        <w:rPr>
          <w:rStyle w:val="HTMLCode"/>
        </w:rPr>
        <w:t>json/schemas/...</w:t>
      </w:r>
    </w:p>
    <w:p w14:paraId="25F4F742" w14:textId="77777777" w:rsidR="001408D2" w:rsidRDefault="001408D2">
      <w:pPr>
        <w:pStyle w:val="NormalWeb"/>
        <w:numPr>
          <w:ilvl w:val="0"/>
          <w:numId w:val="16"/>
        </w:numPr>
      </w:pPr>
      <w:r>
        <w:rPr>
          <w:rStyle w:val="HTMLCode"/>
        </w:rPr>
        <w:t>json/examples/...</w:t>
      </w:r>
    </w:p>
    <w:p w14:paraId="41BE60EA" w14:textId="77777777" w:rsidR="001408D2" w:rsidRDefault="001408D2">
      <w:pPr>
        <w:pStyle w:val="NormalWeb"/>
        <w:numPr>
          <w:ilvl w:val="0"/>
          <w:numId w:val="16"/>
        </w:numPr>
      </w:pPr>
      <w:r>
        <w:t>tests</w:t>
      </w:r>
    </w:p>
    <w:p w14:paraId="3F98C4DA" w14:textId="77777777" w:rsidR="001408D2" w:rsidRDefault="001408D2" w:rsidP="001408D2">
      <w:pPr>
        <w:pStyle w:val="Heading3"/>
      </w:pPr>
      <w:bookmarkStart w:id="12" w:name="_Toc229043060"/>
      <w:r>
        <w:lastRenderedPageBreak/>
        <w:t>Release model</w:t>
      </w:r>
      <w:bookmarkEnd w:id="12"/>
    </w:p>
    <w:p w14:paraId="62C4C2D9" w14:textId="77777777" w:rsidR="001408D2" w:rsidRDefault="001408D2">
      <w:pPr>
        <w:pStyle w:val="NormalWeb"/>
        <w:numPr>
          <w:ilvl w:val="0"/>
          <w:numId w:val="17"/>
        </w:numPr>
      </w:pPr>
      <w:r>
        <w:t xml:space="preserve">Use a </w:t>
      </w:r>
      <w:r>
        <w:rPr>
          <w:rStyle w:val="Strong"/>
        </w:rPr>
        <w:t>multi-package release tool</w:t>
      </w:r>
      <w:r>
        <w:t xml:space="preserve"> (changesets-style approach) so </w:t>
      </w:r>
      <w:r>
        <w:rPr>
          <w:rStyle w:val="HTMLCode"/>
        </w:rPr>
        <w:t>segment-contact</w:t>
      </w:r>
      <w:r>
        <w:t xml:space="preserve"> can release </w:t>
      </w:r>
      <w:r>
        <w:rPr>
          <w:rStyle w:val="HTMLCode"/>
        </w:rPr>
        <w:t>1.4.1</w:t>
      </w:r>
      <w:r>
        <w:t xml:space="preserve"> while </w:t>
      </w:r>
      <w:r>
        <w:rPr>
          <w:rStyle w:val="HTMLCode"/>
        </w:rPr>
        <w:t>segment-support</w:t>
      </w:r>
      <w:r>
        <w:t xml:space="preserve"> stays at </w:t>
      </w:r>
      <w:r>
        <w:rPr>
          <w:rStyle w:val="HTMLCode"/>
        </w:rPr>
        <w:t>2.0.0</w:t>
      </w:r>
      <w:r>
        <w:t>.</w:t>
      </w:r>
    </w:p>
    <w:p w14:paraId="3173EF00" w14:textId="77777777" w:rsidR="001408D2" w:rsidRDefault="001408D2">
      <w:pPr>
        <w:pStyle w:val="NormalWeb"/>
        <w:numPr>
          <w:ilvl w:val="0"/>
          <w:numId w:val="17"/>
        </w:numPr>
      </w:pPr>
      <w:r>
        <w:t xml:space="preserve">Still maintain an optional “bundle” package </w:t>
      </w:r>
      <w:r>
        <w:rPr>
          <w:rStyle w:val="HTMLCode"/>
        </w:rPr>
        <w:t>travelprofile-bundle</w:t>
      </w:r>
      <w:r>
        <w:t xml:space="preserve"> that pins dependencies.</w:t>
      </w:r>
    </w:p>
    <w:p w14:paraId="47A4A99E" w14:textId="77777777" w:rsidR="001408D2" w:rsidRDefault="001408D2" w:rsidP="001408D2">
      <w:pPr>
        <w:pStyle w:val="Heading3"/>
      </w:pPr>
      <w:bookmarkStart w:id="13" w:name="_Toc229043061"/>
      <w:r>
        <w:t>Pros / cons</w:t>
      </w:r>
      <w:bookmarkEnd w:id="13"/>
    </w:p>
    <w:p w14:paraId="130BEB57" w14:textId="77777777" w:rsidR="001408D2" w:rsidRDefault="001408D2">
      <w:pPr>
        <w:pStyle w:val="NormalWeb"/>
        <w:numPr>
          <w:ilvl w:val="0"/>
          <w:numId w:val="18"/>
        </w:numPr>
      </w:pPr>
      <w:r>
        <w:t>Pros: simplest cross-module refactoring, easiest shared tooling, one CI.</w:t>
      </w:r>
    </w:p>
    <w:p w14:paraId="4B503362" w14:textId="77777777" w:rsidR="001408D2" w:rsidRDefault="001408D2">
      <w:pPr>
        <w:pStyle w:val="NormalWeb"/>
        <w:numPr>
          <w:ilvl w:val="0"/>
          <w:numId w:val="18"/>
        </w:numPr>
      </w:pPr>
      <w:r>
        <w:t>Cons: social coupling risk (“drive-by edits” across segments), governance needs stronger CODEOWNERS boundaries.</w:t>
      </w:r>
    </w:p>
    <w:p w14:paraId="5ED01B14" w14:textId="77777777" w:rsidR="001408D2" w:rsidRDefault="001408D2" w:rsidP="001408D2">
      <w:pPr>
        <w:pStyle w:val="NormalWeb"/>
      </w:pPr>
      <w:r>
        <w:t>This is often a strong fit if your working group expects frequent cross-cutting changes early on, and you want to split into multi-repo later.</w:t>
      </w:r>
    </w:p>
    <w:p w14:paraId="70ABBE5B" w14:textId="77777777" w:rsidR="001408D2" w:rsidRDefault="001408D2" w:rsidP="001408D2">
      <w:pPr>
        <w:pStyle w:val="Heading2"/>
      </w:pPr>
      <w:bookmarkStart w:id="14" w:name="_Toc229043062"/>
      <w:r>
        <w:t>Option C: Two-tier repos (Core libraries separate, segments separate, plus aggregator)</w:t>
      </w:r>
      <w:bookmarkEnd w:id="14"/>
    </w:p>
    <w:p w14:paraId="07B29F13" w14:textId="77777777" w:rsidR="001408D2" w:rsidRDefault="001408D2" w:rsidP="001408D2">
      <w:pPr>
        <w:pStyle w:val="NormalWeb"/>
      </w:pPr>
      <w:r>
        <w:t>This is a refinement of Option A:</w:t>
      </w:r>
    </w:p>
    <w:p w14:paraId="6A8D52AC" w14:textId="77777777" w:rsidR="001408D2" w:rsidRDefault="001408D2">
      <w:pPr>
        <w:pStyle w:val="NormalWeb"/>
        <w:numPr>
          <w:ilvl w:val="0"/>
          <w:numId w:val="19"/>
        </w:numPr>
      </w:pPr>
      <w:r>
        <w:rPr>
          <w:rStyle w:val="HTMLCode"/>
          <w:b/>
          <w:bCs/>
        </w:rPr>
        <w:t>hatpro-core</w:t>
      </w:r>
      <w:r>
        <w:t>: shared primitives (InternationalString, Address base patterns, common enums, validation tooling).</w:t>
      </w:r>
    </w:p>
    <w:p w14:paraId="4AA98838" w14:textId="77777777" w:rsidR="001408D2" w:rsidRDefault="001408D2">
      <w:pPr>
        <w:pStyle w:val="NormalWeb"/>
        <w:numPr>
          <w:ilvl w:val="0"/>
          <w:numId w:val="19"/>
        </w:numPr>
      </w:pPr>
      <w:r>
        <w:rPr>
          <w:rStyle w:val="HTMLCode"/>
          <w:b/>
          <w:bCs/>
        </w:rPr>
        <w:t>hatpro-segment-*</w:t>
      </w:r>
      <w:r>
        <w:t xml:space="preserve">: depends on </w:t>
      </w:r>
      <w:r>
        <w:rPr>
          <w:rStyle w:val="HTMLCode"/>
        </w:rPr>
        <w:t>hatpro-core</w:t>
      </w:r>
      <w:r>
        <w:t>.</w:t>
      </w:r>
    </w:p>
    <w:p w14:paraId="64DBB039" w14:textId="77777777" w:rsidR="001408D2" w:rsidRDefault="001408D2">
      <w:pPr>
        <w:pStyle w:val="NormalWeb"/>
        <w:numPr>
          <w:ilvl w:val="0"/>
          <w:numId w:val="19"/>
        </w:numPr>
      </w:pPr>
      <w:r>
        <w:rPr>
          <w:rStyle w:val="HTMLCode"/>
          <w:b/>
          <w:bCs/>
        </w:rPr>
        <w:t>hatpro-travelprofile</w:t>
      </w:r>
      <w:r>
        <w:t>: depends on segments (and sometimes core).</w:t>
      </w:r>
    </w:p>
    <w:p w14:paraId="5B04596A" w14:textId="77777777" w:rsidR="001408D2" w:rsidRDefault="001408D2" w:rsidP="001408D2">
      <w:pPr>
        <w:pStyle w:val="NormalWeb"/>
      </w:pPr>
      <w:r>
        <w:t>This is helpful when many segments depend on the same “library components” and you want those governed tightly.</w:t>
      </w:r>
    </w:p>
    <w:p w14:paraId="50E72820" w14:textId="77777777" w:rsidR="001408D2" w:rsidRDefault="001408D2" w:rsidP="001408D2">
      <w:pPr>
        <w:pStyle w:val="Heading2"/>
      </w:pPr>
      <w:bookmarkStart w:id="15" w:name="_Toc229043063"/>
      <w:r>
        <w:t xml:space="preserve">Handling </w:t>
      </w:r>
      <w:r>
        <w:rPr>
          <w:rStyle w:val="HTMLCode"/>
        </w:rPr>
        <w:t>$ref</w:t>
      </w:r>
      <w:r>
        <w:t xml:space="preserve"> across repos/packages</w:t>
      </w:r>
      <w:bookmarkEnd w:id="15"/>
    </w:p>
    <w:p w14:paraId="4EFB2DB0" w14:textId="77777777" w:rsidR="001408D2" w:rsidRDefault="001408D2" w:rsidP="001408D2">
      <w:pPr>
        <w:pStyle w:val="NormalWeb"/>
      </w:pPr>
      <w:r>
        <w:t xml:space="preserve">The key operational decision is: </w:t>
      </w:r>
      <w:r>
        <w:rPr>
          <w:rStyle w:val="Emphasis"/>
        </w:rPr>
        <w:t xml:space="preserve">what kind of </w:t>
      </w:r>
      <w:r>
        <w:rPr>
          <w:rStyle w:val="HTMLCode"/>
          <w:i/>
          <w:iCs/>
        </w:rPr>
        <w:t>$ref</w:t>
      </w:r>
      <w:r>
        <w:rPr>
          <w:rStyle w:val="Emphasis"/>
        </w:rPr>
        <w:t xml:space="preserve"> do you allow in published schemas?</w:t>
      </w:r>
    </w:p>
    <w:p w14:paraId="15149F84" w14:textId="77777777" w:rsidR="001408D2" w:rsidRDefault="001408D2" w:rsidP="001408D2">
      <w:pPr>
        <w:pStyle w:val="NormalWeb"/>
      </w:pPr>
      <w:r>
        <w:t>In practice, you want:</w:t>
      </w:r>
    </w:p>
    <w:p w14:paraId="533857FB" w14:textId="77777777" w:rsidR="001408D2" w:rsidRDefault="001408D2">
      <w:pPr>
        <w:pStyle w:val="NormalWeb"/>
        <w:numPr>
          <w:ilvl w:val="0"/>
          <w:numId w:val="20"/>
        </w:numPr>
      </w:pPr>
      <w:r>
        <w:rPr>
          <w:rStyle w:val="Strong"/>
        </w:rPr>
        <w:t>During development:</w:t>
      </w:r>
      <w:r>
        <w:t xml:space="preserve"> relative </w:t>
      </w:r>
      <w:r>
        <w:rPr>
          <w:rStyle w:val="HTMLCode"/>
        </w:rPr>
        <w:t>$ref</w:t>
      </w:r>
      <w:r>
        <w:t xml:space="preserve"> within a repo/package (easy local work).</w:t>
      </w:r>
    </w:p>
    <w:p w14:paraId="33940789" w14:textId="77777777" w:rsidR="001408D2" w:rsidRDefault="001408D2">
      <w:pPr>
        <w:pStyle w:val="NormalWeb"/>
        <w:numPr>
          <w:ilvl w:val="0"/>
          <w:numId w:val="20"/>
        </w:numPr>
      </w:pPr>
      <w:r>
        <w:rPr>
          <w:rStyle w:val="Strong"/>
        </w:rPr>
        <w:t>For published artifacts:</w:t>
      </w:r>
      <w:r>
        <w:t xml:space="preserve"> resolvable refs in consumer environments.</w:t>
      </w:r>
    </w:p>
    <w:p w14:paraId="50F1D3F5" w14:textId="77777777" w:rsidR="001408D2" w:rsidRDefault="001408D2" w:rsidP="001408D2">
      <w:pPr>
        <w:pStyle w:val="NormalWeb"/>
      </w:pPr>
      <w:r>
        <w:t>Two workable patterns:</w:t>
      </w:r>
    </w:p>
    <w:p w14:paraId="685D38E4" w14:textId="77777777" w:rsidR="001408D2" w:rsidRDefault="001408D2">
      <w:pPr>
        <w:pStyle w:val="NormalWeb"/>
        <w:numPr>
          <w:ilvl w:val="0"/>
          <w:numId w:val="21"/>
        </w:numPr>
      </w:pPr>
      <w:r>
        <w:rPr>
          <w:rStyle w:val="Strong"/>
        </w:rPr>
        <w:t>Bundle-time rewriting:</w:t>
      </w:r>
      <w:r>
        <w:t xml:space="preserve"> keep refs relative inside packages, and your build step assembles them into a single resolvable registry (what you’re already doing with schema registries).</w:t>
      </w:r>
    </w:p>
    <w:p w14:paraId="5B5C6954" w14:textId="77777777" w:rsidR="001408D2" w:rsidRDefault="001408D2">
      <w:pPr>
        <w:pStyle w:val="NormalWeb"/>
        <w:numPr>
          <w:ilvl w:val="0"/>
          <w:numId w:val="21"/>
        </w:numPr>
      </w:pPr>
      <w:r>
        <w:rPr>
          <w:rStyle w:val="Strong"/>
        </w:rPr>
        <w:t>Canonical ID-based refs:</w:t>
      </w:r>
      <w:r>
        <w:t xml:space="preserve"> assign each schema an </w:t>
      </w:r>
      <w:r>
        <w:rPr>
          <w:rStyle w:val="HTMLCode"/>
        </w:rPr>
        <w:t>$id</w:t>
      </w:r>
      <w:r>
        <w:t xml:space="preserve"> that includes package + version, and reference by </w:t>
      </w:r>
      <w:r>
        <w:rPr>
          <w:rStyle w:val="HTMLCode"/>
        </w:rPr>
        <w:t>$id</w:t>
      </w:r>
      <w:r>
        <w:t>. This is clean but requires more discipline and an artifact hosting strategy.</w:t>
      </w:r>
    </w:p>
    <w:p w14:paraId="0341A7F1" w14:textId="77777777" w:rsidR="001408D2" w:rsidRDefault="001408D2" w:rsidP="001408D2">
      <w:pPr>
        <w:pStyle w:val="NormalWeb"/>
      </w:pPr>
      <w:r>
        <w:lastRenderedPageBreak/>
        <w:t>Given your existing AJV registry approach, bundle-time assembly plus an explicit manifest is usually the quickest path.</w:t>
      </w:r>
    </w:p>
    <w:p w14:paraId="08D475A9" w14:textId="77777777" w:rsidR="001408D2" w:rsidRDefault="001408D2" w:rsidP="001408D2">
      <w:pPr>
        <w:pStyle w:val="Heading2"/>
      </w:pPr>
      <w:bookmarkStart w:id="16" w:name="_Toc229043064"/>
      <w:r>
        <w:t>GitHub governance mechanics</w:t>
      </w:r>
      <w:bookmarkEnd w:id="16"/>
    </w:p>
    <w:p w14:paraId="59B29535" w14:textId="77777777" w:rsidR="001408D2" w:rsidRDefault="001408D2" w:rsidP="001408D2">
      <w:pPr>
        <w:pStyle w:val="NormalWeb"/>
      </w:pPr>
      <w:r>
        <w:t>Regardless of repo strategy, these controls matter:</w:t>
      </w:r>
    </w:p>
    <w:p w14:paraId="331307A9" w14:textId="77777777" w:rsidR="001408D2" w:rsidRDefault="001408D2">
      <w:pPr>
        <w:pStyle w:val="NormalWeb"/>
        <w:numPr>
          <w:ilvl w:val="0"/>
          <w:numId w:val="22"/>
        </w:numPr>
      </w:pPr>
      <w:r>
        <w:rPr>
          <w:rStyle w:val="Strong"/>
        </w:rPr>
        <w:t>CODEOWNERS per segment</w:t>
      </w:r>
      <w:r>
        <w:t xml:space="preserve"> (mandatory for approvals).</w:t>
      </w:r>
    </w:p>
    <w:p w14:paraId="7C199AC9" w14:textId="77777777" w:rsidR="001408D2" w:rsidRDefault="001408D2">
      <w:pPr>
        <w:pStyle w:val="NormalWeb"/>
        <w:numPr>
          <w:ilvl w:val="0"/>
          <w:numId w:val="22"/>
        </w:numPr>
      </w:pPr>
      <w:r>
        <w:rPr>
          <w:rStyle w:val="Strong"/>
        </w:rPr>
        <w:t>Protected branches + required status checks</w:t>
      </w:r>
      <w:r>
        <w:t xml:space="preserve"> (schema validation, example validation, ref resolution).</w:t>
      </w:r>
    </w:p>
    <w:p w14:paraId="7D53FA4A" w14:textId="77777777" w:rsidR="001408D2" w:rsidRDefault="001408D2">
      <w:pPr>
        <w:pStyle w:val="NormalWeb"/>
        <w:numPr>
          <w:ilvl w:val="0"/>
          <w:numId w:val="22"/>
        </w:numPr>
      </w:pPr>
      <w:r>
        <w:rPr>
          <w:rStyle w:val="Strong"/>
        </w:rPr>
        <w:t>A compatibility policy document</w:t>
      </w:r>
      <w:r>
        <w:t xml:space="preserve"> per segment:</w:t>
      </w:r>
    </w:p>
    <w:p w14:paraId="19B5F108" w14:textId="77777777" w:rsidR="001408D2" w:rsidRDefault="001408D2">
      <w:pPr>
        <w:pStyle w:val="NormalWeb"/>
        <w:numPr>
          <w:ilvl w:val="1"/>
          <w:numId w:val="22"/>
        </w:numPr>
      </w:pPr>
      <w:r>
        <w:t>what constitutes breaking change</w:t>
      </w:r>
    </w:p>
    <w:p w14:paraId="73EC7507" w14:textId="77777777" w:rsidR="001408D2" w:rsidRDefault="001408D2">
      <w:pPr>
        <w:pStyle w:val="NormalWeb"/>
        <w:numPr>
          <w:ilvl w:val="1"/>
          <w:numId w:val="22"/>
        </w:numPr>
      </w:pPr>
      <w:r>
        <w:t>whether additionalProperties is allowed</w:t>
      </w:r>
    </w:p>
    <w:p w14:paraId="5152856D" w14:textId="77777777" w:rsidR="001408D2" w:rsidRDefault="001408D2">
      <w:pPr>
        <w:pStyle w:val="NormalWeb"/>
        <w:numPr>
          <w:ilvl w:val="1"/>
          <w:numId w:val="22"/>
        </w:numPr>
      </w:pPr>
      <w:r>
        <w:t>enum extension policy</w:t>
      </w:r>
    </w:p>
    <w:p w14:paraId="65D59869" w14:textId="77777777" w:rsidR="001408D2" w:rsidRDefault="001408D2">
      <w:pPr>
        <w:pStyle w:val="NormalWeb"/>
        <w:numPr>
          <w:ilvl w:val="0"/>
          <w:numId w:val="22"/>
        </w:numPr>
      </w:pPr>
      <w:r>
        <w:rPr>
          <w:rStyle w:val="Strong"/>
        </w:rPr>
        <w:t>Deprecation workflow</w:t>
      </w:r>
      <w:r>
        <w:t>:</w:t>
      </w:r>
    </w:p>
    <w:p w14:paraId="4E44F0F9" w14:textId="77777777" w:rsidR="001408D2" w:rsidRDefault="001408D2">
      <w:pPr>
        <w:pStyle w:val="NormalWeb"/>
        <w:numPr>
          <w:ilvl w:val="1"/>
          <w:numId w:val="22"/>
        </w:numPr>
      </w:pPr>
      <w:r>
        <w:t>deprecate fields (document + keep validating)</w:t>
      </w:r>
    </w:p>
    <w:p w14:paraId="45DD71D3" w14:textId="77777777" w:rsidR="001408D2" w:rsidRDefault="001408D2">
      <w:pPr>
        <w:pStyle w:val="NormalWeb"/>
        <w:numPr>
          <w:ilvl w:val="1"/>
          <w:numId w:val="22"/>
        </w:numPr>
      </w:pPr>
      <w:r>
        <w:t>remove only in next MAJOR</w:t>
      </w:r>
    </w:p>
    <w:p w14:paraId="5B647EAC" w14:textId="77777777" w:rsidR="001408D2" w:rsidRDefault="001408D2" w:rsidP="001408D2">
      <w:pPr>
        <w:pStyle w:val="Heading2"/>
      </w:pPr>
      <w:bookmarkStart w:id="17" w:name="_Toc229043065"/>
      <w:r>
        <w:t>Release trains: independent versions plus “known-good sets”</w:t>
      </w:r>
      <w:bookmarkEnd w:id="17"/>
    </w:p>
    <w:p w14:paraId="395C7037" w14:textId="77777777" w:rsidR="001408D2" w:rsidRDefault="001408D2" w:rsidP="001408D2">
      <w:pPr>
        <w:pStyle w:val="NormalWeb"/>
      </w:pPr>
      <w:r>
        <w:t>To avoid implementers suffering dependency hell:</w:t>
      </w:r>
    </w:p>
    <w:p w14:paraId="2A49BEC1" w14:textId="77777777" w:rsidR="001408D2" w:rsidRDefault="001408D2">
      <w:pPr>
        <w:pStyle w:val="NormalWeb"/>
        <w:numPr>
          <w:ilvl w:val="0"/>
          <w:numId w:val="23"/>
        </w:numPr>
      </w:pPr>
      <w:r>
        <w:t>Segments release whenever ready.</w:t>
      </w:r>
    </w:p>
    <w:p w14:paraId="6A27C49B" w14:textId="77777777" w:rsidR="001408D2" w:rsidRDefault="001408D2">
      <w:pPr>
        <w:pStyle w:val="NormalWeb"/>
        <w:numPr>
          <w:ilvl w:val="0"/>
          <w:numId w:val="23"/>
        </w:numPr>
      </w:pPr>
      <w:r>
        <w:t>Aggregator periodically publishes:</w:t>
      </w:r>
    </w:p>
    <w:p w14:paraId="12AE6DFD" w14:textId="77777777" w:rsidR="001408D2" w:rsidRDefault="001408D2">
      <w:pPr>
        <w:pStyle w:val="NormalWeb"/>
        <w:numPr>
          <w:ilvl w:val="1"/>
          <w:numId w:val="23"/>
        </w:numPr>
      </w:pPr>
      <w:r>
        <w:rPr>
          <w:rStyle w:val="HTMLCode"/>
        </w:rPr>
        <w:t>bundle-2025.01</w:t>
      </w:r>
      <w:r>
        <w:t xml:space="preserve"> (calendar version) or </w:t>
      </w:r>
      <w:r>
        <w:rPr>
          <w:rStyle w:val="HTMLCode"/>
        </w:rPr>
        <w:t>travelprofile@1.3.0</w:t>
      </w:r>
      <w:r>
        <w:t xml:space="preserve"> (SemVer)</w:t>
      </w:r>
    </w:p>
    <w:p w14:paraId="48BE4A2B" w14:textId="77777777" w:rsidR="001408D2" w:rsidRDefault="001408D2">
      <w:pPr>
        <w:pStyle w:val="NormalWeb"/>
        <w:numPr>
          <w:ilvl w:val="1"/>
          <w:numId w:val="23"/>
        </w:numPr>
      </w:pPr>
      <w:r>
        <w:t>includes the pinned segment versions and test results</w:t>
      </w:r>
    </w:p>
    <w:p w14:paraId="4730237F" w14:textId="77777777" w:rsidR="001408D2" w:rsidRDefault="001408D2" w:rsidP="001408D2">
      <w:pPr>
        <w:pStyle w:val="NormalWeb"/>
      </w:pPr>
      <w:r>
        <w:t>This gives you both:</w:t>
      </w:r>
    </w:p>
    <w:p w14:paraId="1CCE8ABE" w14:textId="77777777" w:rsidR="001408D2" w:rsidRDefault="001408D2">
      <w:pPr>
        <w:pStyle w:val="NormalWeb"/>
        <w:numPr>
          <w:ilvl w:val="0"/>
          <w:numId w:val="24"/>
        </w:numPr>
      </w:pPr>
      <w:r>
        <w:t>“independent evolution”</w:t>
      </w:r>
    </w:p>
    <w:p w14:paraId="3AAD5911" w14:textId="77777777" w:rsidR="001408D2" w:rsidRDefault="001408D2">
      <w:pPr>
        <w:pStyle w:val="NormalWeb"/>
        <w:numPr>
          <w:ilvl w:val="0"/>
          <w:numId w:val="24"/>
        </w:numPr>
      </w:pPr>
      <w:r>
        <w:t>“easy adoption path”</w:t>
      </w:r>
    </w:p>
    <w:p w14:paraId="273EA3F0" w14:textId="77777777" w:rsidR="001408D2" w:rsidRDefault="001408D2" w:rsidP="001408D2">
      <w:pPr>
        <w:pStyle w:val="Heading2"/>
      </w:pPr>
      <w:bookmarkStart w:id="18" w:name="_Toc229043066"/>
      <w:r>
        <w:t>Practical recommendation for HATPro</w:t>
      </w:r>
      <w:bookmarkEnd w:id="18"/>
    </w:p>
    <w:p w14:paraId="292401F6" w14:textId="77777777" w:rsidR="001408D2" w:rsidRDefault="001408D2" w:rsidP="001408D2">
      <w:pPr>
        <w:pStyle w:val="NormalWeb"/>
      </w:pPr>
      <w:r>
        <w:t>Given your stated constraints (tree structure, independent evolution, and a standards-group workflow), I would implement:</w:t>
      </w:r>
    </w:p>
    <w:p w14:paraId="656BF0B0" w14:textId="77777777" w:rsidR="001408D2" w:rsidRDefault="001408D2">
      <w:pPr>
        <w:pStyle w:val="NormalWeb"/>
        <w:numPr>
          <w:ilvl w:val="0"/>
          <w:numId w:val="25"/>
        </w:numPr>
      </w:pPr>
      <w:r>
        <w:rPr>
          <w:rStyle w:val="Strong"/>
        </w:rPr>
        <w:t>Monorepo now (Option B)</w:t>
      </w:r>
      <w:r>
        <w:t xml:space="preserve"> while the model is still moving and tooling is actively evolving.</w:t>
      </w:r>
    </w:p>
    <w:p w14:paraId="78FD8439" w14:textId="77777777" w:rsidR="001408D2" w:rsidRDefault="001408D2">
      <w:pPr>
        <w:pStyle w:val="NormalWeb"/>
        <w:numPr>
          <w:ilvl w:val="0"/>
          <w:numId w:val="25"/>
        </w:numPr>
      </w:pPr>
      <w:r>
        <w:lastRenderedPageBreak/>
        <w:t xml:space="preserve">Enforce </w:t>
      </w:r>
      <w:r>
        <w:rPr>
          <w:rStyle w:val="Strong"/>
        </w:rPr>
        <w:t>strong boundaries</w:t>
      </w:r>
      <w:r>
        <w:t xml:space="preserve"> with CODEOWNERS and per-package versioning.</w:t>
      </w:r>
    </w:p>
    <w:p w14:paraId="30C67B50" w14:textId="77777777" w:rsidR="001408D2" w:rsidRDefault="001408D2">
      <w:pPr>
        <w:pStyle w:val="NormalWeb"/>
        <w:numPr>
          <w:ilvl w:val="0"/>
          <w:numId w:val="25"/>
        </w:numPr>
      </w:pPr>
      <w:r>
        <w:t xml:space="preserve">Add an explicit </w:t>
      </w:r>
      <w:r>
        <w:rPr>
          <w:rStyle w:val="Strong"/>
        </w:rPr>
        <w:t>bundle package + lock manifest</w:t>
      </w:r>
      <w:r>
        <w:t xml:space="preserve"> so you can publish tested sets.</w:t>
      </w:r>
    </w:p>
    <w:p w14:paraId="49758899" w14:textId="77777777" w:rsidR="001408D2" w:rsidRDefault="001408D2">
      <w:pPr>
        <w:pStyle w:val="NormalWeb"/>
        <w:numPr>
          <w:ilvl w:val="0"/>
          <w:numId w:val="25"/>
        </w:numPr>
      </w:pPr>
      <w:r>
        <w:t xml:space="preserve">If/when segments gain truly independent teams and cadence, split into </w:t>
      </w:r>
      <w:r>
        <w:rPr>
          <w:rStyle w:val="Strong"/>
        </w:rPr>
        <w:t>multi-repo (Option A)</w:t>
      </w:r>
      <w:r>
        <w:t xml:space="preserve"> without changing the consumer experience (because consumers already depend on packages and bundles, not your repo layout).</w:t>
      </w:r>
    </w:p>
    <w:p w14:paraId="3D063BEF" w14:textId="77777777" w:rsidR="001408D2" w:rsidRDefault="001408D2" w:rsidP="001408D2">
      <w:pPr>
        <w:pStyle w:val="NormalWeb"/>
      </w:pPr>
      <w:r>
        <w:t xml:space="preserve">If you want, I can sketch a concrete folder structure and the exact CI jobs (segment-level validation + bundle-level integration validation) aligned to your current </w:t>
      </w:r>
      <w:r>
        <w:rPr>
          <w:rStyle w:val="HTMLCode"/>
        </w:rPr>
        <w:t>gen:templates</w:t>
      </w:r>
      <w:r>
        <w:t xml:space="preserve"> / AJV registry approach, including how to implement the “hatpro.lock” manifest and bundle assembly.</w:t>
      </w:r>
    </w:p>
    <w:p w14:paraId="33361E4F" w14:textId="77777777" w:rsidR="001408D2" w:rsidRDefault="001408D2" w:rsidP="001408D2">
      <w:r>
        <w:t>Yes to a folder structure. Question, the current working repo is already geared around packages, what is the core aspect that would differ other than providing codeowners at a folder level vs. the entire repo?</w:t>
      </w:r>
    </w:p>
    <w:p w14:paraId="3E359869" w14:textId="77777777" w:rsidR="001408D2" w:rsidRDefault="001408D2" w:rsidP="001408D2">
      <w:pPr>
        <w:pStyle w:val="Heading3"/>
      </w:pPr>
      <w:bookmarkStart w:id="19" w:name="_Toc229043067"/>
      <w:r>
        <w:t>What would actually differ (core aspects), beyond CODEOWNERS?</w:t>
      </w:r>
      <w:bookmarkEnd w:id="19"/>
    </w:p>
    <w:p w14:paraId="2924DA93" w14:textId="77777777" w:rsidR="001408D2" w:rsidRDefault="001408D2" w:rsidP="001408D2">
      <w:pPr>
        <w:pStyle w:val="NormalWeb"/>
      </w:pPr>
      <w:r>
        <w:t xml:space="preserve">If your repo is already “packages-first,” the key differences are less about layout and more about </w:t>
      </w:r>
      <w:r>
        <w:rPr>
          <w:rStyle w:val="Strong"/>
        </w:rPr>
        <w:t>governance, release semantics, and dependency pinning</w:t>
      </w:r>
      <w:r>
        <w:t>. In practice, you move from “one repo = one product” to “one repo = many independently released products.”</w:t>
      </w:r>
    </w:p>
    <w:p w14:paraId="05E1F87F" w14:textId="77777777" w:rsidR="001408D2" w:rsidRDefault="001408D2" w:rsidP="001408D2">
      <w:pPr>
        <w:pStyle w:val="NormalWeb"/>
      </w:pPr>
      <w:r>
        <w:t>The material deltas are:</w:t>
      </w:r>
    </w:p>
    <w:p w14:paraId="4906D15D" w14:textId="77777777" w:rsidR="001408D2" w:rsidRDefault="001408D2">
      <w:pPr>
        <w:pStyle w:val="NormalWeb"/>
        <w:numPr>
          <w:ilvl w:val="0"/>
          <w:numId w:val="26"/>
        </w:numPr>
      </w:pPr>
      <w:r>
        <w:rPr>
          <w:rStyle w:val="Strong"/>
        </w:rPr>
        <w:t>Independent versioning per package (not one repo version)</w:t>
      </w:r>
    </w:p>
    <w:p w14:paraId="259AC397" w14:textId="77777777" w:rsidR="001408D2" w:rsidRDefault="001408D2">
      <w:pPr>
        <w:pStyle w:val="NormalWeb"/>
        <w:numPr>
          <w:ilvl w:val="1"/>
          <w:numId w:val="26"/>
        </w:numPr>
      </w:pPr>
      <w:r>
        <w:t xml:space="preserve">Each segment package (e.g., </w:t>
      </w:r>
      <w:r>
        <w:rPr>
          <w:rStyle w:val="HTMLCode"/>
        </w:rPr>
        <w:t>contact</w:t>
      </w:r>
      <w:r>
        <w:t xml:space="preserve">, </w:t>
      </w:r>
      <w:r>
        <w:rPr>
          <w:rStyle w:val="HTMLCode"/>
        </w:rPr>
        <w:t>preferences</w:t>
      </w:r>
      <w:r>
        <w:t>) has its own SemVer lifecycle.</w:t>
      </w:r>
    </w:p>
    <w:p w14:paraId="3D4E336D" w14:textId="77777777" w:rsidR="001408D2" w:rsidRDefault="001408D2">
      <w:pPr>
        <w:pStyle w:val="NormalWeb"/>
        <w:numPr>
          <w:ilvl w:val="1"/>
          <w:numId w:val="26"/>
        </w:numPr>
      </w:pPr>
      <w:r>
        <w:t xml:space="preserve">Breaking changes in </w:t>
      </w:r>
      <w:r>
        <w:rPr>
          <w:rStyle w:val="HTMLCode"/>
        </w:rPr>
        <w:t>contact</w:t>
      </w:r>
      <w:r>
        <w:t xml:space="preserve"> do not force a repo-wide major bump.</w:t>
      </w:r>
    </w:p>
    <w:p w14:paraId="7C179F95" w14:textId="77777777" w:rsidR="001408D2" w:rsidRDefault="001408D2">
      <w:pPr>
        <w:pStyle w:val="NormalWeb"/>
        <w:numPr>
          <w:ilvl w:val="0"/>
          <w:numId w:val="26"/>
        </w:numPr>
      </w:pPr>
      <w:r>
        <w:rPr>
          <w:rStyle w:val="Strong"/>
        </w:rPr>
        <w:t>A bundle / BOM concept becomes first-class</w:t>
      </w:r>
    </w:p>
    <w:p w14:paraId="3151FFCE" w14:textId="77777777" w:rsidR="001408D2" w:rsidRDefault="001408D2">
      <w:pPr>
        <w:pStyle w:val="NormalWeb"/>
        <w:numPr>
          <w:ilvl w:val="1"/>
          <w:numId w:val="26"/>
        </w:numPr>
      </w:pPr>
      <w:r>
        <w:t xml:space="preserve">You add an explicit </w:t>
      </w:r>
      <w:r>
        <w:rPr>
          <w:rStyle w:val="Strong"/>
        </w:rPr>
        <w:t>TravelProfile bundle</w:t>
      </w:r>
      <w:r>
        <w:t xml:space="preserve"> (or “root package”) that pins a tested set of segment versions (like a bill of materials).</w:t>
      </w:r>
    </w:p>
    <w:p w14:paraId="31CF523C" w14:textId="77777777" w:rsidR="001408D2" w:rsidRDefault="001408D2">
      <w:pPr>
        <w:pStyle w:val="NormalWeb"/>
        <w:numPr>
          <w:ilvl w:val="1"/>
          <w:numId w:val="26"/>
        </w:numPr>
      </w:pPr>
      <w:r>
        <w:t>This is what implementers consume for “known-good compatibility,” even though segments remain independently released.</w:t>
      </w:r>
    </w:p>
    <w:p w14:paraId="79929DD0" w14:textId="77777777" w:rsidR="001408D2" w:rsidRDefault="001408D2">
      <w:pPr>
        <w:pStyle w:val="NormalWeb"/>
        <w:numPr>
          <w:ilvl w:val="0"/>
          <w:numId w:val="26"/>
        </w:numPr>
      </w:pPr>
      <w:r>
        <w:rPr>
          <w:rStyle w:val="Strong"/>
        </w:rPr>
        <w:t>Dependency constraints + lock/pin discipline</w:t>
      </w:r>
    </w:p>
    <w:p w14:paraId="08BD227C" w14:textId="77777777" w:rsidR="001408D2" w:rsidRDefault="001408D2">
      <w:pPr>
        <w:pStyle w:val="NormalWeb"/>
        <w:numPr>
          <w:ilvl w:val="1"/>
          <w:numId w:val="26"/>
        </w:numPr>
      </w:pPr>
      <w:r>
        <w:t xml:space="preserve">Segments depend on </w:t>
      </w:r>
      <w:r>
        <w:rPr>
          <w:rStyle w:val="HTMLCode"/>
        </w:rPr>
        <w:t>core</w:t>
      </w:r>
      <w:r>
        <w:t xml:space="preserve"> (and maybe shared libs) using version ranges, but the bundle pins exact versions.</w:t>
      </w:r>
    </w:p>
    <w:p w14:paraId="5AE0B481" w14:textId="77777777" w:rsidR="001408D2" w:rsidRDefault="001408D2">
      <w:pPr>
        <w:pStyle w:val="NormalWeb"/>
        <w:numPr>
          <w:ilvl w:val="1"/>
          <w:numId w:val="26"/>
        </w:numPr>
      </w:pPr>
      <w:r>
        <w:t>CI must validate:</w:t>
      </w:r>
    </w:p>
    <w:p w14:paraId="7979A14F" w14:textId="77777777" w:rsidR="001408D2" w:rsidRDefault="001408D2">
      <w:pPr>
        <w:pStyle w:val="NormalWeb"/>
        <w:numPr>
          <w:ilvl w:val="2"/>
          <w:numId w:val="26"/>
        </w:numPr>
      </w:pPr>
      <w:r>
        <w:t>segment in isolation (unit validation)</w:t>
      </w:r>
    </w:p>
    <w:p w14:paraId="4A2E5BD8" w14:textId="77777777" w:rsidR="001408D2" w:rsidRDefault="001408D2">
      <w:pPr>
        <w:pStyle w:val="NormalWeb"/>
        <w:numPr>
          <w:ilvl w:val="2"/>
          <w:numId w:val="26"/>
        </w:numPr>
      </w:pPr>
      <w:r>
        <w:t>bundle assembly (integration validation)</w:t>
      </w:r>
    </w:p>
    <w:p w14:paraId="6F8648F4" w14:textId="77777777" w:rsidR="001408D2" w:rsidRDefault="001408D2">
      <w:pPr>
        <w:pStyle w:val="NormalWeb"/>
        <w:numPr>
          <w:ilvl w:val="1"/>
          <w:numId w:val="26"/>
        </w:numPr>
      </w:pPr>
      <w:r>
        <w:lastRenderedPageBreak/>
        <w:t>This is the structural mechanism that makes “independent evolution” not devolve into incompatibility.</w:t>
      </w:r>
    </w:p>
    <w:p w14:paraId="0DA9B087" w14:textId="77777777" w:rsidR="001408D2" w:rsidRDefault="001408D2">
      <w:pPr>
        <w:pStyle w:val="NormalWeb"/>
        <w:numPr>
          <w:ilvl w:val="0"/>
          <w:numId w:val="26"/>
        </w:numPr>
      </w:pPr>
      <w:r>
        <w:rPr>
          <w:rStyle w:val="Strong"/>
        </w:rPr>
        <w:t>Release automation changes</w:t>
      </w:r>
    </w:p>
    <w:p w14:paraId="41E5F67F" w14:textId="77777777" w:rsidR="001408D2" w:rsidRDefault="001408D2">
      <w:pPr>
        <w:pStyle w:val="NormalWeb"/>
        <w:numPr>
          <w:ilvl w:val="1"/>
          <w:numId w:val="26"/>
        </w:numPr>
      </w:pPr>
      <w:r>
        <w:t xml:space="preserve">You introduce multi-package release tooling (or equivalent conventions) so changes to </w:t>
      </w:r>
      <w:r>
        <w:rPr>
          <w:rStyle w:val="HTMLCode"/>
        </w:rPr>
        <w:t>packages/contact</w:t>
      </w:r>
      <w:r>
        <w:t xml:space="preserve"> can produce </w:t>
      </w:r>
      <w:r>
        <w:rPr>
          <w:rStyle w:val="HTMLCode"/>
        </w:rPr>
        <w:t>contact@1.4.1</w:t>
      </w:r>
      <w:r>
        <w:t xml:space="preserve"> without cutting releases for everything else.</w:t>
      </w:r>
    </w:p>
    <w:p w14:paraId="2E2E3C9B" w14:textId="77777777" w:rsidR="001408D2" w:rsidRDefault="001408D2">
      <w:pPr>
        <w:pStyle w:val="NormalWeb"/>
        <w:numPr>
          <w:ilvl w:val="1"/>
          <w:numId w:val="26"/>
        </w:numPr>
      </w:pPr>
      <w:r>
        <w:t>Your changelog strategy becomes per-package, not a single repo changelog.</w:t>
      </w:r>
    </w:p>
    <w:p w14:paraId="3ED7D150" w14:textId="77777777" w:rsidR="001408D2" w:rsidRDefault="001408D2">
      <w:pPr>
        <w:pStyle w:val="NormalWeb"/>
        <w:numPr>
          <w:ilvl w:val="0"/>
          <w:numId w:val="26"/>
        </w:numPr>
      </w:pPr>
      <w:r>
        <w:rPr>
          <w:rStyle w:val="Strong"/>
        </w:rPr>
        <w:t>Public contract boundaries become explicit</w:t>
      </w:r>
    </w:p>
    <w:p w14:paraId="7885BD14" w14:textId="77777777" w:rsidR="001408D2" w:rsidRDefault="001408D2">
      <w:pPr>
        <w:pStyle w:val="NormalWeb"/>
        <w:numPr>
          <w:ilvl w:val="1"/>
          <w:numId w:val="26"/>
        </w:numPr>
      </w:pPr>
      <w:r>
        <w:t xml:space="preserve">Each segment gets a clear “public API surface”: stable </w:t>
      </w:r>
      <w:r>
        <w:rPr>
          <w:rStyle w:val="HTMLCode"/>
        </w:rPr>
        <w:t>$id</w:t>
      </w:r>
      <w:r>
        <w:t>/entry schema(s), compatibility policy, and deprecation rules.</w:t>
      </w:r>
    </w:p>
    <w:p w14:paraId="3DB3B25C" w14:textId="77777777" w:rsidR="001408D2" w:rsidRDefault="001408D2">
      <w:pPr>
        <w:pStyle w:val="NormalWeb"/>
        <w:numPr>
          <w:ilvl w:val="1"/>
          <w:numId w:val="26"/>
        </w:numPr>
      </w:pPr>
      <w:r>
        <w:t>This is more important than the folder structure itself.</w:t>
      </w:r>
    </w:p>
    <w:p w14:paraId="31CE4445" w14:textId="77777777" w:rsidR="001408D2" w:rsidRDefault="001408D2" w:rsidP="001408D2">
      <w:pPr>
        <w:pStyle w:val="NormalWeb"/>
      </w:pPr>
      <w:r>
        <w:t>CODEOWNERS is necessary, but it only enforces review; it does not solve version independence, compatibility, or bundling.</w:t>
      </w:r>
    </w:p>
    <w:p w14:paraId="511DE488" w14:textId="77777777" w:rsidR="001408D2" w:rsidRDefault="00000000" w:rsidP="001408D2">
      <w:r>
        <w:pict w14:anchorId="71B8A902">
          <v:rect id="_x0000_i1025" style="width:0;height:1.5pt" o:hralign="center" o:hrstd="t" o:hr="t" fillcolor="#a0a0a0" stroked="f"/>
        </w:pict>
      </w:r>
    </w:p>
    <w:p w14:paraId="02D50A9B" w14:textId="77777777" w:rsidR="001408D2" w:rsidRDefault="001408D2" w:rsidP="001408D2">
      <w:pPr>
        <w:pStyle w:val="Heading2"/>
      </w:pPr>
      <w:bookmarkStart w:id="20" w:name="_Toc229043068"/>
      <w:r>
        <w:t>Proposed folder structure (monorepo with independent packages + bundle)</w:t>
      </w:r>
      <w:bookmarkEnd w:id="20"/>
    </w:p>
    <w:p w14:paraId="42047D94" w14:textId="77777777" w:rsidR="001408D2" w:rsidRDefault="001408D2" w:rsidP="001408D2">
      <w:pPr>
        <w:pStyle w:val="NormalWeb"/>
      </w:pPr>
      <w:r>
        <w:t>This is consistent with what you described (already geared around packages), but makes the bundle/BOM and package boundaries explicit.</w:t>
      </w:r>
    </w:p>
    <w:p w14:paraId="4152631F" w14:textId="77777777" w:rsidR="001408D2" w:rsidRDefault="001408D2" w:rsidP="001408D2">
      <w:pPr>
        <w:pStyle w:val="HTMLPreformatted"/>
        <w:rPr>
          <w:rStyle w:val="HTMLCode"/>
        </w:rPr>
      </w:pPr>
      <w:r>
        <w:rPr>
          <w:rStyle w:val="HTMLCode"/>
        </w:rPr>
        <w:t>/packages</w:t>
      </w:r>
    </w:p>
    <w:p w14:paraId="10B16A44" w14:textId="77777777" w:rsidR="001408D2" w:rsidRDefault="001408D2" w:rsidP="001408D2">
      <w:pPr>
        <w:pStyle w:val="HTMLPreformatted"/>
        <w:rPr>
          <w:rStyle w:val="HTMLCode"/>
        </w:rPr>
      </w:pPr>
      <w:r>
        <w:rPr>
          <w:rStyle w:val="HTMLCode"/>
        </w:rPr>
        <w:t xml:space="preserve">  /core</w:t>
      </w:r>
    </w:p>
    <w:p w14:paraId="0146698E" w14:textId="77777777" w:rsidR="001408D2" w:rsidRDefault="001408D2" w:rsidP="001408D2">
      <w:pPr>
        <w:pStyle w:val="HTMLPreformatted"/>
        <w:rPr>
          <w:rStyle w:val="HTMLCode"/>
        </w:rPr>
      </w:pPr>
      <w:r>
        <w:rPr>
          <w:rStyle w:val="HTMLCode"/>
        </w:rPr>
        <w:t xml:space="preserve">    /json</w:t>
      </w:r>
    </w:p>
    <w:p w14:paraId="054C1E91" w14:textId="77777777" w:rsidR="001408D2" w:rsidRDefault="001408D2" w:rsidP="001408D2">
      <w:pPr>
        <w:pStyle w:val="HTMLPreformatted"/>
        <w:rPr>
          <w:rStyle w:val="HTMLCode"/>
        </w:rPr>
      </w:pPr>
      <w:r>
        <w:rPr>
          <w:rStyle w:val="HTMLCode"/>
        </w:rPr>
        <w:t xml:space="preserve">      /schemas</w:t>
      </w:r>
    </w:p>
    <w:p w14:paraId="543D5A12" w14:textId="77777777" w:rsidR="001408D2" w:rsidRDefault="001408D2" w:rsidP="001408D2">
      <w:pPr>
        <w:pStyle w:val="HTMLPreformatted"/>
        <w:rPr>
          <w:rStyle w:val="HTMLCode"/>
        </w:rPr>
      </w:pPr>
      <w:r>
        <w:rPr>
          <w:rStyle w:val="HTMLCode"/>
        </w:rPr>
        <w:t xml:space="preserve">      /enums</w:t>
      </w:r>
    </w:p>
    <w:p w14:paraId="50B54F1F" w14:textId="77777777" w:rsidR="001408D2" w:rsidRDefault="001408D2" w:rsidP="001408D2">
      <w:pPr>
        <w:pStyle w:val="HTMLPreformatted"/>
        <w:rPr>
          <w:rStyle w:val="HTMLCode"/>
        </w:rPr>
      </w:pPr>
      <w:r>
        <w:rPr>
          <w:rStyle w:val="HTMLCode"/>
        </w:rPr>
        <w:t xml:space="preserve">      /examples</w:t>
      </w:r>
    </w:p>
    <w:p w14:paraId="56A92609" w14:textId="77777777" w:rsidR="001408D2" w:rsidRDefault="001408D2" w:rsidP="001408D2">
      <w:pPr>
        <w:pStyle w:val="HTMLPreformatted"/>
        <w:rPr>
          <w:rStyle w:val="HTMLCode"/>
        </w:rPr>
      </w:pPr>
      <w:r>
        <w:rPr>
          <w:rStyle w:val="HTMLCode"/>
        </w:rPr>
        <w:t xml:space="preserve">      /templates</w:t>
      </w:r>
    </w:p>
    <w:p w14:paraId="322515F1" w14:textId="77777777" w:rsidR="001408D2" w:rsidRDefault="001408D2" w:rsidP="001408D2">
      <w:pPr>
        <w:pStyle w:val="HTMLPreformatted"/>
        <w:rPr>
          <w:rStyle w:val="HTMLCode"/>
        </w:rPr>
      </w:pPr>
      <w:r>
        <w:rPr>
          <w:rStyle w:val="HTMLCode"/>
        </w:rPr>
        <w:t xml:space="preserve">    package.json</w:t>
      </w:r>
    </w:p>
    <w:p w14:paraId="53C77CE4" w14:textId="77777777" w:rsidR="001408D2" w:rsidRDefault="001408D2" w:rsidP="001408D2">
      <w:pPr>
        <w:pStyle w:val="HTMLPreformatted"/>
        <w:rPr>
          <w:rStyle w:val="HTMLCode"/>
        </w:rPr>
      </w:pPr>
      <w:r>
        <w:rPr>
          <w:rStyle w:val="HTMLCode"/>
        </w:rPr>
        <w:t xml:space="preserve">    CHANGELOG.md</w:t>
      </w:r>
    </w:p>
    <w:p w14:paraId="270F1577" w14:textId="77777777" w:rsidR="001408D2" w:rsidRDefault="001408D2" w:rsidP="001408D2">
      <w:pPr>
        <w:pStyle w:val="HTMLPreformatted"/>
        <w:rPr>
          <w:rStyle w:val="HTMLCode"/>
        </w:rPr>
      </w:pPr>
      <w:r>
        <w:rPr>
          <w:rStyle w:val="HTMLCode"/>
        </w:rPr>
        <w:t xml:space="preserve">    README.md</w:t>
      </w:r>
    </w:p>
    <w:p w14:paraId="08B73985" w14:textId="77777777" w:rsidR="001408D2" w:rsidRDefault="001408D2" w:rsidP="001408D2">
      <w:pPr>
        <w:pStyle w:val="HTMLPreformatted"/>
        <w:rPr>
          <w:rStyle w:val="HTMLCode"/>
        </w:rPr>
      </w:pPr>
    </w:p>
    <w:p w14:paraId="78265B23" w14:textId="77777777" w:rsidR="001408D2" w:rsidRDefault="001408D2" w:rsidP="001408D2">
      <w:pPr>
        <w:pStyle w:val="HTMLPreformatted"/>
        <w:rPr>
          <w:rStyle w:val="HTMLCode"/>
        </w:rPr>
      </w:pPr>
      <w:r>
        <w:rPr>
          <w:rStyle w:val="HTMLCode"/>
        </w:rPr>
        <w:t xml:space="preserve">  /travelprofile-root                </w:t>
      </w:r>
      <w:r>
        <w:rPr>
          <w:rStyle w:val="hljs-comment"/>
        </w:rPr>
        <w:t># root contract + bundle definition</w:t>
      </w:r>
    </w:p>
    <w:p w14:paraId="728333EA" w14:textId="77777777" w:rsidR="001408D2" w:rsidRDefault="001408D2" w:rsidP="001408D2">
      <w:pPr>
        <w:pStyle w:val="HTMLPreformatted"/>
        <w:rPr>
          <w:rStyle w:val="HTMLCode"/>
        </w:rPr>
      </w:pPr>
      <w:r>
        <w:rPr>
          <w:rStyle w:val="HTMLCode"/>
        </w:rPr>
        <w:t xml:space="preserve">    /json</w:t>
      </w:r>
    </w:p>
    <w:p w14:paraId="2E6B8EEC" w14:textId="77777777" w:rsidR="001408D2" w:rsidRDefault="001408D2" w:rsidP="001408D2">
      <w:pPr>
        <w:pStyle w:val="HTMLPreformatted"/>
        <w:rPr>
          <w:rStyle w:val="HTMLCode"/>
        </w:rPr>
      </w:pPr>
      <w:r>
        <w:rPr>
          <w:rStyle w:val="HTMLCode"/>
        </w:rPr>
        <w:t xml:space="preserve">      /schemas</w:t>
      </w:r>
    </w:p>
    <w:p w14:paraId="6F56B166" w14:textId="77777777" w:rsidR="001408D2" w:rsidRDefault="001408D2" w:rsidP="001408D2">
      <w:pPr>
        <w:pStyle w:val="HTMLPreformatted"/>
        <w:rPr>
          <w:rStyle w:val="HTMLCode"/>
        </w:rPr>
      </w:pPr>
      <w:r>
        <w:rPr>
          <w:rStyle w:val="HTMLCode"/>
        </w:rPr>
        <w:t xml:space="preserve">        TravelProfile.schema.json    </w:t>
      </w:r>
      <w:r>
        <w:rPr>
          <w:rStyle w:val="hljs-comment"/>
        </w:rPr>
        <w:t># mostly composition refs</w:t>
      </w:r>
    </w:p>
    <w:p w14:paraId="6BE082B3" w14:textId="77777777" w:rsidR="001408D2" w:rsidRDefault="001408D2" w:rsidP="001408D2">
      <w:pPr>
        <w:pStyle w:val="HTMLPreformatted"/>
        <w:rPr>
          <w:rStyle w:val="HTMLCode"/>
        </w:rPr>
      </w:pPr>
      <w:r>
        <w:rPr>
          <w:rStyle w:val="HTMLCode"/>
        </w:rPr>
        <w:t xml:space="preserve">      /examples</w:t>
      </w:r>
    </w:p>
    <w:p w14:paraId="1F02F58E" w14:textId="77777777" w:rsidR="001408D2" w:rsidRDefault="001408D2" w:rsidP="001408D2">
      <w:pPr>
        <w:pStyle w:val="HTMLPreformatted"/>
        <w:rPr>
          <w:rStyle w:val="HTMLCode"/>
        </w:rPr>
      </w:pPr>
      <w:r>
        <w:rPr>
          <w:rStyle w:val="HTMLCode"/>
        </w:rPr>
        <w:t xml:space="preserve">      /tests                         </w:t>
      </w:r>
      <w:r>
        <w:rPr>
          <w:rStyle w:val="hljs-comment"/>
        </w:rPr>
        <w:t># integration examples (cross-segment)</w:t>
      </w:r>
    </w:p>
    <w:p w14:paraId="4F930B0C" w14:textId="77777777" w:rsidR="001408D2" w:rsidRDefault="001408D2" w:rsidP="001408D2">
      <w:pPr>
        <w:pStyle w:val="HTMLPreformatted"/>
        <w:rPr>
          <w:rStyle w:val="HTMLCode"/>
        </w:rPr>
      </w:pPr>
      <w:r>
        <w:rPr>
          <w:rStyle w:val="HTMLCode"/>
        </w:rPr>
        <w:t xml:space="preserve">    /manifests</w:t>
      </w:r>
    </w:p>
    <w:p w14:paraId="571BA99E" w14:textId="77777777" w:rsidR="001408D2" w:rsidRDefault="001408D2" w:rsidP="001408D2">
      <w:pPr>
        <w:pStyle w:val="HTMLPreformatted"/>
        <w:rPr>
          <w:rStyle w:val="HTMLCode"/>
        </w:rPr>
      </w:pPr>
      <w:r>
        <w:rPr>
          <w:rStyle w:val="HTMLCode"/>
        </w:rPr>
        <w:t xml:space="preserve">      hatpro.lock.yaml               </w:t>
      </w:r>
      <w:r>
        <w:rPr>
          <w:rStyle w:val="hljs-comment"/>
        </w:rPr>
        <w:t># pinned segment versions for bundle builds</w:t>
      </w:r>
    </w:p>
    <w:p w14:paraId="5B46FF91" w14:textId="77777777" w:rsidR="001408D2" w:rsidRDefault="001408D2" w:rsidP="001408D2">
      <w:pPr>
        <w:pStyle w:val="HTMLPreformatted"/>
        <w:rPr>
          <w:rStyle w:val="HTMLCode"/>
        </w:rPr>
      </w:pPr>
      <w:r>
        <w:rPr>
          <w:rStyle w:val="HTMLCode"/>
        </w:rPr>
        <w:t xml:space="preserve">      compatibility-matrix.md</w:t>
      </w:r>
    </w:p>
    <w:p w14:paraId="4DC75077" w14:textId="77777777" w:rsidR="001408D2" w:rsidRDefault="001408D2" w:rsidP="001408D2">
      <w:pPr>
        <w:pStyle w:val="HTMLPreformatted"/>
        <w:rPr>
          <w:rStyle w:val="HTMLCode"/>
        </w:rPr>
      </w:pPr>
      <w:r>
        <w:rPr>
          <w:rStyle w:val="HTMLCode"/>
        </w:rPr>
        <w:t xml:space="preserve">    package.json</w:t>
      </w:r>
    </w:p>
    <w:p w14:paraId="7266C98F" w14:textId="77777777" w:rsidR="001408D2" w:rsidRDefault="001408D2" w:rsidP="001408D2">
      <w:pPr>
        <w:pStyle w:val="HTMLPreformatted"/>
        <w:rPr>
          <w:rStyle w:val="HTMLCode"/>
        </w:rPr>
      </w:pPr>
      <w:r>
        <w:rPr>
          <w:rStyle w:val="HTMLCode"/>
        </w:rPr>
        <w:t xml:space="preserve">    CHANGELOG.md</w:t>
      </w:r>
    </w:p>
    <w:p w14:paraId="6C4F551A" w14:textId="77777777" w:rsidR="001408D2" w:rsidRDefault="001408D2" w:rsidP="001408D2">
      <w:pPr>
        <w:pStyle w:val="HTMLPreformatted"/>
        <w:rPr>
          <w:rStyle w:val="HTMLCode"/>
        </w:rPr>
      </w:pPr>
      <w:r>
        <w:rPr>
          <w:rStyle w:val="HTMLCode"/>
        </w:rPr>
        <w:lastRenderedPageBreak/>
        <w:t xml:space="preserve">    README.md</w:t>
      </w:r>
    </w:p>
    <w:p w14:paraId="3A80C4DA" w14:textId="77777777" w:rsidR="001408D2" w:rsidRDefault="001408D2" w:rsidP="001408D2">
      <w:pPr>
        <w:pStyle w:val="HTMLPreformatted"/>
        <w:rPr>
          <w:rStyle w:val="HTMLCode"/>
        </w:rPr>
      </w:pPr>
    </w:p>
    <w:p w14:paraId="790CA327" w14:textId="77777777" w:rsidR="001408D2" w:rsidRDefault="001408D2" w:rsidP="001408D2">
      <w:pPr>
        <w:pStyle w:val="HTMLPreformatted"/>
        <w:rPr>
          <w:rStyle w:val="HTMLCode"/>
        </w:rPr>
      </w:pPr>
      <w:r>
        <w:rPr>
          <w:rStyle w:val="HTMLCode"/>
        </w:rPr>
        <w:t xml:space="preserve">  /identity</w:t>
      </w:r>
    </w:p>
    <w:p w14:paraId="74DC05B4" w14:textId="77777777" w:rsidR="001408D2" w:rsidRDefault="001408D2" w:rsidP="001408D2">
      <w:pPr>
        <w:pStyle w:val="HTMLPreformatted"/>
        <w:rPr>
          <w:rStyle w:val="HTMLCode"/>
        </w:rPr>
      </w:pPr>
      <w:r>
        <w:rPr>
          <w:rStyle w:val="HTMLCode"/>
        </w:rPr>
        <w:t xml:space="preserve">    /json</w:t>
      </w:r>
    </w:p>
    <w:p w14:paraId="37D3B204" w14:textId="77777777" w:rsidR="001408D2" w:rsidRDefault="001408D2" w:rsidP="001408D2">
      <w:pPr>
        <w:pStyle w:val="HTMLPreformatted"/>
        <w:rPr>
          <w:rStyle w:val="HTMLCode"/>
        </w:rPr>
      </w:pPr>
      <w:r>
        <w:rPr>
          <w:rStyle w:val="HTMLCode"/>
        </w:rPr>
        <w:t xml:space="preserve">      /schemas</w:t>
      </w:r>
    </w:p>
    <w:p w14:paraId="4F612562" w14:textId="77777777" w:rsidR="001408D2" w:rsidRDefault="001408D2" w:rsidP="001408D2">
      <w:pPr>
        <w:pStyle w:val="HTMLPreformatted"/>
        <w:rPr>
          <w:rStyle w:val="HTMLCode"/>
        </w:rPr>
      </w:pPr>
      <w:r>
        <w:rPr>
          <w:rStyle w:val="HTMLCode"/>
        </w:rPr>
        <w:t xml:space="preserve">      /examples</w:t>
      </w:r>
    </w:p>
    <w:p w14:paraId="5CE409F3" w14:textId="77777777" w:rsidR="001408D2" w:rsidRDefault="001408D2" w:rsidP="001408D2">
      <w:pPr>
        <w:pStyle w:val="HTMLPreformatted"/>
        <w:rPr>
          <w:rStyle w:val="HTMLCode"/>
        </w:rPr>
      </w:pPr>
      <w:r>
        <w:rPr>
          <w:rStyle w:val="HTMLCode"/>
        </w:rPr>
        <w:t xml:space="preserve">      /templates</w:t>
      </w:r>
    </w:p>
    <w:p w14:paraId="335E97F4" w14:textId="77777777" w:rsidR="001408D2" w:rsidRDefault="001408D2" w:rsidP="001408D2">
      <w:pPr>
        <w:pStyle w:val="HTMLPreformatted"/>
        <w:rPr>
          <w:rStyle w:val="HTMLCode"/>
        </w:rPr>
      </w:pPr>
      <w:r>
        <w:rPr>
          <w:rStyle w:val="HTMLCode"/>
        </w:rPr>
        <w:t xml:space="preserve">      /tests</w:t>
      </w:r>
    </w:p>
    <w:p w14:paraId="4EF83BF7" w14:textId="77777777" w:rsidR="001408D2" w:rsidRDefault="001408D2" w:rsidP="001408D2">
      <w:pPr>
        <w:pStyle w:val="HTMLPreformatted"/>
        <w:rPr>
          <w:rStyle w:val="HTMLCode"/>
        </w:rPr>
      </w:pPr>
      <w:r>
        <w:rPr>
          <w:rStyle w:val="HTMLCode"/>
        </w:rPr>
        <w:t xml:space="preserve">    package.json</w:t>
      </w:r>
    </w:p>
    <w:p w14:paraId="242141C8" w14:textId="77777777" w:rsidR="001408D2" w:rsidRDefault="001408D2" w:rsidP="001408D2">
      <w:pPr>
        <w:pStyle w:val="HTMLPreformatted"/>
        <w:rPr>
          <w:rStyle w:val="HTMLCode"/>
        </w:rPr>
      </w:pPr>
      <w:r>
        <w:rPr>
          <w:rStyle w:val="HTMLCode"/>
        </w:rPr>
        <w:t xml:space="preserve">    CHANGELOG.md</w:t>
      </w:r>
    </w:p>
    <w:p w14:paraId="2AE56156" w14:textId="77777777" w:rsidR="001408D2" w:rsidRDefault="001408D2" w:rsidP="001408D2">
      <w:pPr>
        <w:pStyle w:val="HTMLPreformatted"/>
        <w:rPr>
          <w:rStyle w:val="HTMLCode"/>
        </w:rPr>
      </w:pPr>
      <w:r>
        <w:rPr>
          <w:rStyle w:val="HTMLCode"/>
        </w:rPr>
        <w:t xml:space="preserve">    README.md</w:t>
      </w:r>
    </w:p>
    <w:p w14:paraId="3CD3E540" w14:textId="77777777" w:rsidR="001408D2" w:rsidRDefault="001408D2" w:rsidP="001408D2">
      <w:pPr>
        <w:pStyle w:val="HTMLPreformatted"/>
        <w:rPr>
          <w:rStyle w:val="HTMLCode"/>
        </w:rPr>
      </w:pPr>
    </w:p>
    <w:p w14:paraId="280EAD41" w14:textId="77777777" w:rsidR="001408D2" w:rsidRDefault="001408D2" w:rsidP="001408D2">
      <w:pPr>
        <w:pStyle w:val="HTMLPreformatted"/>
        <w:rPr>
          <w:rStyle w:val="HTMLCode"/>
        </w:rPr>
      </w:pPr>
      <w:r>
        <w:rPr>
          <w:rStyle w:val="HTMLCode"/>
        </w:rPr>
        <w:t xml:space="preserve">  /contact</w:t>
      </w:r>
    </w:p>
    <w:p w14:paraId="56196AC2" w14:textId="77777777" w:rsidR="001408D2" w:rsidRDefault="001408D2" w:rsidP="001408D2">
      <w:pPr>
        <w:pStyle w:val="HTMLPreformatted"/>
        <w:rPr>
          <w:rStyle w:val="HTMLCode"/>
        </w:rPr>
      </w:pPr>
      <w:r>
        <w:rPr>
          <w:rStyle w:val="HTMLCode"/>
        </w:rPr>
        <w:t xml:space="preserve">    (same pattern)</w:t>
      </w:r>
    </w:p>
    <w:p w14:paraId="28216DA5" w14:textId="77777777" w:rsidR="001408D2" w:rsidRDefault="001408D2" w:rsidP="001408D2">
      <w:pPr>
        <w:pStyle w:val="HTMLPreformatted"/>
        <w:rPr>
          <w:rStyle w:val="HTMLCode"/>
        </w:rPr>
      </w:pPr>
    </w:p>
    <w:p w14:paraId="25780C43" w14:textId="77777777" w:rsidR="001408D2" w:rsidRDefault="001408D2" w:rsidP="001408D2">
      <w:pPr>
        <w:pStyle w:val="HTMLPreformatted"/>
        <w:rPr>
          <w:rStyle w:val="HTMLCode"/>
        </w:rPr>
      </w:pPr>
      <w:r>
        <w:rPr>
          <w:rStyle w:val="HTMLCode"/>
        </w:rPr>
        <w:t xml:space="preserve">  /preferences</w:t>
      </w:r>
    </w:p>
    <w:p w14:paraId="097B3E76" w14:textId="77777777" w:rsidR="001408D2" w:rsidRDefault="001408D2" w:rsidP="001408D2">
      <w:pPr>
        <w:pStyle w:val="HTMLPreformatted"/>
        <w:rPr>
          <w:rStyle w:val="HTMLCode"/>
        </w:rPr>
      </w:pPr>
      <w:r>
        <w:rPr>
          <w:rStyle w:val="HTMLCode"/>
        </w:rPr>
        <w:t xml:space="preserve">    (same pattern)</w:t>
      </w:r>
    </w:p>
    <w:p w14:paraId="5817D95B" w14:textId="77777777" w:rsidR="001408D2" w:rsidRDefault="001408D2" w:rsidP="001408D2">
      <w:pPr>
        <w:pStyle w:val="HTMLPreformatted"/>
        <w:rPr>
          <w:rStyle w:val="HTMLCode"/>
        </w:rPr>
      </w:pPr>
    </w:p>
    <w:p w14:paraId="25FA6382" w14:textId="77777777" w:rsidR="001408D2" w:rsidRDefault="001408D2" w:rsidP="001408D2">
      <w:pPr>
        <w:pStyle w:val="HTMLPreformatted"/>
        <w:rPr>
          <w:rStyle w:val="HTMLCode"/>
        </w:rPr>
      </w:pPr>
      <w:r>
        <w:rPr>
          <w:rStyle w:val="HTMLCode"/>
        </w:rPr>
        <w:t xml:space="preserve">  /support</w:t>
      </w:r>
    </w:p>
    <w:p w14:paraId="11C837D7" w14:textId="77777777" w:rsidR="001408D2" w:rsidRDefault="001408D2" w:rsidP="001408D2">
      <w:pPr>
        <w:pStyle w:val="HTMLPreformatted"/>
        <w:rPr>
          <w:rStyle w:val="HTMLCode"/>
        </w:rPr>
      </w:pPr>
      <w:r>
        <w:rPr>
          <w:rStyle w:val="HTMLCode"/>
        </w:rPr>
        <w:t xml:space="preserve">    (same pattern)</w:t>
      </w:r>
    </w:p>
    <w:p w14:paraId="4912DCC4" w14:textId="77777777" w:rsidR="001408D2" w:rsidRDefault="001408D2" w:rsidP="001408D2">
      <w:pPr>
        <w:pStyle w:val="HTMLPreformatted"/>
        <w:rPr>
          <w:rStyle w:val="HTMLCode"/>
        </w:rPr>
      </w:pPr>
    </w:p>
    <w:p w14:paraId="73AC24BD" w14:textId="77777777" w:rsidR="001408D2" w:rsidRDefault="001408D2" w:rsidP="001408D2">
      <w:pPr>
        <w:pStyle w:val="HTMLPreformatted"/>
        <w:rPr>
          <w:rStyle w:val="HTMLCode"/>
        </w:rPr>
      </w:pPr>
      <w:r>
        <w:rPr>
          <w:rStyle w:val="HTMLCode"/>
        </w:rPr>
        <w:t>/tools</w:t>
      </w:r>
    </w:p>
    <w:p w14:paraId="2E0A6930" w14:textId="77777777" w:rsidR="001408D2" w:rsidRDefault="001408D2" w:rsidP="001408D2">
      <w:pPr>
        <w:pStyle w:val="HTMLPreformatted"/>
        <w:rPr>
          <w:rStyle w:val="HTMLCode"/>
        </w:rPr>
      </w:pPr>
      <w:r>
        <w:rPr>
          <w:rStyle w:val="HTMLCode"/>
        </w:rPr>
        <w:t xml:space="preserve">  /schema-registry                   </w:t>
      </w:r>
      <w:r>
        <w:rPr>
          <w:rStyle w:val="hljs-comment"/>
        </w:rPr>
        <w:t># your existing registry logic / resolvers</w:t>
      </w:r>
    </w:p>
    <w:p w14:paraId="60721A19" w14:textId="77777777" w:rsidR="001408D2" w:rsidRDefault="001408D2" w:rsidP="001408D2">
      <w:pPr>
        <w:pStyle w:val="HTMLPreformatted"/>
        <w:rPr>
          <w:rStyle w:val="HTMLCode"/>
        </w:rPr>
      </w:pPr>
      <w:r>
        <w:rPr>
          <w:rStyle w:val="HTMLCode"/>
        </w:rPr>
        <w:t xml:space="preserve">  /build-bundle                       </w:t>
      </w:r>
      <w:r>
        <w:rPr>
          <w:rStyle w:val="hljs-comment"/>
        </w:rPr>
        <w:t># fetch/assemble/pin segments</w:t>
      </w:r>
    </w:p>
    <w:p w14:paraId="14600BC0" w14:textId="77777777" w:rsidR="001408D2" w:rsidRDefault="001408D2" w:rsidP="001408D2">
      <w:pPr>
        <w:pStyle w:val="HTMLPreformatted"/>
        <w:rPr>
          <w:rStyle w:val="HTMLCode"/>
        </w:rPr>
      </w:pPr>
      <w:r>
        <w:rPr>
          <w:rStyle w:val="HTMLCode"/>
        </w:rPr>
        <w:t xml:space="preserve">  /validate</w:t>
      </w:r>
    </w:p>
    <w:p w14:paraId="43AF6FFC" w14:textId="77777777" w:rsidR="001408D2" w:rsidRDefault="001408D2" w:rsidP="001408D2">
      <w:pPr>
        <w:pStyle w:val="HTMLPreformatted"/>
        <w:rPr>
          <w:rStyle w:val="HTMLCode"/>
        </w:rPr>
      </w:pPr>
      <w:r>
        <w:rPr>
          <w:rStyle w:val="HTMLCode"/>
        </w:rPr>
        <w:t xml:space="preserve">    validate-with-ajv.mjs</w:t>
      </w:r>
    </w:p>
    <w:p w14:paraId="3C67E8F8" w14:textId="77777777" w:rsidR="001408D2" w:rsidRDefault="001408D2" w:rsidP="001408D2">
      <w:pPr>
        <w:pStyle w:val="HTMLPreformatted"/>
        <w:rPr>
          <w:rStyle w:val="HTMLCode"/>
        </w:rPr>
      </w:pPr>
      <w:r>
        <w:rPr>
          <w:rStyle w:val="HTMLCode"/>
        </w:rPr>
        <w:t xml:space="preserve">    validate-examples.mjs</w:t>
      </w:r>
    </w:p>
    <w:p w14:paraId="79614470" w14:textId="77777777" w:rsidR="001408D2" w:rsidRDefault="001408D2" w:rsidP="001408D2">
      <w:pPr>
        <w:pStyle w:val="HTMLPreformatted"/>
        <w:rPr>
          <w:rStyle w:val="HTMLCode"/>
        </w:rPr>
      </w:pPr>
      <w:r>
        <w:rPr>
          <w:rStyle w:val="HTMLCode"/>
        </w:rPr>
        <w:t xml:space="preserve">  /release</w:t>
      </w:r>
    </w:p>
    <w:p w14:paraId="238B6E6E" w14:textId="77777777" w:rsidR="001408D2" w:rsidRDefault="001408D2" w:rsidP="001408D2">
      <w:pPr>
        <w:pStyle w:val="HTMLPreformatted"/>
        <w:rPr>
          <w:rStyle w:val="HTMLCode"/>
        </w:rPr>
      </w:pPr>
      <w:r>
        <w:rPr>
          <w:rStyle w:val="HTMLCode"/>
        </w:rPr>
        <w:t xml:space="preserve">    versioning, tagging, changelog tooling</w:t>
      </w:r>
    </w:p>
    <w:p w14:paraId="3718419C" w14:textId="77777777" w:rsidR="001408D2" w:rsidRDefault="001408D2" w:rsidP="001408D2">
      <w:pPr>
        <w:pStyle w:val="HTMLPreformatted"/>
        <w:rPr>
          <w:rStyle w:val="HTMLCode"/>
        </w:rPr>
      </w:pPr>
    </w:p>
    <w:p w14:paraId="3899DABC" w14:textId="77777777" w:rsidR="001408D2" w:rsidRDefault="001408D2" w:rsidP="001408D2">
      <w:pPr>
        <w:pStyle w:val="HTMLPreformatted"/>
        <w:rPr>
          <w:rStyle w:val="HTMLCode"/>
        </w:rPr>
      </w:pPr>
      <w:r>
        <w:rPr>
          <w:rStyle w:val="HTMLCode"/>
        </w:rPr>
        <w:t>/.github</w:t>
      </w:r>
    </w:p>
    <w:p w14:paraId="016928B4" w14:textId="77777777" w:rsidR="001408D2" w:rsidRDefault="001408D2" w:rsidP="001408D2">
      <w:pPr>
        <w:pStyle w:val="HTMLPreformatted"/>
        <w:rPr>
          <w:rStyle w:val="HTMLCode"/>
        </w:rPr>
      </w:pPr>
      <w:r>
        <w:rPr>
          <w:rStyle w:val="HTMLCode"/>
        </w:rPr>
        <w:t xml:space="preserve">  /workflows</w:t>
      </w:r>
    </w:p>
    <w:p w14:paraId="3A4B4307" w14:textId="77777777" w:rsidR="001408D2" w:rsidRDefault="001408D2" w:rsidP="001408D2">
      <w:pPr>
        <w:pStyle w:val="HTMLPreformatted"/>
        <w:rPr>
          <w:rStyle w:val="HTMLCode"/>
        </w:rPr>
      </w:pPr>
      <w:r>
        <w:rPr>
          <w:rStyle w:val="HTMLCode"/>
        </w:rPr>
        <w:t xml:space="preserve">    segment-ci.yml                   </w:t>
      </w:r>
      <w:r>
        <w:rPr>
          <w:rStyle w:val="hljs-comment"/>
        </w:rPr>
        <w:t># per-package validation</w:t>
      </w:r>
    </w:p>
    <w:p w14:paraId="745741E0" w14:textId="77777777" w:rsidR="001408D2" w:rsidRDefault="001408D2" w:rsidP="001408D2">
      <w:pPr>
        <w:pStyle w:val="HTMLPreformatted"/>
        <w:rPr>
          <w:rStyle w:val="HTMLCode"/>
        </w:rPr>
      </w:pPr>
      <w:r>
        <w:rPr>
          <w:rStyle w:val="HTMLCode"/>
        </w:rPr>
        <w:t xml:space="preserve">    bundle-ci.yml                    </w:t>
      </w:r>
      <w:r>
        <w:rPr>
          <w:rStyle w:val="hljs-comment"/>
        </w:rPr>
        <w:t># assemble pinned set + integration validate</w:t>
      </w:r>
    </w:p>
    <w:p w14:paraId="52872DFA" w14:textId="77777777" w:rsidR="001408D2" w:rsidRDefault="001408D2" w:rsidP="001408D2">
      <w:pPr>
        <w:pStyle w:val="HTMLPreformatted"/>
        <w:rPr>
          <w:rStyle w:val="HTMLCode"/>
        </w:rPr>
      </w:pPr>
      <w:r>
        <w:rPr>
          <w:rStyle w:val="HTMLCode"/>
        </w:rPr>
        <w:t xml:space="preserve">  CODEOWNERS</w:t>
      </w:r>
    </w:p>
    <w:p w14:paraId="26FBB68D" w14:textId="77777777" w:rsidR="001408D2" w:rsidRDefault="001408D2" w:rsidP="001408D2">
      <w:pPr>
        <w:pStyle w:val="HTMLPreformatted"/>
        <w:rPr>
          <w:rStyle w:val="HTMLCode"/>
        </w:rPr>
      </w:pPr>
    </w:p>
    <w:p w14:paraId="2196F3D3" w14:textId="77777777" w:rsidR="001408D2" w:rsidRDefault="001408D2" w:rsidP="001408D2">
      <w:pPr>
        <w:pStyle w:val="HTMLPreformatted"/>
        <w:rPr>
          <w:rStyle w:val="HTMLCode"/>
        </w:rPr>
      </w:pPr>
      <w:r>
        <w:rPr>
          <w:rStyle w:val="HTMLCode"/>
        </w:rPr>
        <w:t>/CONTRIBUTING.md</w:t>
      </w:r>
    </w:p>
    <w:p w14:paraId="3714ACC3" w14:textId="77777777" w:rsidR="001408D2" w:rsidRDefault="001408D2" w:rsidP="001408D2">
      <w:pPr>
        <w:pStyle w:val="HTMLPreformatted"/>
        <w:rPr>
          <w:rStyle w:val="HTMLCode"/>
        </w:rPr>
      </w:pPr>
      <w:r>
        <w:rPr>
          <w:rStyle w:val="HTMLCode"/>
        </w:rPr>
        <w:t>/GOVERNANCE.md</w:t>
      </w:r>
    </w:p>
    <w:p w14:paraId="2F3476C7" w14:textId="77777777" w:rsidR="001408D2" w:rsidRDefault="001408D2" w:rsidP="001408D2">
      <w:pPr>
        <w:pStyle w:val="Heading3"/>
      </w:pPr>
      <w:bookmarkStart w:id="21" w:name="_Toc229043069"/>
      <w:r>
        <w:t>Notes on intent</w:t>
      </w:r>
      <w:bookmarkEnd w:id="21"/>
    </w:p>
    <w:p w14:paraId="0ABD8424" w14:textId="77777777" w:rsidR="001408D2" w:rsidRDefault="001408D2">
      <w:pPr>
        <w:pStyle w:val="NormalWeb"/>
        <w:numPr>
          <w:ilvl w:val="0"/>
          <w:numId w:val="27"/>
        </w:numPr>
      </w:pPr>
      <w:r>
        <w:rPr>
          <w:rStyle w:val="HTMLCode"/>
          <w:b/>
          <w:bCs/>
        </w:rPr>
        <w:t>packages/travelprofile-root</w:t>
      </w:r>
      <w:r>
        <w:t xml:space="preserve"> is the “product” that represents the root schema + </w:t>
      </w:r>
      <w:r>
        <w:rPr>
          <w:rStyle w:val="Emphasis"/>
        </w:rPr>
        <w:t>a tested set</w:t>
      </w:r>
      <w:r>
        <w:t xml:space="preserve"> of segments. It’s effectively your “distribution.”</w:t>
      </w:r>
    </w:p>
    <w:p w14:paraId="2383165F" w14:textId="77777777" w:rsidR="001408D2" w:rsidRDefault="001408D2">
      <w:pPr>
        <w:pStyle w:val="NormalWeb"/>
        <w:numPr>
          <w:ilvl w:val="0"/>
          <w:numId w:val="27"/>
        </w:numPr>
      </w:pPr>
      <w:r>
        <w:t xml:space="preserve">Each segment package is a </w:t>
      </w:r>
      <w:r>
        <w:rPr>
          <w:rStyle w:val="Strong"/>
        </w:rPr>
        <w:t>unit of independent release</w:t>
      </w:r>
      <w:r>
        <w:t>.</w:t>
      </w:r>
    </w:p>
    <w:p w14:paraId="76FE0450" w14:textId="77777777" w:rsidR="001408D2" w:rsidRDefault="001408D2">
      <w:pPr>
        <w:pStyle w:val="NormalWeb"/>
        <w:numPr>
          <w:ilvl w:val="0"/>
          <w:numId w:val="27"/>
        </w:numPr>
      </w:pPr>
      <w:r>
        <w:rPr>
          <w:rStyle w:val="HTMLCode"/>
        </w:rPr>
        <w:t>core</w:t>
      </w:r>
      <w:r>
        <w:t xml:space="preserve"> is a dependency of segments (and potentially of root).</w:t>
      </w:r>
    </w:p>
    <w:p w14:paraId="09F86E0C" w14:textId="77777777" w:rsidR="001408D2" w:rsidRDefault="00000000" w:rsidP="001408D2">
      <w:r>
        <w:pict w14:anchorId="5438AD0F">
          <v:rect id="_x0000_i1026" style="width:0;height:1.5pt" o:hralign="center" o:hrstd="t" o:hr="t" fillcolor="#a0a0a0" stroked="f"/>
        </w:pict>
      </w:r>
    </w:p>
    <w:p w14:paraId="1AA274F0" w14:textId="77777777" w:rsidR="001408D2" w:rsidRDefault="001408D2" w:rsidP="001408D2">
      <w:pPr>
        <w:pStyle w:val="Heading2"/>
      </w:pPr>
      <w:bookmarkStart w:id="22" w:name="_Toc229043070"/>
      <w:r>
        <w:t>How to use CODEOWNERS effectively in this model</w:t>
      </w:r>
      <w:bookmarkEnd w:id="22"/>
    </w:p>
    <w:p w14:paraId="656CE5F7" w14:textId="77777777" w:rsidR="001408D2" w:rsidRDefault="001408D2" w:rsidP="001408D2">
      <w:pPr>
        <w:pStyle w:val="NormalWeb"/>
      </w:pPr>
      <w:r>
        <w:t>Instead of “whole repo ownership,” do this:</w:t>
      </w:r>
    </w:p>
    <w:p w14:paraId="1DBF1936" w14:textId="77777777" w:rsidR="001408D2" w:rsidRDefault="001408D2" w:rsidP="001408D2">
      <w:pPr>
        <w:pStyle w:val="HTMLPreformatted"/>
        <w:rPr>
          <w:rStyle w:val="HTMLCode"/>
        </w:rPr>
      </w:pPr>
      <w:r>
        <w:rPr>
          <w:rStyle w:val="hljs-regexp"/>
        </w:rPr>
        <w:t>/packages/</w:t>
      </w:r>
      <w:r>
        <w:rPr>
          <w:rStyle w:val="HTMLCode"/>
        </w:rPr>
        <w:t>contact</w:t>
      </w:r>
      <w:r>
        <w:rPr>
          <w:rStyle w:val="hljs-operator"/>
        </w:rPr>
        <w:t>/</w:t>
      </w:r>
      <w:r>
        <w:rPr>
          <w:rStyle w:val="HTMLCode"/>
        </w:rPr>
        <w:t xml:space="preserve">          </w:t>
      </w:r>
      <w:r>
        <w:rPr>
          <w:rStyle w:val="hljs-meta"/>
        </w:rPr>
        <w:t>@contact</w:t>
      </w:r>
      <w:r>
        <w:rPr>
          <w:rStyle w:val="hljs-operator"/>
        </w:rPr>
        <w:t>-</w:t>
      </w:r>
      <w:r>
        <w:rPr>
          <w:rStyle w:val="HTMLCode"/>
        </w:rPr>
        <w:t>maintainers</w:t>
      </w:r>
    </w:p>
    <w:p w14:paraId="4736F659" w14:textId="77777777" w:rsidR="001408D2" w:rsidRDefault="001408D2" w:rsidP="001408D2">
      <w:pPr>
        <w:pStyle w:val="HTMLPreformatted"/>
        <w:rPr>
          <w:rStyle w:val="HTMLCode"/>
        </w:rPr>
      </w:pPr>
      <w:r>
        <w:rPr>
          <w:rStyle w:val="hljs-regexp"/>
        </w:rPr>
        <w:t>/packages/</w:t>
      </w:r>
      <w:r>
        <w:rPr>
          <w:rStyle w:val="HTMLCode"/>
        </w:rPr>
        <w:t>identity</w:t>
      </w:r>
      <w:r>
        <w:rPr>
          <w:rStyle w:val="hljs-operator"/>
        </w:rPr>
        <w:t>/</w:t>
      </w:r>
      <w:r>
        <w:rPr>
          <w:rStyle w:val="HTMLCode"/>
        </w:rPr>
        <w:t xml:space="preserve">         </w:t>
      </w:r>
      <w:r>
        <w:rPr>
          <w:rStyle w:val="hljs-meta"/>
        </w:rPr>
        <w:t>@identity</w:t>
      </w:r>
      <w:r>
        <w:rPr>
          <w:rStyle w:val="hljs-operator"/>
        </w:rPr>
        <w:t>-</w:t>
      </w:r>
      <w:r>
        <w:rPr>
          <w:rStyle w:val="HTMLCode"/>
        </w:rPr>
        <w:t>maintainers</w:t>
      </w:r>
    </w:p>
    <w:p w14:paraId="229583FC" w14:textId="77777777" w:rsidR="001408D2" w:rsidRDefault="001408D2" w:rsidP="001408D2">
      <w:pPr>
        <w:pStyle w:val="HTMLPreformatted"/>
        <w:rPr>
          <w:rStyle w:val="HTMLCode"/>
        </w:rPr>
      </w:pPr>
      <w:r>
        <w:rPr>
          <w:rStyle w:val="hljs-regexp"/>
        </w:rPr>
        <w:lastRenderedPageBreak/>
        <w:t>/packages/</w:t>
      </w:r>
      <w:r>
        <w:rPr>
          <w:rStyle w:val="HTMLCode"/>
        </w:rPr>
        <w:t>preferences</w:t>
      </w:r>
      <w:r>
        <w:rPr>
          <w:rStyle w:val="hljs-operator"/>
        </w:rPr>
        <w:t>/</w:t>
      </w:r>
      <w:r>
        <w:rPr>
          <w:rStyle w:val="HTMLCode"/>
        </w:rPr>
        <w:t xml:space="preserve">      </w:t>
      </w:r>
      <w:r>
        <w:rPr>
          <w:rStyle w:val="hljs-meta"/>
        </w:rPr>
        <w:t>@preferences</w:t>
      </w:r>
      <w:r>
        <w:rPr>
          <w:rStyle w:val="hljs-operator"/>
        </w:rPr>
        <w:t>-</w:t>
      </w:r>
      <w:r>
        <w:rPr>
          <w:rStyle w:val="HTMLCode"/>
        </w:rPr>
        <w:t>maintainers</w:t>
      </w:r>
    </w:p>
    <w:p w14:paraId="5CF5113E" w14:textId="77777777" w:rsidR="001408D2" w:rsidRDefault="001408D2" w:rsidP="001408D2">
      <w:pPr>
        <w:pStyle w:val="HTMLPreformatted"/>
        <w:rPr>
          <w:rStyle w:val="HTMLCode"/>
        </w:rPr>
      </w:pPr>
      <w:r>
        <w:rPr>
          <w:rStyle w:val="hljs-regexp"/>
        </w:rPr>
        <w:t>/packages/</w:t>
      </w:r>
      <w:r>
        <w:rPr>
          <w:rStyle w:val="HTMLCode"/>
        </w:rPr>
        <w:t>support</w:t>
      </w:r>
      <w:r>
        <w:rPr>
          <w:rStyle w:val="hljs-operator"/>
        </w:rPr>
        <w:t>/</w:t>
      </w:r>
      <w:r>
        <w:rPr>
          <w:rStyle w:val="HTMLCode"/>
        </w:rPr>
        <w:t xml:space="preserve">          </w:t>
      </w:r>
      <w:r>
        <w:rPr>
          <w:rStyle w:val="hljs-meta"/>
        </w:rPr>
        <w:t>@support</w:t>
      </w:r>
      <w:r>
        <w:rPr>
          <w:rStyle w:val="hljs-operator"/>
        </w:rPr>
        <w:t>-</w:t>
      </w:r>
      <w:r>
        <w:rPr>
          <w:rStyle w:val="HTMLCode"/>
        </w:rPr>
        <w:t>maintainers</w:t>
      </w:r>
    </w:p>
    <w:p w14:paraId="40A3684A" w14:textId="77777777" w:rsidR="001408D2" w:rsidRDefault="001408D2" w:rsidP="001408D2">
      <w:pPr>
        <w:pStyle w:val="HTMLPreformatted"/>
        <w:rPr>
          <w:rStyle w:val="HTMLCode"/>
        </w:rPr>
      </w:pPr>
      <w:r>
        <w:rPr>
          <w:rStyle w:val="hljs-regexp"/>
        </w:rPr>
        <w:t>/packages/</w:t>
      </w:r>
      <w:r>
        <w:rPr>
          <w:rStyle w:val="HTMLCode"/>
        </w:rPr>
        <w:t>core</w:t>
      </w:r>
      <w:r>
        <w:rPr>
          <w:rStyle w:val="hljs-operator"/>
        </w:rPr>
        <w:t>/</w:t>
      </w:r>
      <w:r>
        <w:rPr>
          <w:rStyle w:val="HTMLCode"/>
        </w:rPr>
        <w:t xml:space="preserve">             </w:t>
      </w:r>
      <w:r>
        <w:rPr>
          <w:rStyle w:val="hljs-meta"/>
        </w:rPr>
        <w:t>@core</w:t>
      </w:r>
      <w:r>
        <w:rPr>
          <w:rStyle w:val="hljs-operator"/>
        </w:rPr>
        <w:t>-</w:t>
      </w:r>
      <w:r>
        <w:rPr>
          <w:rStyle w:val="HTMLCode"/>
        </w:rPr>
        <w:t>maintainers</w:t>
      </w:r>
    </w:p>
    <w:p w14:paraId="57E4C6E2" w14:textId="77777777" w:rsidR="001408D2" w:rsidRDefault="001408D2" w:rsidP="001408D2">
      <w:pPr>
        <w:pStyle w:val="HTMLPreformatted"/>
        <w:rPr>
          <w:rStyle w:val="HTMLCode"/>
        </w:rPr>
      </w:pPr>
      <w:r>
        <w:rPr>
          <w:rStyle w:val="hljs-regexp"/>
        </w:rPr>
        <w:t>/packages/</w:t>
      </w:r>
      <w:r>
        <w:rPr>
          <w:rStyle w:val="HTMLCode"/>
        </w:rPr>
        <w:t>travelprofile</w:t>
      </w:r>
      <w:r>
        <w:rPr>
          <w:rStyle w:val="hljs-operator"/>
        </w:rPr>
        <w:t>-</w:t>
      </w:r>
      <w:r>
        <w:rPr>
          <w:rStyle w:val="HTMLCode"/>
        </w:rPr>
        <w:t>root</w:t>
      </w:r>
      <w:r>
        <w:rPr>
          <w:rStyle w:val="hljs-operator"/>
        </w:rPr>
        <w:t>/</w:t>
      </w:r>
      <w:r>
        <w:rPr>
          <w:rStyle w:val="HTMLCode"/>
        </w:rPr>
        <w:t xml:space="preserve"> </w:t>
      </w:r>
      <w:r>
        <w:rPr>
          <w:rStyle w:val="hljs-meta"/>
        </w:rPr>
        <w:t>@architecture</w:t>
      </w:r>
      <w:r>
        <w:rPr>
          <w:rStyle w:val="hljs-operator"/>
        </w:rPr>
        <w:t>-</w:t>
      </w:r>
      <w:r>
        <w:rPr>
          <w:rStyle w:val="HTMLCode"/>
        </w:rPr>
        <w:t>maintainers</w:t>
      </w:r>
    </w:p>
    <w:p w14:paraId="7EAEAA6F" w14:textId="77777777" w:rsidR="001408D2" w:rsidRDefault="001408D2" w:rsidP="001408D2">
      <w:pPr>
        <w:pStyle w:val="HTMLPreformatted"/>
        <w:rPr>
          <w:rStyle w:val="HTMLCode"/>
        </w:rPr>
      </w:pPr>
      <w:r>
        <w:rPr>
          <w:rStyle w:val="hljs-regexp"/>
        </w:rPr>
        <w:t>/tools/</w:t>
      </w:r>
      <w:r>
        <w:rPr>
          <w:rStyle w:val="HTMLCode"/>
        </w:rPr>
        <w:t xml:space="preserve">                     </w:t>
      </w:r>
      <w:r>
        <w:rPr>
          <w:rStyle w:val="hljs-meta"/>
        </w:rPr>
        <w:t>@tooling</w:t>
      </w:r>
      <w:r>
        <w:rPr>
          <w:rStyle w:val="hljs-operator"/>
        </w:rPr>
        <w:t>-</w:t>
      </w:r>
      <w:r>
        <w:rPr>
          <w:rStyle w:val="HTMLCode"/>
        </w:rPr>
        <w:t>maintainers</w:t>
      </w:r>
    </w:p>
    <w:p w14:paraId="0DCD5877" w14:textId="77777777" w:rsidR="001408D2" w:rsidRDefault="001408D2" w:rsidP="001408D2">
      <w:pPr>
        <w:pStyle w:val="HTMLPreformatted"/>
        <w:rPr>
          <w:rStyle w:val="HTMLCode"/>
        </w:rPr>
      </w:pPr>
      <w:r>
        <w:rPr>
          <w:rStyle w:val="hljs-regexp"/>
        </w:rPr>
        <w:t>/.github/</w:t>
      </w:r>
      <w:r>
        <w:rPr>
          <w:rStyle w:val="HTMLCode"/>
        </w:rPr>
        <w:t xml:space="preserve">                   </w:t>
      </w:r>
      <w:r>
        <w:rPr>
          <w:rStyle w:val="hljs-meta"/>
        </w:rPr>
        <w:t>@architecture</w:t>
      </w:r>
      <w:r>
        <w:rPr>
          <w:rStyle w:val="hljs-operator"/>
        </w:rPr>
        <w:t>-</w:t>
      </w:r>
      <w:r>
        <w:rPr>
          <w:rStyle w:val="HTMLCode"/>
        </w:rPr>
        <w:t>maintainers</w:t>
      </w:r>
    </w:p>
    <w:p w14:paraId="19C795B0" w14:textId="77777777" w:rsidR="001408D2" w:rsidRDefault="001408D2" w:rsidP="001408D2">
      <w:pPr>
        <w:pStyle w:val="HTMLPreformatted"/>
        <w:rPr>
          <w:rStyle w:val="HTMLCode"/>
        </w:rPr>
      </w:pPr>
      <w:r>
        <w:rPr>
          <w:rStyle w:val="hljs-operator"/>
        </w:rPr>
        <w:t>/</w:t>
      </w:r>
      <w:r>
        <w:rPr>
          <w:rStyle w:val="hljs-type"/>
        </w:rPr>
        <w:t>GOVERNANCE</w:t>
      </w:r>
      <w:r>
        <w:rPr>
          <w:rStyle w:val="HTMLCode"/>
        </w:rPr>
        <w:t xml:space="preserve">.md              </w:t>
      </w:r>
      <w:r>
        <w:rPr>
          <w:rStyle w:val="hljs-meta"/>
        </w:rPr>
        <w:t>@architecture</w:t>
      </w:r>
      <w:r>
        <w:rPr>
          <w:rStyle w:val="hljs-operator"/>
        </w:rPr>
        <w:t>-</w:t>
      </w:r>
      <w:r>
        <w:rPr>
          <w:rStyle w:val="HTMLCode"/>
        </w:rPr>
        <w:t>maintainers</w:t>
      </w:r>
    </w:p>
    <w:p w14:paraId="18C64D38" w14:textId="77777777" w:rsidR="001408D2" w:rsidRDefault="001408D2" w:rsidP="001408D2">
      <w:pPr>
        <w:pStyle w:val="NormalWeb"/>
      </w:pPr>
      <w:r>
        <w:t>That enforces boundary discipline, but again: the real win comes from independent releases + bundle pinning.</w:t>
      </w:r>
    </w:p>
    <w:p w14:paraId="0A8D0D60" w14:textId="77777777" w:rsidR="001408D2" w:rsidRDefault="00000000" w:rsidP="001408D2">
      <w:r>
        <w:pict w14:anchorId="1D53F1B1">
          <v:rect id="_x0000_i1027" style="width:0;height:1.5pt" o:hralign="center" o:hrstd="t" o:hr="t" fillcolor="#a0a0a0" stroked="f"/>
        </w:pict>
      </w:r>
    </w:p>
    <w:p w14:paraId="6046DFE9" w14:textId="77777777" w:rsidR="001408D2" w:rsidRDefault="001408D2" w:rsidP="001408D2">
      <w:pPr>
        <w:pStyle w:val="Heading2"/>
      </w:pPr>
      <w:bookmarkStart w:id="23" w:name="_Toc229043071"/>
      <w:r>
        <w:t>The “bundle/BOM” mechanism in a monorepo</w:t>
      </w:r>
      <w:bookmarkEnd w:id="23"/>
    </w:p>
    <w:p w14:paraId="1A08C4CA" w14:textId="77777777" w:rsidR="001408D2" w:rsidRDefault="001408D2" w:rsidP="001408D2">
      <w:pPr>
        <w:pStyle w:val="NormalWeb"/>
      </w:pPr>
      <w:r>
        <w:t>Even in a single repo, treat the bundle as if it were assembling external packages:</w:t>
      </w:r>
    </w:p>
    <w:p w14:paraId="5D72365F" w14:textId="77777777" w:rsidR="001408D2" w:rsidRDefault="001408D2">
      <w:pPr>
        <w:pStyle w:val="NormalWeb"/>
        <w:numPr>
          <w:ilvl w:val="0"/>
          <w:numId w:val="28"/>
        </w:numPr>
      </w:pPr>
      <w:r>
        <w:rPr>
          <w:rStyle w:val="HTMLCode"/>
        </w:rPr>
        <w:t>hatpro.lock.yaml</w:t>
      </w:r>
      <w:r>
        <w:t xml:space="preserve"> in </w:t>
      </w:r>
      <w:r>
        <w:rPr>
          <w:rStyle w:val="HTMLCode"/>
        </w:rPr>
        <w:t>travelprofile-root</w:t>
      </w:r>
      <w:r>
        <w:t xml:space="preserve"> pins versions of </w:t>
      </w:r>
      <w:r>
        <w:rPr>
          <w:rStyle w:val="HTMLCode"/>
        </w:rPr>
        <w:t>identity</w:t>
      </w:r>
      <w:r>
        <w:t xml:space="preserve">, </w:t>
      </w:r>
      <w:r>
        <w:rPr>
          <w:rStyle w:val="HTMLCode"/>
        </w:rPr>
        <w:t>contact</w:t>
      </w:r>
      <w:r>
        <w:t>, etc.</w:t>
      </w:r>
    </w:p>
    <w:p w14:paraId="019CD52C" w14:textId="77777777" w:rsidR="001408D2" w:rsidRDefault="001408D2">
      <w:pPr>
        <w:pStyle w:val="NormalWeb"/>
        <w:numPr>
          <w:ilvl w:val="0"/>
          <w:numId w:val="28"/>
        </w:numPr>
      </w:pPr>
      <w:r>
        <w:t xml:space="preserve">CI for </w:t>
      </w:r>
      <w:r>
        <w:rPr>
          <w:rStyle w:val="HTMLCode"/>
        </w:rPr>
        <w:t>travelprofile-root</w:t>
      </w:r>
      <w:r>
        <w:t xml:space="preserve"> validates that those exact versions assemble cleanly and examples validate.</w:t>
      </w:r>
    </w:p>
    <w:p w14:paraId="78AAB9B8" w14:textId="77777777" w:rsidR="001408D2" w:rsidRDefault="001408D2" w:rsidP="001408D2">
      <w:pPr>
        <w:pStyle w:val="NormalWeb"/>
      </w:pPr>
      <w:r>
        <w:t>This gives you a clean future path:</w:t>
      </w:r>
    </w:p>
    <w:p w14:paraId="48A3C5A6" w14:textId="77777777" w:rsidR="001408D2" w:rsidRDefault="001408D2">
      <w:pPr>
        <w:pStyle w:val="NormalWeb"/>
        <w:numPr>
          <w:ilvl w:val="0"/>
          <w:numId w:val="29"/>
        </w:numPr>
      </w:pPr>
      <w:r>
        <w:t>If later you split segments to separate repos, the bundle process doesn’t change much—only the “fetch segment artifacts” step changes.</w:t>
      </w:r>
    </w:p>
    <w:p w14:paraId="4DE255C8" w14:textId="77777777" w:rsidR="001408D2" w:rsidRDefault="00000000" w:rsidP="001408D2">
      <w:r>
        <w:pict w14:anchorId="386BD397">
          <v:rect id="_x0000_i1028" style="width:0;height:1.5pt" o:hralign="center" o:hrstd="t" o:hr="t" fillcolor="#a0a0a0" stroked="f"/>
        </w:pict>
      </w:r>
    </w:p>
    <w:p w14:paraId="7F01C9BF" w14:textId="77777777" w:rsidR="001408D2" w:rsidRDefault="001408D2" w:rsidP="001408D2">
      <w:pPr>
        <w:pStyle w:val="Heading2"/>
      </w:pPr>
      <w:bookmarkStart w:id="24" w:name="_Toc229043072"/>
      <w:r>
        <w:t>Minimal delta list (what you’d implement first)</w:t>
      </w:r>
      <w:bookmarkEnd w:id="24"/>
    </w:p>
    <w:p w14:paraId="02A59A67" w14:textId="77777777" w:rsidR="001408D2" w:rsidRDefault="001408D2" w:rsidP="001408D2">
      <w:pPr>
        <w:pStyle w:val="NormalWeb"/>
      </w:pPr>
      <w:r>
        <w:t xml:space="preserve">If you already have </w:t>
      </w:r>
      <w:r>
        <w:rPr>
          <w:rStyle w:val="HTMLCode"/>
        </w:rPr>
        <w:t>/packages/*</w:t>
      </w:r>
      <w:r>
        <w:t>:</w:t>
      </w:r>
    </w:p>
    <w:p w14:paraId="26211831" w14:textId="77777777" w:rsidR="001408D2" w:rsidRDefault="001408D2">
      <w:pPr>
        <w:pStyle w:val="NormalWeb"/>
        <w:numPr>
          <w:ilvl w:val="0"/>
          <w:numId w:val="30"/>
        </w:numPr>
      </w:pPr>
      <w:r>
        <w:t xml:space="preserve">Add </w:t>
      </w:r>
      <w:r>
        <w:rPr>
          <w:rStyle w:val="HTMLCode"/>
          <w:b/>
          <w:bCs/>
        </w:rPr>
        <w:t>packages/travelprofile-root</w:t>
      </w:r>
      <w:r>
        <w:t xml:space="preserve"> (if it doesn’t already exist as a distinct “bundle/root”).</w:t>
      </w:r>
    </w:p>
    <w:p w14:paraId="5EA9E12C" w14:textId="77777777" w:rsidR="001408D2" w:rsidRDefault="001408D2">
      <w:pPr>
        <w:pStyle w:val="NormalWeb"/>
        <w:numPr>
          <w:ilvl w:val="0"/>
          <w:numId w:val="30"/>
        </w:numPr>
      </w:pPr>
      <w:r>
        <w:t xml:space="preserve">Add </w:t>
      </w:r>
      <w:r>
        <w:rPr>
          <w:rStyle w:val="Strong"/>
        </w:rPr>
        <w:t>per-package CHANGELOG + per-package versioning rules</w:t>
      </w:r>
      <w:r>
        <w:t>.</w:t>
      </w:r>
    </w:p>
    <w:p w14:paraId="36304FDE" w14:textId="77777777" w:rsidR="001408D2" w:rsidRDefault="001408D2">
      <w:pPr>
        <w:pStyle w:val="NormalWeb"/>
        <w:numPr>
          <w:ilvl w:val="0"/>
          <w:numId w:val="30"/>
        </w:numPr>
      </w:pPr>
      <w:r>
        <w:t xml:space="preserve">Add </w:t>
      </w:r>
      <w:r>
        <w:rPr>
          <w:rStyle w:val="Strong"/>
        </w:rPr>
        <w:t>bundle lockfile</w:t>
      </w:r>
      <w:r>
        <w:t xml:space="preserve"> (even if initially it points to “workspace” versions).</w:t>
      </w:r>
    </w:p>
    <w:p w14:paraId="7674CD4A" w14:textId="77777777" w:rsidR="001408D2" w:rsidRDefault="001408D2">
      <w:pPr>
        <w:pStyle w:val="NormalWeb"/>
        <w:numPr>
          <w:ilvl w:val="0"/>
          <w:numId w:val="30"/>
        </w:numPr>
      </w:pPr>
      <w:r>
        <w:t>Split CI into:</w:t>
      </w:r>
    </w:p>
    <w:p w14:paraId="79F48152" w14:textId="77777777" w:rsidR="001408D2" w:rsidRDefault="001408D2">
      <w:pPr>
        <w:pStyle w:val="NormalWeb"/>
        <w:numPr>
          <w:ilvl w:val="1"/>
          <w:numId w:val="30"/>
        </w:numPr>
      </w:pPr>
      <w:r>
        <w:t>per-segment validation</w:t>
      </w:r>
    </w:p>
    <w:p w14:paraId="3412274B" w14:textId="77777777" w:rsidR="001408D2" w:rsidRDefault="001408D2">
      <w:pPr>
        <w:pStyle w:val="NormalWeb"/>
        <w:numPr>
          <w:ilvl w:val="1"/>
          <w:numId w:val="30"/>
        </w:numPr>
      </w:pPr>
      <w:r>
        <w:t>bundle/integration validation</w:t>
      </w:r>
    </w:p>
    <w:p w14:paraId="377A2F81" w14:textId="77777777" w:rsidR="001408D2" w:rsidRDefault="001408D2">
      <w:pPr>
        <w:pStyle w:val="NormalWeb"/>
        <w:numPr>
          <w:ilvl w:val="0"/>
          <w:numId w:val="30"/>
        </w:numPr>
      </w:pPr>
      <w:r>
        <w:t xml:space="preserve">Add </w:t>
      </w:r>
      <w:r>
        <w:rPr>
          <w:rStyle w:val="Strong"/>
        </w:rPr>
        <w:t>CODEOWNERS per package</w:t>
      </w:r>
      <w:r>
        <w:t>.</w:t>
      </w:r>
    </w:p>
    <w:p w14:paraId="657D37BC" w14:textId="77777777" w:rsidR="001408D2" w:rsidRDefault="001408D2" w:rsidP="001408D2">
      <w:pPr>
        <w:pStyle w:val="NormalWeb"/>
      </w:pPr>
      <w:r>
        <w:t>That’s the smallest set of changes that materially enables independent evolution.</w:t>
      </w:r>
    </w:p>
    <w:p w14:paraId="0FD01944" w14:textId="77777777" w:rsidR="001408D2" w:rsidRDefault="00000000" w:rsidP="001408D2">
      <w:r>
        <w:pict w14:anchorId="1BA11BDA">
          <v:rect id="_x0000_i1029" style="width:0;height:1.5pt" o:hralign="center" o:hrstd="t" o:hr="t" fillcolor="#a0a0a0" stroked="f"/>
        </w:pict>
      </w:r>
    </w:p>
    <w:p w14:paraId="3D6603BF" w14:textId="77777777" w:rsidR="001408D2" w:rsidRDefault="001408D2" w:rsidP="001408D2">
      <w:pPr>
        <w:pStyle w:val="NormalWeb"/>
      </w:pPr>
      <w:r>
        <w:t xml:space="preserve">If you paste your current top-level repo tree (just </w:t>
      </w:r>
      <w:r>
        <w:rPr>
          <w:rStyle w:val="HTMLCode"/>
        </w:rPr>
        <w:t>dir /b</w:t>
      </w:r>
      <w:r>
        <w:t xml:space="preserve"> or </w:t>
      </w:r>
      <w:r>
        <w:rPr>
          <w:rStyle w:val="HTMLCode"/>
        </w:rPr>
        <w:t>tree /f</w:t>
      </w:r>
      <w:r>
        <w:t xml:space="preserve"> of the root and </w:t>
      </w:r>
      <w:r>
        <w:rPr>
          <w:rStyle w:val="HTMLCode"/>
        </w:rPr>
        <w:t>packages</w:t>
      </w:r>
      <w:r>
        <w:t xml:space="preserve">), I can map this structure onto what you already have, naming things to match </w:t>
      </w:r>
      <w:r>
        <w:lastRenderedPageBreak/>
        <w:t>your conventions (</w:t>
      </w:r>
      <w:r>
        <w:rPr>
          <w:rStyle w:val="HTMLCode"/>
        </w:rPr>
        <w:t>json/schemas</w:t>
      </w:r>
      <w:r>
        <w:t xml:space="preserve">, </w:t>
      </w:r>
      <w:r>
        <w:rPr>
          <w:rStyle w:val="HTMLCode"/>
        </w:rPr>
        <w:t>json/templates</w:t>
      </w:r>
      <w:r>
        <w:t xml:space="preserve">, etc.) and aligning with your existing </w:t>
      </w:r>
      <w:r>
        <w:rPr>
          <w:rStyle w:val="HTMLCode"/>
        </w:rPr>
        <w:t>gen:templates</w:t>
      </w:r>
      <w:r>
        <w:t xml:space="preserve"> and AJV validation scripts.</w:t>
      </w:r>
    </w:p>
    <w:p w14:paraId="0DAA7927" w14:textId="77777777" w:rsidR="001408D2" w:rsidRDefault="001408D2" w:rsidP="001408D2">
      <w:r>
        <w:t>That suggests that versions can exist such that there is a overall schema version (Travel Profile) and then compatible versions of segments and segments (with their own version compatibility controls) which can be snapped into a Travel Profile for Mary in such a manner that relying parties that can support multiple versions can map the overall travel profile version and segment/sub-segment versions in a reliable manner</w:t>
      </w:r>
    </w:p>
    <w:p w14:paraId="5FF67A93" w14:textId="77777777" w:rsidR="001408D2" w:rsidRDefault="001408D2" w:rsidP="001408D2">
      <w:pPr>
        <w:pStyle w:val="NormalWeb"/>
      </w:pPr>
      <w:r>
        <w:t xml:space="preserve">Yes—conceptually and operationally you end up with a </w:t>
      </w:r>
      <w:r>
        <w:rPr>
          <w:rStyle w:val="Strong"/>
        </w:rPr>
        <w:t>versioned root contract</w:t>
      </w:r>
      <w:r>
        <w:t xml:space="preserve"> plus </w:t>
      </w:r>
      <w:r>
        <w:rPr>
          <w:rStyle w:val="Strong"/>
        </w:rPr>
        <w:t>versioned segment contracts</w:t>
      </w:r>
      <w:r>
        <w:t>, and an explicit mechanism that states, “This TravelProfile version is composed of these segment versions.” Relying parties can then (a) validate what they received, and (b) decide whether they can process it natively, transform it, or reject it.</w:t>
      </w:r>
    </w:p>
    <w:p w14:paraId="0DC93618" w14:textId="77777777" w:rsidR="001408D2" w:rsidRDefault="001408D2" w:rsidP="001408D2">
      <w:pPr>
        <w:pStyle w:val="NormalWeb"/>
      </w:pPr>
      <w:r>
        <w:t xml:space="preserve">The critical design point is: </w:t>
      </w:r>
      <w:r>
        <w:rPr>
          <w:rStyle w:val="Strong"/>
        </w:rPr>
        <w:t>you must make the version metadata explicit and machine-readable</w:t>
      </w:r>
      <w:r>
        <w:t>, not implicit in Git tags or folder names.</w:t>
      </w:r>
    </w:p>
    <w:p w14:paraId="7B2CDE47" w14:textId="4F9B6FC9" w:rsidR="001408D2" w:rsidRDefault="001408D2" w:rsidP="001408D2">
      <w:pPr>
        <w:pStyle w:val="Heading2"/>
      </w:pPr>
      <w:bookmarkStart w:id="25" w:name="_Toc229043073"/>
      <w:r>
        <w:t>The model you want: Root version + segment versions + compatibility contract</w:t>
      </w:r>
      <w:bookmarkEnd w:id="25"/>
    </w:p>
    <w:p w14:paraId="03584667" w14:textId="27D82035" w:rsidR="001408D2" w:rsidRDefault="001408D2" w:rsidP="001408D2">
      <w:pPr>
        <w:pStyle w:val="Heading3"/>
      </w:pPr>
      <w:bookmarkStart w:id="26" w:name="_Toc229043074"/>
      <w:r>
        <w:t>Root (TravelProfile) version</w:t>
      </w:r>
      <w:bookmarkEnd w:id="26"/>
    </w:p>
    <w:p w14:paraId="6C919397" w14:textId="77777777" w:rsidR="001408D2" w:rsidRDefault="001408D2">
      <w:pPr>
        <w:pStyle w:val="NormalWeb"/>
        <w:numPr>
          <w:ilvl w:val="0"/>
          <w:numId w:val="31"/>
        </w:numPr>
      </w:pPr>
      <w:r>
        <w:t xml:space="preserve">Describes the </w:t>
      </w:r>
      <w:r>
        <w:rPr>
          <w:rStyle w:val="Emphasis"/>
        </w:rPr>
        <w:t>envelope</w:t>
      </w:r>
      <w:r>
        <w:t xml:space="preserve"> and composition rules.</w:t>
      </w:r>
    </w:p>
    <w:p w14:paraId="27D7EE36" w14:textId="77777777" w:rsidR="001408D2" w:rsidRDefault="001408D2">
      <w:pPr>
        <w:pStyle w:val="NormalWeb"/>
        <w:numPr>
          <w:ilvl w:val="0"/>
          <w:numId w:val="31"/>
        </w:numPr>
      </w:pPr>
      <w:r>
        <w:t>Changes slowly.</w:t>
      </w:r>
    </w:p>
    <w:p w14:paraId="21DA45E4" w14:textId="77777777" w:rsidR="001408D2" w:rsidRDefault="001408D2">
      <w:pPr>
        <w:pStyle w:val="NormalWeb"/>
        <w:numPr>
          <w:ilvl w:val="0"/>
          <w:numId w:val="31"/>
        </w:numPr>
      </w:pPr>
      <w:r>
        <w:t>Tells verifiers what “shape” the overall tree has at the top level.</w:t>
      </w:r>
    </w:p>
    <w:p w14:paraId="4DB7FF1D" w14:textId="5EB6DA0D" w:rsidR="001408D2" w:rsidRDefault="001408D2" w:rsidP="001408D2">
      <w:pPr>
        <w:pStyle w:val="Heading3"/>
      </w:pPr>
      <w:bookmarkStart w:id="27" w:name="_Toc229043075"/>
      <w:r>
        <w:t>Segment versions (and sub-segment versions)</w:t>
      </w:r>
      <w:bookmarkEnd w:id="27"/>
    </w:p>
    <w:p w14:paraId="26C2D9B9" w14:textId="77777777" w:rsidR="001408D2" w:rsidRDefault="001408D2">
      <w:pPr>
        <w:pStyle w:val="NormalWeb"/>
        <w:numPr>
          <w:ilvl w:val="0"/>
          <w:numId w:val="32"/>
        </w:numPr>
      </w:pPr>
      <w:r>
        <w:t>Each segment is independently SemVer’d.</w:t>
      </w:r>
    </w:p>
    <w:p w14:paraId="1C274E0C" w14:textId="77777777" w:rsidR="001408D2" w:rsidRDefault="001408D2">
      <w:pPr>
        <w:pStyle w:val="NormalWeb"/>
        <w:numPr>
          <w:ilvl w:val="0"/>
          <w:numId w:val="32"/>
        </w:numPr>
      </w:pPr>
      <w:r>
        <w:t>A segment version communicates breaking vs additive changes within that segment boundary.</w:t>
      </w:r>
    </w:p>
    <w:p w14:paraId="2AE9F2E9" w14:textId="5AC1FA94" w:rsidR="001408D2" w:rsidRDefault="001408D2" w:rsidP="001408D2">
      <w:pPr>
        <w:pStyle w:val="Heading3"/>
      </w:pPr>
      <w:bookmarkStart w:id="28" w:name="_Toc229043076"/>
      <w:r>
        <w:t>A “bundle/BOM” (Bill of Materials)</w:t>
      </w:r>
      <w:bookmarkEnd w:id="28"/>
    </w:p>
    <w:p w14:paraId="6C18923C" w14:textId="77777777" w:rsidR="001408D2" w:rsidRDefault="001408D2">
      <w:pPr>
        <w:pStyle w:val="NormalWeb"/>
        <w:numPr>
          <w:ilvl w:val="0"/>
          <w:numId w:val="33"/>
        </w:numPr>
      </w:pPr>
      <w:r>
        <w:t xml:space="preserve">A BOM is the authoritative statement of </w:t>
      </w:r>
      <w:r>
        <w:rPr>
          <w:rStyle w:val="Strong"/>
        </w:rPr>
        <w:t>which segment versions constitute a tested-compatible set</w:t>
      </w:r>
      <w:r>
        <w:t xml:space="preserve"> for a given TravelProfile bundle release.</w:t>
      </w:r>
    </w:p>
    <w:p w14:paraId="05AEED7A" w14:textId="77777777" w:rsidR="001408D2" w:rsidRDefault="001408D2">
      <w:pPr>
        <w:pStyle w:val="NormalWeb"/>
        <w:numPr>
          <w:ilvl w:val="0"/>
          <w:numId w:val="33"/>
        </w:numPr>
      </w:pPr>
      <w:r>
        <w:t>This is what you “snap into” a TravelProfile instance for Mary.</w:t>
      </w:r>
    </w:p>
    <w:p w14:paraId="22D92788" w14:textId="77777777" w:rsidR="001408D2" w:rsidRDefault="001408D2" w:rsidP="001408D2">
      <w:pPr>
        <w:pStyle w:val="NormalWeb"/>
      </w:pPr>
      <w:r>
        <w:t xml:space="preserve">In other words: </w:t>
      </w:r>
      <w:r>
        <w:rPr>
          <w:rStyle w:val="Emphasis"/>
        </w:rPr>
        <w:t>Mary’s TravelProfile instance is not just data; it is data + a declared contract set.</w:t>
      </w:r>
    </w:p>
    <w:p w14:paraId="7FCE4772" w14:textId="2E8FB93C" w:rsidR="001408D2" w:rsidRDefault="001408D2" w:rsidP="001408D2">
      <w:pPr>
        <w:pStyle w:val="Heading2"/>
      </w:pPr>
      <w:bookmarkStart w:id="29" w:name="_Toc229043077"/>
      <w:r>
        <w:t>What relying parties need to reliably map versions</w:t>
      </w:r>
      <w:bookmarkEnd w:id="29"/>
    </w:p>
    <w:p w14:paraId="2797E5B7" w14:textId="77777777" w:rsidR="001408D2" w:rsidRDefault="001408D2" w:rsidP="001408D2">
      <w:pPr>
        <w:pStyle w:val="NormalWeb"/>
      </w:pPr>
      <w:r>
        <w:t>A relying party that supports multiple versions needs at least three machine-readable signals:</w:t>
      </w:r>
    </w:p>
    <w:p w14:paraId="0954565B" w14:textId="77777777" w:rsidR="001408D2" w:rsidRDefault="001408D2">
      <w:pPr>
        <w:pStyle w:val="NormalWeb"/>
        <w:numPr>
          <w:ilvl w:val="0"/>
          <w:numId w:val="34"/>
        </w:numPr>
      </w:pPr>
      <w:r>
        <w:rPr>
          <w:rStyle w:val="Strong"/>
        </w:rPr>
        <w:t>Root schema identifier and version</w:t>
      </w:r>
    </w:p>
    <w:p w14:paraId="03818F5E" w14:textId="77777777" w:rsidR="001408D2" w:rsidRDefault="001408D2">
      <w:pPr>
        <w:pStyle w:val="NormalWeb"/>
        <w:numPr>
          <w:ilvl w:val="1"/>
          <w:numId w:val="34"/>
        </w:numPr>
      </w:pPr>
      <w:r>
        <w:lastRenderedPageBreak/>
        <w:t xml:space="preserve">E.g., a root </w:t>
      </w:r>
      <w:r>
        <w:rPr>
          <w:rStyle w:val="HTMLCode"/>
        </w:rPr>
        <w:t>$id</w:t>
      </w:r>
      <w:r>
        <w:t xml:space="preserve"> (or canonical schema URI) that implies version, or explicit </w:t>
      </w:r>
      <w:r>
        <w:rPr>
          <w:rStyle w:val="HTMLCode"/>
        </w:rPr>
        <w:t>schemaVersion</w:t>
      </w:r>
      <w:r>
        <w:t>.</w:t>
      </w:r>
    </w:p>
    <w:p w14:paraId="1C65C65E" w14:textId="77777777" w:rsidR="001408D2" w:rsidRDefault="001408D2">
      <w:pPr>
        <w:pStyle w:val="NormalWeb"/>
        <w:numPr>
          <w:ilvl w:val="0"/>
          <w:numId w:val="34"/>
        </w:numPr>
      </w:pPr>
      <w:r>
        <w:rPr>
          <w:rStyle w:val="Strong"/>
        </w:rPr>
        <w:t>Per-segment identifiers and versions</w:t>
      </w:r>
    </w:p>
    <w:p w14:paraId="0777C6FD" w14:textId="77777777" w:rsidR="001408D2" w:rsidRDefault="001408D2">
      <w:pPr>
        <w:pStyle w:val="NormalWeb"/>
        <w:numPr>
          <w:ilvl w:val="1"/>
          <w:numId w:val="34"/>
        </w:numPr>
      </w:pPr>
      <w:r>
        <w:t xml:space="preserve">For each included segment: </w:t>
      </w:r>
      <w:r>
        <w:rPr>
          <w:rStyle w:val="HTMLCode"/>
        </w:rPr>
        <w:t>segmentId</w:t>
      </w:r>
      <w:r>
        <w:t xml:space="preserve">, </w:t>
      </w:r>
      <w:r>
        <w:rPr>
          <w:rStyle w:val="HTMLCode"/>
        </w:rPr>
        <w:t>segmentVersion</w:t>
      </w:r>
      <w:r>
        <w:t xml:space="preserve"> (SemVer), ideally also its schema </w:t>
      </w:r>
      <w:r>
        <w:rPr>
          <w:rStyle w:val="HTMLCode"/>
        </w:rPr>
        <w:t>$id</w:t>
      </w:r>
      <w:r>
        <w:t>.</w:t>
      </w:r>
    </w:p>
    <w:p w14:paraId="19198C4A" w14:textId="77777777" w:rsidR="001408D2" w:rsidRDefault="001408D2">
      <w:pPr>
        <w:pStyle w:val="NormalWeb"/>
        <w:numPr>
          <w:ilvl w:val="0"/>
          <w:numId w:val="34"/>
        </w:numPr>
      </w:pPr>
      <w:r>
        <w:rPr>
          <w:rStyle w:val="Strong"/>
        </w:rPr>
        <w:t>Optional BOM identifier</w:t>
      </w:r>
    </w:p>
    <w:p w14:paraId="0427A517" w14:textId="77777777" w:rsidR="001408D2" w:rsidRDefault="001408D2">
      <w:pPr>
        <w:pStyle w:val="NormalWeb"/>
        <w:numPr>
          <w:ilvl w:val="1"/>
          <w:numId w:val="34"/>
        </w:numPr>
      </w:pPr>
      <w:r>
        <w:t xml:space="preserve">If you publish “known-good bundles,” include a </w:t>
      </w:r>
      <w:r>
        <w:rPr>
          <w:rStyle w:val="HTMLCode"/>
        </w:rPr>
        <w:t>bundleId</w:t>
      </w:r>
      <w:r>
        <w:t xml:space="preserve"> / </w:t>
      </w:r>
      <w:r>
        <w:rPr>
          <w:rStyle w:val="HTMLCode"/>
        </w:rPr>
        <w:t>bundleVersion</w:t>
      </w:r>
      <w:r>
        <w:t xml:space="preserve"> so the RP can quickly recognize a tested set.</w:t>
      </w:r>
    </w:p>
    <w:p w14:paraId="7FF50B4A" w14:textId="77777777" w:rsidR="001408D2" w:rsidRDefault="001408D2" w:rsidP="001408D2">
      <w:pPr>
        <w:pStyle w:val="NormalWeb"/>
      </w:pPr>
      <w:r>
        <w:t>With that, an RP can implement:</w:t>
      </w:r>
    </w:p>
    <w:p w14:paraId="76BF0EF7" w14:textId="77777777" w:rsidR="001408D2" w:rsidRDefault="001408D2">
      <w:pPr>
        <w:pStyle w:val="NormalWeb"/>
        <w:numPr>
          <w:ilvl w:val="0"/>
          <w:numId w:val="35"/>
        </w:numPr>
      </w:pPr>
      <w:r>
        <w:t>direct support matrix (accept/parse)</w:t>
      </w:r>
    </w:p>
    <w:p w14:paraId="1AAE07F4" w14:textId="77777777" w:rsidR="001408D2" w:rsidRDefault="001408D2">
      <w:pPr>
        <w:pStyle w:val="NormalWeb"/>
        <w:numPr>
          <w:ilvl w:val="0"/>
          <w:numId w:val="35"/>
        </w:numPr>
      </w:pPr>
      <w:r>
        <w:t>transformation rules (map older → newer, or vice versa)</w:t>
      </w:r>
    </w:p>
    <w:p w14:paraId="2173D69D" w14:textId="77777777" w:rsidR="001408D2" w:rsidRDefault="001408D2">
      <w:pPr>
        <w:pStyle w:val="NormalWeb"/>
        <w:numPr>
          <w:ilvl w:val="0"/>
          <w:numId w:val="35"/>
        </w:numPr>
      </w:pPr>
      <w:r>
        <w:t>policy rules (e.g., “I accept Contact &gt;=1.3 &lt;2.0”)</w:t>
      </w:r>
    </w:p>
    <w:p w14:paraId="73FCF6A3" w14:textId="3AE3D3DB" w:rsidR="001408D2" w:rsidRDefault="001408D2" w:rsidP="001408D2">
      <w:pPr>
        <w:pStyle w:val="Heading2"/>
      </w:pPr>
      <w:bookmarkStart w:id="30" w:name="_Toc229043078"/>
      <w:r>
        <w:t>concrete pattern for the instance (Mary’s profile)</w:t>
      </w:r>
      <w:bookmarkEnd w:id="30"/>
    </w:p>
    <w:p w14:paraId="4A8EAE7F" w14:textId="77777777" w:rsidR="001408D2" w:rsidRDefault="001408D2" w:rsidP="001408D2">
      <w:pPr>
        <w:pStyle w:val="NormalWeb"/>
      </w:pPr>
      <w:r>
        <w:t xml:space="preserve">You do </w:t>
      </w:r>
      <w:r>
        <w:rPr>
          <w:rStyle w:val="Strong"/>
        </w:rPr>
        <w:t>not</w:t>
      </w:r>
      <w:r>
        <w:t xml:space="preserve"> want “version by inference.” Put it in the instance metadata, e.g. a </w:t>
      </w:r>
      <w:r>
        <w:rPr>
          <w:rStyle w:val="HTMLCode"/>
        </w:rPr>
        <w:t>meta</w:t>
      </w:r>
      <w:r>
        <w:t xml:space="preserve"> or </w:t>
      </w:r>
      <w:r>
        <w:rPr>
          <w:rStyle w:val="HTMLCode"/>
        </w:rPr>
        <w:t>profileDescriptor</w:t>
      </w:r>
      <w:r>
        <w:t xml:space="preserve"> block:</w:t>
      </w:r>
    </w:p>
    <w:p w14:paraId="5EC90B89" w14:textId="77777777" w:rsidR="001408D2" w:rsidRDefault="001408D2" w:rsidP="001408D2">
      <w:pPr>
        <w:pStyle w:val="HTMLPreformatted"/>
        <w:rPr>
          <w:rStyle w:val="HTMLCode"/>
        </w:rPr>
      </w:pPr>
      <w:r>
        <w:rPr>
          <w:rStyle w:val="hljs-punctuation"/>
        </w:rPr>
        <w:t>{</w:t>
      </w:r>
    </w:p>
    <w:p w14:paraId="61CC78F5" w14:textId="77777777" w:rsidR="001408D2" w:rsidRDefault="001408D2" w:rsidP="001408D2">
      <w:pPr>
        <w:pStyle w:val="HTMLPreformatted"/>
        <w:rPr>
          <w:rStyle w:val="HTMLCode"/>
        </w:rPr>
      </w:pPr>
      <w:r>
        <w:rPr>
          <w:rStyle w:val="HTMLCode"/>
        </w:rPr>
        <w:t xml:space="preserve">  </w:t>
      </w:r>
      <w:r>
        <w:rPr>
          <w:rStyle w:val="hljs-attr"/>
        </w:rPr>
        <w:t>"meta"</w:t>
      </w:r>
      <w:r>
        <w:rPr>
          <w:rStyle w:val="hljs-punctuation"/>
        </w:rPr>
        <w:t>:</w:t>
      </w:r>
      <w:r>
        <w:rPr>
          <w:rStyle w:val="HTMLCode"/>
        </w:rPr>
        <w:t xml:space="preserve"> </w:t>
      </w:r>
      <w:r>
        <w:rPr>
          <w:rStyle w:val="hljs-punctuation"/>
        </w:rPr>
        <w:t>{</w:t>
      </w:r>
    </w:p>
    <w:p w14:paraId="7C49484F" w14:textId="77777777" w:rsidR="001408D2" w:rsidRDefault="001408D2" w:rsidP="001408D2">
      <w:pPr>
        <w:pStyle w:val="HTMLPreformatted"/>
        <w:rPr>
          <w:rStyle w:val="HTMLCode"/>
        </w:rPr>
      </w:pPr>
      <w:r>
        <w:rPr>
          <w:rStyle w:val="HTMLCode"/>
        </w:rPr>
        <w:t xml:space="preserve">    </w:t>
      </w:r>
      <w:r>
        <w:rPr>
          <w:rStyle w:val="hljs-attr"/>
        </w:rPr>
        <w:t>"root"</w:t>
      </w:r>
      <w:r>
        <w:rPr>
          <w:rStyle w:val="hljs-punctuation"/>
        </w:rPr>
        <w:t>:</w:t>
      </w:r>
      <w:r>
        <w:rPr>
          <w:rStyle w:val="HTMLCode"/>
        </w:rPr>
        <w:t xml:space="preserve"> </w:t>
      </w:r>
      <w:r>
        <w:rPr>
          <w:rStyle w:val="hljs-punctuation"/>
        </w:rPr>
        <w:t>{</w:t>
      </w:r>
    </w:p>
    <w:p w14:paraId="226801D3" w14:textId="77777777" w:rsidR="001408D2" w:rsidRDefault="001408D2" w:rsidP="001408D2">
      <w:pPr>
        <w:pStyle w:val="HTMLPreformatted"/>
        <w:rPr>
          <w:rStyle w:val="HTMLCode"/>
        </w:rPr>
      </w:pPr>
      <w:r>
        <w:rPr>
          <w:rStyle w:val="HTMLCode"/>
        </w:rPr>
        <w:t xml:space="preserve">      </w:t>
      </w:r>
      <w:r>
        <w:rPr>
          <w:rStyle w:val="hljs-attr"/>
        </w:rPr>
        <w:t>"schemaId"</w:t>
      </w:r>
      <w:r>
        <w:rPr>
          <w:rStyle w:val="hljs-punctuation"/>
        </w:rPr>
        <w:t>:</w:t>
      </w:r>
      <w:r>
        <w:rPr>
          <w:rStyle w:val="HTMLCode"/>
        </w:rPr>
        <w:t xml:space="preserve"> </w:t>
      </w:r>
      <w:r>
        <w:rPr>
          <w:rStyle w:val="hljs-string"/>
        </w:rPr>
        <w:t>"https://schemas.hatpro.org/travelprofile/root/1.3.0"</w:t>
      </w:r>
      <w:r>
        <w:rPr>
          <w:rStyle w:val="hljs-punctuation"/>
        </w:rPr>
        <w:t>,</w:t>
      </w:r>
    </w:p>
    <w:p w14:paraId="0B1AD0B3" w14:textId="77777777" w:rsidR="001408D2" w:rsidRDefault="001408D2" w:rsidP="001408D2">
      <w:pPr>
        <w:pStyle w:val="HTMLPreformatted"/>
        <w:rPr>
          <w:rStyle w:val="HTMLCode"/>
        </w:rPr>
      </w:pPr>
      <w:r>
        <w:rPr>
          <w:rStyle w:val="HTMLCode"/>
        </w:rPr>
        <w:t xml:space="preserve">      </w:t>
      </w:r>
      <w:r>
        <w:rPr>
          <w:rStyle w:val="hljs-attr"/>
        </w:rPr>
        <w:t>"version"</w:t>
      </w:r>
      <w:r>
        <w:rPr>
          <w:rStyle w:val="hljs-punctuation"/>
        </w:rPr>
        <w:t>:</w:t>
      </w:r>
      <w:r>
        <w:rPr>
          <w:rStyle w:val="HTMLCode"/>
        </w:rPr>
        <w:t xml:space="preserve"> </w:t>
      </w:r>
      <w:r>
        <w:rPr>
          <w:rStyle w:val="hljs-string"/>
        </w:rPr>
        <w:t>"1.3.0"</w:t>
      </w:r>
    </w:p>
    <w:p w14:paraId="1EC51CB9" w14:textId="77777777" w:rsidR="001408D2" w:rsidRDefault="001408D2" w:rsidP="001408D2">
      <w:pPr>
        <w:pStyle w:val="HTMLPreformatted"/>
        <w:rPr>
          <w:rStyle w:val="HTMLCode"/>
        </w:rPr>
      </w:pPr>
      <w:r>
        <w:rPr>
          <w:rStyle w:val="HTMLCode"/>
        </w:rPr>
        <w:t xml:space="preserve">    </w:t>
      </w:r>
      <w:r>
        <w:rPr>
          <w:rStyle w:val="hljs-punctuation"/>
        </w:rPr>
        <w:t>},</w:t>
      </w:r>
    </w:p>
    <w:p w14:paraId="0AEBB9CE" w14:textId="77777777" w:rsidR="001408D2" w:rsidRDefault="001408D2" w:rsidP="001408D2">
      <w:pPr>
        <w:pStyle w:val="HTMLPreformatted"/>
        <w:rPr>
          <w:rStyle w:val="HTMLCode"/>
        </w:rPr>
      </w:pPr>
      <w:r>
        <w:rPr>
          <w:rStyle w:val="HTMLCode"/>
        </w:rPr>
        <w:t xml:space="preserve">    </w:t>
      </w:r>
      <w:r>
        <w:rPr>
          <w:rStyle w:val="hljs-attr"/>
        </w:rPr>
        <w:t>"bundle"</w:t>
      </w:r>
      <w:r>
        <w:rPr>
          <w:rStyle w:val="hljs-punctuation"/>
        </w:rPr>
        <w:t>:</w:t>
      </w:r>
      <w:r>
        <w:rPr>
          <w:rStyle w:val="HTMLCode"/>
        </w:rPr>
        <w:t xml:space="preserve"> </w:t>
      </w:r>
      <w:r>
        <w:rPr>
          <w:rStyle w:val="hljs-punctuation"/>
        </w:rPr>
        <w:t>{</w:t>
      </w:r>
    </w:p>
    <w:p w14:paraId="1043CA16" w14:textId="77777777" w:rsidR="001408D2" w:rsidRDefault="001408D2" w:rsidP="001408D2">
      <w:pPr>
        <w:pStyle w:val="HTMLPreformatted"/>
        <w:rPr>
          <w:rStyle w:val="HTMLCode"/>
        </w:rPr>
      </w:pPr>
      <w:r>
        <w:rPr>
          <w:rStyle w:val="HTMLCode"/>
        </w:rPr>
        <w:t xml:space="preserve">      </w:t>
      </w:r>
      <w:r>
        <w:rPr>
          <w:rStyle w:val="hljs-attr"/>
        </w:rPr>
        <w:t>"id"</w:t>
      </w:r>
      <w:r>
        <w:rPr>
          <w:rStyle w:val="hljs-punctuation"/>
        </w:rPr>
        <w:t>:</w:t>
      </w:r>
      <w:r>
        <w:rPr>
          <w:rStyle w:val="HTMLCode"/>
        </w:rPr>
        <w:t xml:space="preserve"> </w:t>
      </w:r>
      <w:r>
        <w:rPr>
          <w:rStyle w:val="hljs-string"/>
        </w:rPr>
        <w:t>"https://schemas.hatpro.org/travelprofile/bundles/2025.01"</w:t>
      </w:r>
      <w:r>
        <w:rPr>
          <w:rStyle w:val="hljs-punctuation"/>
        </w:rPr>
        <w:t>,</w:t>
      </w:r>
    </w:p>
    <w:p w14:paraId="13AC74F4" w14:textId="77777777" w:rsidR="001408D2" w:rsidRDefault="001408D2" w:rsidP="001408D2">
      <w:pPr>
        <w:pStyle w:val="HTMLPreformatted"/>
        <w:rPr>
          <w:rStyle w:val="HTMLCode"/>
        </w:rPr>
      </w:pPr>
      <w:r>
        <w:rPr>
          <w:rStyle w:val="HTMLCode"/>
        </w:rPr>
        <w:t xml:space="preserve">      </w:t>
      </w:r>
      <w:r>
        <w:rPr>
          <w:rStyle w:val="hljs-attr"/>
        </w:rPr>
        <w:t>"version"</w:t>
      </w:r>
      <w:r>
        <w:rPr>
          <w:rStyle w:val="hljs-punctuation"/>
        </w:rPr>
        <w:t>:</w:t>
      </w:r>
      <w:r>
        <w:rPr>
          <w:rStyle w:val="HTMLCode"/>
        </w:rPr>
        <w:t xml:space="preserve"> </w:t>
      </w:r>
      <w:r>
        <w:rPr>
          <w:rStyle w:val="hljs-string"/>
        </w:rPr>
        <w:t>"2025.01"</w:t>
      </w:r>
    </w:p>
    <w:p w14:paraId="5A0F68A4" w14:textId="77777777" w:rsidR="001408D2" w:rsidRDefault="001408D2" w:rsidP="001408D2">
      <w:pPr>
        <w:pStyle w:val="HTMLPreformatted"/>
        <w:rPr>
          <w:rStyle w:val="HTMLCode"/>
        </w:rPr>
      </w:pPr>
      <w:r>
        <w:rPr>
          <w:rStyle w:val="HTMLCode"/>
        </w:rPr>
        <w:t xml:space="preserve">    </w:t>
      </w:r>
      <w:r>
        <w:rPr>
          <w:rStyle w:val="hljs-punctuation"/>
        </w:rPr>
        <w:t>},</w:t>
      </w:r>
    </w:p>
    <w:p w14:paraId="1C2E37AB" w14:textId="77777777" w:rsidR="001408D2" w:rsidRDefault="001408D2" w:rsidP="001408D2">
      <w:pPr>
        <w:pStyle w:val="HTMLPreformatted"/>
        <w:rPr>
          <w:rStyle w:val="HTMLCode"/>
        </w:rPr>
      </w:pPr>
      <w:r>
        <w:rPr>
          <w:rStyle w:val="HTMLCode"/>
        </w:rPr>
        <w:t xml:space="preserve">    </w:t>
      </w:r>
      <w:r>
        <w:rPr>
          <w:rStyle w:val="hljs-attr"/>
        </w:rPr>
        <w:t>"segments"</w:t>
      </w:r>
      <w:r>
        <w:rPr>
          <w:rStyle w:val="hljs-punctuation"/>
        </w:rPr>
        <w:t>:</w:t>
      </w:r>
      <w:r>
        <w:rPr>
          <w:rStyle w:val="HTMLCode"/>
        </w:rPr>
        <w:t xml:space="preserve"> </w:t>
      </w:r>
      <w:r>
        <w:rPr>
          <w:rStyle w:val="hljs-punctuation"/>
        </w:rPr>
        <w:t>[</w:t>
      </w:r>
    </w:p>
    <w:p w14:paraId="341A57AA" w14:textId="77777777" w:rsidR="001408D2" w:rsidRDefault="001408D2" w:rsidP="001408D2">
      <w:pPr>
        <w:pStyle w:val="HTMLPreformatted"/>
        <w:rPr>
          <w:rStyle w:val="HTMLCode"/>
        </w:rPr>
      </w:pPr>
      <w:r>
        <w:rPr>
          <w:rStyle w:val="HTMLCode"/>
        </w:rPr>
        <w:t xml:space="preserve">      </w:t>
      </w:r>
      <w:r>
        <w:rPr>
          <w:rStyle w:val="hljs-punctuation"/>
        </w:rPr>
        <w:t>{</w:t>
      </w:r>
    </w:p>
    <w:p w14:paraId="71A1E59A" w14:textId="77777777" w:rsidR="001408D2" w:rsidRDefault="001408D2" w:rsidP="001408D2">
      <w:pPr>
        <w:pStyle w:val="HTMLPreformatted"/>
        <w:rPr>
          <w:rStyle w:val="HTMLCode"/>
        </w:rPr>
      </w:pPr>
      <w:r>
        <w:rPr>
          <w:rStyle w:val="HTMLCode"/>
        </w:rPr>
        <w:t xml:space="preserve">        </w:t>
      </w:r>
      <w:r>
        <w:rPr>
          <w:rStyle w:val="hljs-attr"/>
        </w:rPr>
        <w:t>"name"</w:t>
      </w:r>
      <w:r>
        <w:rPr>
          <w:rStyle w:val="hljs-punctuation"/>
        </w:rPr>
        <w:t>:</w:t>
      </w:r>
      <w:r>
        <w:rPr>
          <w:rStyle w:val="HTMLCode"/>
        </w:rPr>
        <w:t xml:space="preserve"> </w:t>
      </w:r>
      <w:r>
        <w:rPr>
          <w:rStyle w:val="hljs-string"/>
        </w:rPr>
        <w:t>"contact"</w:t>
      </w:r>
      <w:r>
        <w:rPr>
          <w:rStyle w:val="hljs-punctuation"/>
        </w:rPr>
        <w:t>,</w:t>
      </w:r>
    </w:p>
    <w:p w14:paraId="6AF244C5" w14:textId="77777777" w:rsidR="001408D2" w:rsidRDefault="001408D2" w:rsidP="001408D2">
      <w:pPr>
        <w:pStyle w:val="HTMLPreformatted"/>
        <w:rPr>
          <w:rStyle w:val="HTMLCode"/>
        </w:rPr>
      </w:pPr>
      <w:r>
        <w:rPr>
          <w:rStyle w:val="HTMLCode"/>
        </w:rPr>
        <w:t xml:space="preserve">        </w:t>
      </w:r>
      <w:r>
        <w:rPr>
          <w:rStyle w:val="hljs-attr"/>
        </w:rPr>
        <w:t>"schemaId"</w:t>
      </w:r>
      <w:r>
        <w:rPr>
          <w:rStyle w:val="hljs-punctuation"/>
        </w:rPr>
        <w:t>:</w:t>
      </w:r>
      <w:r>
        <w:rPr>
          <w:rStyle w:val="HTMLCode"/>
        </w:rPr>
        <w:t xml:space="preserve"> </w:t>
      </w:r>
      <w:r>
        <w:rPr>
          <w:rStyle w:val="hljs-string"/>
        </w:rPr>
        <w:t>"https://schemas.hatpro.org/segments/contact/1.4.1"</w:t>
      </w:r>
      <w:r>
        <w:rPr>
          <w:rStyle w:val="hljs-punctuation"/>
        </w:rPr>
        <w:t>,</w:t>
      </w:r>
    </w:p>
    <w:p w14:paraId="6B453545" w14:textId="77777777" w:rsidR="001408D2" w:rsidRDefault="001408D2" w:rsidP="001408D2">
      <w:pPr>
        <w:pStyle w:val="HTMLPreformatted"/>
        <w:rPr>
          <w:rStyle w:val="HTMLCode"/>
        </w:rPr>
      </w:pPr>
      <w:r>
        <w:rPr>
          <w:rStyle w:val="HTMLCode"/>
        </w:rPr>
        <w:t xml:space="preserve">        </w:t>
      </w:r>
      <w:r>
        <w:rPr>
          <w:rStyle w:val="hljs-attr"/>
        </w:rPr>
        <w:t>"version"</w:t>
      </w:r>
      <w:r>
        <w:rPr>
          <w:rStyle w:val="hljs-punctuation"/>
        </w:rPr>
        <w:t>:</w:t>
      </w:r>
      <w:r>
        <w:rPr>
          <w:rStyle w:val="HTMLCode"/>
        </w:rPr>
        <w:t xml:space="preserve"> </w:t>
      </w:r>
      <w:r>
        <w:rPr>
          <w:rStyle w:val="hljs-string"/>
        </w:rPr>
        <w:t>"1.4.1"</w:t>
      </w:r>
    </w:p>
    <w:p w14:paraId="59199412" w14:textId="77777777" w:rsidR="001408D2" w:rsidRDefault="001408D2" w:rsidP="001408D2">
      <w:pPr>
        <w:pStyle w:val="HTMLPreformatted"/>
        <w:rPr>
          <w:rStyle w:val="HTMLCode"/>
        </w:rPr>
      </w:pPr>
      <w:r>
        <w:rPr>
          <w:rStyle w:val="HTMLCode"/>
        </w:rPr>
        <w:t xml:space="preserve">      </w:t>
      </w:r>
      <w:r>
        <w:rPr>
          <w:rStyle w:val="hljs-punctuation"/>
        </w:rPr>
        <w:t>},</w:t>
      </w:r>
    </w:p>
    <w:p w14:paraId="4552680E" w14:textId="77777777" w:rsidR="001408D2" w:rsidRDefault="001408D2" w:rsidP="001408D2">
      <w:pPr>
        <w:pStyle w:val="HTMLPreformatted"/>
        <w:rPr>
          <w:rStyle w:val="HTMLCode"/>
        </w:rPr>
      </w:pPr>
      <w:r>
        <w:rPr>
          <w:rStyle w:val="HTMLCode"/>
        </w:rPr>
        <w:t xml:space="preserve">      </w:t>
      </w:r>
      <w:r>
        <w:rPr>
          <w:rStyle w:val="hljs-punctuation"/>
        </w:rPr>
        <w:t>{</w:t>
      </w:r>
    </w:p>
    <w:p w14:paraId="056EC20C" w14:textId="77777777" w:rsidR="001408D2" w:rsidRDefault="001408D2" w:rsidP="001408D2">
      <w:pPr>
        <w:pStyle w:val="HTMLPreformatted"/>
        <w:rPr>
          <w:rStyle w:val="HTMLCode"/>
        </w:rPr>
      </w:pPr>
      <w:r>
        <w:rPr>
          <w:rStyle w:val="HTMLCode"/>
        </w:rPr>
        <w:t xml:space="preserve">        </w:t>
      </w:r>
      <w:r>
        <w:rPr>
          <w:rStyle w:val="hljs-attr"/>
        </w:rPr>
        <w:t>"name"</w:t>
      </w:r>
      <w:r>
        <w:rPr>
          <w:rStyle w:val="hljs-punctuation"/>
        </w:rPr>
        <w:t>:</w:t>
      </w:r>
      <w:r>
        <w:rPr>
          <w:rStyle w:val="HTMLCode"/>
        </w:rPr>
        <w:t xml:space="preserve"> </w:t>
      </w:r>
      <w:r>
        <w:rPr>
          <w:rStyle w:val="hljs-string"/>
        </w:rPr>
        <w:t>"preferences"</w:t>
      </w:r>
      <w:r>
        <w:rPr>
          <w:rStyle w:val="hljs-punctuation"/>
        </w:rPr>
        <w:t>,</w:t>
      </w:r>
    </w:p>
    <w:p w14:paraId="0516FB7D" w14:textId="77777777" w:rsidR="001408D2" w:rsidRDefault="001408D2" w:rsidP="001408D2">
      <w:pPr>
        <w:pStyle w:val="HTMLPreformatted"/>
        <w:rPr>
          <w:rStyle w:val="HTMLCode"/>
        </w:rPr>
      </w:pPr>
      <w:r>
        <w:rPr>
          <w:rStyle w:val="HTMLCode"/>
        </w:rPr>
        <w:t xml:space="preserve">        </w:t>
      </w:r>
      <w:r>
        <w:rPr>
          <w:rStyle w:val="hljs-attr"/>
        </w:rPr>
        <w:t>"schemaId"</w:t>
      </w:r>
      <w:r>
        <w:rPr>
          <w:rStyle w:val="hljs-punctuation"/>
        </w:rPr>
        <w:t>:</w:t>
      </w:r>
      <w:r>
        <w:rPr>
          <w:rStyle w:val="HTMLCode"/>
        </w:rPr>
        <w:t xml:space="preserve"> </w:t>
      </w:r>
      <w:r>
        <w:rPr>
          <w:rStyle w:val="hljs-string"/>
        </w:rPr>
        <w:t>"https://schemas.hatpro.org/segments/preferences/0.9.0"</w:t>
      </w:r>
      <w:r>
        <w:rPr>
          <w:rStyle w:val="hljs-punctuation"/>
        </w:rPr>
        <w:t>,</w:t>
      </w:r>
    </w:p>
    <w:p w14:paraId="5DBA9591" w14:textId="77777777" w:rsidR="001408D2" w:rsidRDefault="001408D2" w:rsidP="001408D2">
      <w:pPr>
        <w:pStyle w:val="HTMLPreformatted"/>
        <w:rPr>
          <w:rStyle w:val="HTMLCode"/>
        </w:rPr>
      </w:pPr>
      <w:r>
        <w:rPr>
          <w:rStyle w:val="HTMLCode"/>
        </w:rPr>
        <w:t xml:space="preserve">        </w:t>
      </w:r>
      <w:r>
        <w:rPr>
          <w:rStyle w:val="hljs-attr"/>
        </w:rPr>
        <w:t>"version"</w:t>
      </w:r>
      <w:r>
        <w:rPr>
          <w:rStyle w:val="hljs-punctuation"/>
        </w:rPr>
        <w:t>:</w:t>
      </w:r>
      <w:r>
        <w:rPr>
          <w:rStyle w:val="HTMLCode"/>
        </w:rPr>
        <w:t xml:space="preserve"> </w:t>
      </w:r>
      <w:r>
        <w:rPr>
          <w:rStyle w:val="hljs-string"/>
        </w:rPr>
        <w:t>"0.9.0"</w:t>
      </w:r>
    </w:p>
    <w:p w14:paraId="5A08CD7E" w14:textId="77777777" w:rsidR="001408D2" w:rsidRDefault="001408D2" w:rsidP="001408D2">
      <w:pPr>
        <w:pStyle w:val="HTMLPreformatted"/>
        <w:rPr>
          <w:rStyle w:val="HTMLCode"/>
        </w:rPr>
      </w:pPr>
      <w:r>
        <w:rPr>
          <w:rStyle w:val="HTMLCode"/>
        </w:rPr>
        <w:t xml:space="preserve">      </w:t>
      </w:r>
      <w:r>
        <w:rPr>
          <w:rStyle w:val="hljs-punctuation"/>
        </w:rPr>
        <w:t>}</w:t>
      </w:r>
    </w:p>
    <w:p w14:paraId="1EC0313E" w14:textId="77777777" w:rsidR="001408D2" w:rsidRDefault="001408D2" w:rsidP="001408D2">
      <w:pPr>
        <w:pStyle w:val="HTMLPreformatted"/>
        <w:rPr>
          <w:rStyle w:val="HTMLCode"/>
        </w:rPr>
      </w:pPr>
      <w:r>
        <w:rPr>
          <w:rStyle w:val="HTMLCode"/>
        </w:rPr>
        <w:t xml:space="preserve">    </w:t>
      </w:r>
      <w:r>
        <w:rPr>
          <w:rStyle w:val="hljs-punctuation"/>
        </w:rPr>
        <w:t>]</w:t>
      </w:r>
    </w:p>
    <w:p w14:paraId="4E2DE287" w14:textId="77777777" w:rsidR="001408D2" w:rsidRDefault="001408D2" w:rsidP="001408D2">
      <w:pPr>
        <w:pStyle w:val="HTMLPreformatted"/>
        <w:rPr>
          <w:rStyle w:val="HTMLCode"/>
        </w:rPr>
      </w:pPr>
      <w:r>
        <w:rPr>
          <w:rStyle w:val="HTMLCode"/>
        </w:rPr>
        <w:t xml:space="preserve">  </w:t>
      </w:r>
      <w:r>
        <w:rPr>
          <w:rStyle w:val="hljs-punctuation"/>
        </w:rPr>
        <w:t>},</w:t>
      </w:r>
    </w:p>
    <w:p w14:paraId="51582810" w14:textId="77777777" w:rsidR="001408D2" w:rsidRDefault="001408D2" w:rsidP="001408D2">
      <w:pPr>
        <w:pStyle w:val="HTMLPreformatted"/>
        <w:rPr>
          <w:rStyle w:val="HTMLCode"/>
        </w:rPr>
      </w:pPr>
      <w:r>
        <w:rPr>
          <w:rStyle w:val="HTMLCode"/>
        </w:rPr>
        <w:t xml:space="preserve">  </w:t>
      </w:r>
      <w:r>
        <w:rPr>
          <w:rStyle w:val="hljs-attr"/>
        </w:rPr>
        <w:t>"contact"</w:t>
      </w:r>
      <w:r>
        <w:rPr>
          <w:rStyle w:val="hljs-punctuation"/>
        </w:rPr>
        <w:t>:</w:t>
      </w:r>
      <w:r>
        <w:rPr>
          <w:rStyle w:val="HTMLCode"/>
        </w:rPr>
        <w:t xml:space="preserve"> </w:t>
      </w:r>
      <w:r>
        <w:rPr>
          <w:rStyle w:val="hljs-punctuation"/>
        </w:rPr>
        <w:t>{</w:t>
      </w:r>
      <w:r>
        <w:rPr>
          <w:rStyle w:val="HTMLCode"/>
        </w:rPr>
        <w:t xml:space="preserve"> </w:t>
      </w:r>
      <w:r>
        <w:rPr>
          <w:rStyle w:val="hljs-attr"/>
        </w:rPr>
        <w:t>"..."</w:t>
      </w:r>
      <w:r>
        <w:rPr>
          <w:rStyle w:val="hljs-punctuation"/>
        </w:rPr>
        <w:t>:</w:t>
      </w:r>
      <w:r>
        <w:rPr>
          <w:rStyle w:val="HTMLCode"/>
        </w:rPr>
        <w:t xml:space="preserve"> </w:t>
      </w:r>
      <w:r>
        <w:rPr>
          <w:rStyle w:val="hljs-string"/>
        </w:rPr>
        <w:t>"..."</w:t>
      </w:r>
      <w:r>
        <w:rPr>
          <w:rStyle w:val="HTMLCode"/>
        </w:rPr>
        <w:t xml:space="preserve"> </w:t>
      </w:r>
      <w:r>
        <w:rPr>
          <w:rStyle w:val="hljs-punctuation"/>
        </w:rPr>
        <w:t>},</w:t>
      </w:r>
    </w:p>
    <w:p w14:paraId="3E05D18B" w14:textId="77777777" w:rsidR="001408D2" w:rsidRDefault="001408D2" w:rsidP="001408D2">
      <w:pPr>
        <w:pStyle w:val="HTMLPreformatted"/>
        <w:rPr>
          <w:rStyle w:val="HTMLCode"/>
        </w:rPr>
      </w:pPr>
      <w:r>
        <w:rPr>
          <w:rStyle w:val="HTMLCode"/>
        </w:rPr>
        <w:t xml:space="preserve">  </w:t>
      </w:r>
      <w:r>
        <w:rPr>
          <w:rStyle w:val="hljs-attr"/>
        </w:rPr>
        <w:t>"preferences"</w:t>
      </w:r>
      <w:r>
        <w:rPr>
          <w:rStyle w:val="hljs-punctuation"/>
        </w:rPr>
        <w:t>:</w:t>
      </w:r>
      <w:r>
        <w:rPr>
          <w:rStyle w:val="HTMLCode"/>
        </w:rPr>
        <w:t xml:space="preserve"> </w:t>
      </w:r>
      <w:r>
        <w:rPr>
          <w:rStyle w:val="hljs-punctuation"/>
        </w:rPr>
        <w:t>{</w:t>
      </w:r>
      <w:r>
        <w:rPr>
          <w:rStyle w:val="HTMLCode"/>
        </w:rPr>
        <w:t xml:space="preserve"> </w:t>
      </w:r>
      <w:r>
        <w:rPr>
          <w:rStyle w:val="hljs-attr"/>
        </w:rPr>
        <w:t>"..."</w:t>
      </w:r>
      <w:r>
        <w:rPr>
          <w:rStyle w:val="hljs-punctuation"/>
        </w:rPr>
        <w:t>:</w:t>
      </w:r>
      <w:r>
        <w:rPr>
          <w:rStyle w:val="HTMLCode"/>
        </w:rPr>
        <w:t xml:space="preserve"> </w:t>
      </w:r>
      <w:r>
        <w:rPr>
          <w:rStyle w:val="hljs-string"/>
        </w:rPr>
        <w:t>"..."</w:t>
      </w:r>
      <w:r>
        <w:rPr>
          <w:rStyle w:val="HTMLCode"/>
        </w:rPr>
        <w:t xml:space="preserve"> </w:t>
      </w:r>
      <w:r>
        <w:rPr>
          <w:rStyle w:val="hljs-punctuation"/>
        </w:rPr>
        <w:t>}</w:t>
      </w:r>
    </w:p>
    <w:p w14:paraId="00449246" w14:textId="77777777" w:rsidR="001408D2" w:rsidRDefault="001408D2" w:rsidP="001408D2">
      <w:pPr>
        <w:pStyle w:val="HTMLPreformatted"/>
        <w:rPr>
          <w:rStyle w:val="HTMLCode"/>
        </w:rPr>
      </w:pPr>
      <w:r>
        <w:rPr>
          <w:rStyle w:val="hljs-punctuation"/>
        </w:rPr>
        <w:t>}</w:t>
      </w:r>
    </w:p>
    <w:p w14:paraId="61AC3390" w14:textId="77777777" w:rsidR="001408D2" w:rsidRDefault="001408D2" w:rsidP="001408D2">
      <w:pPr>
        <w:pStyle w:val="NormalWeb"/>
      </w:pPr>
      <w:r>
        <w:lastRenderedPageBreak/>
        <w:t>Key points:</w:t>
      </w:r>
    </w:p>
    <w:p w14:paraId="2642F4A1" w14:textId="77777777" w:rsidR="001408D2" w:rsidRDefault="001408D2">
      <w:pPr>
        <w:pStyle w:val="NormalWeb"/>
        <w:numPr>
          <w:ilvl w:val="0"/>
          <w:numId w:val="36"/>
        </w:numPr>
      </w:pPr>
      <w:r>
        <w:rPr>
          <w:rStyle w:val="Strong"/>
        </w:rPr>
        <w:t>Root version is explicit</w:t>
      </w:r>
    </w:p>
    <w:p w14:paraId="71AF9A21" w14:textId="77777777" w:rsidR="001408D2" w:rsidRDefault="001408D2">
      <w:pPr>
        <w:pStyle w:val="NormalWeb"/>
        <w:numPr>
          <w:ilvl w:val="0"/>
          <w:numId w:val="36"/>
        </w:numPr>
      </w:pPr>
      <w:r>
        <w:rPr>
          <w:rStyle w:val="Strong"/>
        </w:rPr>
        <w:t>Segment versions are explicit</w:t>
      </w:r>
    </w:p>
    <w:p w14:paraId="78B8D56D" w14:textId="77777777" w:rsidR="001408D2" w:rsidRDefault="001408D2">
      <w:pPr>
        <w:pStyle w:val="NormalWeb"/>
        <w:numPr>
          <w:ilvl w:val="0"/>
          <w:numId w:val="36"/>
        </w:numPr>
      </w:pPr>
      <w:r>
        <w:rPr>
          <w:rStyle w:val="Strong"/>
        </w:rPr>
        <w:t>Bundle is optional but very useful</w:t>
      </w:r>
      <w:r>
        <w:t xml:space="preserve"> (because it says “this set has been integration-tested as a unit”)</w:t>
      </w:r>
    </w:p>
    <w:p w14:paraId="65E0B719" w14:textId="77777777" w:rsidR="001408D2" w:rsidRDefault="001408D2" w:rsidP="001408D2">
      <w:pPr>
        <w:pStyle w:val="NormalWeb"/>
      </w:pPr>
      <w:r>
        <w:t>If you dislike embedding URIs, you can keep them as compact identifiers, but you need something canonical.</w:t>
      </w:r>
    </w:p>
    <w:p w14:paraId="78DD27B3" w14:textId="35CE5F75" w:rsidR="001408D2" w:rsidRDefault="001408D2" w:rsidP="001408D2">
      <w:pPr>
        <w:pStyle w:val="Heading2"/>
      </w:pPr>
      <w:bookmarkStart w:id="31" w:name="_Toc229043079"/>
      <w:r>
        <w:t>How compatibility controls work in practice</w:t>
      </w:r>
      <w:bookmarkEnd w:id="31"/>
    </w:p>
    <w:p w14:paraId="5748F443" w14:textId="77777777" w:rsidR="001408D2" w:rsidRDefault="001408D2" w:rsidP="001408D2">
      <w:pPr>
        <w:pStyle w:val="Heading3"/>
      </w:pPr>
      <w:bookmarkStart w:id="32" w:name="_Toc229043080"/>
      <w:r>
        <w:t>Segment-level compatibility</w:t>
      </w:r>
      <w:bookmarkEnd w:id="32"/>
    </w:p>
    <w:p w14:paraId="24CFA075" w14:textId="77777777" w:rsidR="001408D2" w:rsidRDefault="001408D2">
      <w:pPr>
        <w:pStyle w:val="NormalWeb"/>
        <w:numPr>
          <w:ilvl w:val="0"/>
          <w:numId w:val="37"/>
        </w:numPr>
      </w:pPr>
      <w:r>
        <w:t>A segment is responsible for its own SemVer discipline.</w:t>
      </w:r>
    </w:p>
    <w:p w14:paraId="4C4B747B" w14:textId="77777777" w:rsidR="001408D2" w:rsidRDefault="001408D2">
      <w:pPr>
        <w:pStyle w:val="NormalWeb"/>
        <w:numPr>
          <w:ilvl w:val="0"/>
          <w:numId w:val="37"/>
        </w:numPr>
      </w:pPr>
      <w:r>
        <w:t>The segment publishes:</w:t>
      </w:r>
    </w:p>
    <w:p w14:paraId="05C07392" w14:textId="77777777" w:rsidR="001408D2" w:rsidRDefault="001408D2">
      <w:pPr>
        <w:pStyle w:val="NormalWeb"/>
        <w:numPr>
          <w:ilvl w:val="1"/>
          <w:numId w:val="37"/>
        </w:numPr>
      </w:pPr>
      <w:r>
        <w:t>supported prior versions (if it provides transforms)</w:t>
      </w:r>
    </w:p>
    <w:p w14:paraId="431E5632" w14:textId="77777777" w:rsidR="001408D2" w:rsidRDefault="001408D2">
      <w:pPr>
        <w:pStyle w:val="NormalWeb"/>
        <w:numPr>
          <w:ilvl w:val="1"/>
          <w:numId w:val="37"/>
        </w:numPr>
      </w:pPr>
      <w:r>
        <w:t>migration notes</w:t>
      </w:r>
    </w:p>
    <w:p w14:paraId="7DDD91CE" w14:textId="77777777" w:rsidR="001408D2" w:rsidRDefault="001408D2">
      <w:pPr>
        <w:pStyle w:val="NormalWeb"/>
        <w:numPr>
          <w:ilvl w:val="1"/>
          <w:numId w:val="37"/>
        </w:numPr>
      </w:pPr>
      <w:r>
        <w:t>deprecation schedule</w:t>
      </w:r>
    </w:p>
    <w:p w14:paraId="382F7D47" w14:textId="77777777" w:rsidR="001408D2" w:rsidRDefault="001408D2" w:rsidP="001408D2">
      <w:pPr>
        <w:pStyle w:val="Heading3"/>
      </w:pPr>
      <w:bookmarkStart w:id="33" w:name="_Toc229043081"/>
      <w:r>
        <w:t>Root-level compatibility</w:t>
      </w:r>
      <w:bookmarkEnd w:id="33"/>
    </w:p>
    <w:p w14:paraId="10E5E6EF" w14:textId="77777777" w:rsidR="001408D2" w:rsidRDefault="001408D2">
      <w:pPr>
        <w:pStyle w:val="NormalWeb"/>
        <w:numPr>
          <w:ilvl w:val="0"/>
          <w:numId w:val="38"/>
        </w:numPr>
      </w:pPr>
      <w:r>
        <w:t>Root primarily governs:</w:t>
      </w:r>
    </w:p>
    <w:p w14:paraId="5ED92601" w14:textId="77777777" w:rsidR="001408D2" w:rsidRDefault="001408D2">
      <w:pPr>
        <w:pStyle w:val="NormalWeb"/>
        <w:numPr>
          <w:ilvl w:val="1"/>
          <w:numId w:val="38"/>
        </w:numPr>
      </w:pPr>
      <w:r>
        <w:t>how segments are included / referenced</w:t>
      </w:r>
    </w:p>
    <w:p w14:paraId="4B93E3A2" w14:textId="77777777" w:rsidR="001408D2" w:rsidRDefault="001408D2">
      <w:pPr>
        <w:pStyle w:val="NormalWeb"/>
        <w:numPr>
          <w:ilvl w:val="1"/>
          <w:numId w:val="38"/>
        </w:numPr>
      </w:pPr>
      <w:r>
        <w:t>required segments vs optional segments</w:t>
      </w:r>
    </w:p>
    <w:p w14:paraId="03908D94" w14:textId="77777777" w:rsidR="001408D2" w:rsidRDefault="001408D2">
      <w:pPr>
        <w:pStyle w:val="NormalWeb"/>
        <w:numPr>
          <w:ilvl w:val="1"/>
          <w:numId w:val="38"/>
        </w:numPr>
      </w:pPr>
      <w:r>
        <w:t>cross-segment invariants (if any)</w:t>
      </w:r>
    </w:p>
    <w:p w14:paraId="5B94246E" w14:textId="77777777" w:rsidR="001408D2" w:rsidRDefault="001408D2" w:rsidP="001408D2">
      <w:pPr>
        <w:pStyle w:val="Heading3"/>
      </w:pPr>
      <w:bookmarkStart w:id="34" w:name="_Toc229043082"/>
      <w:r>
        <w:t>Bundle-level compatibility (“snap-in”)</w:t>
      </w:r>
      <w:bookmarkEnd w:id="34"/>
    </w:p>
    <w:p w14:paraId="5D467C9B" w14:textId="77777777" w:rsidR="001408D2" w:rsidRDefault="001408D2">
      <w:pPr>
        <w:pStyle w:val="NormalWeb"/>
        <w:numPr>
          <w:ilvl w:val="0"/>
          <w:numId w:val="39"/>
        </w:numPr>
      </w:pPr>
      <w:r>
        <w:t>A bundle is a compatibility snapshot:</w:t>
      </w:r>
    </w:p>
    <w:p w14:paraId="74272EAE" w14:textId="77777777" w:rsidR="001408D2" w:rsidRDefault="001408D2">
      <w:pPr>
        <w:pStyle w:val="NormalWeb"/>
        <w:numPr>
          <w:ilvl w:val="1"/>
          <w:numId w:val="39"/>
        </w:numPr>
      </w:pPr>
      <w:r>
        <w:t>root version X</w:t>
      </w:r>
    </w:p>
    <w:p w14:paraId="1E36CA64" w14:textId="77777777" w:rsidR="001408D2" w:rsidRDefault="001408D2">
      <w:pPr>
        <w:pStyle w:val="NormalWeb"/>
        <w:numPr>
          <w:ilvl w:val="1"/>
          <w:numId w:val="39"/>
        </w:numPr>
      </w:pPr>
      <w:r>
        <w:t>segment versions A, B, C</w:t>
      </w:r>
    </w:p>
    <w:p w14:paraId="36FF1780" w14:textId="77777777" w:rsidR="001408D2" w:rsidRDefault="001408D2">
      <w:pPr>
        <w:pStyle w:val="NormalWeb"/>
        <w:numPr>
          <w:ilvl w:val="1"/>
          <w:numId w:val="39"/>
        </w:numPr>
      </w:pPr>
      <w:r>
        <w:t>verified to work together</w:t>
      </w:r>
    </w:p>
    <w:p w14:paraId="733553AD" w14:textId="77777777" w:rsidR="001408D2" w:rsidRDefault="001408D2" w:rsidP="001408D2">
      <w:pPr>
        <w:pStyle w:val="NormalWeb"/>
      </w:pPr>
      <w:r>
        <w:t>This is what allows “Mary’s profile” to be assembled with confidence, and lets RPs quickly recognize a known set.</w:t>
      </w:r>
    </w:p>
    <w:p w14:paraId="5FD80D4E" w14:textId="6EF4E9A8" w:rsidR="001408D2" w:rsidRDefault="001408D2" w:rsidP="001408D2">
      <w:pPr>
        <w:pStyle w:val="Heading2"/>
      </w:pPr>
      <w:bookmarkStart w:id="35" w:name="_Toc229043083"/>
      <w:r>
        <w:t>How RPs that support multiple versions can map reliably</w:t>
      </w:r>
      <w:bookmarkEnd w:id="35"/>
    </w:p>
    <w:p w14:paraId="7E83541B" w14:textId="77777777" w:rsidR="001408D2" w:rsidRDefault="001408D2" w:rsidP="001408D2">
      <w:pPr>
        <w:pStyle w:val="NormalWeb"/>
      </w:pPr>
      <w:r>
        <w:t>An RP can implement a deterministic flow:</w:t>
      </w:r>
    </w:p>
    <w:p w14:paraId="0F3E89CC" w14:textId="77777777" w:rsidR="001408D2" w:rsidRDefault="001408D2">
      <w:pPr>
        <w:pStyle w:val="NormalWeb"/>
        <w:numPr>
          <w:ilvl w:val="0"/>
          <w:numId w:val="40"/>
        </w:numPr>
      </w:pPr>
      <w:r>
        <w:lastRenderedPageBreak/>
        <w:t xml:space="preserve">Read </w:t>
      </w:r>
      <w:r>
        <w:rPr>
          <w:rStyle w:val="HTMLCode"/>
        </w:rPr>
        <w:t>meta.root.version</w:t>
      </w:r>
    </w:p>
    <w:p w14:paraId="6D38FF7E" w14:textId="77777777" w:rsidR="001408D2" w:rsidRDefault="001408D2">
      <w:pPr>
        <w:pStyle w:val="NormalWeb"/>
        <w:numPr>
          <w:ilvl w:val="0"/>
          <w:numId w:val="40"/>
        </w:numPr>
      </w:pPr>
      <w:r>
        <w:t xml:space="preserve">For each segment in </w:t>
      </w:r>
      <w:r>
        <w:rPr>
          <w:rStyle w:val="HTMLCode"/>
        </w:rPr>
        <w:t>meta.segments</w:t>
      </w:r>
      <w:r>
        <w:t xml:space="preserve">, read </w:t>
      </w:r>
      <w:r>
        <w:rPr>
          <w:rStyle w:val="HTMLCode"/>
        </w:rPr>
        <w:t>segment.version</w:t>
      </w:r>
    </w:p>
    <w:p w14:paraId="3EAE814E" w14:textId="77777777" w:rsidR="001408D2" w:rsidRDefault="001408D2">
      <w:pPr>
        <w:pStyle w:val="NormalWeb"/>
        <w:numPr>
          <w:ilvl w:val="0"/>
          <w:numId w:val="40"/>
        </w:numPr>
      </w:pPr>
      <w:r>
        <w:t>Consult:</w:t>
      </w:r>
    </w:p>
    <w:p w14:paraId="47A362FB" w14:textId="77777777" w:rsidR="001408D2" w:rsidRDefault="001408D2">
      <w:pPr>
        <w:pStyle w:val="NormalWeb"/>
        <w:numPr>
          <w:ilvl w:val="1"/>
          <w:numId w:val="40"/>
        </w:numPr>
      </w:pPr>
      <w:r>
        <w:t>a local support matrix: “I support contact 1.x; preferences 0.9–1.2; root 1.3+”</w:t>
      </w:r>
    </w:p>
    <w:p w14:paraId="62190243" w14:textId="77777777" w:rsidR="001408D2" w:rsidRDefault="001408D2">
      <w:pPr>
        <w:pStyle w:val="NormalWeb"/>
        <w:numPr>
          <w:ilvl w:val="1"/>
          <w:numId w:val="40"/>
        </w:numPr>
      </w:pPr>
      <w:r>
        <w:t>optionally bundle recognition: “I support bundle 2025.01 exactly”</w:t>
      </w:r>
    </w:p>
    <w:p w14:paraId="74789E53" w14:textId="77777777" w:rsidR="001408D2" w:rsidRDefault="001408D2">
      <w:pPr>
        <w:pStyle w:val="NormalWeb"/>
        <w:numPr>
          <w:ilvl w:val="0"/>
          <w:numId w:val="40"/>
        </w:numPr>
      </w:pPr>
      <w:r>
        <w:t>Choose:</w:t>
      </w:r>
    </w:p>
    <w:p w14:paraId="525EDC20" w14:textId="77777777" w:rsidR="001408D2" w:rsidRDefault="001408D2">
      <w:pPr>
        <w:pStyle w:val="NormalWeb"/>
        <w:numPr>
          <w:ilvl w:val="1"/>
          <w:numId w:val="40"/>
        </w:numPr>
      </w:pPr>
      <w:r>
        <w:t>parse natively</w:t>
      </w:r>
    </w:p>
    <w:p w14:paraId="1C2F88C6" w14:textId="77777777" w:rsidR="001408D2" w:rsidRDefault="001408D2">
      <w:pPr>
        <w:pStyle w:val="NormalWeb"/>
        <w:numPr>
          <w:ilvl w:val="1"/>
          <w:numId w:val="40"/>
        </w:numPr>
      </w:pPr>
      <w:r>
        <w:t>transform segment(s) to internal canonical model</w:t>
      </w:r>
    </w:p>
    <w:p w14:paraId="669EE2E7" w14:textId="77777777" w:rsidR="001408D2" w:rsidRDefault="001408D2">
      <w:pPr>
        <w:pStyle w:val="NormalWeb"/>
        <w:numPr>
          <w:ilvl w:val="1"/>
          <w:numId w:val="40"/>
        </w:numPr>
      </w:pPr>
      <w:r>
        <w:t>request a different presentation (if your protocol supports negotiation)</w:t>
      </w:r>
    </w:p>
    <w:p w14:paraId="7873A2FD" w14:textId="77777777" w:rsidR="001408D2" w:rsidRDefault="001408D2">
      <w:pPr>
        <w:pStyle w:val="NormalWeb"/>
        <w:numPr>
          <w:ilvl w:val="1"/>
          <w:numId w:val="40"/>
        </w:numPr>
      </w:pPr>
      <w:r>
        <w:t>reject with a clear error describing which segment/version is unsupported</w:t>
      </w:r>
    </w:p>
    <w:p w14:paraId="0740B368" w14:textId="77777777" w:rsidR="001408D2" w:rsidRDefault="001408D2" w:rsidP="001408D2">
      <w:pPr>
        <w:pStyle w:val="NormalWeb"/>
      </w:pPr>
      <w:r>
        <w:t>This yields reliable behavior even when different RPs are at different upgrade stages.</w:t>
      </w:r>
    </w:p>
    <w:p w14:paraId="582F5B0C" w14:textId="0EFC761A" w:rsidR="001408D2" w:rsidRDefault="001408D2" w:rsidP="001408D2">
      <w:pPr>
        <w:pStyle w:val="Heading2"/>
      </w:pPr>
      <w:bookmarkStart w:id="36" w:name="_Toc229043084"/>
      <w:r>
        <w:t>The GitHub/repo implication (tying back to your earlier point)</w:t>
      </w:r>
      <w:bookmarkEnd w:id="36"/>
    </w:p>
    <w:p w14:paraId="2BC4B307" w14:textId="77777777" w:rsidR="001408D2" w:rsidRDefault="001408D2" w:rsidP="001408D2">
      <w:pPr>
        <w:pStyle w:val="NormalWeb"/>
      </w:pPr>
      <w:r>
        <w:t>To make this real, your repos (or packages) must publish three artifact types:</w:t>
      </w:r>
    </w:p>
    <w:p w14:paraId="3414DAF3" w14:textId="77777777" w:rsidR="001408D2" w:rsidRDefault="001408D2">
      <w:pPr>
        <w:pStyle w:val="NormalWeb"/>
        <w:numPr>
          <w:ilvl w:val="0"/>
          <w:numId w:val="41"/>
        </w:numPr>
      </w:pPr>
      <w:r>
        <w:rPr>
          <w:rStyle w:val="Strong"/>
        </w:rPr>
        <w:t>Segment packages</w:t>
      </w:r>
      <w:r>
        <w:t xml:space="preserve"> (schemas + examples + changelog) versioned independently.</w:t>
      </w:r>
    </w:p>
    <w:p w14:paraId="1F207A17" w14:textId="77777777" w:rsidR="001408D2" w:rsidRDefault="001408D2">
      <w:pPr>
        <w:pStyle w:val="NormalWeb"/>
        <w:numPr>
          <w:ilvl w:val="0"/>
          <w:numId w:val="41"/>
        </w:numPr>
      </w:pPr>
      <w:r>
        <w:rPr>
          <w:rStyle w:val="Strong"/>
        </w:rPr>
        <w:t>Root package</w:t>
      </w:r>
      <w:r>
        <w:t xml:space="preserve"> (TravelProfile composition schema) versioned independently.</w:t>
      </w:r>
    </w:p>
    <w:p w14:paraId="3BF887B7" w14:textId="77777777" w:rsidR="001408D2" w:rsidRDefault="001408D2">
      <w:pPr>
        <w:pStyle w:val="NormalWeb"/>
        <w:numPr>
          <w:ilvl w:val="0"/>
          <w:numId w:val="41"/>
        </w:numPr>
      </w:pPr>
      <w:r>
        <w:rPr>
          <w:rStyle w:val="Strong"/>
        </w:rPr>
        <w:t>Bundle/BOM artifacts</w:t>
      </w:r>
      <w:r>
        <w:t xml:space="preserve"> (a manifest file + optionally an assembled schema registry) versioned as “tested sets.”</w:t>
      </w:r>
    </w:p>
    <w:p w14:paraId="487B5CA2" w14:textId="77777777" w:rsidR="001408D2" w:rsidRDefault="001408D2" w:rsidP="001408D2">
      <w:pPr>
        <w:pStyle w:val="NormalWeb"/>
      </w:pPr>
      <w:r>
        <w:t>In a monorepo, the BOM is still essential; it is the bridge between “independent evolution” and “integrated consumption.”</w:t>
      </w:r>
    </w:p>
    <w:p w14:paraId="7466C786" w14:textId="77777777" w:rsidR="001408D2" w:rsidRPr="001408D2" w:rsidRDefault="001408D2" w:rsidP="001408D2"/>
    <w:sectPr w:rsidR="001408D2" w:rsidRPr="001408D2">
      <w:headerReference w:type="even" r:id="rId10"/>
      <w:footerReference w:type="even" r:id="rId11"/>
      <w:footerReference w:type="default" r:id="rId12"/>
      <w:pgSz w:w="12240" w:h="15840"/>
      <w:pgMar w:top="720" w:right="1800" w:bottom="1440" w:left="1800" w:header="720"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6DCC8" w14:textId="77777777" w:rsidR="006A1C86" w:rsidRDefault="006A1C86">
      <w:r>
        <w:separator/>
      </w:r>
    </w:p>
  </w:endnote>
  <w:endnote w:type="continuationSeparator" w:id="0">
    <w:p w14:paraId="342C4689" w14:textId="77777777" w:rsidR="006A1C86" w:rsidRDefault="006A1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B3DA" w14:textId="77777777" w:rsidR="00755C90" w:rsidRDefault="00755C9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3389" w14:textId="3542C181" w:rsidR="00755C90" w:rsidRDefault="00BF5F5E">
    <w:pPr>
      <w:pStyle w:val="Footer"/>
    </w:pPr>
    <w:fldSimple w:instr=" SUBJECT  &quot;Future Requirements&quot;  \* MERGEFORMAT ">
      <w:r>
        <w:t>Future Requirements</w:t>
      </w:r>
    </w:fldSimple>
    <w:r w:rsidR="00755C90">
      <w:t xml:space="preserve"> </w:t>
    </w:r>
    <w:fldSimple w:instr=" DOCPROPERTY &quot;DocID&quot;  \* MERGEFORMAT ">
      <w:r w:rsidR="001408D2" w:rsidRPr="001408D2">
        <w:rPr>
          <w:b/>
        </w:rPr>
        <w:t>DocID001</w:t>
      </w:r>
    </w:fldSimple>
    <w:r w:rsidR="00755C90">
      <w:t xml:space="preserve"> v</w:t>
    </w:r>
    <w:fldSimple w:instr=" DOCPROPERTY &quot;RevisionNumber&quot;  \* MERGEFORMAT ">
      <w:r w:rsidR="001408D2">
        <w:t>1.0</w:t>
      </w:r>
    </w:fldSimple>
    <w:r w:rsidR="00755C90">
      <w:t xml:space="preserve"> </w:t>
    </w:r>
    <w:r w:rsidR="00755C90">
      <w:tab/>
      <w:t>TOC-</w:t>
    </w:r>
    <w:r w:rsidR="00755C90">
      <w:fldChar w:fldCharType="begin"/>
    </w:r>
    <w:r w:rsidR="00755C90">
      <w:instrText xml:space="preserve"> PAGE </w:instrText>
    </w:r>
    <w:r w:rsidR="00755C90">
      <w:fldChar w:fldCharType="separate"/>
    </w:r>
    <w:r w:rsidR="001E015D">
      <w:rPr>
        <w:noProof/>
      </w:rPr>
      <w:t>i</w:t>
    </w:r>
    <w:r w:rsidR="00755C9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760F" w14:textId="77777777" w:rsidR="00755C90" w:rsidRDefault="00755C90">
    <w:pPr>
      <w:pStyle w:val="Footer"/>
      <w:tabs>
        <w:tab w:val="clear" w:pos="8504"/>
      </w:tabs>
    </w:pPr>
    <w:r>
      <w:t xml:space="preserve">Page </w:t>
    </w:r>
    <w:r>
      <w:fldChar w:fldCharType="begin"/>
    </w:r>
    <w:r>
      <w:instrText>PAGE</w:instrText>
    </w:r>
    <w:r>
      <w:fldChar w:fldCharType="separate"/>
    </w:r>
    <w:r>
      <w:t>18</w:t>
    </w:r>
    <w:r>
      <w:fldChar w:fldCharType="end"/>
    </w:r>
    <w:r>
      <w:tab/>
    </w:r>
    <w:r>
      <w:fldChar w:fldCharType="begin"/>
    </w:r>
    <w:r>
      <w:instrText xml:space="preserve">title </w:instrText>
    </w:r>
    <w:r>
      <w:fldChar w:fldCharType="separate"/>
    </w:r>
    <w:r w:rsidR="001408D2">
      <w:t>&lt;Enter the title in Properties/Summary/Title&gt;</w:t>
    </w:r>
    <w:r>
      <w:fldChar w:fldCharType="end"/>
    </w:r>
  </w:p>
  <w:p w14:paraId="0A0BEA1B" w14:textId="77777777" w:rsidR="00755C90" w:rsidRDefault="00755C9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8B38" w14:textId="67DF93FB" w:rsidR="00755C90" w:rsidRDefault="00F029B3">
    <w:pPr>
      <w:pStyle w:val="Footer"/>
    </w:pPr>
    <w:fldSimple w:instr=" SUBJECT  \* MERGEFORMAT ">
      <w:r>
        <w:t>Future Requirements</w:t>
      </w:r>
    </w:fldSimple>
    <w:r w:rsidR="00755C90">
      <w:t xml:space="preserve"> </w:t>
    </w:r>
    <w:fldSimple w:instr=" DOCPROPERTY &quot;DocID&quot;  \* MERGEFORMAT ">
      <w:r w:rsidRPr="00F029B3">
        <w:rPr>
          <w:b/>
        </w:rPr>
        <w:t>DocID001</w:t>
      </w:r>
    </w:fldSimple>
    <w:r w:rsidR="00755C90">
      <w:t xml:space="preserve"> v</w:t>
    </w:r>
    <w:fldSimple w:instr=" DOCPROPERTY &quot;RevisionNumber&quot;  \* MERGEFORMAT ">
      <w:r>
        <w:t>1.0</w:t>
      </w:r>
    </w:fldSimple>
    <w:r w:rsidR="00755C90">
      <w:t xml:space="preserve"> </w:t>
    </w:r>
    <w:r w:rsidR="00755C90">
      <w:fldChar w:fldCharType="begin"/>
    </w:r>
    <w:r w:rsidR="00755C90">
      <w:instrText xml:space="preserve"> SAVEDATE \@ "yyyy-MM-dd H:mm:ss" \* MERGEFORMAT </w:instrText>
    </w:r>
    <w:r w:rsidR="00755C90">
      <w:fldChar w:fldCharType="separate"/>
    </w:r>
    <w:r w:rsidR="00D03EC8">
      <w:rPr>
        <w:noProof/>
      </w:rPr>
      <w:t>2026-05-07 10:44:00</w:t>
    </w:r>
    <w:r w:rsidR="00755C90">
      <w:fldChar w:fldCharType="end"/>
    </w:r>
    <w:r w:rsidR="00755C90">
      <w:tab/>
      <w:t xml:space="preserve">Page </w:t>
    </w:r>
    <w:r w:rsidR="00755C90">
      <w:fldChar w:fldCharType="begin"/>
    </w:r>
    <w:r w:rsidR="00755C90">
      <w:instrText>PAGE</w:instrText>
    </w:r>
    <w:r w:rsidR="00755C90">
      <w:fldChar w:fldCharType="separate"/>
    </w:r>
    <w:r w:rsidR="001E015D">
      <w:rPr>
        <w:noProof/>
      </w:rPr>
      <w:t>2</w:t>
    </w:r>
    <w:r w:rsidR="00755C90">
      <w:fldChar w:fldCharType="end"/>
    </w:r>
  </w:p>
  <w:p w14:paraId="6721BC5B" w14:textId="77777777" w:rsidR="00755C90" w:rsidRDefault="00755C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14D48" w14:textId="77777777" w:rsidR="006A1C86" w:rsidRDefault="006A1C86">
      <w:r>
        <w:separator/>
      </w:r>
    </w:p>
  </w:footnote>
  <w:footnote w:type="continuationSeparator" w:id="0">
    <w:p w14:paraId="336D0C4F" w14:textId="77777777" w:rsidR="006A1C86" w:rsidRDefault="006A1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3792" w14:textId="7FE1D676" w:rsidR="00755C90" w:rsidRDefault="00755C90">
    <w:pPr>
      <w:pStyle w:val="Header"/>
    </w:pPr>
    <w:r>
      <w:tab/>
    </w:r>
    <w:fldSimple w:instr=" TITLE  \* MERGEFORMAT ">
      <w:r w:rsidR="00BF5F5E">
        <w:t>HATPRo Future Version Control Requirements</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F085" w14:textId="77777777" w:rsidR="00755C90" w:rsidRDefault="00755C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5338EBF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7F0844"/>
    <w:multiLevelType w:val="multilevel"/>
    <w:tmpl w:val="7504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A4507"/>
    <w:multiLevelType w:val="multilevel"/>
    <w:tmpl w:val="B260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A188A"/>
    <w:multiLevelType w:val="multilevel"/>
    <w:tmpl w:val="403A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738E0"/>
    <w:multiLevelType w:val="multilevel"/>
    <w:tmpl w:val="501C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97221"/>
    <w:multiLevelType w:val="singleLevel"/>
    <w:tmpl w:val="2BE2FAAC"/>
    <w:lvl w:ilvl="0">
      <w:start w:val="1"/>
      <w:numFmt w:val="bullet"/>
      <w:pStyle w:val="ListBullet2"/>
      <w:lvlText w:val=""/>
      <w:lvlJc w:val="left"/>
      <w:pPr>
        <w:tabs>
          <w:tab w:val="num" w:pos="0"/>
        </w:tabs>
        <w:ind w:left="144" w:hanging="144"/>
      </w:pPr>
      <w:rPr>
        <w:rFonts w:ascii="Symbol" w:hAnsi="Symbol" w:hint="default"/>
      </w:rPr>
    </w:lvl>
  </w:abstractNum>
  <w:abstractNum w:abstractNumId="6" w15:restartNumberingAfterBreak="0">
    <w:nsid w:val="1BD9792E"/>
    <w:multiLevelType w:val="multilevel"/>
    <w:tmpl w:val="678CE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81330"/>
    <w:multiLevelType w:val="multilevel"/>
    <w:tmpl w:val="98DE1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B05C6"/>
    <w:multiLevelType w:val="multilevel"/>
    <w:tmpl w:val="509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70413"/>
    <w:multiLevelType w:val="multilevel"/>
    <w:tmpl w:val="F728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A671F"/>
    <w:multiLevelType w:val="multilevel"/>
    <w:tmpl w:val="A42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A215E"/>
    <w:multiLevelType w:val="singleLevel"/>
    <w:tmpl w:val="9368910C"/>
    <w:lvl w:ilvl="0">
      <w:start w:val="1"/>
      <w:numFmt w:val="bullet"/>
      <w:pStyle w:val="TableBullet2"/>
      <w:lvlText w:val=""/>
      <w:lvlJc w:val="left"/>
      <w:pPr>
        <w:tabs>
          <w:tab w:val="num" w:pos="0"/>
        </w:tabs>
        <w:ind w:left="144" w:hanging="144"/>
      </w:pPr>
      <w:rPr>
        <w:rFonts w:ascii="Symbol" w:hAnsi="Symbol" w:hint="default"/>
      </w:rPr>
    </w:lvl>
  </w:abstractNum>
  <w:abstractNum w:abstractNumId="12" w15:restartNumberingAfterBreak="0">
    <w:nsid w:val="2E430496"/>
    <w:multiLevelType w:val="multilevel"/>
    <w:tmpl w:val="29CCC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46E6F"/>
    <w:multiLevelType w:val="multilevel"/>
    <w:tmpl w:val="BF76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A18F1"/>
    <w:multiLevelType w:val="singleLevel"/>
    <w:tmpl w:val="91BA19BE"/>
    <w:lvl w:ilvl="0">
      <w:start w:val="1"/>
      <w:numFmt w:val="bullet"/>
      <w:pStyle w:val="ListBullet"/>
      <w:lvlText w:val=""/>
      <w:lvlJc w:val="left"/>
      <w:pPr>
        <w:tabs>
          <w:tab w:val="num" w:pos="360"/>
        </w:tabs>
        <w:ind w:left="360" w:hanging="360"/>
      </w:pPr>
      <w:rPr>
        <w:rFonts w:ascii="Symbol" w:hAnsi="Symbol" w:hint="default"/>
      </w:rPr>
    </w:lvl>
  </w:abstractNum>
  <w:abstractNum w:abstractNumId="15" w15:restartNumberingAfterBreak="0">
    <w:nsid w:val="38391788"/>
    <w:multiLevelType w:val="multilevel"/>
    <w:tmpl w:val="EE0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B2308"/>
    <w:multiLevelType w:val="multilevel"/>
    <w:tmpl w:val="49D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423E9"/>
    <w:multiLevelType w:val="multilevel"/>
    <w:tmpl w:val="C330A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99755C"/>
    <w:multiLevelType w:val="multilevel"/>
    <w:tmpl w:val="42FC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71C80"/>
    <w:multiLevelType w:val="multilevel"/>
    <w:tmpl w:val="42B6B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11DC"/>
    <w:multiLevelType w:val="singleLevel"/>
    <w:tmpl w:val="6A76D380"/>
    <w:lvl w:ilvl="0">
      <w:start w:val="1"/>
      <w:numFmt w:val="bullet"/>
      <w:pStyle w:val="ListBullet4"/>
      <w:lvlText w:val=""/>
      <w:lvlJc w:val="left"/>
      <w:pPr>
        <w:tabs>
          <w:tab w:val="num" w:pos="360"/>
        </w:tabs>
        <w:ind w:left="360" w:hanging="360"/>
      </w:pPr>
      <w:rPr>
        <w:rFonts w:ascii="Wingdings" w:hAnsi="Wingdings" w:hint="default"/>
      </w:rPr>
    </w:lvl>
  </w:abstractNum>
  <w:abstractNum w:abstractNumId="21" w15:restartNumberingAfterBreak="0">
    <w:nsid w:val="43E27657"/>
    <w:multiLevelType w:val="multilevel"/>
    <w:tmpl w:val="6CF68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F2546C"/>
    <w:multiLevelType w:val="multilevel"/>
    <w:tmpl w:val="E9A4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B051E"/>
    <w:multiLevelType w:val="multilevel"/>
    <w:tmpl w:val="F3244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6388A"/>
    <w:multiLevelType w:val="multilevel"/>
    <w:tmpl w:val="85BA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E4BBD"/>
    <w:multiLevelType w:val="multilevel"/>
    <w:tmpl w:val="A90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2C5EF6"/>
    <w:multiLevelType w:val="multilevel"/>
    <w:tmpl w:val="89CC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AA7EA2"/>
    <w:multiLevelType w:val="multilevel"/>
    <w:tmpl w:val="D246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B44339"/>
    <w:multiLevelType w:val="multilevel"/>
    <w:tmpl w:val="6A7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317DF"/>
    <w:multiLevelType w:val="singleLevel"/>
    <w:tmpl w:val="CE1C89F4"/>
    <w:lvl w:ilvl="0">
      <w:start w:val="1"/>
      <w:numFmt w:val="bullet"/>
      <w:pStyle w:val="ListBullet5"/>
      <w:lvlText w:val=""/>
      <w:lvlJc w:val="left"/>
      <w:pPr>
        <w:tabs>
          <w:tab w:val="num" w:pos="360"/>
        </w:tabs>
        <w:ind w:left="360" w:hanging="360"/>
      </w:pPr>
      <w:rPr>
        <w:rFonts w:ascii="Wingdings" w:hAnsi="Wingdings" w:hint="default"/>
      </w:rPr>
    </w:lvl>
  </w:abstractNum>
  <w:abstractNum w:abstractNumId="30" w15:restartNumberingAfterBreak="0">
    <w:nsid w:val="5C4B6652"/>
    <w:multiLevelType w:val="multilevel"/>
    <w:tmpl w:val="511A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B0C59"/>
    <w:multiLevelType w:val="singleLevel"/>
    <w:tmpl w:val="D204856A"/>
    <w:lvl w:ilvl="0">
      <w:start w:val="1"/>
      <w:numFmt w:val="bullet"/>
      <w:pStyle w:val="TableBullet3"/>
      <w:lvlText w:val=""/>
      <w:lvlJc w:val="left"/>
      <w:pPr>
        <w:tabs>
          <w:tab w:val="num" w:pos="360"/>
        </w:tabs>
        <w:ind w:left="360" w:hanging="360"/>
      </w:pPr>
      <w:rPr>
        <w:rFonts w:ascii="Symbol" w:hAnsi="Symbol" w:hint="default"/>
      </w:rPr>
    </w:lvl>
  </w:abstractNum>
  <w:abstractNum w:abstractNumId="32" w15:restartNumberingAfterBreak="0">
    <w:nsid w:val="5EF41403"/>
    <w:multiLevelType w:val="multilevel"/>
    <w:tmpl w:val="DA6AA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950BB7"/>
    <w:multiLevelType w:val="singleLevel"/>
    <w:tmpl w:val="1E2281F0"/>
    <w:lvl w:ilvl="0">
      <w:start w:val="1"/>
      <w:numFmt w:val="bullet"/>
      <w:pStyle w:val="TableBullet1"/>
      <w:lvlText w:val=""/>
      <w:lvlJc w:val="left"/>
      <w:pPr>
        <w:tabs>
          <w:tab w:val="num" w:pos="360"/>
        </w:tabs>
        <w:ind w:left="360" w:hanging="360"/>
      </w:pPr>
      <w:rPr>
        <w:rFonts w:ascii="Symbol" w:hAnsi="Symbol" w:hint="default"/>
      </w:rPr>
    </w:lvl>
  </w:abstractNum>
  <w:abstractNum w:abstractNumId="34" w15:restartNumberingAfterBreak="0">
    <w:nsid w:val="6D396028"/>
    <w:multiLevelType w:val="multilevel"/>
    <w:tmpl w:val="434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2092B"/>
    <w:multiLevelType w:val="multilevel"/>
    <w:tmpl w:val="EA9AA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C3820"/>
    <w:multiLevelType w:val="multilevel"/>
    <w:tmpl w:val="BFE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468CD"/>
    <w:multiLevelType w:val="multilevel"/>
    <w:tmpl w:val="ABBC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36AAA"/>
    <w:multiLevelType w:val="multilevel"/>
    <w:tmpl w:val="85E8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C65B74"/>
    <w:multiLevelType w:val="singleLevel"/>
    <w:tmpl w:val="3F5E85FE"/>
    <w:lvl w:ilvl="0">
      <w:start w:val="1"/>
      <w:numFmt w:val="bullet"/>
      <w:pStyle w:val="ListBullet3"/>
      <w:lvlText w:val=""/>
      <w:lvlJc w:val="left"/>
      <w:pPr>
        <w:tabs>
          <w:tab w:val="num" w:pos="360"/>
        </w:tabs>
        <w:ind w:left="360" w:hanging="360"/>
      </w:pPr>
      <w:rPr>
        <w:rFonts w:ascii="Symbol" w:hAnsi="Symbol" w:hint="default"/>
      </w:rPr>
    </w:lvl>
  </w:abstractNum>
  <w:abstractNum w:abstractNumId="40" w15:restartNumberingAfterBreak="0">
    <w:nsid w:val="7FD60A28"/>
    <w:multiLevelType w:val="multilevel"/>
    <w:tmpl w:val="8274F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033880">
    <w:abstractNumId w:val="5"/>
  </w:num>
  <w:num w:numId="2" w16cid:durableId="145318109">
    <w:abstractNumId w:val="39"/>
  </w:num>
  <w:num w:numId="3" w16cid:durableId="1292245304">
    <w:abstractNumId w:val="20"/>
  </w:num>
  <w:num w:numId="4" w16cid:durableId="486090517">
    <w:abstractNumId w:val="29"/>
  </w:num>
  <w:num w:numId="5" w16cid:durableId="2092506110">
    <w:abstractNumId w:val="0"/>
  </w:num>
  <w:num w:numId="6" w16cid:durableId="1753701153">
    <w:abstractNumId w:val="11"/>
  </w:num>
  <w:num w:numId="7" w16cid:durableId="291904130">
    <w:abstractNumId w:val="33"/>
  </w:num>
  <w:num w:numId="8" w16cid:durableId="836769576">
    <w:abstractNumId w:val="31"/>
  </w:num>
  <w:num w:numId="9" w16cid:durableId="534121532">
    <w:abstractNumId w:val="14"/>
  </w:num>
  <w:num w:numId="10" w16cid:durableId="1587223540">
    <w:abstractNumId w:val="38"/>
  </w:num>
  <w:num w:numId="11" w16cid:durableId="1963687059">
    <w:abstractNumId w:val="3"/>
  </w:num>
  <w:num w:numId="12" w16cid:durableId="1900091492">
    <w:abstractNumId w:val="35"/>
  </w:num>
  <w:num w:numId="13" w16cid:durableId="415513254">
    <w:abstractNumId w:val="27"/>
  </w:num>
  <w:num w:numId="14" w16cid:durableId="253437908">
    <w:abstractNumId w:val="21"/>
  </w:num>
  <w:num w:numId="15" w16cid:durableId="321197318">
    <w:abstractNumId w:val="15"/>
  </w:num>
  <w:num w:numId="16" w16cid:durableId="1733306776">
    <w:abstractNumId w:val="16"/>
  </w:num>
  <w:num w:numId="17" w16cid:durableId="226066349">
    <w:abstractNumId w:val="30"/>
  </w:num>
  <w:num w:numId="18" w16cid:durableId="1654679717">
    <w:abstractNumId w:val="28"/>
  </w:num>
  <w:num w:numId="19" w16cid:durableId="1918899261">
    <w:abstractNumId w:val="24"/>
  </w:num>
  <w:num w:numId="20" w16cid:durableId="2130539672">
    <w:abstractNumId w:val="4"/>
  </w:num>
  <w:num w:numId="21" w16cid:durableId="1348866265">
    <w:abstractNumId w:val="17"/>
  </w:num>
  <w:num w:numId="22" w16cid:durableId="365183221">
    <w:abstractNumId w:val="40"/>
  </w:num>
  <w:num w:numId="23" w16cid:durableId="633103724">
    <w:abstractNumId w:val="19"/>
  </w:num>
  <w:num w:numId="24" w16cid:durableId="1933271138">
    <w:abstractNumId w:val="13"/>
  </w:num>
  <w:num w:numId="25" w16cid:durableId="1980920507">
    <w:abstractNumId w:val="26"/>
  </w:num>
  <w:num w:numId="26" w16cid:durableId="1675958143">
    <w:abstractNumId w:val="12"/>
  </w:num>
  <w:num w:numId="27" w16cid:durableId="2005280048">
    <w:abstractNumId w:val="8"/>
  </w:num>
  <w:num w:numId="28" w16cid:durableId="1518303534">
    <w:abstractNumId w:val="25"/>
  </w:num>
  <w:num w:numId="29" w16cid:durableId="532767742">
    <w:abstractNumId w:val="9"/>
  </w:num>
  <w:num w:numId="30" w16cid:durableId="262032326">
    <w:abstractNumId w:val="32"/>
  </w:num>
  <w:num w:numId="31" w16cid:durableId="1864124865">
    <w:abstractNumId w:val="18"/>
  </w:num>
  <w:num w:numId="32" w16cid:durableId="1140538834">
    <w:abstractNumId w:val="10"/>
  </w:num>
  <w:num w:numId="33" w16cid:durableId="1314679895">
    <w:abstractNumId w:val="36"/>
  </w:num>
  <w:num w:numId="34" w16cid:durableId="282350610">
    <w:abstractNumId w:val="6"/>
  </w:num>
  <w:num w:numId="35" w16cid:durableId="940645083">
    <w:abstractNumId w:val="34"/>
  </w:num>
  <w:num w:numId="36" w16cid:durableId="2044208755">
    <w:abstractNumId w:val="1"/>
  </w:num>
  <w:num w:numId="37" w16cid:durableId="1576547953">
    <w:abstractNumId w:val="22"/>
  </w:num>
  <w:num w:numId="38" w16cid:durableId="1397819184">
    <w:abstractNumId w:val="23"/>
  </w:num>
  <w:num w:numId="39" w16cid:durableId="311375662">
    <w:abstractNumId w:val="37"/>
  </w:num>
  <w:num w:numId="40" w16cid:durableId="2076929908">
    <w:abstractNumId w:val="7"/>
  </w:num>
  <w:num w:numId="41" w16cid:durableId="1997493520">
    <w:abstractNumId w:val="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D2"/>
    <w:rsid w:val="000E676F"/>
    <w:rsid w:val="001363CA"/>
    <w:rsid w:val="001408D2"/>
    <w:rsid w:val="001E015D"/>
    <w:rsid w:val="00251C83"/>
    <w:rsid w:val="00253885"/>
    <w:rsid w:val="002F28E4"/>
    <w:rsid w:val="004F0C0D"/>
    <w:rsid w:val="005043E0"/>
    <w:rsid w:val="00523F88"/>
    <w:rsid w:val="005B018C"/>
    <w:rsid w:val="006719B3"/>
    <w:rsid w:val="006A1C86"/>
    <w:rsid w:val="00733164"/>
    <w:rsid w:val="00755C90"/>
    <w:rsid w:val="0076459F"/>
    <w:rsid w:val="00844732"/>
    <w:rsid w:val="00847742"/>
    <w:rsid w:val="0086152A"/>
    <w:rsid w:val="008B3CC6"/>
    <w:rsid w:val="00962AAE"/>
    <w:rsid w:val="009D08C6"/>
    <w:rsid w:val="009E30A8"/>
    <w:rsid w:val="00A4759E"/>
    <w:rsid w:val="00AF377E"/>
    <w:rsid w:val="00AF5E84"/>
    <w:rsid w:val="00B94420"/>
    <w:rsid w:val="00BA12D3"/>
    <w:rsid w:val="00BF5F5E"/>
    <w:rsid w:val="00C4052F"/>
    <w:rsid w:val="00C6129E"/>
    <w:rsid w:val="00D03EC8"/>
    <w:rsid w:val="00D756AE"/>
    <w:rsid w:val="00DC7280"/>
    <w:rsid w:val="00F029B3"/>
    <w:rsid w:val="00FC17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1026"/>
    <o:shapelayout v:ext="edit">
      <o:idmap v:ext="edit" data="1"/>
    </o:shapelayout>
  </w:shapeDefaults>
  <w:decimalSymbol w:val="."/>
  <w:listSeparator w:val=","/>
  <w14:docId w14:val="1B5B7024"/>
  <w15:chartTrackingRefBased/>
  <w15:docId w15:val="{63C916B2-E128-422D-AB1A-90CE3E3B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pPr>
    <w:rPr>
      <w:rFonts w:ascii="Arial" w:hAnsi="Arial"/>
      <w:lang w:eastAsia="en-US"/>
    </w:rPr>
  </w:style>
  <w:style w:type="paragraph" w:styleId="Heading1">
    <w:name w:val="heading 1"/>
    <w:basedOn w:val="Normal"/>
    <w:next w:val="Normal"/>
    <w:qFormat/>
    <w:pPr>
      <w:keepNext/>
      <w:keepLines/>
      <w:numPr>
        <w:numId w:val="5"/>
      </w:numPr>
      <w:spacing w:before="240"/>
      <w:outlineLvl w:val="0"/>
    </w:pPr>
    <w:rPr>
      <w:b/>
      <w:smallCaps/>
      <w:sz w:val="36"/>
    </w:rPr>
  </w:style>
  <w:style w:type="paragraph" w:styleId="Heading2">
    <w:name w:val="heading 2"/>
    <w:basedOn w:val="Heading1"/>
    <w:next w:val="Normal"/>
    <w:qFormat/>
    <w:pPr>
      <w:numPr>
        <w:ilvl w:val="1"/>
      </w:numPr>
      <w:outlineLvl w:val="1"/>
    </w:pPr>
    <w:rPr>
      <w:smallCaps w:val="0"/>
      <w:sz w:val="28"/>
    </w:rPr>
  </w:style>
  <w:style w:type="paragraph" w:styleId="Heading3">
    <w:name w:val="heading 3"/>
    <w:basedOn w:val="Heading2"/>
    <w:next w:val="Normal"/>
    <w:qFormat/>
    <w:pPr>
      <w:numPr>
        <w:ilvl w:val="2"/>
      </w:numPr>
      <w:outlineLvl w:val="2"/>
    </w:pPr>
    <w:rPr>
      <w:sz w:val="24"/>
    </w:rPr>
  </w:style>
  <w:style w:type="paragraph" w:styleId="Heading4">
    <w:name w:val="heading 4"/>
    <w:basedOn w:val="Heading3"/>
    <w:next w:val="Normal"/>
    <w:qFormat/>
    <w:pPr>
      <w:numPr>
        <w:ilvl w:val="3"/>
      </w:numPr>
      <w:spacing w:after="60"/>
      <w:outlineLvl w:val="3"/>
    </w:pPr>
    <w:rPr>
      <w:smallCaps/>
      <w:sz w:val="20"/>
    </w:rPr>
  </w:style>
  <w:style w:type="paragraph" w:styleId="Heading5">
    <w:name w:val="heading 5"/>
    <w:basedOn w:val="Heading4"/>
    <w:next w:val="Normal"/>
    <w:qFormat/>
    <w:pPr>
      <w:numPr>
        <w:ilvl w:val="4"/>
      </w:numPr>
      <w:outlineLvl w:val="4"/>
    </w:pPr>
    <w:rPr>
      <w:b w:val="0"/>
      <w:smallCaps w:val="0"/>
      <w:u w:val="double"/>
    </w:rPr>
  </w:style>
  <w:style w:type="paragraph" w:styleId="Heading6">
    <w:name w:val="heading 6"/>
    <w:basedOn w:val="Heading5"/>
    <w:next w:val="Normal"/>
    <w:qFormat/>
    <w:pPr>
      <w:numPr>
        <w:ilvl w:val="5"/>
      </w:numPr>
      <w:outlineLvl w:val="5"/>
    </w:pPr>
    <w:rPr>
      <w:u w:val="single"/>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2">
    <w:name w:val="toc 2"/>
    <w:basedOn w:val="TOC1"/>
    <w:next w:val="Normal"/>
    <w:uiPriority w:val="39"/>
    <w:pPr>
      <w:spacing w:before="0"/>
    </w:pPr>
    <w:rPr>
      <w:smallCaps w:val="0"/>
      <w:sz w:val="20"/>
    </w:rPr>
  </w:style>
  <w:style w:type="paragraph" w:styleId="TOC1">
    <w:name w:val="toc 1"/>
    <w:basedOn w:val="Heading1"/>
    <w:next w:val="Normal"/>
    <w:uiPriority w:val="39"/>
    <w:rsid w:val="00F029B3"/>
    <w:pPr>
      <w:numPr>
        <w:numId w:val="0"/>
      </w:numPr>
      <w:tabs>
        <w:tab w:val="right" w:leader="dot" w:pos="8640"/>
      </w:tabs>
      <w:outlineLvl w:val="9"/>
    </w:pPr>
    <w:rPr>
      <w:b w:val="0"/>
      <w:sz w:val="24"/>
    </w:rPr>
  </w:style>
  <w:style w:type="paragraph" w:styleId="Footer">
    <w:name w:val="footer"/>
    <w:basedOn w:val="Normal"/>
    <w:pPr>
      <w:tabs>
        <w:tab w:val="right" w:pos="8504"/>
        <w:tab w:val="right" w:pos="8600"/>
      </w:tabs>
      <w:spacing w:before="0"/>
    </w:pPr>
  </w:style>
  <w:style w:type="paragraph" w:styleId="Header">
    <w:name w:val="header"/>
    <w:basedOn w:val="Normal"/>
    <w:pPr>
      <w:tabs>
        <w:tab w:val="right" w:pos="8504"/>
      </w:tabs>
      <w:spacing w:before="0" w:after="240"/>
    </w:pPr>
    <w:rPr>
      <w:sz w:val="24"/>
    </w:rPr>
  </w:style>
  <w:style w:type="paragraph" w:customStyle="1" w:styleId="Computer">
    <w:name w:val="Computer"/>
    <w:basedOn w:val="Normal"/>
    <w:pPr>
      <w:spacing w:before="0"/>
    </w:pPr>
    <w:rPr>
      <w:rFonts w:ascii="Courier" w:hAnsi="Courier"/>
      <w:sz w:val="18"/>
    </w:rPr>
  </w:style>
  <w:style w:type="paragraph" w:customStyle="1" w:styleId="AbstractTitle">
    <w:name w:val="Abstract Title"/>
    <w:basedOn w:val="Normal"/>
    <w:pPr>
      <w:spacing w:before="1200" w:after="240"/>
      <w:ind w:right="-274"/>
      <w:jc w:val="center"/>
    </w:pPr>
    <w:rPr>
      <w:b/>
    </w:rPr>
  </w:style>
  <w:style w:type="paragraph" w:customStyle="1" w:styleId="Abstract">
    <w:name w:val="Abstract"/>
    <w:basedOn w:val="Normal"/>
    <w:pPr>
      <w:tabs>
        <w:tab w:val="right" w:pos="7560"/>
      </w:tabs>
      <w:spacing w:after="960"/>
      <w:ind w:left="1440" w:right="1080"/>
    </w:pPr>
  </w:style>
  <w:style w:type="character" w:styleId="PageNumber">
    <w:name w:val="page number"/>
    <w:basedOn w:val="DefaultParagraphFont"/>
  </w:style>
  <w:style w:type="paragraph" w:customStyle="1" w:styleId="TableHeader">
    <w:name w:val="TableHeader"/>
    <w:basedOn w:val="Normal"/>
    <w:pPr>
      <w:keepNext/>
      <w:keepLines/>
      <w:tabs>
        <w:tab w:val="center" w:pos="180"/>
        <w:tab w:val="right" w:pos="9000"/>
      </w:tabs>
      <w:spacing w:before="60" w:line="240" w:lineRule="atLeast"/>
      <w:ind w:right="-43"/>
    </w:pPr>
    <w:rPr>
      <w:b/>
      <w:sz w:val="18"/>
    </w:rPr>
  </w:style>
  <w:style w:type="paragraph" w:styleId="TOC3">
    <w:name w:val="toc 3"/>
    <w:basedOn w:val="TOC2"/>
    <w:next w:val="Normal"/>
    <w:uiPriority w:val="39"/>
    <w:pPr>
      <w:ind w:left="200"/>
    </w:pPr>
  </w:style>
  <w:style w:type="paragraph" w:styleId="TOC4">
    <w:name w:val="toc 4"/>
    <w:basedOn w:val="TOC3"/>
    <w:next w:val="Normal"/>
    <w:semiHidden/>
    <w:pPr>
      <w:ind w:left="400"/>
    </w:pPr>
  </w:style>
  <w:style w:type="paragraph" w:styleId="TOC5">
    <w:name w:val="toc 5"/>
    <w:basedOn w:val="TOC4"/>
    <w:next w:val="Normal"/>
    <w:semiHidden/>
    <w:pPr>
      <w:ind w:left="600"/>
    </w:pPr>
  </w:style>
  <w:style w:type="paragraph" w:customStyle="1" w:styleId="TableItem">
    <w:name w:val="Table Item"/>
    <w:basedOn w:val="Normal"/>
    <w:pPr>
      <w:keepLines/>
    </w:pPr>
  </w:style>
  <w:style w:type="paragraph" w:styleId="Bibliography">
    <w:name w:val="Bibliography"/>
    <w:basedOn w:val="Normal"/>
    <w:pPr>
      <w:tabs>
        <w:tab w:val="left" w:pos="1800"/>
      </w:tabs>
      <w:ind w:left="2434" w:hanging="2434"/>
    </w:pPr>
    <w:rPr>
      <w:lang w:val="en-GB"/>
    </w:rPr>
  </w:style>
  <w:style w:type="paragraph" w:customStyle="1" w:styleId="editorcomment">
    <w:name w:val="editor comment"/>
    <w:basedOn w:val="Normal"/>
    <w:rPr>
      <w:rFonts w:ascii="Courier New" w:hAnsi="Courier New"/>
      <w:color w:val="0000FF"/>
    </w:rPr>
  </w:style>
  <w:style w:type="paragraph" w:customStyle="1" w:styleId="CompanyName">
    <w:name w:val="Company Name"/>
    <w:basedOn w:val="Normal"/>
    <w:pPr>
      <w:keepNext/>
      <w:keepLines/>
      <w:spacing w:before="0" w:line="220" w:lineRule="atLeast"/>
    </w:pPr>
    <w:rPr>
      <w:spacing w:val="-30"/>
      <w:kern w:val="28"/>
      <w:sz w:val="60"/>
    </w:rPr>
  </w:style>
  <w:style w:type="paragraph" w:customStyle="1" w:styleId="Appendix">
    <w:name w:val="Appendix"/>
    <w:basedOn w:val="Heading1"/>
    <w:next w:val="Normal"/>
    <w:pPr>
      <w:outlineLvl w:val="9"/>
    </w:pPr>
  </w:style>
  <w:style w:type="paragraph" w:customStyle="1" w:styleId="Hidden">
    <w:name w:val="Hidden"/>
    <w:basedOn w:val="Normal"/>
    <w:rPr>
      <w:color w:val="0000FF"/>
    </w:rPr>
  </w:style>
  <w:style w:type="character" w:styleId="CommentReference">
    <w:name w:val="annotation reference"/>
    <w:semiHidden/>
    <w:rPr>
      <w:sz w:val="16"/>
    </w:rPr>
  </w:style>
  <w:style w:type="paragraph" w:styleId="CommentText">
    <w:name w:val="annotation text"/>
    <w:basedOn w:val="Normal"/>
    <w:semiHidden/>
  </w:style>
  <w:style w:type="paragraph" w:customStyle="1" w:styleId="Pre-heading">
    <w:name w:val="Pre-heading"/>
    <w:basedOn w:val="Heading2"/>
    <w:next w:val="Normal"/>
    <w:pPr>
      <w:outlineLvl w:val="9"/>
    </w:pPr>
  </w:style>
  <w:style w:type="paragraph" w:styleId="ListNumber2">
    <w:name w:val="List Number 2"/>
    <w:basedOn w:val="Normal"/>
    <w:pPr>
      <w:ind w:left="566" w:hanging="283"/>
    </w:pPr>
  </w:style>
  <w:style w:type="paragraph" w:styleId="ListNumber3">
    <w:name w:val="List Number 3"/>
    <w:basedOn w:val="Normal"/>
    <w:pPr>
      <w:ind w:left="849" w:hanging="283"/>
    </w:pPr>
  </w:style>
  <w:style w:type="paragraph" w:styleId="ListNumber4">
    <w:name w:val="List Number 4"/>
    <w:basedOn w:val="Normal"/>
    <w:pPr>
      <w:ind w:left="1132" w:hanging="283"/>
    </w:pPr>
  </w:style>
  <w:style w:type="paragraph" w:styleId="ListContinue">
    <w:name w:val="List Continue"/>
    <w:basedOn w:val="Normal"/>
    <w:pPr>
      <w:ind w:left="360"/>
    </w:pPr>
  </w:style>
  <w:style w:type="paragraph" w:styleId="ListBullet">
    <w:name w:val="List Bullet"/>
    <w:basedOn w:val="Normal"/>
    <w:autoRedefine/>
    <w:rsid w:val="008B3CC6"/>
    <w:pPr>
      <w:numPr>
        <w:numId w:val="9"/>
      </w:numPr>
      <w:spacing w:after="40"/>
    </w:pPr>
  </w:style>
  <w:style w:type="paragraph" w:styleId="ListNumber">
    <w:name w:val="List Number"/>
    <w:basedOn w:val="Normal"/>
    <w:pPr>
      <w:ind w:left="283" w:hanging="283"/>
    </w:pPr>
  </w:style>
  <w:style w:type="paragraph" w:styleId="ListContinue2">
    <w:name w:val="List Continue 2"/>
    <w:basedOn w:val="Normal"/>
    <w:pPr>
      <w:ind w:left="720"/>
    </w:pPr>
  </w:style>
  <w:style w:type="paragraph" w:styleId="ListContinue3">
    <w:name w:val="List Continue 3"/>
    <w:basedOn w:val="Normal"/>
    <w:pPr>
      <w:ind w:left="1080"/>
    </w:pPr>
  </w:style>
  <w:style w:type="paragraph" w:styleId="ListContinue4">
    <w:name w:val="List Continue 4"/>
    <w:basedOn w:val="Normal"/>
    <w:pPr>
      <w:ind w:left="1440"/>
    </w:pPr>
  </w:style>
  <w:style w:type="paragraph" w:styleId="ListContinue5">
    <w:name w:val="List Continue 5"/>
    <w:basedOn w:val="Normal"/>
    <w:pPr>
      <w:ind w:left="1800"/>
    </w:pPr>
  </w:style>
  <w:style w:type="paragraph" w:styleId="TOC9">
    <w:name w:val="toc 9"/>
    <w:basedOn w:val="Normal"/>
    <w:next w:val="Normal"/>
    <w:semiHidden/>
    <w:pPr>
      <w:tabs>
        <w:tab w:val="right" w:leader="dot" w:pos="8640"/>
      </w:tabs>
      <w:ind w:left="1600"/>
    </w:pPr>
  </w:style>
  <w:style w:type="paragraph" w:customStyle="1" w:styleId="Issue">
    <w:name w:val="Issue"/>
    <w:basedOn w:val="editorcomment"/>
    <w:next w:val="Normal"/>
    <w:rPr>
      <w:b/>
      <w:color w:val="FF0000"/>
    </w:rPr>
  </w:style>
  <w:style w:type="paragraph" w:customStyle="1" w:styleId="AttributeDocumentation">
    <w:name w:val="Attribute Documentation"/>
    <w:basedOn w:val="ListContinue3"/>
    <w:rPr>
      <w:kern w:val="28"/>
    </w:rPr>
  </w:style>
  <w:style w:type="paragraph" w:customStyle="1" w:styleId="HeadingEmphasis">
    <w:name w:val="Heading Emphasis"/>
    <w:basedOn w:val="Normal"/>
    <w:next w:val="Normal"/>
    <w:rsid w:val="00AF377E"/>
    <w:rPr>
      <w:b/>
      <w:i/>
    </w:rPr>
  </w:style>
  <w:style w:type="paragraph" w:styleId="ListBullet2">
    <w:name w:val="List Bullet 2"/>
    <w:basedOn w:val="Normal"/>
    <w:pPr>
      <w:numPr>
        <w:numId w:val="1"/>
      </w:numPr>
      <w:ind w:left="720" w:hanging="360"/>
    </w:pPr>
  </w:style>
  <w:style w:type="paragraph" w:styleId="ListBullet3">
    <w:name w:val="List Bullet 3"/>
    <w:basedOn w:val="Normal"/>
    <w:pPr>
      <w:numPr>
        <w:numId w:val="2"/>
      </w:numPr>
      <w:ind w:left="1080"/>
    </w:pPr>
  </w:style>
  <w:style w:type="paragraph" w:styleId="ListBullet4">
    <w:name w:val="List Bullet 4"/>
    <w:basedOn w:val="Normal"/>
    <w:pPr>
      <w:numPr>
        <w:numId w:val="3"/>
      </w:numPr>
      <w:ind w:left="1440"/>
    </w:pPr>
  </w:style>
  <w:style w:type="paragraph" w:styleId="ListBullet5">
    <w:name w:val="List Bullet 5"/>
    <w:basedOn w:val="Normal"/>
    <w:pPr>
      <w:numPr>
        <w:numId w:val="4"/>
      </w:numPr>
      <w:ind w:left="1800"/>
    </w:pPr>
  </w:style>
  <w:style w:type="paragraph" w:customStyle="1" w:styleId="TableNormal1">
    <w:name w:val="Table Normal1"/>
    <w:basedOn w:val="TableItem"/>
    <w:rPr>
      <w:sz w:val="18"/>
    </w:rPr>
  </w:style>
  <w:style w:type="paragraph" w:customStyle="1" w:styleId="TableBullet1">
    <w:name w:val="Table Bullet 1"/>
    <w:basedOn w:val="TableNormal1"/>
    <w:autoRedefine/>
    <w:pPr>
      <w:numPr>
        <w:numId w:val="7"/>
      </w:numPr>
      <w:tabs>
        <w:tab w:val="left" w:pos="180"/>
      </w:tabs>
      <w:ind w:left="180" w:hanging="180"/>
    </w:pPr>
  </w:style>
  <w:style w:type="paragraph" w:customStyle="1" w:styleId="TableBullet2">
    <w:name w:val="Table Bullet 2"/>
    <w:basedOn w:val="TableBullet1"/>
    <w:pPr>
      <w:numPr>
        <w:numId w:val="6"/>
      </w:numPr>
      <w:ind w:left="367" w:hanging="180"/>
    </w:pPr>
  </w:style>
  <w:style w:type="character" w:customStyle="1" w:styleId="editorcommentcharacter">
    <w:name w:val="editor comment character"/>
    <w:rPr>
      <w:rFonts w:ascii="Courier New" w:hAnsi="Courier New"/>
      <w:color w:val="0000FF"/>
      <w:sz w:val="20"/>
    </w:rPr>
  </w:style>
  <w:style w:type="character" w:customStyle="1" w:styleId="BulletEmphasis">
    <w:name w:val="Bullet Emphasis"/>
    <w:rPr>
      <w:rFonts w:ascii="Arial" w:hAnsi="Arial"/>
      <w:b/>
      <w:sz w:val="20"/>
    </w:rPr>
  </w:style>
  <w:style w:type="paragraph" w:styleId="DocumentMap">
    <w:name w:val="Document Map"/>
    <w:basedOn w:val="Normal"/>
    <w:semiHidden/>
    <w:pPr>
      <w:shd w:val="clear" w:color="auto" w:fill="000080"/>
    </w:pPr>
    <w:rPr>
      <w:rFonts w:ascii="Tahoma" w:hAnsi="Tahoma"/>
    </w:rPr>
  </w:style>
  <w:style w:type="paragraph" w:styleId="Caption">
    <w:name w:val="caption"/>
    <w:basedOn w:val="Normal"/>
    <w:next w:val="Normal"/>
    <w:qFormat/>
    <w:pPr>
      <w:spacing w:after="120"/>
    </w:pPr>
    <w:rPr>
      <w:b/>
    </w:rPr>
  </w:style>
  <w:style w:type="paragraph" w:customStyle="1" w:styleId="SQL5">
    <w:name w:val="SQL 5"/>
    <w:basedOn w:val="Normal"/>
    <w:autoRedefine/>
    <w:pPr>
      <w:keepLines/>
      <w:tabs>
        <w:tab w:val="left" w:pos="720"/>
        <w:tab w:val="left" w:pos="1440"/>
        <w:tab w:val="left" w:pos="1800"/>
        <w:tab w:val="left" w:pos="2160"/>
        <w:tab w:val="left" w:pos="2520"/>
        <w:tab w:val="left" w:pos="2880"/>
        <w:tab w:val="left" w:pos="3240"/>
        <w:tab w:val="left" w:pos="3600"/>
        <w:tab w:val="left" w:pos="5400"/>
        <w:tab w:val="left" w:pos="9360"/>
        <w:tab w:val="left" w:pos="9720"/>
      </w:tabs>
      <w:spacing w:before="0"/>
      <w:ind w:left="4320" w:hanging="1080"/>
    </w:pPr>
    <w:rPr>
      <w:rFonts w:ascii="Courier" w:hAnsi="Courier"/>
    </w:rPr>
  </w:style>
  <w:style w:type="paragraph" w:customStyle="1" w:styleId="TableBullet3">
    <w:name w:val="Table Bullet 3"/>
    <w:basedOn w:val="TableBullet2"/>
    <w:pPr>
      <w:numPr>
        <w:numId w:val="8"/>
      </w:numPr>
      <w:ind w:left="540" w:hanging="180"/>
    </w:pPr>
  </w:style>
  <w:style w:type="paragraph" w:styleId="BlockText">
    <w:name w:val="Block Text"/>
    <w:basedOn w:val="Normal"/>
    <w:pPr>
      <w:spacing w:before="480"/>
      <w:ind w:left="1440" w:right="907"/>
    </w:pPr>
    <w:rPr>
      <w:i/>
      <w:iCs/>
    </w:rPr>
  </w:style>
  <w:style w:type="character" w:customStyle="1" w:styleId="md-plain">
    <w:name w:val="md-plain"/>
    <w:basedOn w:val="DefaultParagraphFont"/>
    <w:rsid w:val="001408D2"/>
  </w:style>
  <w:style w:type="paragraph" w:customStyle="1" w:styleId="md-end-block">
    <w:name w:val="md-end-block"/>
    <w:basedOn w:val="Normal"/>
    <w:rsid w:val="001408D2"/>
    <w:pPr>
      <w:spacing w:before="100" w:beforeAutospacing="1" w:after="100" w:afterAutospacing="1"/>
    </w:pPr>
    <w:rPr>
      <w:rFonts w:ascii="Times New Roman" w:hAnsi="Times New Roman"/>
      <w:sz w:val="24"/>
      <w:szCs w:val="24"/>
      <w:lang w:eastAsia="en-CA"/>
    </w:rPr>
  </w:style>
  <w:style w:type="paragraph" w:styleId="NormalWeb">
    <w:name w:val="Normal (Web)"/>
    <w:basedOn w:val="Normal"/>
    <w:uiPriority w:val="99"/>
    <w:unhideWhenUsed/>
    <w:rsid w:val="001408D2"/>
    <w:pPr>
      <w:spacing w:before="100" w:beforeAutospacing="1" w:after="100" w:afterAutospacing="1"/>
    </w:pPr>
    <w:rPr>
      <w:rFonts w:ascii="Times New Roman" w:hAnsi="Times New Roman"/>
      <w:sz w:val="24"/>
      <w:szCs w:val="24"/>
      <w:lang w:eastAsia="en-CA"/>
    </w:rPr>
  </w:style>
  <w:style w:type="character" w:styleId="Emphasis">
    <w:name w:val="Emphasis"/>
    <w:uiPriority w:val="20"/>
    <w:qFormat/>
    <w:rsid w:val="001408D2"/>
    <w:rPr>
      <w:i/>
      <w:iCs/>
    </w:rPr>
  </w:style>
  <w:style w:type="character" w:styleId="HTMLCode">
    <w:name w:val="HTML Code"/>
    <w:uiPriority w:val="99"/>
    <w:unhideWhenUsed/>
    <w:rsid w:val="001408D2"/>
    <w:rPr>
      <w:rFonts w:ascii="Courier New" w:eastAsia="Times New Roman" w:hAnsi="Courier New" w:cs="Courier New"/>
      <w:sz w:val="20"/>
      <w:szCs w:val="20"/>
    </w:rPr>
  </w:style>
  <w:style w:type="character" w:styleId="Strong">
    <w:name w:val="Strong"/>
    <w:uiPriority w:val="22"/>
    <w:qFormat/>
    <w:rsid w:val="001408D2"/>
    <w:rPr>
      <w:b/>
      <w:bCs/>
    </w:rPr>
  </w:style>
  <w:style w:type="paragraph" w:styleId="HTMLPreformatted">
    <w:name w:val="HTML Preformatted"/>
    <w:basedOn w:val="Normal"/>
    <w:link w:val="HTMLPreformattedChar"/>
    <w:uiPriority w:val="99"/>
    <w:unhideWhenUsed/>
    <w:rsid w:val="001408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lang w:eastAsia="en-CA"/>
    </w:rPr>
  </w:style>
  <w:style w:type="character" w:customStyle="1" w:styleId="HTMLPreformattedChar">
    <w:name w:val="HTML Preformatted Char"/>
    <w:basedOn w:val="DefaultParagraphFont"/>
    <w:link w:val="HTMLPreformatted"/>
    <w:uiPriority w:val="99"/>
    <w:rsid w:val="001408D2"/>
    <w:rPr>
      <w:rFonts w:ascii="Courier New" w:hAnsi="Courier New" w:cs="Courier New"/>
    </w:rPr>
  </w:style>
  <w:style w:type="character" w:customStyle="1" w:styleId="hljs-comment">
    <w:name w:val="hljs-comment"/>
    <w:basedOn w:val="DefaultParagraphFont"/>
    <w:rsid w:val="001408D2"/>
  </w:style>
  <w:style w:type="character" w:customStyle="1" w:styleId="hljs-attr">
    <w:name w:val="hljs-attr"/>
    <w:basedOn w:val="DefaultParagraphFont"/>
    <w:rsid w:val="001408D2"/>
  </w:style>
  <w:style w:type="character" w:customStyle="1" w:styleId="hljs-number">
    <w:name w:val="hljs-number"/>
    <w:basedOn w:val="DefaultParagraphFont"/>
    <w:rsid w:val="001408D2"/>
  </w:style>
  <w:style w:type="character" w:customStyle="1" w:styleId="hljs-regexp">
    <w:name w:val="hljs-regexp"/>
    <w:basedOn w:val="DefaultParagraphFont"/>
    <w:rsid w:val="001408D2"/>
  </w:style>
  <w:style w:type="character" w:customStyle="1" w:styleId="hljs-operator">
    <w:name w:val="hljs-operator"/>
    <w:basedOn w:val="DefaultParagraphFont"/>
    <w:rsid w:val="001408D2"/>
  </w:style>
  <w:style w:type="character" w:customStyle="1" w:styleId="hljs-meta">
    <w:name w:val="hljs-meta"/>
    <w:basedOn w:val="DefaultParagraphFont"/>
    <w:rsid w:val="001408D2"/>
  </w:style>
  <w:style w:type="character" w:customStyle="1" w:styleId="hljs-type">
    <w:name w:val="hljs-type"/>
    <w:basedOn w:val="DefaultParagraphFont"/>
    <w:rsid w:val="001408D2"/>
  </w:style>
  <w:style w:type="character" w:customStyle="1" w:styleId="hljs-punctuation">
    <w:name w:val="hljs-punctuation"/>
    <w:basedOn w:val="DefaultParagraphFont"/>
    <w:rsid w:val="001408D2"/>
  </w:style>
  <w:style w:type="character" w:customStyle="1" w:styleId="hljs-string">
    <w:name w:val="hljs-string"/>
    <w:basedOn w:val="DefaultParagraphFont"/>
    <w:rsid w:val="001408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MSOffice\Templates\GeneralSpecificationTypeDoc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GeneralSpecificationTypeDocTemplate.dot</Template>
  <TotalTime>14</TotalTime>
  <Pages>17</Pages>
  <Words>3368</Words>
  <Characters>19203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&lt;Enter the title in Properties/Summary/Title&gt;</vt:lpstr>
    </vt:vector>
  </TitlesOfParts>
  <Company>QueryVision Technology Inc.</Company>
  <LinksUpToDate>false</LinksUpToDate>
  <CharactersWithSpaces>22526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HATPRo Version Control Req Conversation</dc:title>
  <dc:subject>Future Requirements</dc:subject>
  <dc:creator>Neil J. Thomson</dc:creator>
  <cp:keywords/>
  <dc:description>&lt;Enter the abstract in Properties/Summary/Comments&gt;</dc:description>
  <cp:lastModifiedBy>Neil Thomson</cp:lastModifiedBy>
  <cp:revision>4</cp:revision>
  <cp:lastPrinted>1997-03-14T23:27:00Z</cp:lastPrinted>
  <dcterms:created xsi:type="dcterms:W3CDTF">2025-12-12T16:48:00Z</dcterms:created>
  <dcterms:modified xsi:type="dcterms:W3CDTF">2026-05-20T13:10:00Z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DocID001</vt:lpwstr>
  </property>
  <property fmtid="{D5CDD505-2E9C-101B-9397-08002B2CF9AE}" pid="3" name="Status">
    <vt:lpwstr>Draft</vt:lpwstr>
  </property>
  <property fmtid="{D5CDD505-2E9C-101B-9397-08002B2CF9AE}" pid="4" name="RevisionNumber">
    <vt:lpwstr>1.0</vt:lpwstr>
  </property>
  <property fmtid="{D5CDD505-2E9C-101B-9397-08002B2CF9AE}" pid="5" name="GrammarlyDocumentId">
    <vt:lpwstr>e494954f-4bcd-4eea-9114-ce3552666888</vt:lpwstr>
  </property>
</Properties>
</file>