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7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52"/>
          <w:szCs w:val="52"/>
          <w:lang w:val="en-US"/>
        </w:rPr>
        <w:t>SUMMAR</w:t>
      </w:r>
      <w:r>
        <w:rPr baseline="0" dirty="0">
          <w:rFonts w:ascii="Times New Roman" w:hAnsi="Times New Roman" w:cs="Times New Roman"/>
          <w:color w:val="000000"/>
          <w:spacing w:val="-1"/>
          <w:sz w:val="52"/>
          <w:szCs w:val="52"/>
          <w:lang w:val="en-US"/>
        </w:rPr>
        <w:t>Y </w:t>
      </w:r>
      <w:r>
        <w:rPr baseline="0" dirty="0">
          <w:rFonts w:ascii="Times New Roman" w:hAnsi="Times New Roman" w:cs="Times New Roman"/>
          <w:color w:val="000000"/>
          <w:sz w:val="52"/>
          <w:szCs w:val="52"/>
          <w:lang w:val="en-US"/>
        </w:rPr>
        <w:t>TAS</w:t>
      </w:r>
      <w:r>
        <w:rPr baseline="0" dirty="0">
          <w:rFonts w:ascii="Times New Roman" w:hAnsi="Times New Roman" w:cs="Times New Roman"/>
          <w:color w:val="000000"/>
          <w:spacing w:val="-1"/>
          <w:sz w:val="52"/>
          <w:szCs w:val="5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52"/>
          <w:szCs w:val="52"/>
          <w:lang w:val="en-US"/>
        </w:rPr>
        <w:t>AGAMA</w:t>
      </w:r>
      <w:r>
        <w:rPr>
          <w:rFonts w:ascii="Times New Roman" w:hAnsi="Times New Roman" w:cs="Times New Roman"/>
          <w:sz w:val="52"/>
          <w:szCs w:val="5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332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Charellin</w:t>
      </w:r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o </w:t>
      </w:r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Kalingg</w:t>
      </w:r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a </w:t>
      </w:r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Sadew</w:t>
      </w:r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o </w:t>
      </w:r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/ </w:t>
      </w:r>
      <w:r>
        <w:rPr baseline="0" dirty="0">
          <w:rFonts w:ascii="Times New Roman" w:hAnsi="Times New Roman" w:cs="Times New Roman"/>
          <w:color w:val="666666"/>
          <w:sz w:val="30"/>
          <w:szCs w:val="30"/>
          <w:lang w:val="en-US"/>
        </w:rPr>
        <w:t>2341720205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40" w:after="0" w:line="290" w:lineRule="exact"/>
        <w:ind w:left="1640" w:right="957" w:hanging="720"/>
      </w:pPr>
      <w:r/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Vide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1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(Penganta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r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Agam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Islam)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Rangkuma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mengena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agam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Isla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disampaika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melalu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Vide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1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mengula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tentang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957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hubunga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antar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agam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Vide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tersebu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menyorot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korelas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antar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keduanya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dimulai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pertanyaa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mendasa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r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tentan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hakika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peranny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hubunga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teisti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dengan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Tuhan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l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mengundan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pertimbanga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mengap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u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beragam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mengap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pacing w:val="-3"/>
          <w:sz w:val="22"/>
          <w:szCs w:val="22"/>
          <w:lang w:val="en-US"/>
        </w:rPr>
        <w:t>perbedaan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antar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hewa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u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diungkap.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985" w:firstLine="72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menggunaka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ilustras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fil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Ri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e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Janeiro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vide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tersebu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menggambarkan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bahw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memilik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hakika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kesejatia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berbed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hewan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Pemahama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pacing w:val="-6"/>
          <w:sz w:val="22"/>
          <w:szCs w:val="22"/>
          <w:lang w:val="en-US"/>
        </w:rPr>
        <w:t>akan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985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kemampua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masing-masin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individ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u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jug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diperkua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ilustras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perbandinga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dunia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hewan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Selai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itu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vide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menekanka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pentingny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belaja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r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membac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sebaga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medi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untuk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mengasa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kemampua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potensia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l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dimilik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berbed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kemampua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instingtual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hewan.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930" w:firstLine="72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Pandanga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bahw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Tuha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dapa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ditemuka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melalu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kesunyia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pikira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penting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diangka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video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Pertanyaan-pertanyaa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disajika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tentan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hubunga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pacing w:val="-4"/>
          <w:sz w:val="22"/>
          <w:szCs w:val="22"/>
          <w:lang w:val="en-US"/>
        </w:rPr>
        <w:t>agama,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930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Tuha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menantan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pemikira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refleks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filosofis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Beriku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beberap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poin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pentin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disoro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video: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930" w:hanging="36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1.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Hubunga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Tuhan: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sebaga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makhlu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rasional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memilik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kapasita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untu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merenungka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eksistens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pacing w:val="-4"/>
          <w:sz w:val="22"/>
          <w:szCs w:val="22"/>
          <w:lang w:val="en-US"/>
        </w:rPr>
        <w:t>dirinya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930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mencar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makn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hidupnya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Konse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p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Tuha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u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entita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ilah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seringkal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jawaba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atas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pertanyaan-pertanyaa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eksistensia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l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ini.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Agam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memberika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kerangk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kerj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untu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memaham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menjawa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b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pertanyaan-pertanyaa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tersebut,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sert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memberika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arah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makna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pandanga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etik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moralita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kepad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individu.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1106" w:hanging="36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2.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Perbedaa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Hewan: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memilik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kesadara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lebi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tinggi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kemampua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berpiki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r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abstrak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dan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1106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kemampua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merencanaka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depan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berbed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hewa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lebi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bergantun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pacing w:val="-3"/>
          <w:sz w:val="22"/>
          <w:szCs w:val="22"/>
          <w:lang w:val="en-US"/>
        </w:rPr>
        <w:t>insting.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Kemampua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untu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memaham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moralita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bertanggun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jawa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b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tindaka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mereka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pembed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utam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hewan.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1382" w:hanging="36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3.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Pencaria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Makn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Tujua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Hidup: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cenderun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mencar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makn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tujua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hidupnya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agam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seringkal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menjadi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1382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sumbe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r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inspiras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pencaria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ini.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Membaca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merenung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melakuka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penelitia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membant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u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memaham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pacing w:val="-3"/>
          <w:sz w:val="22"/>
          <w:szCs w:val="22"/>
          <w:lang w:val="en-US"/>
        </w:rPr>
        <w:t>eksistensi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merek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hubunga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ilahi.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920" w:right="1229" w:firstLine="36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4.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Kemampua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Potensia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l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Manusia: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memilik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potens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lua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r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bias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untu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tumbu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berkembang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pendidika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serta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343" w:right="500" w:bottom="275" w:left="500" w:header="708" w:footer="708" w:gutter="0"/>
          <w:docGrid w:linePitch="360"/>
        </w:sectPr>
        <w:spacing w:before="0" w:after="0" w:line="290" w:lineRule="exact"/>
        <w:ind w:left="920" w:right="1229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pengembanga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kunc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mengasa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potens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tersebut.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Pembelajara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agam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filsafa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membuk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jendel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menuj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u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dimens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spiritua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l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eksistensial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pacing w:val="-5"/>
          <w:sz w:val="22"/>
          <w:szCs w:val="22"/>
          <w:lang w:val="en-US"/>
        </w:rPr>
        <w:t>serta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memperlua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pemahama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tentan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semesta.</w:t>
      </w:r>
      <w:r>
        <w:rPr>
          <w:rFonts w:ascii="Times New Roman" w:hAnsi="Times New Roman" w:cs="Times New Roman"/>
          <w:sz w:val="22"/>
          <w:szCs w:val="22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955" w:hanging="720"/>
      </w:pPr>
      <w:r/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Vide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2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(Islami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c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Educatio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Huma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Bein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an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d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Religio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(Manusi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Agama)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Sura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Al-Mul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sunggu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istimew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denga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pelajaran-pelajara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berharg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mengenai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955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kekuasaa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kemuliaa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SWT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sert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tujua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hidu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p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duni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vide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o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pembelajaran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tersebut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terdapa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beberap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poi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pentin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bis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say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simpulkan: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560"/>
        </w:tabs>
        <w:spacing w:before="40" w:after="0" w:line="243" w:lineRule="exact"/>
        <w:ind w:left="1200" w:right="1336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1.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Sura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Al-Mul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memilik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keutamaa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sanga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besar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satuny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pacing w:val="-2"/>
          <w:sz w:val="22"/>
          <w:szCs w:val="22"/>
          <w:lang w:val="en-US"/>
        </w:rPr>
        <w:t>perlindungan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280" w:right="955" w:firstLine="36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siks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kubu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r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bag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membacanya.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2.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Kekuasaa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kerajaa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SW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mengandun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terbatas.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560"/>
        </w:tabs>
        <w:spacing w:before="40" w:after="0" w:line="243" w:lineRule="exact"/>
        <w:ind w:left="1200" w:right="1284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3.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Kehidupa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duni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ujia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bag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manusia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sementar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kehidupa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akhiratla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pacing w:val="-4"/>
          <w:sz w:val="22"/>
          <w:szCs w:val="22"/>
          <w:lang w:val="en-US"/>
        </w:rPr>
        <w:t>sejati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280" w:right="955" w:firstLine="36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bag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oran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beriman.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4.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Al-Qura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kebenara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hakiki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sert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bukt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kasi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sayan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SW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pacing w:val="-4"/>
          <w:sz w:val="22"/>
          <w:szCs w:val="22"/>
          <w:lang w:val="en-US"/>
        </w:rPr>
        <w:t>kepada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280" w:right="955" w:firstLine="36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hamba-Nya.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5.	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Membac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Al-Qura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buka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hany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rutinitas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melainka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jug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sebua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kebiasaa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membawa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43" w:lineRule="exact"/>
        <w:ind w:left="1640" w:right="0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kerindua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setia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p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hari.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343" w:right="500" w:bottom="275" w:left="500" w:header="708" w:footer="708" w:gutter="0"/>
          <w:docGrid w:linePitch="360"/>
        </w:sectPr>
        <w:spacing w:before="0" w:after="0" w:line="290" w:lineRule="exact"/>
        <w:ind w:left="920" w:right="1059" w:firstLine="72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Pesa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disampaika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kajia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tersebu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mengingatka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kit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untu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selal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u </w:t>
      </w:r>
      <w:r>
        <w:rPr baseline="0" dirty="0">
          <w:rFonts w:ascii="Times New Roman" w:hAnsi="Times New Roman" w:cs="Times New Roman"/>
          <w:color w:val="000000"/>
          <w:spacing w:val="-2"/>
          <w:sz w:val="22"/>
          <w:szCs w:val="22"/>
          <w:lang w:val="en-US"/>
        </w:rPr>
        <w:t>mendekatkan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dir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kepad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SWT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menjadika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Al-Qura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sebaga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petunju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kehidupan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,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menjalani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hidu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p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in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sebaga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ujia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untu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merai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kebaika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akhirat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Semog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kit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semu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dapa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mengambil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manfaa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mengamalka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ajara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terkandun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Sura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Al-Mul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k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Al-Qura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secara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keseluruha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m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kehidupa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sehari-hari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Terim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kasi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kembal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ata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s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penjelasa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yan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g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mendalam,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semog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Alla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SW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senantias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memberkah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i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da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memberika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n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hidaya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h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kepad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kit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a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semua</w:t>
      </w:r>
      <w:r>
        <w:rPr baseline="0" dirty="0">
          <w:rFonts w:ascii="Times New Roman" w:hAnsi="Times New Roman" w:cs="Times New Roman"/>
          <w:color w:val="000000"/>
          <w:spacing w:val="-1"/>
          <w:sz w:val="22"/>
          <w:szCs w:val="22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Amin.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r/>
    </w:p>
    <w:sectPr>
      <w:type w:val="continuous"/>
      <w:pgSz w:w="11930" w:h="16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2024-02-28T03:08:08Z</dcterms:created>
  <dcterms:modified xsi:type="dcterms:W3CDTF">2024-02-28T03:08:08Z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