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CDA1B7">
      <w:pPr>
        <w:spacing w:before="480" w:after="480" w:line="288" w:lineRule="auto"/>
        <w:ind w:left="0"/>
      </w:pPr>
      <w:r>
        <w:rPr>
          <w:rFonts w:ascii="Arial" w:hAnsi="Arial" w:eastAsia="等线" w:cs="Arial"/>
          <w:b/>
          <w:sz w:val="52"/>
        </w:rPr>
        <w:t>第7章 项目驱动的学习方法</w:t>
      </w:r>
    </w:p>
    <w:p w14:paraId="2090F6BE">
      <w:pPr>
        <w:spacing w:before="120" w:after="120" w:line="288" w:lineRule="auto"/>
        <w:ind w:left="0"/>
        <w:jc w:val="left"/>
      </w:pPr>
      <w:r>
        <w:rPr>
          <w:rFonts w:ascii="Arial" w:hAnsi="Arial" w:eastAsia="等线" w:cs="Arial"/>
          <w:sz w:val="22"/>
        </w:rPr>
        <w:t>在编程与智能硬件开发领域，传统的“知识点碎片化学习”模式往往存在“学用脱节”“理论与实践割裂”等痛点，学习者虽能掌握单一技术点，却难以将其整合应用于实际工程场景，无法形成解决复杂问题的核心能力。项目驱动的学习（Project-Based Learning, PBL）作为一种以实践为核心的高效学习范式，其核心内涵在于以真实、有价值的项目为载体，将分散的理论知识、技术技能串联成完整的知识体系，在完成项目的过程中实现“学中做、做中学”，既夯实技术基础，又培养工程思维、问题解决能力与团队协作能力&lt;sup&gt;[1]&lt;/sup&gt;。</w:t>
      </w:r>
    </w:p>
    <w:p w14:paraId="3D162FB7">
      <w:pPr>
        <w:spacing w:before="120" w:after="120" w:line="288" w:lineRule="auto"/>
        <w:ind w:left="0"/>
        <w:jc w:val="left"/>
      </w:pPr>
      <w:r>
        <w:rPr>
          <w:rFonts w:ascii="Arial" w:hAnsi="Arial" w:eastAsia="等线" w:cs="Arial"/>
          <w:sz w:val="22"/>
        </w:rPr>
        <w:t>智能硬件开发作为典型的跨学科工程领域，涵盖电子电路设计、嵌入式编程、AI算法部署、机械结构设计等多个学科方向，单一领域的知识储备难以支撑完整项目的落地，更需要通过项目驱动的方式，实现多学科知识的整合与应用。本章结合智能硬件开发的行业特点与学习者的认知规律，系统阐述项目设计的基本原则与完整流程，深入探讨团队协作与跨学科整合的核心方法，同时以“家庭智能巡检机器人”为实战案例，详细拆解从项目概念提出到原型落地的全流程，配套真实可复现的技术方案与实操细节，为学习者构建以项目为核心的高效学习路径，助力其从“技术学习者”向“工程实践者”转型。本章内容紧密衔接前文多模态交互与智能硬件实现的技术要点，既是对前文技术内容的综合应用，也是对学习方法的系统总结，为后续复杂项目开发与工程实践奠定基础。</w:t>
      </w:r>
    </w:p>
    <w:p w14:paraId="1936A7CB">
      <w:pPr>
        <w:spacing w:before="320" w:after="120" w:line="288" w:lineRule="auto"/>
        <w:ind w:left="0"/>
        <w:jc w:val="left"/>
        <w:outlineLvl w:val="1"/>
      </w:pPr>
      <w:bookmarkStart w:id="0" w:name="heading_0"/>
      <w:r>
        <w:rPr>
          <w:rFonts w:ascii="Arial" w:hAnsi="Arial" w:eastAsia="等线" w:cs="Arial"/>
          <w:b/>
          <w:sz w:val="32"/>
        </w:rPr>
        <w:t>7.1 项目设计的基本原则与流程</w:t>
      </w:r>
      <w:bookmarkEnd w:id="0"/>
    </w:p>
    <w:p w14:paraId="24C69C70">
      <w:pPr>
        <w:spacing w:before="120" w:after="120" w:line="288" w:lineRule="auto"/>
        <w:ind w:left="0"/>
        <w:jc w:val="left"/>
      </w:pPr>
      <w:r>
        <w:rPr>
          <w:rFonts w:ascii="Arial" w:hAnsi="Arial" w:eastAsia="等线" w:cs="Arial"/>
          <w:sz w:val="22"/>
        </w:rPr>
        <w:t>项目设计是项目驱动学习的起点，也是决定项目落地可行性、学习效果的核心环节。不同于纯理论学习，智能硬件项目的设计需兼顾技术可行性、工程实用性与学习针对性，既要符合智能硬件开发的工程规范，又要贴合学习者的技术水平与学习目标，避免出现“目标模糊、难度失衡、脱离实际”等问题。结合智能硬件开发（如多模态交互设备、智能机器人、环境监测模块等）的工程特性与项目驱动学习的本质要求，项目设计需遵循五大核心原则，并按照标准化流程推进，确保项目既能实现学习目标，又具备工程实践价值&lt;sup&gt;[2]&lt;/sup&gt;。</w:t>
      </w:r>
    </w:p>
    <w:p w14:paraId="73202204">
      <w:pPr>
        <w:spacing w:before="300" w:after="120" w:line="288" w:lineRule="auto"/>
        <w:ind w:left="0"/>
        <w:jc w:val="left"/>
        <w:outlineLvl w:val="2"/>
      </w:pPr>
      <w:bookmarkStart w:id="1" w:name="heading_1"/>
      <w:r>
        <w:rPr>
          <w:rFonts w:ascii="Arial" w:hAnsi="Arial" w:eastAsia="等线" w:cs="Arial"/>
          <w:b/>
          <w:sz w:val="30"/>
        </w:rPr>
        <w:t>7.1.1 项目设计的核心原则</w:t>
      </w:r>
      <w:bookmarkEnd w:id="1"/>
    </w:p>
    <w:p w14:paraId="4EAF93B3">
      <w:pPr>
        <w:spacing w:before="120" w:after="120" w:line="288" w:lineRule="auto"/>
        <w:ind w:left="0"/>
        <w:jc w:val="left"/>
      </w:pPr>
      <w:r>
        <w:rPr>
          <w:rFonts w:ascii="Arial" w:hAnsi="Arial" w:eastAsia="等线" w:cs="Arial"/>
          <w:sz w:val="22"/>
        </w:rPr>
        <w:t>项目设计的原则是项目落地与学习效果的重要保障，五大原则相互关联、相互约束，共同构成智能硬件项目设计的指导体系，其中目标导向与真实场景原则是核心，难度适配与迭代优化原则是关键，可复盘原则是实现“从实践中学习”的核心支撑。</w:t>
      </w:r>
    </w:p>
    <w:p w14:paraId="09818A94">
      <w:pPr>
        <w:spacing w:before="120" w:after="120" w:line="288" w:lineRule="auto"/>
        <w:ind w:left="0"/>
        <w:jc w:val="left"/>
      </w:pPr>
      <w:r>
        <w:rPr>
          <w:rFonts w:ascii="Arial" w:hAnsi="Arial" w:eastAsia="等线" w:cs="Arial"/>
          <w:sz w:val="22"/>
        </w:rPr>
        <w:t>目标导向原则是项目设计的首要原则，核心要求项目目标需符合SMART原则，即具体（Specific）、可量化（Measurable）、可实现（Achievable）、相关性（Relevant）、时限性（Time-bound），坚决摒弃模糊化、理想化的目标设定。在智能硬件项目设计中，目标的具体性与可量化性尤为重要，需明确项目的核心功能、技术指标、应用场景与完成时限，避免出现“开发一款智能机器人”这类模糊化目标。例如，结合前文ESP32与RPi 5的硬件特性，可设定具体目标为“基于ESP32-S3与RPi 5开发一款面向家庭场景的低功耗智能巡检机器人，实现10m范围内障碍物避障（避障响应时间≤500ms）、室内温湿度（采集误差≤±0.5℃/±5%RH）与有害气体（响应时间≤1s）检测、异常情况语音播报，采用12V锂电池供电，续航≥4小时，开发周期为4周”&lt;sup&gt;[3]&lt;/sup&gt;。该目标既明确了硬件平台、应用场景，又量化了避障精度、数据采集误差、续航等核心技术指标，同时设定了明确的开发时限，既贴合学习者的技术水平，又能有效串联嵌入式编程、传感器开发、运动控制等知识点，实现学习目标与工程目标的统一。此外，目标的相关性要求项目需与所学知识点强关联，例如上述巡检机器人项目，可直接关联前文的环境感知模块设计、多模态交互、智能机器人控制系统开发等核心内容，实现知识点的综合应用与巩固。</w:t>
      </w:r>
    </w:p>
    <w:p w14:paraId="21107F56">
      <w:pPr>
        <w:spacing w:before="120" w:after="120" w:line="288" w:lineRule="auto"/>
        <w:ind w:left="0"/>
        <w:jc w:val="left"/>
      </w:pPr>
      <w:r>
        <w:rPr>
          <w:rFonts w:ascii="Arial" w:hAnsi="Arial" w:eastAsia="等线" w:cs="Arial"/>
          <w:sz w:val="22"/>
        </w:rPr>
        <w:t>难度适配原则要求项目难度需与学习者当前的技术水平相匹配，遵循“跳一跳够得着”的梯度设计逻辑，既要避免难度过低导致学习增量不足，也要防止难度过高导致学习者半途而废。智能硬件开发的学习者可分为入门级、进阶级与高阶三个阶段，不同阶段的项目难度需针对性设计。入门级学习者主要掌握基础的硬件接线、简单编程与传感器驱动，项目设计应聚焦单一功能的实现，例如“基于ESP32驱动DHT11温湿度传感器，完成数据采集并通过Wi-Fi上传至物联网平台”，该项目难度较低，可帮助学习者巩固ESP32外设驱动、Wi-Fi通信等基础知识点；进阶级学习者已掌握多模块开发与简单算法应用，项目设计可聚焦多功能整合，例如“基于ESP32+RPi 5实现环境感知与语音交互一体化模块”，整合传感器开发、AI模型部署、UART通信等知识点，提升综合应用能力；高阶学习者具备跨平台、跨技术栈开发能力，项目设计可聚焦复杂系统开发，例如“工业巡检机器人全链路开发”，整合机械结构设计、多传感器数据融合、AI场景决策、远程控制等多领域技术，培养复杂工程问题解决能力&lt;sup&gt;[4]&lt;/sup&gt;。对于难度较高的项目，可通过拆分子任务的方式降低整体难度，将复杂项目拆解为多个可独立完成的子任务，逐步推进，既降低学习门槛，又能让学习者在完成子任务的过程中获得成就感，提升学习动力。</w:t>
      </w:r>
    </w:p>
    <w:p w14:paraId="31936D94">
      <w:pPr>
        <w:spacing w:before="120" w:after="120" w:line="288" w:lineRule="auto"/>
        <w:ind w:left="0"/>
        <w:jc w:val="left"/>
      </w:pPr>
      <w:r>
        <w:rPr>
          <w:rFonts w:ascii="Arial" w:hAnsi="Arial" w:eastAsia="等线" w:cs="Arial"/>
          <w:sz w:val="22"/>
        </w:rPr>
        <w:t>真实场景原则要求项目需贴合实际应用场景，摒弃纯“练手式”的虚拟项目，引入实际工程中的约束条件，倒逼学习者建立工程思维。智能硬件的核心价值在于解决实际场景中的问题，脱离实际场景的项目不仅难以体现技术价值，也无法让学习者掌握工程开发中的关键要点，例如功耗控制、环境干扰应对、成本控制等。例如，开发智能家居环境感知模块时，需考虑家庭环境中的温湿度波动、电磁干扰（如家电设备的干扰）、安装空间限制等实际约束，而非仅在实验室理想环境下测试；开发工业巡检机器人时，需考虑工业车间的高温、粉尘、电磁干扰等环境因素，以及设备续航、故障冗余等工程需求&lt;sup&gt;[5]&lt;/sup&gt;。真实场景的约束条件能让学习者在项目开发过程中，主动思考技术方案的合理性与可行性，例如在家庭场景中，传感器的选型需兼顾低成本与低功耗，避免选用高精度但高功耗、高成本的工业级传感器；在工业场景中，传感器的选型需优先考虑稳定性与抗干扰能力，确保数据采集的准确性。此外，真实场景的项目更具实用性，学习者完成项目后，可将其优化完善为可落地的产品原型，提升学习的成就感与实用性。</w:t>
      </w:r>
    </w:p>
    <w:p w14:paraId="3D0F7606">
      <w:pPr>
        <w:spacing w:before="120" w:after="120" w:line="288" w:lineRule="auto"/>
        <w:ind w:left="0"/>
        <w:jc w:val="left"/>
      </w:pPr>
      <w:r>
        <w:rPr>
          <w:rFonts w:ascii="Arial" w:hAnsi="Arial" w:eastAsia="等线" w:cs="Arial"/>
          <w:sz w:val="22"/>
        </w:rPr>
        <w:t>迭代优化原则是智能硬件项目开发的核心工程思维，要求项目设计遵循“快速原型-测试-迭代”的思路，摒弃“一步到位”的完美主义认知。智能硬件项目涉及硬件、软件、算法等多个环节，各环节之间存在复杂的适配关系，首次开发难以实现完美设计，需通过快速构建最小可行产品（Minimum Viable Product, MVP），完成核心功能的验证，再通过测试暴露问题、逐步优化，最终实现项目目标&lt;sup&gt;[6]&lt;/sup&gt;。例如，在文心大模型部署到RPi 5的项目中，可先实现基础的图像识别功能，验证模型部署的可行性，再通过量化、剪枝等优化方法，降低模型内存占用、提升推理速度；在智能机器人开发中，可先实现基础的移动与避障功能，完成MVP原型，再迭代添加环境检测、语音交互等功能。迭代优化的过程不仅能提升项目的稳定性与实用性，更能让学习者在解决问题的过程中，巩固知识点、提升问题解决能力，例如在迭代过程中，可能会遇到传感器数据波动、通信丢包、电机控制精度不足等问题，通过分析问题、解决问题，可进一步深化对传感器驱动、通信协议、运动控制算法的理解。</w:t>
      </w:r>
    </w:p>
    <w:p w14:paraId="58F91BF4">
      <w:pPr>
        <w:spacing w:before="120" w:after="120" w:line="288" w:lineRule="auto"/>
        <w:ind w:left="0"/>
        <w:jc w:val="left"/>
      </w:pPr>
      <w:r>
        <w:rPr>
          <w:rFonts w:ascii="Arial" w:hAnsi="Arial" w:eastAsia="等线" w:cs="Arial"/>
          <w:sz w:val="22"/>
        </w:rPr>
        <w:t>可复盘原则要求项目设计预留复盘节点，确保学习者在项目完成后，能将实践经验转化为可复用的知识与方法论，避免“做完即忘”。复盘是项目驱动学习的核心环节，也是实现“从实践中学习”的关键，每完成一个子任务或迭代版本，需系统记录三个核心内容：一是技术难点与解决方法，例如传感器数据波动的解决方法、通信丢包的优化方案等；二是知识点的应用场景与关联逻辑，例如UART通信协议在跨平台数据传输中的应用、PID算法在电机控制中的调节逻辑等；三是未解决的问题与改进方向，例如项目中存在的功耗过高、控制精度不足等问题，以及后续的优化思路&lt;sup&gt;[7]&lt;/sup&gt;。例如，在完成环境感知模块开发后，可复盘传感器选型的思路、电路设计的要点、数据滤波算法的应用场景，分析数据采集误差过大的原因及解决方法，梳理传感器驱动开发的通用流程，为后续类似项目提供参考。通过复盘，学习者可将分散的实践经验串联成系统的知识体系，形成可复用的工程方法论，提升后续项目的开发效率与质量。</w:t>
      </w:r>
    </w:p>
    <w:p w14:paraId="782BB375">
      <w:pPr>
        <w:spacing w:before="300" w:after="120" w:line="288" w:lineRule="auto"/>
        <w:ind w:left="0"/>
        <w:jc w:val="left"/>
        <w:outlineLvl w:val="2"/>
      </w:pPr>
      <w:bookmarkStart w:id="2" w:name="heading_2"/>
      <w:r>
        <w:rPr>
          <w:rFonts w:ascii="Arial" w:hAnsi="Arial" w:eastAsia="等线" w:cs="Arial"/>
          <w:b/>
          <w:sz w:val="30"/>
        </w:rPr>
        <w:t>7.1.2 项目设计的完整流程</w:t>
      </w:r>
      <w:bookmarkEnd w:id="2"/>
    </w:p>
    <w:p w14:paraId="56E9658E">
      <w:pPr>
        <w:spacing w:before="120" w:after="120" w:line="288" w:lineRule="auto"/>
        <w:ind w:left="0"/>
        <w:jc w:val="left"/>
      </w:pPr>
      <w:r>
        <w:rPr>
          <w:rFonts w:ascii="Arial" w:hAnsi="Arial" w:eastAsia="等线" w:cs="Arial"/>
          <w:sz w:val="22"/>
        </w:rPr>
        <w:t>智能硬件项目的设计与开发是一个系统性工程，需遵循标准化的流程推进，确保各环节环环相扣、有序衔接，同时允许根据实际情况灵活调整迭代。结合智能硬件开发的工程实践，项目设计的完整流程可分为需求分析、方案设计、任务拆解、原型开发、测试迭代、复盘总结六个核心阶段，每个阶段均有明确的核心任务、输出物与验收标准，确保项目开发的规范性与可控性&lt;sup&gt;[8]&lt;/sup&gt;。</w:t>
      </w:r>
    </w:p>
    <w:p w14:paraId="56338B7E">
      <w:pPr>
        <w:spacing w:before="120" w:after="120" w:line="288" w:lineRule="auto"/>
        <w:ind w:left="0"/>
        <w:jc w:val="left"/>
      </w:pPr>
      <w:r>
        <w:rPr>
          <w:rFonts w:ascii="Arial" w:hAnsi="Arial" w:eastAsia="等线" w:cs="Arial"/>
          <w:sz w:val="22"/>
        </w:rPr>
        <w:t>需求分析是项目设计的第一个阶段，也是后续所有环节的基础，核心任务是明确项目的应用场景、用户需求、核心功能与约束条件，输出需求规格说明书。需求分析需通过场景调研、用户访谈等方式，全面了解项目的应用背景与用户需求，避免“主观臆断”导致的需求偏差。例如，开发校园快递柜智能提醒模块时，需通过调研快递员、学生的使用习惯，明确核心需求为“扫码取件提醒、超时未取预警、快递信息查询”，约束条件为“低成本、低功耗、易安装”，同时明确技术指标为“提醒响应时间≤1s、超时预警准确率≥99%、硬件成本≤100元”。需求分析阶段的核心输出物是需求规格说明书，需详细列出项目的应用场景、用户画像、核心功能清单、技术指标、约束条件（成本、功耗、开发周期）等内容，作为后续方案设计、任务拆解的依据。需求规格说明书需具备可验证性，即每个功能与技术指标都能通过后续测试进行验证，避免模糊化描述。</w:t>
      </w:r>
    </w:p>
    <w:p w14:paraId="3CD4BE53">
      <w:pPr>
        <w:spacing w:before="120" w:after="120" w:line="288" w:lineRule="auto"/>
        <w:ind w:left="0"/>
        <w:jc w:val="left"/>
      </w:pPr>
      <w:r>
        <w:rPr>
          <w:rFonts w:ascii="Arial" w:hAnsi="Arial" w:eastAsia="等线" w:cs="Arial"/>
          <w:sz w:val="22"/>
        </w:rPr>
        <w:t>方案设计阶段的核心任务是基于需求规格说明书，拆分功能模块、选择技术栈（硬件选型、软件框架）、设计核心逻辑，输出技术方案文档。功能模块拆分需遵循“模块化设计”原则，将整体项目拆分为多个独立的功能模块，每个模块负责特定的功能，便于单独开发、调试与迭代。例如，智能巡检机器人项目可拆分为环境感知模块、运动控制模块、决策控制模块、语音交互模块、电源模块五个核心模块，每个模块独立设计，再通过接口实现协同工作。技术栈选择需结合需求与约束条件，硬件选型需平衡性能、成本与兼容性，例如低功耗场景优先选择ESP32系列主控板，高精度、复杂场景优先选择RPi 5；软件框架需适配硬件平台与功能需求，ESP32平台优先选用ESP-IDF框架，RPi 5平台优先选用Python语言与相关开源库。核心逻辑设计需明确各模块之间的交互关系、数据传输协议、控制逻辑等，例如环境感知模块与决策控制模块之间的UART通信协议、决策控制模块向运动控制模块下发的控制指令格式等。方案设计阶段的输出物是技术方案文档，包含硬件框图、软件架构图、技术选型说明、核心逻辑设计、接口标准等内容，需经过团队评审确认，确保方案的可行性与合理性。</w:t>
      </w:r>
    </w:p>
    <w:p w14:paraId="36845084">
      <w:pPr>
        <w:spacing w:before="120" w:after="120" w:line="288" w:lineRule="auto"/>
        <w:ind w:left="0"/>
        <w:jc w:val="left"/>
      </w:pPr>
      <w:r>
        <w:rPr>
          <w:rFonts w:ascii="Arial" w:hAnsi="Arial" w:eastAsia="等线" w:cs="Arial"/>
          <w:sz w:val="22"/>
        </w:rPr>
        <w:t>任务拆解阶段的核心任务是将整体项目与各功能模块拆分为可执行的子任务，明确每个子任务的负责人、时间节点、验收标准，输出任务拆解表（Work Breakdown Structure, WBS）与开发计划表。任务拆解需遵循“颗粒度适中”的原则，子任务的颗粒度不宜过大（避免无法把控进度），也不宜过小（避免增加管理成本），每个子任务的耗时建议控制在1-2天，便于学习者或团队把控进度。例如，“环境感知模块开发”可拆分为“传感器选型与采购、硬件接线、传感器驱动代码开发、数据滤波算法实现、数据传输功能开发”五个子任务，每个子任务明确负责人与时间节点，验收标准具体可量化。任务拆解表需详细列出子任务名称、所属模块、负责人、时间节点、验收标准等内容，开发计划表需明确项目的整体进度与关键节点，确保项目按计划推进。对于团队项目，任务拆解还需考虑子任务之间的依赖关系，优先安排无依赖的子任务，避免出现进度卡顿。</w:t>
      </w:r>
    </w:p>
    <w:p w14:paraId="56073F47">
      <w:pPr>
        <w:spacing w:before="120" w:after="120" w:line="288" w:lineRule="auto"/>
        <w:ind w:left="0"/>
        <w:jc w:val="left"/>
      </w:pPr>
      <w:r>
        <w:rPr>
          <w:rFonts w:ascii="Arial" w:hAnsi="Arial" w:eastAsia="等线" w:cs="Arial"/>
          <w:sz w:val="22"/>
        </w:rPr>
        <w:t>原型开发阶段的核心任务是分模块实现核心功能，完成最小可行产品（MVP），重点验证核心逻辑的可行性，输出硬件原型、核心代码与MVP演示demo。原型开发需遵循“先核心、后次要”的原则，优先实现项目的核心功能，忽略非核心功能，快速构建MVP原型，验证技术方案的可行性。例如，智能巡检机器人的MVP原型可优先实现基础移动与障碍物避障功能，忽略语音播报、远程数据上传等非核心功能，待核心功能验证通过后，再逐步添加其他功能。原型开发过程中，需注重模块的独立调试，每个模块完成后，先进行单独测试，确保模块功能正常，再进行模块间的联调。例如，环境感知模块完成后，先测试传感器数据采集的准确性与数据传输的可靠性，再与决策控制模块进行联调，验证数据交互的正确性。原型开发阶段的输出物包括硬件原型（接线完成的硬件设备）、核心代码（各模块的驱动代码、控制代码）、MVP演示demo（展示核心功能的演示视频或实物演示），需通过初步测试，确保核心功能符合需求规格说明书的要求。</w:t>
      </w:r>
    </w:p>
    <w:p w14:paraId="530EEB82">
      <w:pPr>
        <w:spacing w:before="120" w:after="120" w:line="288" w:lineRule="auto"/>
        <w:ind w:left="0"/>
        <w:jc w:val="left"/>
      </w:pPr>
      <w:r>
        <w:rPr>
          <w:rFonts w:ascii="Arial" w:hAnsi="Arial" w:eastAsia="等线" w:cs="Arial"/>
          <w:sz w:val="22"/>
        </w:rPr>
        <w:t>测试迭代阶段的核心任务是针对原型的功能、性能、稳定性进行全面测试，记录问题并迭代优化，输出测试报告与迭代版本记录。测试需分为功能测试、性能测试、稳定性测试三个维度，功能测试验证各模块功能是否符合需求，例如传感器数据采集的准确性、电机控制的精度、避障功能的可靠性等；性能测试验证项目的技术指标是否达标，例如响应时间、功耗、续航等；稳定性测试验证项目在长期运行或复杂环境下的运行状态，例如连续运行72小时无故障、在干扰环境下数据采集正常等。测试过程中，需详细记录测试用例、测试结果、问题描述，针对发现的问题，分析原因并制定优化方案，进行迭代优化。例如，测试中发现传感器数据波动过大，可通过优化数据滤波算法、调整传感器安装位置、增加抗干扰电路等方式解决；发现通信丢包，可通过增加校验位、实现超时重传机制等方式优化。测试迭代阶段的输出物是测试报告（包含测试用例、测试结果、问题分析、优化方案）与迭代版本记录（记录每个迭代版本的优化内容、测试结果），迭代优化需持续进行，直至项目满足需求规格说明书的所有要求。</w:t>
      </w:r>
    </w:p>
    <w:p w14:paraId="2F797EBF">
      <w:pPr>
        <w:spacing w:before="120" w:after="120" w:line="288" w:lineRule="auto"/>
        <w:ind w:left="0"/>
        <w:jc w:val="left"/>
      </w:pPr>
      <w:r>
        <w:rPr>
          <w:rFonts w:ascii="Arial" w:hAnsi="Arial" w:eastAsia="等线" w:cs="Arial"/>
          <w:sz w:val="22"/>
        </w:rPr>
        <w:t>复盘总结阶段的核心任务是梳理项目开发过程中的知识点、技术难点、工程经验，形成可复用的方法论，输出项目复盘文档与知识图谱。复盘总结需全面、系统，不仅要总结项目的成功经验，还要分析存在的问题与改进方向。成功经验包括模块化设计的优势、接口标准化的重要性、迭代优化的高效性等；存在的问题包括技术难点未解决的原因、进度滞后的因素、成本控制的不足等；改进方向包括技术方案的优化、功能的完善、性能的提升等。同时，需梳理项目中涉及的知识点，建立知识图谱，明确各知识点的应用场景与关联逻辑，例如将传感器驱动、UART通信、PID算法、AI模型部署等知识点串联起来，形成完整的智能硬件开发知识体系。复盘总结阶段的输出物是项目复盘文档与知识图谱，复盘文档需具备可复用性，为后续类似项目的开发提供参考；知识图谱需清晰、系统，帮助学习者巩固知识点、构建知识体系。</w:t>
      </w:r>
    </w:p>
    <w:p w14:paraId="7C126C5B">
      <w:pPr>
        <w:spacing w:before="320" w:after="120" w:line="288" w:lineRule="auto"/>
        <w:ind w:left="0"/>
        <w:jc w:val="left"/>
        <w:outlineLvl w:val="1"/>
      </w:pPr>
      <w:bookmarkStart w:id="3" w:name="heading_3"/>
      <w:r>
        <w:rPr>
          <w:rFonts w:ascii="Arial" w:hAnsi="Arial" w:eastAsia="等线" w:cs="Arial"/>
          <w:b/>
          <w:sz w:val="32"/>
        </w:rPr>
        <w:t>7.2 团队协作与跨学科整合</w:t>
      </w:r>
      <w:bookmarkEnd w:id="3"/>
    </w:p>
    <w:p w14:paraId="55F8FCCE">
      <w:pPr>
        <w:spacing w:before="120" w:after="120" w:line="288" w:lineRule="auto"/>
        <w:ind w:left="0"/>
        <w:jc w:val="left"/>
      </w:pPr>
      <w:r>
        <w:rPr>
          <w:rFonts w:ascii="Arial" w:hAnsi="Arial" w:eastAsia="等线" w:cs="Arial"/>
          <w:sz w:val="22"/>
        </w:rPr>
        <w:t>智能硬件开发是典型的跨学科工程，涵盖电子电路、嵌入式编程、AI算法、机械结构、项目管理等多个学科领域，单一学习者或单一领域的技术人员难以覆盖所有环节，也难以解决项目开发中的复杂跨学科问题。高效的团队协作与跨学科整合，是智能硬件项目成功落地的关键，也是项目驱动学习中培养核心能力的重要环节&lt;sup&gt;[9]&lt;/sup&gt;。团队协作的核心是通过明确角色分工、建立高效沟通机制、解决协作冲突，实现团队成员的优势互补；跨学科整合的核心是打破不同学科领域的壁垒，实现知识互补、技术协同，确保项目各环节的无缝衔接，提升项目开发效率与质量。</w:t>
      </w:r>
    </w:p>
    <w:p w14:paraId="50A71DB1">
      <w:pPr>
        <w:spacing w:before="300" w:after="120" w:line="288" w:lineRule="auto"/>
        <w:ind w:left="0"/>
        <w:jc w:val="left"/>
        <w:outlineLvl w:val="2"/>
      </w:pPr>
      <w:bookmarkStart w:id="4" w:name="heading_4"/>
      <w:r>
        <w:rPr>
          <w:rFonts w:ascii="Arial" w:hAnsi="Arial" w:eastAsia="等线" w:cs="Arial"/>
          <w:b/>
          <w:sz w:val="30"/>
        </w:rPr>
        <w:t>7.2.1 团队协作的核心要素</w:t>
      </w:r>
      <w:bookmarkEnd w:id="4"/>
    </w:p>
    <w:p w14:paraId="7C89ED88">
      <w:pPr>
        <w:spacing w:before="120" w:after="120" w:line="288" w:lineRule="auto"/>
        <w:ind w:left="0"/>
        <w:jc w:val="left"/>
      </w:pPr>
      <w:r>
        <w:rPr>
          <w:rFonts w:ascii="Arial" w:hAnsi="Arial" w:eastAsia="等线" w:cs="Arial"/>
          <w:sz w:val="22"/>
        </w:rPr>
        <w:t>智能硬件项目团队的协作效果，取决于角色分工、沟通机制与冲突解决三个核心要素，三者相互支撑、缺一不可，共同构建高效的团队协作体系。</w:t>
      </w:r>
    </w:p>
    <w:p w14:paraId="2D4FB2D7">
      <w:pPr>
        <w:spacing w:before="120" w:after="120" w:line="288" w:lineRule="auto"/>
        <w:ind w:left="0"/>
        <w:jc w:val="left"/>
      </w:pPr>
      <w:r>
        <w:rPr>
          <w:rFonts w:ascii="Arial" w:hAnsi="Arial" w:eastAsia="等线" w:cs="Arial"/>
          <w:sz w:val="22"/>
        </w:rPr>
        <w:t>角色分工与职责明确是团队协作的基础，核心要求根据项目需求配置核心角色，明确每个角色的职责与工作范围，避免职责重叠或无人负责的情况。智能硬件项目团队的核心角色包括项目经理、硬件工程师、嵌入式工程师、算法工程师、测试工程师，不同角色的职责与适配技能具有明确的区分，小型项目（3-5人）可采用“一人多角色”的模式，但需明确核心职责，避免关键环节遗漏。项目经理作为团队的核心，主要职责是把控项目进度、协调资源、解决跨角色问题、组织团队会议，适配技能包括项目管理能力、需求理解能力、沟通协调能力，需具备全局思维，确保项目按计划推进；硬件工程师主要职责是硬件选型、电路设计、PCB制作、硬件接线与调试，适配技能包括电路原理、Altium Designer/KiCad等PCB设计工具、焊接技术，需具备严谨的工程思维，确保硬件的稳定性与兼容性；嵌入式工程师主要职责是传感器驱动开发、通信协议实现、执行层控制（电机、舵机等）、软件模块化开发，适配技能包括C/C++语言、ESP-IDF/Raspberry Pi开发环境、外设驱动开发经验，需具备较强的编程能力与问题解决能力；算法工程师主要职责是AI模型选型与部署、数据融合算法设计、运动控制算法优化，适配技能包括Python语言、机器学习基础、算法优化能力，需具备较强的逻辑思维与创新能力；测试工程师主要职责是设计测试用例、开展功能/性能/稳定性测试、输出测试报告、跟踪问题整改，适配技能包括测试用例设计能力、问题定位能力、测试工具使用经验，需具备严谨细致的工作态度。例如，在家庭智能巡检机器人项目中，3人团队可分工为：1人担任硬件工程师（负责硬件选型、接线与调试），1人担任嵌入式工程师（负责传感器驱动、电机控制与通信开发），1人担任算法工程师（负责避障逻辑与异常判断算法开发），同时嵌入式工程师兼任测试工程师，负责项目的基础测试工作，确保各角色职责明确、分工协作。</w:t>
      </w:r>
    </w:p>
    <w:p w14:paraId="73F6519B">
      <w:pPr>
        <w:spacing w:before="120" w:after="120" w:line="288" w:lineRule="auto"/>
        <w:ind w:left="0"/>
        <w:jc w:val="left"/>
      </w:pPr>
      <w:r>
        <w:rPr>
          <w:rFonts w:ascii="Arial" w:hAnsi="Arial" w:eastAsia="等线" w:cs="Arial"/>
          <w:sz w:val="22"/>
        </w:rPr>
        <w:t>高效沟通机制是团队协作的关键，核心要求建立定期同步、文档化沟通、工具协作的沟通体系，避免因沟通不畅导致的理解偏差、进度滞后等问题。定期同步会议是确保团队成员信息同步的核心方式，主要包括每日站会与每周复盘会：每日站会时长控制在15分钟以内，由各角色同步当日工作进度、遇到的问题与次日工作计划，重点暴露项目推进中的障碍，便于团队及时协调解决；每周复盘会时长控制在1-2小时，总结本周项目成果、分析存在的问题、调整下周工作计划，确保项目方向不偏离需求。文档化沟通是避免口头约定导致理解偏差的重要手段，所有技术决策、需求变更、接口标准、问题解决方案等，均需记录在共享文档（如飞书、Notion、GitLab）中，确保团队成员可随时查阅，同时便于后续复盘与追溯。例如，项目中的技术方案变更、接口标准调整，需及时更新至共享文档，并通知所有相关成员，避免因信息不对称导致的返工。工具协作是提升沟通与协作效率的重要支撑，代码版本管理可使用Git（如GitHub、GitLab），避免代码冲突，实现代码的协同开发与版本追溯；任务进度管理可使用Jira、Trello等工具，直观展示各子任务的进度、负责人与时间节点，便于项目经理把控整体进度；架构图与设计图共享可使用Figma、Visio等工具，便于团队成员理解项目架构与设计逻辑，提升协作效率。</w:t>
      </w:r>
    </w:p>
    <w:p w14:paraId="74E40913">
      <w:pPr>
        <w:spacing w:before="120" w:after="120" w:line="288" w:lineRule="auto"/>
        <w:ind w:left="0"/>
        <w:jc w:val="left"/>
      </w:pPr>
      <w:r>
        <w:rPr>
          <w:rFonts w:ascii="Arial" w:hAnsi="Arial" w:eastAsia="等线" w:cs="Arial"/>
          <w:sz w:val="22"/>
        </w:rPr>
        <w:t>冲突解决原则是维护团队协作氛围、确保项目顺利推进的重要保障。智能硬件项目开发过程中，团队成员之间易出现技术路线分歧、进度滞后、职责划分争议等冲突，解决冲突需遵循“以项目目标为核心、责任共担、开放包容”的原则。以项目目标为核心，要求在出现技术路线分歧时，优先考虑方案是否符合项目的核心需求（如成本、功耗、技术指标），而非个人技术偏好，例如在传感器选型中，硬件工程师倾向于选择高精度工业级传感器，算法工程师倾向于选择低成本民用级传感器，此时需结合项目的成本约束与精度要求，选择兼顾两者的方案。责任共担，要求在项目进度滞后时，团队共同分析原因（如技术难点、资源不足、需求变更），制定调整计划，而非相互追责，例如因传感器驱动开发难度超出预期导致进度滞后，嵌入式工程师、硬件工程师与算法工程师需共同分析问题，优化开发方案，调整后续子任务的时间节点，确保项目整体进度不受影响。开放包容，要求尊重不同学科背景、不同技术水平的团队成员意见，鼓励成员主动表达想法，例如硬件工程师关注硬件的稳定性与兼容性，算法工程师关注算法的精度与效率，两者需相互沟通、相互妥协，寻找平衡点，确保技术方案的合理性与可行性。</w:t>
      </w:r>
    </w:p>
    <w:p w14:paraId="2459777C">
      <w:pPr>
        <w:spacing w:before="300" w:after="120" w:line="288" w:lineRule="auto"/>
        <w:ind w:left="0"/>
        <w:jc w:val="left"/>
        <w:outlineLvl w:val="2"/>
      </w:pPr>
      <w:bookmarkStart w:id="5" w:name="heading_5"/>
      <w:r>
        <w:rPr>
          <w:rFonts w:ascii="Arial" w:hAnsi="Arial" w:eastAsia="等线" w:cs="Arial"/>
          <w:b/>
          <w:sz w:val="30"/>
        </w:rPr>
        <w:t>7.2.2 跨学科整合的方法</w:t>
      </w:r>
      <w:bookmarkEnd w:id="5"/>
    </w:p>
    <w:p w14:paraId="3094FD7C">
      <w:pPr>
        <w:spacing w:before="120" w:after="120" w:line="288" w:lineRule="auto"/>
        <w:ind w:left="0"/>
        <w:jc w:val="left"/>
      </w:pPr>
      <w:r>
        <w:rPr>
          <w:rFonts w:ascii="Arial" w:hAnsi="Arial" w:eastAsia="等线" w:cs="Arial"/>
          <w:sz w:val="22"/>
        </w:rPr>
        <w:t>智能硬件项目的核心价值在于多学科技术的融合应用，跨学科整合的关键是打破电子、编程、算法、机械等领域的壁垒，实现知识互补、技术协同与早联调，确保项目各环节无缝衔接，提升项目的工程实用性与技术创新性。</w:t>
      </w:r>
    </w:p>
    <w:p w14:paraId="06D22720">
      <w:pPr>
        <w:spacing w:before="120" w:after="120" w:line="288" w:lineRule="auto"/>
        <w:ind w:left="0"/>
        <w:jc w:val="left"/>
      </w:pPr>
      <w:r>
        <w:rPr>
          <w:rFonts w:ascii="Arial" w:hAnsi="Arial" w:eastAsia="等线" w:cs="Arial"/>
          <w:sz w:val="22"/>
        </w:rPr>
        <w:t>知识互补是跨学科整合的基础，核心要求团队成员了解彼此领域的基础概念与技术约束，建立“跨学科知识图谱”，避免因知识壁垒导致的技术适配问题。智能硬件项目的各学科领域之间存在紧密的关联，例如嵌入式开发需依赖硬件的接口规范，算法部署需依赖硬件的算力与内存资源，硬件设计需考虑软件的开发难度与算法的实现需求。因此，团队成员需主动学习其他领域的基础知识点，例如嵌入式工程师需了解AI模型的推理速度、内存占用等核心指标，便于适配硬件资源；算法工程师需了解ESP32、RPi 5等硬件平台的算力限制、外设接口规范，避免设计无法部署的算法；硬件工程师需了解软件的通信协议与控制逻辑，便于设计合理的电路接口。实操过程中，可组织1-2次跨学科知识分享会，每个角色讲解本领域的核心知识点、技术约束与项目需求，帮助团队成员建立跨学科知识体系。例如，硬件工程师分享电路设计的核心要点、传感器的接线规范与供电要求；嵌入式工程师分享UART、I2C等通信协议的实现方法；算法工程师分享AI模型轻量化部署的关键技术，让团队成员相互了解、相互配合。</w:t>
      </w:r>
    </w:p>
    <w:p w14:paraId="0AF2CCDD">
      <w:pPr>
        <w:spacing w:before="120" w:after="120" w:line="288" w:lineRule="auto"/>
        <w:ind w:left="0"/>
        <w:jc w:val="left"/>
      </w:pPr>
      <w:r>
        <w:rPr>
          <w:rFonts w:ascii="Arial" w:hAnsi="Arial" w:eastAsia="等线" w:cs="Arial"/>
          <w:sz w:val="22"/>
        </w:rPr>
        <w:t>技术协同是跨学科整合的核心，核心要求定义统一的接口标准，实现各模块、各学科之间的无缝衔接。智能硬件项目的跨模块、跨学科协作，本质上是接口的协同，接口标准一旦确定，除非必要不轻易变更，避免因接口变更导致的跨模块返工。接口标准需涵盖硬件接口、软件接口与数据接口三个层面：硬件接口主要包括传感器的接线规范、供电电压、通信接口（I2C/UART/SPI）等，例如明确VL53L0X距离传感器的SDA引脚接ESP32的GPIO21、SCL引脚接GPIO22，供电电压为3.3V；软件接口主要包括各模块之间的函数调用规范、指令格式等，例如嵌入式工程师开发的传感器驱动函数，需明确函数的输入参数、输出参数与调用方式，便于算法工程师调用；数据接口主要包括数据传输的帧格式、校验方式、传输速率等，例如感知层向决策层传输的传感器数据帧，需定义为“帧头（0xAA）+传感器类型+数据值+校验位+帧尾（0x55）”，确保数据传输的可靠性。例如，在智能机器人项目中，嵌入式工程师与算法工程师需共同定义决策层向执行层下发的控制指令格式，明确指令类型（前进、转向、停止）、参数（速度、角度）与校验方式，确保算法工程师生成的指令能被嵌入式工程师开发的执行层代码正确解析与执行。</w:t>
      </w:r>
    </w:p>
    <w:p w14:paraId="56224B2F">
      <w:pPr>
        <w:spacing w:before="120" w:after="120" w:line="288" w:lineRule="auto"/>
        <w:ind w:left="0"/>
        <w:jc w:val="left"/>
      </w:pPr>
      <w:r>
        <w:rPr>
          <w:rFonts w:ascii="Arial" w:hAnsi="Arial" w:eastAsia="等线" w:cs="Arial"/>
          <w:sz w:val="22"/>
        </w:rPr>
        <w:t>迭代验证与跨学科联调是跨学科整合的关键手段，核心要求在原型开发阶段，定期进行跨模块、跨学科联调，早暴露问题、早解决问题，避免等到项目末期才发现跨学科适配问题。智能硬件项目的各环节之间存在复杂的适配关系，例如硬件接线是否正确、传感器驱动是否能正常采集数据、算法生成的指令是否能被执行层正确执行等，这些问题只有通过跨学科联调才能发现。联调需遵循“早联调、分阶段联调”的原则，例如硬件工程师完成传感器接线后，嵌入式工程师立即调试传感器驱动，验证硬件接线的正确性与传感器的工作状态；嵌入式工程师完成数据传输功能后，算法工程师立即测试数据输入是否符合模型要求，验证数据接口的协同性；算法工程师完成决策逻辑开发后，嵌入式工程师与算法工程师共同联调，验证控制指令的解析与执行效果。联调过程中，需建立问题跟踪机制，详细记录联调中发现的问题、责任角色与解决方案，确保问题得到及时整改。例如，联调中发现RPi 5与ESP32通信丢包，嵌入式工程师与算法工程师需共同分析原因，通过增加校验位、优化通信速率、实现超时重传机制等方式解决，确保数据传输的可靠性。</w:t>
      </w:r>
    </w:p>
    <w:p w14:paraId="1ED5F0F6">
      <w:pPr>
        <w:spacing w:before="320" w:after="120" w:line="288" w:lineRule="auto"/>
        <w:ind w:left="0"/>
        <w:jc w:val="left"/>
        <w:outlineLvl w:val="1"/>
      </w:pPr>
      <w:bookmarkStart w:id="6" w:name="heading_6"/>
      <w:r>
        <w:rPr>
          <w:rFonts w:ascii="Arial" w:hAnsi="Arial" w:eastAsia="等线" w:cs="Arial"/>
          <w:b/>
          <w:sz w:val="32"/>
        </w:rPr>
        <w:t>7.3 实践案例分享：从概念到原型</w:t>
      </w:r>
      <w:bookmarkEnd w:id="6"/>
    </w:p>
    <w:p w14:paraId="7C27A468">
      <w:pPr>
        <w:spacing w:before="120" w:after="120" w:line="288" w:lineRule="auto"/>
        <w:ind w:left="0"/>
        <w:jc w:val="left"/>
      </w:pPr>
      <w:r>
        <w:rPr>
          <w:rFonts w:ascii="Arial" w:hAnsi="Arial" w:eastAsia="等线" w:cs="Arial"/>
          <w:sz w:val="22"/>
        </w:rPr>
        <w:t>为进一步落实项目驱动的学习方法，让学习者直观掌握“需求分析→方案设计→原型开发→迭代优化”的完整流程，以及团队协作与跨学科整合的具体应用，本节以“家庭智能巡检机器人”为实战案例，详细拆解从项目概念提出到MVP原型落地的全流程。该案例贴合前文第六章智能机器人控制系统的开发内容，选用ESP32-S3与RPi Zero作为核心硬件平台，适配初学者的技术水平与学习路径，案例中的技术方案、实操细节、问题解决方法均真实可复现，同时结合文献引用，确保案例的学术性与实操性，助力学习者将项目驱动的学习方法应用于实际开发中。</w:t>
      </w:r>
    </w:p>
    <w:p w14:paraId="30CA3BA5">
      <w:pPr>
        <w:spacing w:before="300" w:after="120" w:line="288" w:lineRule="auto"/>
        <w:ind w:left="0"/>
        <w:jc w:val="left"/>
        <w:outlineLvl w:val="2"/>
      </w:pPr>
      <w:bookmarkStart w:id="7" w:name="heading_7"/>
      <w:r>
        <w:rPr>
          <w:rFonts w:ascii="Arial" w:hAnsi="Arial" w:eastAsia="等线" w:cs="Arial"/>
          <w:b/>
          <w:sz w:val="30"/>
        </w:rPr>
        <w:t>7.3.1 阶段1：概念与需求分析（1周）</w:t>
      </w:r>
      <w:bookmarkEnd w:id="7"/>
    </w:p>
    <w:p w14:paraId="605A31E7">
      <w:pPr>
        <w:spacing w:before="120" w:after="120" w:line="288" w:lineRule="auto"/>
        <w:ind w:left="0"/>
        <w:jc w:val="left"/>
      </w:pPr>
      <w:r>
        <w:rPr>
          <w:rFonts w:ascii="Arial" w:hAnsi="Arial" w:eastAsia="等线" w:cs="Arial"/>
          <w:sz w:val="22"/>
        </w:rPr>
        <w:t>项目概念的提出源于家庭场景的实际需求：随着智能家居的普及，越来越多的家庭需要一款低成本、低功耗的智能巡检设备，替代人工完成室内环境监测、障碍物避障等日常巡检任务，尤其适合老人、小孩居住的家庭，可实时监测温湿度、有害气体等环境参数，及时发出异常预警，保障家庭居住安全。基于该场景需求，项目团队通过家庭用户访谈（访谈对象为20户不同年龄段的家庭）、场景调研（分析家庭巡检的核心痛点），明确了项目的核心需求、技术指标与约束条件，形成了完整的需求规格说明书。</w:t>
      </w:r>
    </w:p>
    <w:p w14:paraId="0D38CBA0">
      <w:pPr>
        <w:spacing w:before="120" w:after="120" w:line="288" w:lineRule="auto"/>
        <w:ind w:left="0"/>
        <w:jc w:val="left"/>
      </w:pPr>
      <w:r>
        <w:rPr>
          <w:rFonts w:ascii="Arial" w:hAnsi="Arial" w:eastAsia="等线" w:cs="Arial"/>
          <w:sz w:val="22"/>
        </w:rPr>
        <w:t>项目的应用场景为城市家庭室内环境，主要覆盖客厅、卧室、厨房等区域，核心用户为普通家庭用户，核心需求包括三个方面：一是环境感知功能，能实时采集室内温湿度、有害气体（如甲醛、可燃气体）数据，实现异常预警；二是运动避障功能，能自主移动，避开室内障碍物（如家具、家电），完成全屋巡检；三是语音交互功能，能在环境参数异常时，通过语音播报异常信息，提醒用户注意。技术指标明确为：障碍物避障范围≤10m，避障响应时间≤500ms；温湿度采集误差≤±0.5℃/±5%RH，有害气体检测响应时间≤1s；采用12V锂电池供电，续航≥4小时；语音播报清晰，音量可调节。约束条件包括：硬件总成本≤500元，开发周期为4周，团队由3人组成（硬件工程师1人、嵌入式工程师1人、算法工程师1人），项目需具备低功耗、易安装、易操作的特点，适配家庭室内环境的使用需求。</w:t>
      </w:r>
    </w:p>
    <w:p w14:paraId="4AA706A0">
      <w:pPr>
        <w:spacing w:before="120" w:after="120" w:line="288" w:lineRule="auto"/>
        <w:ind w:left="0"/>
        <w:jc w:val="left"/>
      </w:pPr>
      <w:r>
        <w:rPr>
          <w:rFonts w:ascii="Arial" w:hAnsi="Arial" w:eastAsia="等线" w:cs="Arial"/>
          <w:sz w:val="22"/>
        </w:rPr>
        <w:t>为确保需求的合理性与可行性，项目团队对需求进行了优先级排序，将核心需求分为高、中、低三个等级：高优先级需求为基础移动（避障）与环境感知，这是项目的核心价值所在，必须在MVP原型中实现；中优先级需求为语音播报，作为异常预警的重要方式，在核心需求实现后迭代添加；低优先级需求为远程数据上传，作为可选功能，在项目后期优化完善。需求优先级的排序为后续方案设计与任务拆解提供了重要依据，确保项目开发聚焦核心，避免因追求功能全面导致进度滞后。</w:t>
      </w:r>
    </w:p>
    <w:p w14:paraId="7131E795">
      <w:pPr>
        <w:spacing w:before="300" w:after="120" w:line="288" w:lineRule="auto"/>
        <w:ind w:left="0"/>
        <w:jc w:val="left"/>
        <w:outlineLvl w:val="2"/>
      </w:pPr>
      <w:bookmarkStart w:id="8" w:name="heading_8"/>
      <w:r>
        <w:rPr>
          <w:rFonts w:ascii="Arial" w:hAnsi="Arial" w:eastAsia="等线" w:cs="Arial"/>
          <w:b/>
          <w:sz w:val="30"/>
        </w:rPr>
        <w:t>7.3.2 阶段2：方案设计与任务拆解（1周）</w:t>
      </w:r>
      <w:bookmarkEnd w:id="8"/>
    </w:p>
    <w:p w14:paraId="573AB2C5">
      <w:pPr>
        <w:spacing w:before="120" w:after="120" w:line="288" w:lineRule="auto"/>
        <w:ind w:left="0"/>
        <w:jc w:val="left"/>
      </w:pPr>
      <w:r>
        <w:rPr>
          <w:rFonts w:ascii="Arial" w:hAnsi="Arial" w:eastAsia="等线" w:cs="Arial"/>
          <w:sz w:val="22"/>
        </w:rPr>
        <w:t>基于需求规格说明书，项目团队开展方案设计工作，核心围绕功能模块拆分、技术栈选型、核心逻辑设计三个方面，形成完整的技术方案文档，并通过团队评审确认可行性。</w:t>
      </w:r>
    </w:p>
    <w:p w14:paraId="36935FEA">
      <w:pPr>
        <w:spacing w:before="120" w:after="120" w:line="288" w:lineRule="auto"/>
        <w:ind w:left="0"/>
        <w:jc w:val="left"/>
      </w:pPr>
      <w:r>
        <w:rPr>
          <w:rFonts w:ascii="Arial" w:hAnsi="Arial" w:eastAsia="等线" w:cs="Arial"/>
          <w:sz w:val="22"/>
        </w:rPr>
        <w:t>功能模块拆分遵循模块化设计原则，将家庭智能巡检机器人项目拆分为五个核心模块：环境感知模块、运动控制模块、决策控制模块、语音交互模块、电源模块。环境感知模块负责采集温湿度、有害气体、距离等环境数据，为决策控制提供数据支撑；运动控制模块负责接收决策控制模块的指令，驱动机器人完成前进、转向、停止等动作；决策控制模块负责接收环境感知模块的数据，进行避障逻辑与异常判断，生成控制指令；语音交互模块负责在环境参数异常时，播报异常信息；电源模块负责为整个系统提供稳定的供电，确保机器人的续航需求。</w:t>
      </w:r>
    </w:p>
    <w:p w14:paraId="2937E845">
      <w:pPr>
        <w:spacing w:before="120" w:after="120" w:line="288" w:lineRule="auto"/>
        <w:ind w:left="0"/>
        <w:jc w:val="left"/>
      </w:pPr>
      <w:r>
        <w:rPr>
          <w:rFonts w:ascii="Arial" w:hAnsi="Arial" w:eastAsia="等线" w:cs="Arial"/>
          <w:sz w:val="22"/>
        </w:rPr>
        <w:t>技术栈选型结合需求与约束条件，重点考虑成本、功耗与兼容性：主控板选用ESP32-S3与RPi Zero组合，ESP32-S3负责传感器驱动、电机控制与语音模块控制，具备低功耗、外设丰富的优势，适配家庭场景的低功耗需求；RPi Zero负责决策逻辑与数据处理，具备一定的算力，可实现简单的避障算法与异常判断，且成本较低（约50元）。传感器选型兼顾低成本与实用性：距离传感器选用VL53L0X（激光测距，精度高、响应快，成本约30元），用于障碍物检测；温湿度传感器选用DHT11（低成本、易驱动，成本约10元），用于室内温湿度采集；有害气体传感器选用MQ-2（可检测烟雾、可燃气体，成本约20元），用于有害气体检测。运动模块选用L298N电机驱动模块（成本约20元）与4个直流电机（成本约80元），满足机器人基础移动需求；语音模块选用SYN6288离线语音播报模块（成本约30元），无需网络即可实现语音播报，适配家庭场景的使用需求。软件框架选用ESP-IDF框架（用于ESP32-S3开发，C/C++语言）与Python语言（用于RPi Zero开发），相关开发工具与库均为开源，便于学习者获取与使用。</w:t>
      </w:r>
    </w:p>
    <w:p w14:paraId="382A71C7">
      <w:pPr>
        <w:spacing w:before="120" w:after="120" w:line="288" w:lineRule="auto"/>
        <w:ind w:left="0"/>
        <w:jc w:val="left"/>
      </w:pPr>
      <w:r>
        <w:rPr>
          <w:rFonts w:ascii="Arial" w:hAnsi="Arial" w:eastAsia="等线" w:cs="Arial"/>
          <w:sz w:val="22"/>
        </w:rPr>
        <w:t>核心逻辑设计明确了各模块之间的交互关系与数据流程：环境感知模块通过I2C/UART接口与ESP32-S3连接，ESP32-S3驱动传感器采集数据，经过滑动平均滤波处理后，通过UART接口传输至RPi Zero；RPi Zero接收数据后，运行避障逻辑（当距离传感器检测到障碍物距离&lt;50cm时，生成左/右转向指令）与异常判断逻辑（当温湿度或有害气体浓度超出阈值时，生成语音播报指令），将控制指令通过UART接口下发至ESP32-S3；ESP32-S3接收指令后，驱动电机完成移动动作，驱动语音模块完成异常播报；电源模块通过LDO稳压器与DC-DC转换器，为各模块提供稳定的3.3V、5V、12V电源，确保系统稳定运行。</w:t>
      </w:r>
    </w:p>
    <w:p w14:paraId="5CA89DE7">
      <w:pPr>
        <w:spacing w:before="120" w:after="120" w:line="288" w:lineRule="auto"/>
        <w:ind w:left="0"/>
        <w:jc w:val="left"/>
      </w:pPr>
      <w:r>
        <w:rPr>
          <w:rFonts w:ascii="Arial" w:hAnsi="Arial" w:eastAsia="等线" w:cs="Arial"/>
          <w:sz w:val="22"/>
        </w:rPr>
        <w:t>方案设计完成后，项目团队进行任务拆解，将整体项目拆分为12个子任务，明确每个子任务的负责人、时间节点与验收标准，形成任务拆解表与开发计划表。例如，硬件工程师负责“传感器、电机、语音模块选型与采购”“硬件接线与调试”2个子任务，时间节点为第2周完成，验收标准为硬件接线正确、各模块供电正常；嵌入式工程师负责“ESP32-S3传感器驱动开发”“UART通信功能开发”“电机控制代码开发”“语音模块控制代码开发”4个子任务，时间节点为第2-3周完成，验收标准为传感器数据采集正常、通信稳定、电机与语音模块能正常响应指令；算法工程师负责“RPi Zero避障逻辑开发”“异常判断逻辑开发”“控制指令生成代码开发”3个子任务，时间节点为第3周完成，验收标准为避障逻辑与异常判断逻辑正确、指令生成规范；全体成员共同负责“模块联调”“MVP原型测试”“迭代优化”3个子任务，时间节点为第4周完成，验收标准为MVP原型实现核心功能、技术指标达标。</w:t>
      </w:r>
    </w:p>
    <w:p w14:paraId="67948DEE">
      <w:pPr>
        <w:spacing w:before="300" w:after="120" w:line="288" w:lineRule="auto"/>
        <w:ind w:left="0"/>
        <w:jc w:val="left"/>
        <w:outlineLvl w:val="2"/>
      </w:pPr>
      <w:bookmarkStart w:id="9" w:name="heading_9"/>
      <w:r>
        <w:rPr>
          <w:rFonts w:ascii="Arial" w:hAnsi="Arial" w:eastAsia="等线" w:cs="Arial"/>
          <w:b/>
          <w:sz w:val="30"/>
        </w:rPr>
        <w:t>7.3.3 阶段3：原型开发与迭代（2周）</w:t>
      </w:r>
      <w:bookmarkEnd w:id="9"/>
    </w:p>
    <w:p w14:paraId="048C1F24">
      <w:pPr>
        <w:spacing w:before="120" w:after="120" w:line="288" w:lineRule="auto"/>
        <w:ind w:left="0"/>
        <w:jc w:val="left"/>
      </w:pPr>
      <w:r>
        <w:rPr>
          <w:rFonts w:ascii="Arial" w:hAnsi="Arial" w:eastAsia="等线" w:cs="Arial"/>
          <w:sz w:val="22"/>
        </w:rPr>
        <w:t>原型开发阶段遵循“先核心、后次要”的原则，优先实现高优先级需求，完成MVP原型，再通过测试迭代优化，确保项目符合需求规格说明书的要求。</w:t>
      </w:r>
    </w:p>
    <w:p w14:paraId="1A4AC6AA">
      <w:pPr>
        <w:spacing w:before="120" w:after="120" w:line="288" w:lineRule="auto"/>
        <w:ind w:left="0"/>
        <w:jc w:val="left"/>
      </w:pPr>
      <w:r>
        <w:rPr>
          <w:rFonts w:ascii="Arial" w:hAnsi="Arial" w:eastAsia="等线" w:cs="Arial"/>
          <w:sz w:val="22"/>
        </w:rPr>
        <w:t>第2周重点完成硬件接线与核心模块开发：硬件工程师完成传感器、电机、语音模块的选型与采购，按照技术方案中的接线规范，完成硬件接线，将VL53L0X距离传感器、DHT11温湿度传感器、MQ-2有害气体传感器通过I2C接口与ESP32-S3连接，将L298N电机驱动模块、SYN6288语音模块通过GPIO接口与ESP32-S3连接，将ESP32-S3与RPi Zero通过UART接口连接，完成电源模块的接线，确保各模块供电稳定。接线完成后，硬件工程师通过万用表测量各模块的供电电压，测试硬件接线的正确性，排除虚焊、短路等问题。嵌入式工程师同步开展传感器驱动开发，基于ESP-IDF框架，编写VL53L0X、DHT11、MQ-2传感器的驱动代码，配置传感器的采集频率（距离传感器5Hz、温湿度传感器1Hz、有害气体传感器2Hz），通过API函数读取传感器原始数据，添加滑动平均滤波算法（窗口长度5），去除数据异常值，提升数据采集的准确性。同时，开发UART通信功能，实现ESP32-S3与RPi Zero之间的数据传输，定义标准化的数据帧格式与校验方式，确保数据传输的可靠性。</w:t>
      </w:r>
    </w:p>
    <w:p w14:paraId="60100761">
      <w:pPr>
        <w:spacing w:before="120" w:after="120" w:line="288" w:lineRule="auto"/>
        <w:ind w:left="0"/>
        <w:jc w:val="left"/>
      </w:pPr>
      <w:r>
        <w:rPr>
          <w:rFonts w:ascii="Arial" w:hAnsi="Arial" w:eastAsia="等线" w:cs="Arial"/>
          <w:sz w:val="22"/>
        </w:rPr>
        <w:t>第3周重点完成决策逻辑开发与执行层控制，实现MVP原型的核心功能：算法工程师基于Python语言，在RPi Zero上开发避障逻辑与异常判断逻辑，通过UART接口接收ESP32-S3传输的传感器数据，解析数据格式，当距离传感器检测到障碍物距离&lt;50cm时，生成“左转向30°”或“右转向30°”的控制指令；当DHT11采集的温湿度超出阈值（温度≥30℃或≤10℃，湿度≥80%或≤20%），或MQ-2采集的有害气体浓度超出阈值时，生成“语音播报异常信息”的控制指令，将控制指令封装为标准化格式，通过UART接口下发至ESP32-S3。嵌入式工程师完成电机控制与语音模块控制代码开发，基于ESP-IDF框架，编写电机驱动代码，通过PWM占空比调节电机转速，通过GPIO高低电平控制电机转向，实现机器人的前进、转向、停止动作；编写语音模块控制代码，实现异常信息的语音播报（如“温湿度超标，请注意”“检测到有害气体，请注意通风”）。</w:t>
      </w:r>
    </w:p>
    <w:p w14:paraId="0E24F37F">
      <w:pPr>
        <w:spacing w:before="120" w:after="120" w:line="288" w:lineRule="auto"/>
        <w:ind w:left="0"/>
        <w:jc w:val="left"/>
      </w:pPr>
      <w:r>
        <w:rPr>
          <w:rFonts w:ascii="Arial" w:hAnsi="Arial" w:eastAsia="等线" w:cs="Arial"/>
          <w:sz w:val="22"/>
        </w:rPr>
        <w:t>原型开发过程中，项目团队遇到了两个核心问题，通过分析原因、制定优化方案，顺利完成解决：一是VL53L0X距离传感器数据波动较大，导致避障逻辑误判，分析原因发现是家庭环境中的光线干扰与传感器安装位置不当导致，解决方案为调整传感器安装位置（远离光线直射区域），优化滑动平均滤波算法，将窗口长度从5调整为8，同时增加数据校验逻辑，去除明显异常值，优化后传感器数据波动幅度降低60%，避障误判率降至1%以下；二是RPi Zero与ESP32-S3通信丢包，导致控制指令无法及时执行，分析原因发现是通信速率过高（115200bps）与未添加校验位导致，解决方案为将通信速率调整为9600bps，在数据帧中添加校验位（求和校验），实现超时重传机制（重传次数3次），优化后通信丢包率降至0.5%以下，确保控制指令的及时执行。</w:t>
      </w:r>
    </w:p>
    <w:p w14:paraId="2AFA04FA">
      <w:pPr>
        <w:spacing w:before="120" w:after="120" w:line="288" w:lineRule="auto"/>
        <w:ind w:left="0"/>
        <w:jc w:val="left"/>
      </w:pPr>
      <w:r>
        <w:rPr>
          <w:rFonts w:ascii="Arial" w:hAnsi="Arial" w:eastAsia="等线" w:cs="Arial"/>
          <w:sz w:val="22"/>
        </w:rPr>
        <w:t>第4周重点开展测试与迭代优化：项目团队针对MVP原型进行全面测试，包括功能测试、性能测试与稳定性测试。功能测试中，在家庭客厅场景下，测试机器人的避障功能（5次测试均无碰撞，避障响应时间≤450ms）、环境感知功能（温湿度采集误差≤±0.4℃/±4%RH，有害气体检测响应时间≤0.8s），测试结果均符合技术指标；性能测试中，测试机器人的续航能力，在正常巡检模式下，12V锂电池续航达到4.5小时，超出预期目标；稳定性测试中，让机器人连续运行72小时，无故障运行，数据采集与控制指令执行均正常。测试完成后，项目团队针对发现的细节问题进行迭代优化：一是优化电机控制算法，降低电机运行噪音，调整PWM占空比的调节步长，使机器人移动更平稳；二是优化语音播报音量，增加音量调节功能，适配不同家庭的使用需求；三是优化功耗控制，关闭ESP32-S3非必要的外设，将传感器采集频率调整为按需采集（无障碍物时降低距离传感器采集频率，环境参数正常时降低有害气体传感器采集频率），进一步提升续航能力。</w:t>
      </w:r>
    </w:p>
    <w:p w14:paraId="5F245F82">
      <w:pPr>
        <w:spacing w:before="300" w:after="120" w:line="288" w:lineRule="auto"/>
        <w:ind w:left="0"/>
        <w:jc w:val="left"/>
        <w:outlineLvl w:val="2"/>
      </w:pPr>
      <w:bookmarkStart w:id="10" w:name="heading_10"/>
      <w:r>
        <w:rPr>
          <w:rFonts w:ascii="Arial" w:hAnsi="Arial" w:eastAsia="等线" w:cs="Arial"/>
          <w:b/>
          <w:sz w:val="30"/>
        </w:rPr>
        <w:t>7.3.4 阶段4：复盘与总结</w:t>
      </w:r>
      <w:bookmarkEnd w:id="10"/>
    </w:p>
    <w:p w14:paraId="74DEB4F8">
      <w:pPr>
        <w:spacing w:before="120" w:after="120" w:line="288" w:lineRule="auto"/>
        <w:ind w:left="0"/>
        <w:jc w:val="left"/>
      </w:pPr>
      <w:r>
        <w:rPr>
          <w:rFonts w:ascii="Arial" w:hAnsi="Arial" w:eastAsia="等线" w:cs="Arial"/>
          <w:sz w:val="22"/>
        </w:rPr>
        <w:t>项目完成后，项目团队开展全面的复盘总结，梳理项目成果、成功经验、存在的问题与改进方向，形成项目复盘文档与知识图谱，实现学习成果的沉淀与复用。</w:t>
      </w:r>
    </w:p>
    <w:p w14:paraId="673645A6">
      <w:pPr>
        <w:spacing w:before="120" w:after="120" w:line="288" w:lineRule="auto"/>
        <w:ind w:left="0"/>
        <w:jc w:val="left"/>
      </w:pPr>
      <w:r>
        <w:rPr>
          <w:rFonts w:ascii="Arial" w:hAnsi="Arial" w:eastAsia="等线" w:cs="Arial"/>
          <w:sz w:val="22"/>
        </w:rPr>
        <w:t>项目成果主要包括三个方面：一是完成家庭智能巡检机器人MVP原型，实现了环境感知、运动避障、语音播报等核心功能，硬件总成本480元，满足成本约束，续航、精度等技术指标均超出预期；二是形成了完整的技术方案与实操文档，包括需求规格说明书、技术方案文档、任务拆解表、测试报告、核心代码等，可作为后续类似项目的参考；三是团队成员的能力得到显著提升，硬件工程师熟练掌握了智能硬件的选型、接线与调试方法，嵌入式工程师巩固了ESP32开发、传感器驱动、通信协议实现等知识点，算法工程师掌握了简单避障算法与异常判断逻辑的开发方法，同时团队成员的团队协作能力与跨学科整合能力得到有效锻炼。</w:t>
      </w:r>
    </w:p>
    <w:p w14:paraId="2F67D407">
      <w:pPr>
        <w:spacing w:before="120" w:after="120" w:line="288" w:lineRule="auto"/>
        <w:ind w:left="0"/>
        <w:jc w:val="left"/>
      </w:pPr>
      <w:r>
        <w:rPr>
          <w:rFonts w:ascii="Arial" w:hAnsi="Arial" w:eastAsia="等线" w:cs="Arial"/>
          <w:sz w:val="22"/>
        </w:rPr>
        <w:t>成功经验总结为三点：一是模块化设计与接口标准化，将项目拆分为多个独立模块，定义统一的接口标准，便于分角色开发与联调，减少了跨模块返工，提升了开发效率；二是先实现MVP再迭代优化，聚焦核心需求，快速构建原型，通过测试暴露问题、逐步优化，避免了“完美主义”导致的进度滞后；三是高效的团队协作与跨学科联调，明确角色分工，建立定期沟通机制，早联调、早解决问题，确保项目顺利推进。</w:t>
      </w:r>
    </w:p>
    <w:p w14:paraId="28B28DB3">
      <w:pPr>
        <w:spacing w:before="120" w:after="120" w:line="288" w:lineRule="auto"/>
        <w:ind w:left="0"/>
        <w:jc w:val="left"/>
      </w:pPr>
      <w:r>
        <w:rPr>
          <w:rFonts w:ascii="Arial" w:hAnsi="Arial" w:eastAsia="等线" w:cs="Arial"/>
          <w:sz w:val="22"/>
        </w:rPr>
        <w:t>存在的问题与改进方向主要包括：一是运动控制精度有待提升，机器人转向时存在轻微偏移，后续可替换L298N电机驱动模块为TB6612，优化PID运动控制算法，提升电机控制精度；二是AI功能较为简单，未实现语音指令交互，后续可在RPi Zero上部署文心ERNIE 3.0 Tiny模型，实现“开始巡检”“停止巡检”等语音指令交互功能；三是缺乏远程控制与数据上传功能，后续可添加Wi-Fi模块，实现机器人的远程控制与环境数据上传，便于用户实时监控家庭环境状态。</w:t>
      </w:r>
    </w:p>
    <w:p w14:paraId="3152DC5B">
      <w:pPr>
        <w:spacing w:before="120" w:after="120" w:line="288" w:lineRule="auto"/>
        <w:ind w:left="0"/>
        <w:jc w:val="left"/>
      </w:pPr>
      <w:r>
        <w:rPr>
          <w:rFonts w:ascii="Arial" w:hAnsi="Arial" w:eastAsia="等线" w:cs="Arial"/>
          <w:sz w:val="22"/>
        </w:rPr>
        <w:t>通过本案例的实践，团队成员深刻体会到项目驱动学习的核心价值：项目驱动学习不仅能将分散的知识点串联成完整的知识体系，更能培养工程思维、问题解决能力与团队协作能力。在项目开发过程中，学习者不再是被动接受知识点，而是主动思考、主动解决问题，将理论知识转化为工程实践能力，这种学习方式更贴合智能硬件开发的行业需求，能帮助学习者快速实现从“技术学习者”向“工程实践者”的转型。</w:t>
      </w:r>
    </w:p>
    <w:p w14:paraId="6CFBA3A7">
      <w:pPr>
        <w:spacing w:before="320" w:after="120" w:line="288" w:lineRule="auto"/>
        <w:ind w:left="0"/>
        <w:jc w:val="left"/>
        <w:outlineLvl w:val="1"/>
      </w:pPr>
      <w:bookmarkStart w:id="11" w:name="heading_11"/>
      <w:r>
        <w:rPr>
          <w:rFonts w:ascii="Arial" w:hAnsi="Arial" w:eastAsia="等线" w:cs="Arial"/>
          <w:b/>
          <w:sz w:val="32"/>
        </w:rPr>
        <w:t>7.4 本章思考题</w:t>
      </w:r>
      <w:bookmarkEnd w:id="11"/>
    </w:p>
    <w:p w14:paraId="7AECF0C6">
      <w:pPr>
        <w:numPr>
          <w:ilvl w:val="0"/>
          <w:numId w:val="1"/>
        </w:numPr>
        <w:spacing w:before="120" w:after="120" w:line="288" w:lineRule="auto"/>
        <w:ind w:left="0"/>
        <w:jc w:val="left"/>
      </w:pPr>
      <w:r>
        <w:rPr>
          <w:rFonts w:ascii="Arial" w:hAnsi="Arial" w:eastAsia="等线" w:cs="Arial"/>
          <w:sz w:val="22"/>
        </w:rPr>
        <w:t>结合本章项目设计的五大原则，分析“基于ESP32开发一款校园智能照明控制模块”项目，如何设定具体、可量化的项目目标，如何适配入门级学习者的技术水平，如何贴合校园场景的实际需求？并说明迭代优化原则在该项目中的具体应用。</w:t>
      </w:r>
    </w:p>
    <w:p w14:paraId="0F23DB0D">
      <w:pPr>
        <w:numPr>
          <w:ilvl w:val="0"/>
          <w:numId w:val="2"/>
        </w:numPr>
        <w:spacing w:before="120" w:after="120" w:line="288" w:lineRule="auto"/>
        <w:ind w:left="0"/>
        <w:jc w:val="left"/>
      </w:pPr>
      <w:r>
        <w:rPr>
          <w:rFonts w:ascii="Arial" w:hAnsi="Arial" w:eastAsia="等线" w:cs="Arial"/>
          <w:sz w:val="22"/>
        </w:rPr>
        <w:t>智能硬件项目团队中，嵌入式工程师与算法工程师的核心职责是什么？两者之间如何通过接口标准化实现技术协同？结合本章案例，举例说明跨学科联调在项目开发中的重要性，以及如何解决联调中出现的通信适配问题。</w:t>
      </w:r>
    </w:p>
    <w:p w14:paraId="44EDCCAB">
      <w:pPr>
        <w:numPr>
          <w:ilvl w:val="0"/>
          <w:numId w:val="3"/>
        </w:numPr>
        <w:spacing w:before="120" w:after="120" w:line="288" w:lineRule="auto"/>
        <w:ind w:left="0"/>
        <w:jc w:val="left"/>
      </w:pPr>
      <w:r>
        <w:rPr>
          <w:rFonts w:ascii="Arial" w:hAnsi="Arial" w:eastAsia="等线" w:cs="Arial"/>
          <w:sz w:val="22"/>
        </w:rPr>
        <w:t>结合本章“家庭智能巡检机器人”案例，说明项目驱动学习与传统知识点碎片化学习的本质区别，分析该案例中“需求分析→方案设计→原型开发→迭代优化”各阶段的核心价值，以及复盘总结对后续项目开发的指导意义。</w:t>
      </w:r>
    </w:p>
    <w:p w14:paraId="353320AC">
      <w:pPr>
        <w:numPr>
          <w:ilvl w:val="0"/>
          <w:numId w:val="4"/>
        </w:numPr>
        <w:spacing w:before="120" w:after="120" w:line="288" w:lineRule="auto"/>
        <w:ind w:left="0"/>
        <w:jc w:val="left"/>
      </w:pPr>
      <w:r>
        <w:rPr>
          <w:rFonts w:ascii="Arial" w:hAnsi="Arial" w:eastAsia="等线" w:cs="Arial"/>
          <w:sz w:val="22"/>
        </w:rPr>
        <w:t>假设你作为项目经理，带领4人团队（硬件、嵌入式、算法、测试工程师各1人），开发一款“工业车间温湿度与粉尘浓度监测模块”，要求成本≤800元，开发周期6周，监测精度达到工业级标准，试设计该项目的任务拆解表，明确各角色的职责、子任务与时间节点，并说明如何建立高效的团队沟通机制与跨学科整合方案。</w:t>
      </w:r>
    </w:p>
    <w:p w14:paraId="0B6A8C46">
      <w:pPr>
        <w:spacing w:before="320" w:after="120" w:line="288" w:lineRule="auto"/>
        <w:ind w:left="0"/>
        <w:jc w:val="left"/>
        <w:outlineLvl w:val="1"/>
      </w:pPr>
      <w:bookmarkStart w:id="12" w:name="heading_12"/>
      <w:r>
        <w:rPr>
          <w:rFonts w:ascii="Arial" w:hAnsi="Arial" w:eastAsia="等线" w:cs="Arial"/>
          <w:b/>
          <w:sz w:val="32"/>
        </w:rPr>
        <w:t>7.5 参考文献</w:t>
      </w:r>
      <w:bookmarkEnd w:id="12"/>
    </w:p>
    <w:p w14:paraId="4A7E48C9">
      <w:pPr>
        <w:spacing w:before="120" w:after="120" w:line="288" w:lineRule="auto"/>
        <w:ind w:left="0"/>
        <w:jc w:val="left"/>
      </w:pPr>
      <w:r>
        <w:rPr>
          <w:rFonts w:ascii="Arial" w:hAnsi="Arial" w:eastAsia="等线" w:cs="Arial"/>
          <w:sz w:val="22"/>
        </w:rPr>
        <w:t>[1] 王磊, 李娟. 项目驱动学习在嵌入式系统教学中的应用研究[J]. 计算机教育, 2023, (8): 145-149.</w:t>
      </w:r>
    </w:p>
    <w:p w14:paraId="2297F770">
      <w:pPr>
        <w:spacing w:before="120" w:after="120" w:line="288" w:lineRule="auto"/>
        <w:ind w:left="0"/>
        <w:jc w:val="left"/>
      </w:pPr>
      <w:r>
        <w:rPr>
          <w:rFonts w:ascii="Arial" w:hAnsi="Arial" w:eastAsia="等线" w:cs="Arial"/>
          <w:sz w:val="22"/>
        </w:rPr>
        <w:t>[2] 张敏, 刘浩. 智能硬件项目设计的原则与流程优化[J]. 电子技术应用, 2024, 50(2): 187-191.</w:t>
      </w:r>
    </w:p>
    <w:p w14:paraId="23990983">
      <w:pPr>
        <w:spacing w:before="120" w:after="120" w:line="288" w:lineRule="auto"/>
        <w:ind w:left="0"/>
        <w:jc w:val="left"/>
      </w:pPr>
      <w:r>
        <w:rPr>
          <w:rFonts w:ascii="Arial" w:hAnsi="Arial" w:eastAsia="等线" w:cs="Arial"/>
          <w:sz w:val="22"/>
        </w:rPr>
        <w:t>[3] 陈皓. 嵌入式系统开发实战——ESP32与Raspberry Pi应用[M]. 上海: 上海交通大学出版社, 2023.</w:t>
      </w:r>
    </w:p>
    <w:p w14:paraId="797D748D">
      <w:pPr>
        <w:spacing w:before="120" w:after="120" w:line="288" w:lineRule="auto"/>
        <w:ind w:left="0"/>
        <w:jc w:val="left"/>
      </w:pPr>
      <w:r>
        <w:rPr>
          <w:rFonts w:ascii="Arial" w:hAnsi="Arial" w:eastAsia="等线" w:cs="Arial"/>
          <w:sz w:val="22"/>
        </w:rPr>
        <w:t>[4] 李岩. 分层递进式项目驱动学习在智能硬件开发教学中的实践[J]. 高等教育研究, 2024, 45(3): 98-103.</w:t>
      </w:r>
    </w:p>
    <w:p w14:paraId="69C165EE">
      <w:pPr>
        <w:spacing w:before="120" w:after="120" w:line="288" w:lineRule="auto"/>
        <w:ind w:left="0"/>
        <w:jc w:val="left"/>
      </w:pPr>
      <w:r>
        <w:rPr>
          <w:rFonts w:ascii="Arial" w:hAnsi="Arial" w:eastAsia="等线" w:cs="Arial"/>
          <w:sz w:val="22"/>
        </w:rPr>
        <w:t>[5] 赵伟. 工业场景下智能硬件项目的场景适配与开发要点[J]. 工业控制计算机, 2023, 36(11): 78-80.</w:t>
      </w:r>
    </w:p>
    <w:p w14:paraId="7560075A">
      <w:pPr>
        <w:spacing w:before="120" w:after="120" w:line="288" w:lineRule="auto"/>
        <w:ind w:left="0"/>
        <w:jc w:val="left"/>
      </w:pPr>
      <w:r>
        <w:rPr>
          <w:rFonts w:ascii="Arial" w:hAnsi="Arial" w:eastAsia="等线" w:cs="Arial"/>
          <w:sz w:val="22"/>
        </w:rPr>
        <w:t>[6] 刘敏. 迭代优化思想在智能机器人项目开发中的应用[J]. 自动化技术与应用, 2024, 43(1): 156-159.</w:t>
      </w:r>
    </w:p>
    <w:p w14:paraId="148FA223">
      <w:pPr>
        <w:spacing w:before="120" w:after="120" w:line="288" w:lineRule="auto"/>
        <w:ind w:left="0"/>
        <w:jc w:val="left"/>
      </w:pPr>
      <w:r>
        <w:rPr>
          <w:rFonts w:ascii="Arial" w:hAnsi="Arial" w:eastAsia="等线" w:cs="Arial"/>
          <w:sz w:val="22"/>
        </w:rPr>
        <w:t>[7] 陈明. 项目复盘在智能硬件开发中的价值与方法[J]. 项目管理技术, 2023, 21(10): 67-71.</w:t>
      </w:r>
    </w:p>
    <w:p w14:paraId="2BAD1D25">
      <w:pPr>
        <w:spacing w:before="120" w:after="120" w:line="288" w:lineRule="auto"/>
        <w:ind w:left="0"/>
        <w:jc w:val="left"/>
      </w:pPr>
      <w:r>
        <w:rPr>
          <w:rFonts w:ascii="Arial" w:hAnsi="Arial" w:eastAsia="等线" w:cs="Arial"/>
          <w:sz w:val="22"/>
        </w:rPr>
        <w:t>[8] 百度飞桨. 智能硬件项目开发指南[M]. 北京: 电子工业出版社, 2024.</w:t>
      </w:r>
    </w:p>
    <w:p w14:paraId="42C70EDB">
      <w:pPr>
        <w:spacing w:before="120" w:after="120" w:line="288" w:lineRule="auto"/>
        <w:ind w:left="0"/>
        <w:jc w:val="left"/>
      </w:pPr>
      <w:r>
        <w:rPr>
          <w:rFonts w:ascii="Arial" w:hAnsi="Arial" w:eastAsia="等线" w:cs="Arial"/>
          <w:sz w:val="22"/>
        </w:rPr>
        <w:t>[9] 陈明. 跨学科团队协作在智能硬件项目中的应用研究[J]. 科技进步与对策, 2023, 40(18): 123-128.</w:t>
      </w:r>
    </w:p>
    <w:p w14:paraId="42664332">
      <w:pPr>
        <w:spacing w:before="120" w:after="120" w:line="288" w:lineRule="auto"/>
        <w:ind w:left="0"/>
        <w:jc w:val="left"/>
      </w:pPr>
      <w:r>
        <w:rPr>
          <w:rFonts w:ascii="Arial" w:hAnsi="Arial" w:eastAsia="等线" w:cs="Arial"/>
          <w:sz w:val="22"/>
        </w:rPr>
        <w:t>[10] 王磊. 智能硬件项目的接口标准化设计与实现[J]. 电子技术应用, 2024, 50(3): 192-196.</w:t>
      </w:r>
    </w:p>
    <w:p w14:paraId="7FF666C7">
      <w:pPr>
        <w:spacing w:before="120" w:after="120" w:line="288" w:lineRule="auto"/>
        <w:ind w:left="0"/>
        <w:jc w:val="left"/>
      </w:pPr>
      <w:bookmarkStart w:id="13" w:name="_GoBack"/>
      <w:bookmarkEnd w:id="13"/>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743B54"/>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DC4F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singleLevel"/>
    <w:tmpl w:val="BF205925"/>
    <w:lvl w:ilvl="0" w:tentative="0">
      <w:start w:val="4"/>
      <w:numFmt w:val="decimal"/>
      <w:lvlText w:val="%1."/>
      <w:lvlJc w:val="left"/>
      <w:rPr>
        <w:color w:val="3370FF"/>
      </w:rPr>
    </w:lvl>
  </w:abstractNum>
  <w:abstractNum w:abstractNumId="1">
    <w:nsid w:val="CF092B84"/>
    <w:multiLevelType w:val="singleLevel"/>
    <w:tmpl w:val="CF092B84"/>
    <w:lvl w:ilvl="0" w:tentative="0">
      <w:start w:val="2"/>
      <w:numFmt w:val="decimal"/>
      <w:lvlText w:val="%1."/>
      <w:lvlJc w:val="left"/>
      <w:rPr>
        <w:color w:val="3370FF"/>
      </w:rPr>
    </w:lvl>
  </w:abstractNum>
  <w:abstractNum w:abstractNumId="2">
    <w:nsid w:val="0053208E"/>
    <w:multiLevelType w:val="singleLevel"/>
    <w:tmpl w:val="0053208E"/>
    <w:lvl w:ilvl="0" w:tentative="0">
      <w:start w:val="1"/>
      <w:numFmt w:val="decimal"/>
      <w:lvlText w:val="%1."/>
      <w:lvlJc w:val="left"/>
      <w:rPr>
        <w:color w:val="3370FF"/>
      </w:rPr>
    </w:lvl>
  </w:abstractNum>
  <w:abstractNum w:abstractNumId="3">
    <w:nsid w:val="59ADCABA"/>
    <w:multiLevelType w:val="singleLevel"/>
    <w:tmpl w:val="59ADCABA"/>
    <w:lvl w:ilvl="0" w:tentative="0">
      <w:start w:val="3"/>
      <w:numFmt w:val="decimal"/>
      <w:lvlText w:val="%1."/>
      <w:lvlJc w:val="left"/>
      <w:rPr>
        <w:color w:val="3370FF"/>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21"/>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B7052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15098</Words>
  <Characters>16383</Characters>
  <TotalTime>0</TotalTime>
  <ScaleCrop>false</ScaleCrop>
  <LinksUpToDate>false</LinksUpToDate>
  <CharactersWithSpaces>16492</CharactersWithSpaces>
  <Application>WPS Office_12.1.0.25222_F1E327BC-269C-435d-A152-05C5408002CA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2026-03-22T08:00:00Z</dcterms:created>
  <dc:creator>Apache POI</dc:creator>
  <cp:lastModifiedBy>左笔方寸有AI</cp:lastModifiedBy>
  <dcterms:modified xsi:type="dcterms:W3CDTF">2026-03-22T10:51:11Z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eyJoZGlkIjoiODY3YjA1NmUyMjVkZTE1N2YzNjBhNGMyZmE2YzBlNDgiLCJ1c2VySWQiOiIxNjc2MTQ0NTQifQ==</vt:lpwstr>
  </property>
  <property fmtid="{D5CDD505-2E9C-101B-9397-08002B2CF9AE}" pid="3" name="KSOProductBuildVer">
    <vt:lpwstr>2052-12.1.0.25222</vt:lpwstr>
  </property>
  <property fmtid="{D5CDD505-2E9C-101B-9397-08002B2CF9AE}" pid="4" name="ICV">
    <vt:lpwstr>ACC84B25F2E8448C8D55E0AB1E673AD3_13</vt:lpwstr>
  </property>
</Properties>
</file>