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3216E290"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2D8B1961" w:rsidR="005408B9" w:rsidRPr="000B792E" w:rsidRDefault="005408B9" w:rsidP="005408B9">
      <w:pPr>
        <w:spacing w:beforeLines="50" w:before="120" w:afterLines="50" w:after="120" w:line="360" w:lineRule="exact"/>
        <w:jc w:val="center"/>
        <w:rPr>
          <w:b/>
          <w:sz w:val="36"/>
          <w:szCs w:val="36"/>
        </w:rPr>
      </w:pPr>
      <w:r w:rsidRPr="000B792E">
        <w:rPr>
          <w:b/>
          <w:sz w:val="36"/>
          <w:szCs w:val="36"/>
        </w:rPr>
        <w:lastRenderedPageBreak/>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413EDC2D" w:rsidR="005408B9" w:rsidRDefault="005408B9" w:rsidP="005408B9">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14:paraId="60CEA072" w14:textId="341BD5B4" w:rsidR="005408B9" w:rsidRDefault="005408B9" w:rsidP="005408B9">
      <w:pPr>
        <w:spacing w:line="360" w:lineRule="exact"/>
        <w:ind w:firstLineChars="200" w:firstLine="420"/>
      </w:pP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38B7CDD8" w:rsidR="005408B9" w:rsidRPr="00B2190C" w:rsidRDefault="005408B9" w:rsidP="005408B9">
      <w:pPr>
        <w:spacing w:line="360" w:lineRule="exact"/>
        <w:ind w:firstLineChars="200" w:firstLine="420"/>
      </w:pP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14:paraId="626309C1" w14:textId="77777777" w:rsidR="005408B9" w:rsidRDefault="005408B9" w:rsidP="005408B9">
      <w:pPr>
        <w:spacing w:line="360" w:lineRule="exact"/>
        <w:jc w:val="left"/>
      </w:pPr>
    </w:p>
    <w:p w14:paraId="0C7A2541" w14:textId="6A6CB617" w:rsidR="005408B9" w:rsidRDefault="005408B9" w:rsidP="005408B9">
      <w:pPr>
        <w:spacing w:beforeLines="50" w:before="120" w:afterLines="50" w:after="120" w:line="360" w:lineRule="exact"/>
        <w:jc w:val="center"/>
      </w:pP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046C1C68" w14:textId="38D62559" w:rsidR="009A7B03" w:rsidRDefault="005408B9">
      <w:pPr>
        <w:pStyle w:val="15"/>
        <w:rPr>
          <w:rFonts w:asciiTheme="minorHAnsi" w:eastAsiaTheme="minorEastAsia" w:hAnsiTheme="minorHAnsi" w:cstheme="minorBidi"/>
          <w:bCs w:val="0"/>
          <w:szCs w:val="22"/>
        </w:rPr>
      </w:pPr>
      <w:r w:rsidRPr="005917A6">
        <w:fldChar w:fldCharType="begin"/>
      </w:r>
      <w:r w:rsidRPr="005917A6">
        <w:instrText xml:space="preserve"> TOC \o "1-3" \h \z \u </w:instrText>
      </w:r>
      <w:r w:rsidRPr="005917A6">
        <w:fldChar w:fldCharType="separate"/>
      </w:r>
      <w:hyperlink w:anchor="_Toc512958648" w:history="1">
        <w:r w:rsidR="009A7B03" w:rsidRPr="00CE6C7D">
          <w:rPr>
            <w:rStyle w:val="af5"/>
            <w:rFonts w:eastAsia="黑体"/>
          </w:rPr>
          <w:t>1</w:t>
        </w:r>
        <w:r w:rsidR="009A7B03" w:rsidRPr="00CE6C7D">
          <w:rPr>
            <w:rStyle w:val="af5"/>
            <w:rFonts w:ascii="Arial" w:eastAsia="黑体" w:hAnsi="Arial" w:cs="Arial"/>
          </w:rPr>
          <w:t xml:space="preserve">  </w:t>
        </w:r>
        <w:r w:rsidR="009A7B03" w:rsidRPr="00CE6C7D">
          <w:rPr>
            <w:rStyle w:val="af5"/>
            <w:rFonts w:ascii="Arial" w:eastAsia="黑体" w:hAnsi="Arial" w:cs="Arial"/>
          </w:rPr>
          <w:t>引</w:t>
        </w:r>
        <w:r w:rsidR="009A7B03" w:rsidRPr="00CE6C7D">
          <w:rPr>
            <w:rStyle w:val="af5"/>
            <w:rFonts w:ascii="Arial" w:eastAsia="黑体" w:hAnsi="Arial" w:cs="Arial"/>
          </w:rPr>
          <w:t xml:space="preserve"> </w:t>
        </w:r>
        <w:r w:rsidR="009A7B03" w:rsidRPr="00CE6C7D">
          <w:rPr>
            <w:rStyle w:val="af5"/>
            <w:rFonts w:ascii="Arial" w:eastAsia="黑体" w:hAnsi="Arial" w:cs="Arial"/>
          </w:rPr>
          <w:t>言</w:t>
        </w:r>
        <w:r w:rsidR="009A7B03">
          <w:rPr>
            <w:webHidden/>
          </w:rPr>
          <w:tab/>
        </w:r>
        <w:r w:rsidR="009A7B03">
          <w:rPr>
            <w:webHidden/>
          </w:rPr>
          <w:fldChar w:fldCharType="begin"/>
        </w:r>
        <w:r w:rsidR="009A7B03">
          <w:rPr>
            <w:webHidden/>
          </w:rPr>
          <w:instrText xml:space="preserve"> PAGEREF _Toc512958648 \h </w:instrText>
        </w:r>
        <w:r w:rsidR="009A7B03">
          <w:rPr>
            <w:webHidden/>
          </w:rPr>
        </w:r>
        <w:r w:rsidR="009A7B03">
          <w:rPr>
            <w:webHidden/>
          </w:rPr>
          <w:fldChar w:fldCharType="separate"/>
        </w:r>
        <w:r w:rsidR="004F7A37">
          <w:rPr>
            <w:webHidden/>
          </w:rPr>
          <w:t>1</w:t>
        </w:r>
        <w:r w:rsidR="009A7B03">
          <w:rPr>
            <w:webHidden/>
          </w:rPr>
          <w:fldChar w:fldCharType="end"/>
        </w:r>
      </w:hyperlink>
    </w:p>
    <w:p w14:paraId="428A7961" w14:textId="2B75A34C" w:rsidR="009A7B03" w:rsidRDefault="000C537C">
      <w:pPr>
        <w:pStyle w:val="24"/>
        <w:rPr>
          <w:rFonts w:asciiTheme="minorHAnsi" w:eastAsiaTheme="minorEastAsia" w:hAnsiTheme="minorHAnsi" w:cstheme="minorBidi"/>
          <w:szCs w:val="22"/>
          <w:lang w:val="en-US"/>
        </w:rPr>
      </w:pPr>
      <w:hyperlink w:anchor="_Toc512958649" w:history="1">
        <w:r w:rsidR="009A7B03" w:rsidRPr="00CE6C7D">
          <w:rPr>
            <w:rStyle w:val="af5"/>
            <w:rFonts w:eastAsia="黑体"/>
          </w:rPr>
          <w:t>1.1</w:t>
        </w:r>
        <w:r w:rsidR="009A7B03" w:rsidRPr="00CE6C7D">
          <w:rPr>
            <w:rStyle w:val="af5"/>
            <w:rFonts w:ascii="Arial" w:eastAsia="黑体" w:hAnsi="Arial" w:cs="Arial"/>
          </w:rPr>
          <w:t>城市卫星图像识别、解释的意义</w:t>
        </w:r>
        <w:r w:rsidR="009A7B03">
          <w:rPr>
            <w:webHidden/>
          </w:rPr>
          <w:tab/>
        </w:r>
        <w:r w:rsidR="009A7B03">
          <w:rPr>
            <w:webHidden/>
          </w:rPr>
          <w:fldChar w:fldCharType="begin"/>
        </w:r>
        <w:r w:rsidR="009A7B03">
          <w:rPr>
            <w:webHidden/>
          </w:rPr>
          <w:instrText xml:space="preserve"> PAGEREF _Toc512958649 \h </w:instrText>
        </w:r>
        <w:r w:rsidR="009A7B03">
          <w:rPr>
            <w:webHidden/>
          </w:rPr>
        </w:r>
        <w:r w:rsidR="009A7B03">
          <w:rPr>
            <w:webHidden/>
          </w:rPr>
          <w:fldChar w:fldCharType="separate"/>
        </w:r>
        <w:r w:rsidR="004F7A37">
          <w:rPr>
            <w:webHidden/>
          </w:rPr>
          <w:t>1</w:t>
        </w:r>
        <w:r w:rsidR="009A7B03">
          <w:rPr>
            <w:webHidden/>
          </w:rPr>
          <w:fldChar w:fldCharType="end"/>
        </w:r>
      </w:hyperlink>
    </w:p>
    <w:p w14:paraId="555F4F89" w14:textId="1D0DE6BC" w:rsidR="009A7B03" w:rsidRDefault="000C537C">
      <w:pPr>
        <w:pStyle w:val="24"/>
        <w:rPr>
          <w:rFonts w:asciiTheme="minorHAnsi" w:eastAsiaTheme="minorEastAsia" w:hAnsiTheme="minorHAnsi" w:cstheme="minorBidi"/>
          <w:szCs w:val="22"/>
          <w:lang w:val="en-US"/>
        </w:rPr>
      </w:pPr>
      <w:hyperlink w:anchor="_Toc512958650" w:history="1">
        <w:r w:rsidR="009A7B03" w:rsidRPr="00CE6C7D">
          <w:rPr>
            <w:rStyle w:val="af5"/>
            <w:rFonts w:eastAsia="黑体"/>
          </w:rPr>
          <w:t>1.2</w:t>
        </w:r>
        <w:r w:rsidR="009A7B03" w:rsidRPr="00CE6C7D">
          <w:rPr>
            <w:rStyle w:val="af5"/>
            <w:rFonts w:eastAsia="黑体"/>
          </w:rPr>
          <w:t>研究历史与现状</w:t>
        </w:r>
        <w:r w:rsidR="009A7B03">
          <w:rPr>
            <w:webHidden/>
          </w:rPr>
          <w:tab/>
        </w:r>
        <w:r w:rsidR="009A7B03">
          <w:rPr>
            <w:webHidden/>
          </w:rPr>
          <w:fldChar w:fldCharType="begin"/>
        </w:r>
        <w:r w:rsidR="009A7B03">
          <w:rPr>
            <w:webHidden/>
          </w:rPr>
          <w:instrText xml:space="preserve"> PAGEREF _Toc512958650 \h </w:instrText>
        </w:r>
        <w:r w:rsidR="009A7B03">
          <w:rPr>
            <w:webHidden/>
          </w:rPr>
        </w:r>
        <w:r w:rsidR="009A7B03">
          <w:rPr>
            <w:webHidden/>
          </w:rPr>
          <w:fldChar w:fldCharType="separate"/>
        </w:r>
        <w:r w:rsidR="004F7A37">
          <w:rPr>
            <w:webHidden/>
          </w:rPr>
          <w:t>1</w:t>
        </w:r>
        <w:r w:rsidR="009A7B03">
          <w:rPr>
            <w:webHidden/>
          </w:rPr>
          <w:fldChar w:fldCharType="end"/>
        </w:r>
      </w:hyperlink>
    </w:p>
    <w:p w14:paraId="447B17AE" w14:textId="383F464F" w:rsidR="009A7B03" w:rsidRDefault="000C537C">
      <w:pPr>
        <w:pStyle w:val="24"/>
        <w:rPr>
          <w:rFonts w:asciiTheme="minorHAnsi" w:eastAsiaTheme="minorEastAsia" w:hAnsiTheme="minorHAnsi" w:cstheme="minorBidi"/>
          <w:szCs w:val="22"/>
          <w:lang w:val="en-US"/>
        </w:rPr>
      </w:pPr>
      <w:hyperlink w:anchor="_Toc512958651" w:history="1">
        <w:r w:rsidR="009A7B03" w:rsidRPr="00CE6C7D">
          <w:rPr>
            <w:rStyle w:val="af5"/>
            <w:rFonts w:eastAsia="黑体"/>
          </w:rPr>
          <w:t>1.3</w:t>
        </w:r>
        <w:r w:rsidR="009A7B03" w:rsidRPr="00CE6C7D">
          <w:rPr>
            <w:rStyle w:val="af5"/>
            <w:rFonts w:eastAsia="黑体"/>
          </w:rPr>
          <w:t>图像识别中深度学习网络常用方法</w:t>
        </w:r>
        <w:r w:rsidR="009A7B03">
          <w:rPr>
            <w:webHidden/>
          </w:rPr>
          <w:tab/>
        </w:r>
        <w:r w:rsidR="009A7B03">
          <w:rPr>
            <w:webHidden/>
          </w:rPr>
          <w:fldChar w:fldCharType="begin"/>
        </w:r>
        <w:r w:rsidR="009A7B03">
          <w:rPr>
            <w:webHidden/>
          </w:rPr>
          <w:instrText xml:space="preserve"> PAGEREF _Toc512958651 \h </w:instrText>
        </w:r>
        <w:r w:rsidR="009A7B03">
          <w:rPr>
            <w:webHidden/>
          </w:rPr>
        </w:r>
        <w:r w:rsidR="009A7B03">
          <w:rPr>
            <w:webHidden/>
          </w:rPr>
          <w:fldChar w:fldCharType="separate"/>
        </w:r>
        <w:r w:rsidR="004F7A37">
          <w:rPr>
            <w:webHidden/>
          </w:rPr>
          <w:t>2</w:t>
        </w:r>
        <w:r w:rsidR="009A7B03">
          <w:rPr>
            <w:webHidden/>
          </w:rPr>
          <w:fldChar w:fldCharType="end"/>
        </w:r>
      </w:hyperlink>
    </w:p>
    <w:p w14:paraId="4148510B" w14:textId="34708A04" w:rsidR="009A7B03" w:rsidRDefault="000C537C">
      <w:pPr>
        <w:pStyle w:val="34"/>
        <w:rPr>
          <w:rFonts w:asciiTheme="minorHAnsi" w:eastAsiaTheme="minorEastAsia" w:hAnsiTheme="minorHAnsi" w:cstheme="minorBidi"/>
          <w:noProof/>
          <w:szCs w:val="22"/>
        </w:rPr>
      </w:pPr>
      <w:hyperlink w:anchor="_Toc512958652" w:history="1">
        <w:r w:rsidR="009A7B03" w:rsidRPr="00CE6C7D">
          <w:rPr>
            <w:rStyle w:val="af5"/>
            <w:noProof/>
          </w:rPr>
          <w:t>1.3.1</w:t>
        </w:r>
        <w:r w:rsidR="009A7B03" w:rsidRPr="00CE6C7D">
          <w:rPr>
            <w:rStyle w:val="af5"/>
            <w:noProof/>
          </w:rPr>
          <w:t>前馈深度学习网络</w:t>
        </w:r>
        <w:r w:rsidR="009A7B03" w:rsidRPr="00CE6C7D">
          <w:rPr>
            <w:rStyle w:val="af5"/>
            <w:rFonts w:cs="Arial"/>
            <w:noProof/>
          </w:rPr>
          <w:t>基本概况</w:t>
        </w:r>
        <w:r w:rsidR="009A7B03">
          <w:rPr>
            <w:noProof/>
            <w:webHidden/>
          </w:rPr>
          <w:tab/>
        </w:r>
        <w:r w:rsidR="009A7B03">
          <w:rPr>
            <w:noProof/>
            <w:webHidden/>
          </w:rPr>
          <w:fldChar w:fldCharType="begin"/>
        </w:r>
        <w:r w:rsidR="009A7B03">
          <w:rPr>
            <w:noProof/>
            <w:webHidden/>
          </w:rPr>
          <w:instrText xml:space="preserve"> PAGEREF _Toc512958652 \h </w:instrText>
        </w:r>
        <w:r w:rsidR="009A7B03">
          <w:rPr>
            <w:noProof/>
            <w:webHidden/>
          </w:rPr>
        </w:r>
        <w:r w:rsidR="009A7B03">
          <w:rPr>
            <w:noProof/>
            <w:webHidden/>
          </w:rPr>
          <w:fldChar w:fldCharType="separate"/>
        </w:r>
        <w:r w:rsidR="004F7A37">
          <w:rPr>
            <w:noProof/>
            <w:webHidden/>
          </w:rPr>
          <w:t>2</w:t>
        </w:r>
        <w:r w:rsidR="009A7B03">
          <w:rPr>
            <w:noProof/>
            <w:webHidden/>
          </w:rPr>
          <w:fldChar w:fldCharType="end"/>
        </w:r>
      </w:hyperlink>
    </w:p>
    <w:p w14:paraId="0E59DCE1" w14:textId="26B2AB44" w:rsidR="009A7B03" w:rsidRDefault="000C537C">
      <w:pPr>
        <w:pStyle w:val="34"/>
        <w:rPr>
          <w:rFonts w:asciiTheme="minorHAnsi" w:eastAsiaTheme="minorEastAsia" w:hAnsiTheme="minorHAnsi" w:cstheme="minorBidi"/>
          <w:noProof/>
          <w:szCs w:val="22"/>
        </w:rPr>
      </w:pPr>
      <w:hyperlink w:anchor="_Toc512958653" w:history="1">
        <w:r w:rsidR="009A7B03" w:rsidRPr="00CE6C7D">
          <w:rPr>
            <w:rStyle w:val="af5"/>
            <w:noProof/>
          </w:rPr>
          <w:t>1.3.2</w:t>
        </w:r>
        <w:r w:rsidR="009A7B03" w:rsidRPr="00CE6C7D">
          <w:rPr>
            <w:rStyle w:val="af5"/>
            <w:rFonts w:cs="Arial"/>
            <w:noProof/>
          </w:rPr>
          <w:t xml:space="preserve"> </w:t>
        </w:r>
        <w:r w:rsidR="009A7B03" w:rsidRPr="00CE6C7D">
          <w:rPr>
            <w:rStyle w:val="af5"/>
            <w:noProof/>
          </w:rPr>
          <w:t>反馈深度学习网络</w:t>
        </w:r>
        <w:r w:rsidR="009A7B03" w:rsidRPr="00CE6C7D">
          <w:rPr>
            <w:rStyle w:val="af5"/>
            <w:rFonts w:cs="Arial"/>
            <w:noProof/>
          </w:rPr>
          <w:t>基本概况</w:t>
        </w:r>
        <w:r w:rsidR="009A7B03">
          <w:rPr>
            <w:noProof/>
            <w:webHidden/>
          </w:rPr>
          <w:tab/>
        </w:r>
        <w:r w:rsidR="009A7B03">
          <w:rPr>
            <w:noProof/>
            <w:webHidden/>
          </w:rPr>
          <w:fldChar w:fldCharType="begin"/>
        </w:r>
        <w:r w:rsidR="009A7B03">
          <w:rPr>
            <w:noProof/>
            <w:webHidden/>
          </w:rPr>
          <w:instrText xml:space="preserve"> PAGEREF _Toc512958653 \h </w:instrText>
        </w:r>
        <w:r w:rsidR="009A7B03">
          <w:rPr>
            <w:noProof/>
            <w:webHidden/>
          </w:rPr>
        </w:r>
        <w:r w:rsidR="009A7B03">
          <w:rPr>
            <w:noProof/>
            <w:webHidden/>
          </w:rPr>
          <w:fldChar w:fldCharType="separate"/>
        </w:r>
        <w:r w:rsidR="004F7A37">
          <w:rPr>
            <w:noProof/>
            <w:webHidden/>
          </w:rPr>
          <w:t>3</w:t>
        </w:r>
        <w:r w:rsidR="009A7B03">
          <w:rPr>
            <w:noProof/>
            <w:webHidden/>
          </w:rPr>
          <w:fldChar w:fldCharType="end"/>
        </w:r>
      </w:hyperlink>
    </w:p>
    <w:p w14:paraId="287B5AF6" w14:textId="3876055E" w:rsidR="009A7B03" w:rsidRDefault="000C537C">
      <w:pPr>
        <w:pStyle w:val="34"/>
        <w:rPr>
          <w:rFonts w:asciiTheme="minorHAnsi" w:eastAsiaTheme="minorEastAsia" w:hAnsiTheme="minorHAnsi" w:cstheme="minorBidi"/>
          <w:noProof/>
          <w:szCs w:val="22"/>
        </w:rPr>
      </w:pPr>
      <w:hyperlink w:anchor="_Toc512958654" w:history="1">
        <w:r w:rsidR="009A7B03" w:rsidRPr="00CE6C7D">
          <w:rPr>
            <w:rStyle w:val="af5"/>
            <w:noProof/>
          </w:rPr>
          <w:t>1.3.3</w:t>
        </w:r>
        <w:r w:rsidR="009A7B03" w:rsidRPr="00CE6C7D">
          <w:rPr>
            <w:rStyle w:val="af5"/>
            <w:rFonts w:cs="Arial"/>
            <w:noProof/>
          </w:rPr>
          <w:t>双向深度网络基本概况</w:t>
        </w:r>
        <w:r w:rsidR="009A7B03">
          <w:rPr>
            <w:noProof/>
            <w:webHidden/>
          </w:rPr>
          <w:tab/>
        </w:r>
        <w:r w:rsidR="009A7B03">
          <w:rPr>
            <w:noProof/>
            <w:webHidden/>
          </w:rPr>
          <w:fldChar w:fldCharType="begin"/>
        </w:r>
        <w:r w:rsidR="009A7B03">
          <w:rPr>
            <w:noProof/>
            <w:webHidden/>
          </w:rPr>
          <w:instrText xml:space="preserve"> PAGEREF _Toc512958654 \h </w:instrText>
        </w:r>
        <w:r w:rsidR="009A7B03">
          <w:rPr>
            <w:noProof/>
            <w:webHidden/>
          </w:rPr>
        </w:r>
        <w:r w:rsidR="009A7B03">
          <w:rPr>
            <w:noProof/>
            <w:webHidden/>
          </w:rPr>
          <w:fldChar w:fldCharType="separate"/>
        </w:r>
        <w:r w:rsidR="004F7A37">
          <w:rPr>
            <w:noProof/>
            <w:webHidden/>
          </w:rPr>
          <w:t>3</w:t>
        </w:r>
        <w:r w:rsidR="009A7B03">
          <w:rPr>
            <w:noProof/>
            <w:webHidden/>
          </w:rPr>
          <w:fldChar w:fldCharType="end"/>
        </w:r>
      </w:hyperlink>
    </w:p>
    <w:p w14:paraId="1F5D6430" w14:textId="20F3A813" w:rsidR="009A7B03" w:rsidRDefault="000C537C">
      <w:pPr>
        <w:pStyle w:val="24"/>
        <w:rPr>
          <w:rFonts w:asciiTheme="minorHAnsi" w:eastAsiaTheme="minorEastAsia" w:hAnsiTheme="minorHAnsi" w:cstheme="minorBidi"/>
          <w:szCs w:val="22"/>
          <w:lang w:val="en-US"/>
        </w:rPr>
      </w:pPr>
      <w:hyperlink w:anchor="_Toc512958655" w:history="1">
        <w:r w:rsidR="009A7B03" w:rsidRPr="00CE6C7D">
          <w:rPr>
            <w:rStyle w:val="af5"/>
            <w:rFonts w:eastAsia="黑体"/>
          </w:rPr>
          <w:t>1.4</w:t>
        </w:r>
        <w:r w:rsidR="009A7B03" w:rsidRPr="00CE6C7D">
          <w:rPr>
            <w:rStyle w:val="af5"/>
            <w:rFonts w:ascii="Arial" w:eastAsia="黑体" w:hAnsi="Arial" w:cs="Arial"/>
          </w:rPr>
          <w:t xml:space="preserve"> </w:t>
        </w:r>
        <w:r w:rsidR="009A7B03" w:rsidRPr="00CE6C7D">
          <w:rPr>
            <w:rStyle w:val="af5"/>
            <w:rFonts w:ascii="Arial" w:eastAsia="黑体" w:hAnsi="Arial" w:cs="Arial"/>
          </w:rPr>
          <w:t>本文所作的工作</w:t>
        </w:r>
        <w:r w:rsidR="009A7B03">
          <w:rPr>
            <w:webHidden/>
          </w:rPr>
          <w:tab/>
        </w:r>
        <w:r w:rsidR="009A7B03">
          <w:rPr>
            <w:webHidden/>
          </w:rPr>
          <w:fldChar w:fldCharType="begin"/>
        </w:r>
        <w:r w:rsidR="009A7B03">
          <w:rPr>
            <w:webHidden/>
          </w:rPr>
          <w:instrText xml:space="preserve"> PAGEREF _Toc512958655 \h </w:instrText>
        </w:r>
        <w:r w:rsidR="009A7B03">
          <w:rPr>
            <w:webHidden/>
          </w:rPr>
        </w:r>
        <w:r w:rsidR="009A7B03">
          <w:rPr>
            <w:webHidden/>
          </w:rPr>
          <w:fldChar w:fldCharType="separate"/>
        </w:r>
        <w:r w:rsidR="004F7A37">
          <w:rPr>
            <w:webHidden/>
          </w:rPr>
          <w:t>4</w:t>
        </w:r>
        <w:r w:rsidR="009A7B03">
          <w:rPr>
            <w:webHidden/>
          </w:rPr>
          <w:fldChar w:fldCharType="end"/>
        </w:r>
      </w:hyperlink>
    </w:p>
    <w:p w14:paraId="5CD95097" w14:textId="5889E2CA" w:rsidR="009A7B03" w:rsidRDefault="000C537C">
      <w:pPr>
        <w:pStyle w:val="15"/>
        <w:rPr>
          <w:rFonts w:asciiTheme="minorHAnsi" w:eastAsiaTheme="minorEastAsia" w:hAnsiTheme="minorHAnsi" w:cstheme="minorBidi"/>
          <w:bCs w:val="0"/>
          <w:szCs w:val="22"/>
        </w:rPr>
      </w:pPr>
      <w:hyperlink w:anchor="_Toc512958656" w:history="1">
        <w:r w:rsidR="009A7B03" w:rsidRPr="00CE6C7D">
          <w:rPr>
            <w:rStyle w:val="af5"/>
            <w:rFonts w:eastAsia="黑体"/>
          </w:rPr>
          <w:t>2</w:t>
        </w:r>
        <w:r w:rsidR="009A7B03" w:rsidRPr="00CE6C7D">
          <w:rPr>
            <w:rStyle w:val="af5"/>
            <w:rFonts w:ascii="Arial" w:eastAsia="黑体" w:hAnsi="Arial" w:cs="Arial"/>
          </w:rPr>
          <w:t xml:space="preserve">  </w:t>
        </w:r>
        <w:r w:rsidR="009A7B03" w:rsidRPr="00CE6C7D">
          <w:rPr>
            <w:rStyle w:val="af5"/>
            <w:rFonts w:ascii="Arial" w:eastAsia="黑体" w:hAnsi="Arial" w:cs="Arial"/>
          </w:rPr>
          <w:t>理论部分</w:t>
        </w:r>
        <w:r w:rsidR="009A7B03">
          <w:rPr>
            <w:webHidden/>
          </w:rPr>
          <w:tab/>
        </w:r>
        <w:r w:rsidR="009A7B03">
          <w:rPr>
            <w:webHidden/>
          </w:rPr>
          <w:fldChar w:fldCharType="begin"/>
        </w:r>
        <w:r w:rsidR="009A7B03">
          <w:rPr>
            <w:webHidden/>
          </w:rPr>
          <w:instrText xml:space="preserve"> PAGEREF _Toc512958656 \h </w:instrText>
        </w:r>
        <w:r w:rsidR="009A7B03">
          <w:rPr>
            <w:webHidden/>
          </w:rPr>
        </w:r>
        <w:r w:rsidR="009A7B03">
          <w:rPr>
            <w:webHidden/>
          </w:rPr>
          <w:fldChar w:fldCharType="separate"/>
        </w:r>
        <w:r w:rsidR="004F7A37">
          <w:rPr>
            <w:webHidden/>
          </w:rPr>
          <w:t>5</w:t>
        </w:r>
        <w:r w:rsidR="009A7B03">
          <w:rPr>
            <w:webHidden/>
          </w:rPr>
          <w:fldChar w:fldCharType="end"/>
        </w:r>
      </w:hyperlink>
    </w:p>
    <w:p w14:paraId="17F591D1" w14:textId="4FAC8369" w:rsidR="009A7B03" w:rsidRDefault="000C537C">
      <w:pPr>
        <w:pStyle w:val="24"/>
        <w:rPr>
          <w:rFonts w:asciiTheme="minorHAnsi" w:eastAsiaTheme="minorEastAsia" w:hAnsiTheme="minorHAnsi" w:cstheme="minorBidi"/>
          <w:szCs w:val="22"/>
          <w:lang w:val="en-US"/>
        </w:rPr>
      </w:pPr>
      <w:hyperlink w:anchor="_Toc512958657" w:history="1">
        <w:r w:rsidR="009A7B03" w:rsidRPr="00CE6C7D">
          <w:rPr>
            <w:rStyle w:val="af5"/>
            <w:rFonts w:eastAsia="黑体"/>
          </w:rPr>
          <w:t>2.1</w:t>
        </w:r>
        <w:r w:rsidR="009A7B03" w:rsidRPr="00CE6C7D">
          <w:rPr>
            <w:rStyle w:val="af5"/>
            <w:rFonts w:ascii="Arial" w:eastAsia="黑体" w:hAnsi="Arial" w:cs="Arial"/>
          </w:rPr>
          <w:t>计算机视觉理论</w:t>
        </w:r>
        <w:r w:rsidR="009A7B03">
          <w:rPr>
            <w:webHidden/>
          </w:rPr>
          <w:tab/>
        </w:r>
        <w:r w:rsidR="009A7B03">
          <w:rPr>
            <w:webHidden/>
          </w:rPr>
          <w:fldChar w:fldCharType="begin"/>
        </w:r>
        <w:r w:rsidR="009A7B03">
          <w:rPr>
            <w:webHidden/>
          </w:rPr>
          <w:instrText xml:space="preserve"> PAGEREF _Toc512958657 \h </w:instrText>
        </w:r>
        <w:r w:rsidR="009A7B03">
          <w:rPr>
            <w:webHidden/>
          </w:rPr>
        </w:r>
        <w:r w:rsidR="009A7B03">
          <w:rPr>
            <w:webHidden/>
          </w:rPr>
          <w:fldChar w:fldCharType="separate"/>
        </w:r>
        <w:r w:rsidR="004F7A37">
          <w:rPr>
            <w:webHidden/>
          </w:rPr>
          <w:t>5</w:t>
        </w:r>
        <w:r w:rsidR="009A7B03">
          <w:rPr>
            <w:webHidden/>
          </w:rPr>
          <w:fldChar w:fldCharType="end"/>
        </w:r>
      </w:hyperlink>
    </w:p>
    <w:p w14:paraId="42E7B40D" w14:textId="5D15B79C" w:rsidR="009A7B03" w:rsidRDefault="000C537C">
      <w:pPr>
        <w:pStyle w:val="34"/>
        <w:rPr>
          <w:rFonts w:asciiTheme="minorHAnsi" w:eastAsiaTheme="minorEastAsia" w:hAnsiTheme="minorHAnsi" w:cstheme="minorBidi"/>
          <w:noProof/>
          <w:szCs w:val="22"/>
        </w:rPr>
      </w:pPr>
      <w:hyperlink w:anchor="_Toc512958658" w:history="1">
        <w:r w:rsidR="009A7B03" w:rsidRPr="00CE6C7D">
          <w:rPr>
            <w:rStyle w:val="af5"/>
            <w:noProof/>
          </w:rPr>
          <w:t>2.1.1</w:t>
        </w:r>
        <w:r w:rsidR="009A7B03" w:rsidRPr="00CE6C7D">
          <w:rPr>
            <w:rStyle w:val="af5"/>
            <w:rFonts w:cs="Arial"/>
            <w:noProof/>
          </w:rPr>
          <w:t>计算机视觉理论的发展</w:t>
        </w:r>
        <w:r w:rsidR="009A7B03">
          <w:rPr>
            <w:noProof/>
            <w:webHidden/>
          </w:rPr>
          <w:tab/>
        </w:r>
        <w:r w:rsidR="009A7B03">
          <w:rPr>
            <w:noProof/>
            <w:webHidden/>
          </w:rPr>
          <w:fldChar w:fldCharType="begin"/>
        </w:r>
        <w:r w:rsidR="009A7B03">
          <w:rPr>
            <w:noProof/>
            <w:webHidden/>
          </w:rPr>
          <w:instrText xml:space="preserve"> PAGEREF _Toc512958658 \h </w:instrText>
        </w:r>
        <w:r w:rsidR="009A7B03">
          <w:rPr>
            <w:noProof/>
            <w:webHidden/>
          </w:rPr>
        </w:r>
        <w:r w:rsidR="009A7B03">
          <w:rPr>
            <w:noProof/>
            <w:webHidden/>
          </w:rPr>
          <w:fldChar w:fldCharType="separate"/>
        </w:r>
        <w:r w:rsidR="004F7A37">
          <w:rPr>
            <w:noProof/>
            <w:webHidden/>
          </w:rPr>
          <w:t>5</w:t>
        </w:r>
        <w:r w:rsidR="009A7B03">
          <w:rPr>
            <w:noProof/>
            <w:webHidden/>
          </w:rPr>
          <w:fldChar w:fldCharType="end"/>
        </w:r>
      </w:hyperlink>
    </w:p>
    <w:p w14:paraId="4DF3283E" w14:textId="032F04AC" w:rsidR="009A7B03" w:rsidRDefault="000C537C">
      <w:pPr>
        <w:pStyle w:val="34"/>
        <w:rPr>
          <w:rFonts w:asciiTheme="minorHAnsi" w:eastAsiaTheme="minorEastAsia" w:hAnsiTheme="minorHAnsi" w:cstheme="minorBidi"/>
          <w:noProof/>
          <w:szCs w:val="22"/>
        </w:rPr>
      </w:pPr>
      <w:hyperlink w:anchor="_Toc512958659" w:history="1">
        <w:r w:rsidR="009A7B03" w:rsidRPr="00CE6C7D">
          <w:rPr>
            <w:rStyle w:val="af5"/>
            <w:noProof/>
          </w:rPr>
          <w:t>2.1.2</w:t>
        </w:r>
        <w:r w:rsidR="009A7B03" w:rsidRPr="00CE6C7D">
          <w:rPr>
            <w:rStyle w:val="af5"/>
            <w:rFonts w:cs="Arial"/>
            <w:noProof/>
          </w:rPr>
          <w:t>计算机视觉理论的技术基础</w:t>
        </w:r>
        <w:r w:rsidR="009A7B03">
          <w:rPr>
            <w:noProof/>
            <w:webHidden/>
          </w:rPr>
          <w:tab/>
        </w:r>
        <w:r w:rsidR="009A7B03">
          <w:rPr>
            <w:noProof/>
            <w:webHidden/>
          </w:rPr>
          <w:fldChar w:fldCharType="begin"/>
        </w:r>
        <w:r w:rsidR="009A7B03">
          <w:rPr>
            <w:noProof/>
            <w:webHidden/>
          </w:rPr>
          <w:instrText xml:space="preserve"> PAGEREF _Toc512958659 \h </w:instrText>
        </w:r>
        <w:r w:rsidR="009A7B03">
          <w:rPr>
            <w:noProof/>
            <w:webHidden/>
          </w:rPr>
        </w:r>
        <w:r w:rsidR="009A7B03">
          <w:rPr>
            <w:noProof/>
            <w:webHidden/>
          </w:rPr>
          <w:fldChar w:fldCharType="separate"/>
        </w:r>
        <w:r w:rsidR="004F7A37">
          <w:rPr>
            <w:noProof/>
            <w:webHidden/>
          </w:rPr>
          <w:t>5</w:t>
        </w:r>
        <w:r w:rsidR="009A7B03">
          <w:rPr>
            <w:noProof/>
            <w:webHidden/>
          </w:rPr>
          <w:fldChar w:fldCharType="end"/>
        </w:r>
      </w:hyperlink>
    </w:p>
    <w:p w14:paraId="045BC458" w14:textId="62A069C7" w:rsidR="009A7B03" w:rsidRDefault="000C537C">
      <w:pPr>
        <w:pStyle w:val="24"/>
        <w:rPr>
          <w:rFonts w:asciiTheme="minorHAnsi" w:eastAsiaTheme="minorEastAsia" w:hAnsiTheme="minorHAnsi" w:cstheme="minorBidi"/>
          <w:szCs w:val="22"/>
          <w:lang w:val="en-US"/>
        </w:rPr>
      </w:pPr>
      <w:hyperlink w:anchor="_Toc512958660" w:history="1">
        <w:r w:rsidR="009A7B03" w:rsidRPr="00CE6C7D">
          <w:rPr>
            <w:rStyle w:val="af5"/>
            <w:rFonts w:eastAsia="黑体"/>
          </w:rPr>
          <w:t>2.2</w:t>
        </w:r>
        <w:r w:rsidR="009A7B03" w:rsidRPr="00CE6C7D">
          <w:rPr>
            <w:rStyle w:val="af5"/>
            <w:rFonts w:ascii="Arial" w:eastAsia="黑体" w:hAnsi="Arial" w:cs="Arial"/>
          </w:rPr>
          <w:t>卷积神经网络</w:t>
        </w:r>
        <w:r w:rsidR="009A7B03" w:rsidRPr="00CE6C7D">
          <w:rPr>
            <w:rStyle w:val="af5"/>
            <w:rFonts w:ascii="Arial" w:eastAsia="黑体" w:hAnsi="Arial" w:cs="Arial"/>
          </w:rPr>
          <w:t>CNN</w:t>
        </w:r>
        <w:r w:rsidR="009A7B03">
          <w:rPr>
            <w:webHidden/>
          </w:rPr>
          <w:tab/>
        </w:r>
        <w:r w:rsidR="009A7B03">
          <w:rPr>
            <w:webHidden/>
          </w:rPr>
          <w:fldChar w:fldCharType="begin"/>
        </w:r>
        <w:r w:rsidR="009A7B03">
          <w:rPr>
            <w:webHidden/>
          </w:rPr>
          <w:instrText xml:space="preserve"> PAGEREF _Toc512958660 \h </w:instrText>
        </w:r>
        <w:r w:rsidR="009A7B03">
          <w:rPr>
            <w:webHidden/>
          </w:rPr>
        </w:r>
        <w:r w:rsidR="009A7B03">
          <w:rPr>
            <w:webHidden/>
          </w:rPr>
          <w:fldChar w:fldCharType="separate"/>
        </w:r>
        <w:r w:rsidR="004F7A37">
          <w:rPr>
            <w:webHidden/>
          </w:rPr>
          <w:t>6</w:t>
        </w:r>
        <w:r w:rsidR="009A7B03">
          <w:rPr>
            <w:webHidden/>
          </w:rPr>
          <w:fldChar w:fldCharType="end"/>
        </w:r>
      </w:hyperlink>
    </w:p>
    <w:p w14:paraId="4F881412" w14:textId="0629D927" w:rsidR="009A7B03" w:rsidRDefault="000C537C">
      <w:pPr>
        <w:pStyle w:val="24"/>
        <w:rPr>
          <w:rFonts w:asciiTheme="minorHAnsi" w:eastAsiaTheme="minorEastAsia" w:hAnsiTheme="minorHAnsi" w:cstheme="minorBidi"/>
          <w:szCs w:val="22"/>
          <w:lang w:val="en-US"/>
        </w:rPr>
      </w:pPr>
      <w:hyperlink w:anchor="_Toc512958661" w:history="1">
        <w:r w:rsidR="009A7B03" w:rsidRPr="00CE6C7D">
          <w:rPr>
            <w:rStyle w:val="af5"/>
            <w:rFonts w:eastAsia="黑体"/>
          </w:rPr>
          <w:t>2.3</w:t>
        </w:r>
        <w:r w:rsidR="009A7B03" w:rsidRPr="00CE6C7D">
          <w:rPr>
            <w:rStyle w:val="af5"/>
            <w:rFonts w:ascii="Arial" w:eastAsia="黑体" w:hAnsi="Arial" w:cs="Arial"/>
          </w:rPr>
          <w:t>全卷积网络</w:t>
        </w:r>
        <w:r w:rsidR="009A7B03" w:rsidRPr="00CE6C7D">
          <w:rPr>
            <w:rStyle w:val="af5"/>
            <w:rFonts w:ascii="Arial" w:eastAsia="黑体" w:hAnsi="Arial" w:cs="Arial"/>
          </w:rPr>
          <w:t>FCN</w:t>
        </w:r>
        <w:r w:rsidR="009A7B03" w:rsidRPr="00CE6C7D">
          <w:rPr>
            <w:rStyle w:val="af5"/>
            <w:rFonts w:ascii="Arial" w:eastAsia="黑体" w:hAnsi="Arial" w:cs="Arial"/>
          </w:rPr>
          <w:t>的基本概况</w:t>
        </w:r>
        <w:r w:rsidR="009A7B03">
          <w:rPr>
            <w:webHidden/>
          </w:rPr>
          <w:tab/>
        </w:r>
        <w:r w:rsidR="009A7B03">
          <w:rPr>
            <w:webHidden/>
          </w:rPr>
          <w:fldChar w:fldCharType="begin"/>
        </w:r>
        <w:r w:rsidR="009A7B03">
          <w:rPr>
            <w:webHidden/>
          </w:rPr>
          <w:instrText xml:space="preserve"> PAGEREF _Toc512958661 \h </w:instrText>
        </w:r>
        <w:r w:rsidR="009A7B03">
          <w:rPr>
            <w:webHidden/>
          </w:rPr>
        </w:r>
        <w:r w:rsidR="009A7B03">
          <w:rPr>
            <w:webHidden/>
          </w:rPr>
          <w:fldChar w:fldCharType="separate"/>
        </w:r>
        <w:r w:rsidR="004F7A37">
          <w:rPr>
            <w:webHidden/>
          </w:rPr>
          <w:t>6</w:t>
        </w:r>
        <w:r w:rsidR="009A7B03">
          <w:rPr>
            <w:webHidden/>
          </w:rPr>
          <w:fldChar w:fldCharType="end"/>
        </w:r>
      </w:hyperlink>
    </w:p>
    <w:p w14:paraId="3276E7E8" w14:textId="5594401A" w:rsidR="009A7B03" w:rsidRDefault="000C537C">
      <w:pPr>
        <w:pStyle w:val="24"/>
        <w:rPr>
          <w:rFonts w:asciiTheme="minorHAnsi" w:eastAsiaTheme="minorEastAsia" w:hAnsiTheme="minorHAnsi" w:cstheme="minorBidi"/>
          <w:szCs w:val="22"/>
          <w:lang w:val="en-US"/>
        </w:rPr>
      </w:pPr>
      <w:hyperlink w:anchor="_Toc512958662" w:history="1">
        <w:r w:rsidR="009A7B03" w:rsidRPr="00CE6C7D">
          <w:rPr>
            <w:rStyle w:val="af5"/>
            <w:rFonts w:eastAsia="黑体"/>
          </w:rPr>
          <w:t>2.4</w:t>
        </w:r>
        <w:r w:rsidR="009A7B03" w:rsidRPr="00CE6C7D">
          <w:rPr>
            <w:rStyle w:val="af5"/>
            <w:rFonts w:ascii="Arial" w:eastAsia="黑体" w:hAnsi="Arial" w:cs="Arial"/>
          </w:rPr>
          <w:t xml:space="preserve"> U-Net</w:t>
        </w:r>
        <w:r w:rsidR="009A7B03" w:rsidRPr="00CE6C7D">
          <w:rPr>
            <w:rStyle w:val="af5"/>
            <w:rFonts w:ascii="Arial" w:eastAsia="黑体" w:hAnsi="Arial" w:cs="Arial"/>
          </w:rPr>
          <w:t>卷积网络的基本概况</w:t>
        </w:r>
        <w:r w:rsidR="009A7B03">
          <w:rPr>
            <w:webHidden/>
          </w:rPr>
          <w:tab/>
        </w:r>
        <w:r w:rsidR="009A7B03">
          <w:rPr>
            <w:webHidden/>
          </w:rPr>
          <w:fldChar w:fldCharType="begin"/>
        </w:r>
        <w:r w:rsidR="009A7B03">
          <w:rPr>
            <w:webHidden/>
          </w:rPr>
          <w:instrText xml:space="preserve"> PAGEREF _Toc512958662 \h </w:instrText>
        </w:r>
        <w:r w:rsidR="009A7B03">
          <w:rPr>
            <w:webHidden/>
          </w:rPr>
        </w:r>
        <w:r w:rsidR="009A7B03">
          <w:rPr>
            <w:webHidden/>
          </w:rPr>
          <w:fldChar w:fldCharType="separate"/>
        </w:r>
        <w:r w:rsidR="004F7A37">
          <w:rPr>
            <w:webHidden/>
          </w:rPr>
          <w:t>7</w:t>
        </w:r>
        <w:r w:rsidR="009A7B03">
          <w:rPr>
            <w:webHidden/>
          </w:rPr>
          <w:fldChar w:fldCharType="end"/>
        </w:r>
      </w:hyperlink>
    </w:p>
    <w:p w14:paraId="16AB824E" w14:textId="53A2E8DE" w:rsidR="009A7B03" w:rsidRDefault="000C537C">
      <w:pPr>
        <w:pStyle w:val="24"/>
        <w:rPr>
          <w:rFonts w:asciiTheme="minorHAnsi" w:eastAsiaTheme="minorEastAsia" w:hAnsiTheme="minorHAnsi" w:cstheme="minorBidi"/>
          <w:szCs w:val="22"/>
          <w:lang w:val="en-US"/>
        </w:rPr>
      </w:pPr>
      <w:hyperlink w:anchor="_Toc512958663" w:history="1">
        <w:r w:rsidR="009A7B03" w:rsidRPr="00CE6C7D">
          <w:rPr>
            <w:rStyle w:val="af5"/>
            <w:rFonts w:eastAsia="黑体"/>
          </w:rPr>
          <w:t>2.5</w:t>
        </w:r>
        <w:r w:rsidR="009A7B03" w:rsidRPr="00CE6C7D">
          <w:rPr>
            <w:rStyle w:val="af5"/>
            <w:rFonts w:ascii="Arial" w:eastAsia="黑体" w:hAnsi="Arial" w:cs="Arial"/>
          </w:rPr>
          <w:t xml:space="preserve"> </w:t>
        </w:r>
        <w:r w:rsidR="009A7B03" w:rsidRPr="00CE6C7D">
          <w:rPr>
            <w:rStyle w:val="af5"/>
            <w:rFonts w:ascii="Arial" w:eastAsia="黑体" w:hAnsi="Arial" w:cs="Arial"/>
          </w:rPr>
          <w:t>过拟合问题及其常用解决方案</w:t>
        </w:r>
        <w:r w:rsidR="009A7B03">
          <w:rPr>
            <w:webHidden/>
          </w:rPr>
          <w:tab/>
        </w:r>
        <w:r w:rsidR="009A7B03">
          <w:rPr>
            <w:webHidden/>
          </w:rPr>
          <w:fldChar w:fldCharType="begin"/>
        </w:r>
        <w:r w:rsidR="009A7B03">
          <w:rPr>
            <w:webHidden/>
          </w:rPr>
          <w:instrText xml:space="preserve"> PAGEREF _Toc512958663 \h </w:instrText>
        </w:r>
        <w:r w:rsidR="009A7B03">
          <w:rPr>
            <w:webHidden/>
          </w:rPr>
        </w:r>
        <w:r w:rsidR="009A7B03">
          <w:rPr>
            <w:webHidden/>
          </w:rPr>
          <w:fldChar w:fldCharType="separate"/>
        </w:r>
        <w:r w:rsidR="004F7A37">
          <w:rPr>
            <w:webHidden/>
          </w:rPr>
          <w:t>8</w:t>
        </w:r>
        <w:r w:rsidR="009A7B03">
          <w:rPr>
            <w:webHidden/>
          </w:rPr>
          <w:fldChar w:fldCharType="end"/>
        </w:r>
      </w:hyperlink>
    </w:p>
    <w:p w14:paraId="4CB2A7B4" w14:textId="5E2DDC6E" w:rsidR="009A7B03" w:rsidRDefault="000C537C">
      <w:pPr>
        <w:pStyle w:val="34"/>
        <w:rPr>
          <w:rFonts w:asciiTheme="minorHAnsi" w:eastAsiaTheme="minorEastAsia" w:hAnsiTheme="minorHAnsi" w:cstheme="minorBidi"/>
          <w:noProof/>
          <w:szCs w:val="22"/>
        </w:rPr>
      </w:pPr>
      <w:hyperlink w:anchor="_Toc512958664" w:history="1">
        <w:r w:rsidR="009A7B03" w:rsidRPr="00CE6C7D">
          <w:rPr>
            <w:rStyle w:val="af5"/>
            <w:noProof/>
          </w:rPr>
          <w:t>2.5.1</w:t>
        </w:r>
        <w:r w:rsidR="009A7B03" w:rsidRPr="00CE6C7D">
          <w:rPr>
            <w:rStyle w:val="af5"/>
            <w:rFonts w:cs="Arial"/>
            <w:noProof/>
          </w:rPr>
          <w:t>过拟合问题定义</w:t>
        </w:r>
        <w:r w:rsidR="009A7B03">
          <w:rPr>
            <w:noProof/>
            <w:webHidden/>
          </w:rPr>
          <w:tab/>
        </w:r>
        <w:r w:rsidR="009A7B03">
          <w:rPr>
            <w:noProof/>
            <w:webHidden/>
          </w:rPr>
          <w:fldChar w:fldCharType="begin"/>
        </w:r>
        <w:r w:rsidR="009A7B03">
          <w:rPr>
            <w:noProof/>
            <w:webHidden/>
          </w:rPr>
          <w:instrText xml:space="preserve"> PAGEREF _Toc512958664 \h </w:instrText>
        </w:r>
        <w:r w:rsidR="009A7B03">
          <w:rPr>
            <w:noProof/>
            <w:webHidden/>
          </w:rPr>
        </w:r>
        <w:r w:rsidR="009A7B03">
          <w:rPr>
            <w:noProof/>
            <w:webHidden/>
          </w:rPr>
          <w:fldChar w:fldCharType="separate"/>
        </w:r>
        <w:r w:rsidR="004F7A37">
          <w:rPr>
            <w:noProof/>
            <w:webHidden/>
          </w:rPr>
          <w:t>8</w:t>
        </w:r>
        <w:r w:rsidR="009A7B03">
          <w:rPr>
            <w:noProof/>
            <w:webHidden/>
          </w:rPr>
          <w:fldChar w:fldCharType="end"/>
        </w:r>
      </w:hyperlink>
    </w:p>
    <w:p w14:paraId="7CD87529" w14:textId="43EA2419" w:rsidR="009A7B03" w:rsidRDefault="000C537C">
      <w:pPr>
        <w:pStyle w:val="34"/>
        <w:rPr>
          <w:rFonts w:asciiTheme="minorHAnsi" w:eastAsiaTheme="minorEastAsia" w:hAnsiTheme="minorHAnsi" w:cstheme="minorBidi"/>
          <w:noProof/>
          <w:szCs w:val="22"/>
        </w:rPr>
      </w:pPr>
      <w:hyperlink w:anchor="_Toc512958665" w:history="1">
        <w:r w:rsidR="009A7B03" w:rsidRPr="00CE6C7D">
          <w:rPr>
            <w:rStyle w:val="af5"/>
            <w:noProof/>
          </w:rPr>
          <w:t>2.5.2</w:t>
        </w:r>
        <w:r w:rsidR="009A7B03" w:rsidRPr="00CE6C7D">
          <w:rPr>
            <w:rStyle w:val="af5"/>
            <w:rFonts w:cs="Arial"/>
            <w:noProof/>
          </w:rPr>
          <w:t>过拟合出现的原因</w:t>
        </w:r>
        <w:r w:rsidR="009A7B03">
          <w:rPr>
            <w:noProof/>
            <w:webHidden/>
          </w:rPr>
          <w:tab/>
        </w:r>
        <w:r w:rsidR="009A7B03">
          <w:rPr>
            <w:noProof/>
            <w:webHidden/>
          </w:rPr>
          <w:fldChar w:fldCharType="begin"/>
        </w:r>
        <w:r w:rsidR="009A7B03">
          <w:rPr>
            <w:noProof/>
            <w:webHidden/>
          </w:rPr>
          <w:instrText xml:space="preserve"> PAGEREF _Toc512958665 \h </w:instrText>
        </w:r>
        <w:r w:rsidR="009A7B03">
          <w:rPr>
            <w:noProof/>
            <w:webHidden/>
          </w:rPr>
        </w:r>
        <w:r w:rsidR="009A7B03">
          <w:rPr>
            <w:noProof/>
            <w:webHidden/>
          </w:rPr>
          <w:fldChar w:fldCharType="separate"/>
        </w:r>
        <w:r w:rsidR="004F7A37">
          <w:rPr>
            <w:noProof/>
            <w:webHidden/>
          </w:rPr>
          <w:t>8</w:t>
        </w:r>
        <w:r w:rsidR="009A7B03">
          <w:rPr>
            <w:noProof/>
            <w:webHidden/>
          </w:rPr>
          <w:fldChar w:fldCharType="end"/>
        </w:r>
      </w:hyperlink>
    </w:p>
    <w:p w14:paraId="17139EC2" w14:textId="717C938D" w:rsidR="009A7B03" w:rsidRDefault="000C537C">
      <w:pPr>
        <w:pStyle w:val="34"/>
        <w:rPr>
          <w:rFonts w:asciiTheme="minorHAnsi" w:eastAsiaTheme="minorEastAsia" w:hAnsiTheme="minorHAnsi" w:cstheme="minorBidi"/>
          <w:noProof/>
          <w:szCs w:val="22"/>
        </w:rPr>
      </w:pPr>
      <w:hyperlink w:anchor="_Toc512958666" w:history="1">
        <w:r w:rsidR="009A7B03" w:rsidRPr="00CE6C7D">
          <w:rPr>
            <w:rStyle w:val="af5"/>
            <w:noProof/>
          </w:rPr>
          <w:t>2.5.3</w:t>
        </w:r>
        <w:r w:rsidR="009A7B03" w:rsidRPr="00CE6C7D">
          <w:rPr>
            <w:rStyle w:val="af5"/>
            <w:rFonts w:cs="Arial"/>
            <w:noProof/>
          </w:rPr>
          <w:t>过拟合常用解决方案</w:t>
        </w:r>
        <w:r w:rsidR="009A7B03">
          <w:rPr>
            <w:noProof/>
            <w:webHidden/>
          </w:rPr>
          <w:tab/>
        </w:r>
        <w:r w:rsidR="009A7B03">
          <w:rPr>
            <w:noProof/>
            <w:webHidden/>
          </w:rPr>
          <w:fldChar w:fldCharType="begin"/>
        </w:r>
        <w:r w:rsidR="009A7B03">
          <w:rPr>
            <w:noProof/>
            <w:webHidden/>
          </w:rPr>
          <w:instrText xml:space="preserve"> PAGEREF _Toc512958666 \h </w:instrText>
        </w:r>
        <w:r w:rsidR="009A7B03">
          <w:rPr>
            <w:noProof/>
            <w:webHidden/>
          </w:rPr>
        </w:r>
        <w:r w:rsidR="009A7B03">
          <w:rPr>
            <w:noProof/>
            <w:webHidden/>
          </w:rPr>
          <w:fldChar w:fldCharType="separate"/>
        </w:r>
        <w:r w:rsidR="004F7A37">
          <w:rPr>
            <w:noProof/>
            <w:webHidden/>
          </w:rPr>
          <w:t>8</w:t>
        </w:r>
        <w:r w:rsidR="009A7B03">
          <w:rPr>
            <w:noProof/>
            <w:webHidden/>
          </w:rPr>
          <w:fldChar w:fldCharType="end"/>
        </w:r>
      </w:hyperlink>
    </w:p>
    <w:p w14:paraId="66BE2B80" w14:textId="46583F96" w:rsidR="009A7B03" w:rsidRDefault="000C537C">
      <w:pPr>
        <w:pStyle w:val="24"/>
        <w:rPr>
          <w:rFonts w:asciiTheme="minorHAnsi" w:eastAsiaTheme="minorEastAsia" w:hAnsiTheme="minorHAnsi" w:cstheme="minorBidi"/>
          <w:szCs w:val="22"/>
          <w:lang w:val="en-US"/>
        </w:rPr>
      </w:pPr>
      <w:hyperlink w:anchor="_Toc512958667" w:history="1">
        <w:r w:rsidR="009A7B03" w:rsidRPr="00CE6C7D">
          <w:rPr>
            <w:rStyle w:val="af5"/>
            <w:rFonts w:eastAsia="黑体"/>
          </w:rPr>
          <w:t>2.6</w:t>
        </w:r>
        <w:r w:rsidR="009A7B03" w:rsidRPr="00CE6C7D">
          <w:rPr>
            <w:rStyle w:val="af5"/>
            <w:rFonts w:ascii="Arial" w:eastAsia="黑体" w:hAnsi="Arial" w:cs="Arial"/>
          </w:rPr>
          <w:t xml:space="preserve"> </w:t>
        </w:r>
        <w:r w:rsidR="009A7B03" w:rsidRPr="00CE6C7D">
          <w:rPr>
            <w:rStyle w:val="af5"/>
            <w:rFonts w:ascii="Arial" w:eastAsia="黑体" w:hAnsi="Arial" w:cs="Arial"/>
          </w:rPr>
          <w:t>权值初始化</w:t>
        </w:r>
        <w:r w:rsidR="009A7B03">
          <w:rPr>
            <w:webHidden/>
          </w:rPr>
          <w:tab/>
        </w:r>
        <w:r w:rsidR="009A7B03">
          <w:rPr>
            <w:webHidden/>
          </w:rPr>
          <w:fldChar w:fldCharType="begin"/>
        </w:r>
        <w:r w:rsidR="009A7B03">
          <w:rPr>
            <w:webHidden/>
          </w:rPr>
          <w:instrText xml:space="preserve"> PAGEREF _Toc512958667 \h </w:instrText>
        </w:r>
        <w:r w:rsidR="009A7B03">
          <w:rPr>
            <w:webHidden/>
          </w:rPr>
        </w:r>
        <w:r w:rsidR="009A7B03">
          <w:rPr>
            <w:webHidden/>
          </w:rPr>
          <w:fldChar w:fldCharType="separate"/>
        </w:r>
        <w:r w:rsidR="004F7A37">
          <w:rPr>
            <w:webHidden/>
          </w:rPr>
          <w:t>8</w:t>
        </w:r>
        <w:r w:rsidR="009A7B03">
          <w:rPr>
            <w:webHidden/>
          </w:rPr>
          <w:fldChar w:fldCharType="end"/>
        </w:r>
      </w:hyperlink>
    </w:p>
    <w:p w14:paraId="2897C217" w14:textId="16EEB82B" w:rsidR="009A7B03" w:rsidRDefault="000C537C">
      <w:pPr>
        <w:pStyle w:val="15"/>
        <w:rPr>
          <w:rFonts w:asciiTheme="minorHAnsi" w:eastAsiaTheme="minorEastAsia" w:hAnsiTheme="minorHAnsi" w:cstheme="minorBidi"/>
          <w:bCs w:val="0"/>
          <w:szCs w:val="22"/>
        </w:rPr>
      </w:pPr>
      <w:hyperlink w:anchor="_Toc512958668" w:history="1">
        <w:r w:rsidR="009A7B03" w:rsidRPr="00CE6C7D">
          <w:rPr>
            <w:rStyle w:val="af5"/>
            <w:rFonts w:eastAsia="黑体"/>
          </w:rPr>
          <w:t>3</w:t>
        </w:r>
        <w:r w:rsidR="009A7B03" w:rsidRPr="00CE6C7D">
          <w:rPr>
            <w:rStyle w:val="af5"/>
            <w:rFonts w:ascii="Arial" w:eastAsia="黑体" w:hAnsi="Arial" w:cs="Arial"/>
          </w:rPr>
          <w:t xml:space="preserve">  </w:t>
        </w:r>
        <w:r w:rsidR="009A7B03" w:rsidRPr="00CE6C7D">
          <w:rPr>
            <w:rStyle w:val="af5"/>
            <w:rFonts w:ascii="Arial" w:eastAsia="黑体" w:hAnsi="Arial" w:cs="Arial"/>
          </w:rPr>
          <w:t>实验部分</w:t>
        </w:r>
        <w:r w:rsidR="009A7B03">
          <w:rPr>
            <w:webHidden/>
          </w:rPr>
          <w:tab/>
        </w:r>
        <w:r w:rsidR="009A7B03">
          <w:rPr>
            <w:webHidden/>
          </w:rPr>
          <w:fldChar w:fldCharType="begin"/>
        </w:r>
        <w:r w:rsidR="009A7B03">
          <w:rPr>
            <w:webHidden/>
          </w:rPr>
          <w:instrText xml:space="preserve"> PAGEREF _Toc512958668 \h </w:instrText>
        </w:r>
        <w:r w:rsidR="009A7B03">
          <w:rPr>
            <w:webHidden/>
          </w:rPr>
        </w:r>
        <w:r w:rsidR="009A7B03">
          <w:rPr>
            <w:webHidden/>
          </w:rPr>
          <w:fldChar w:fldCharType="separate"/>
        </w:r>
        <w:r w:rsidR="004F7A37">
          <w:rPr>
            <w:webHidden/>
          </w:rPr>
          <w:t>9</w:t>
        </w:r>
        <w:r w:rsidR="009A7B03">
          <w:rPr>
            <w:webHidden/>
          </w:rPr>
          <w:fldChar w:fldCharType="end"/>
        </w:r>
      </w:hyperlink>
    </w:p>
    <w:p w14:paraId="60FDB81B" w14:textId="50845159" w:rsidR="009A7B03" w:rsidRDefault="000C537C">
      <w:pPr>
        <w:pStyle w:val="24"/>
        <w:rPr>
          <w:rFonts w:asciiTheme="minorHAnsi" w:eastAsiaTheme="minorEastAsia" w:hAnsiTheme="minorHAnsi" w:cstheme="minorBidi"/>
          <w:szCs w:val="22"/>
          <w:lang w:val="en-US"/>
        </w:rPr>
      </w:pPr>
      <w:hyperlink w:anchor="_Toc512958669" w:history="1">
        <w:r w:rsidR="009A7B03" w:rsidRPr="00CE6C7D">
          <w:rPr>
            <w:rStyle w:val="af5"/>
            <w:rFonts w:eastAsia="黑体"/>
          </w:rPr>
          <w:t>3.1</w:t>
        </w:r>
        <w:r w:rsidR="009A7B03" w:rsidRPr="00CE6C7D">
          <w:rPr>
            <w:rStyle w:val="af5"/>
            <w:rFonts w:ascii="Arial" w:eastAsia="黑体" w:hAnsi="Arial" w:cs="Arial"/>
          </w:rPr>
          <w:t xml:space="preserve"> </w:t>
        </w:r>
        <w:r w:rsidR="009A7B03" w:rsidRPr="00CE6C7D">
          <w:rPr>
            <w:rStyle w:val="af5"/>
            <w:rFonts w:ascii="Arial" w:eastAsia="黑体" w:hAnsi="Arial" w:cs="Arial"/>
          </w:rPr>
          <w:t>研究内容以及课题目标</w:t>
        </w:r>
        <w:r w:rsidR="009A7B03">
          <w:rPr>
            <w:webHidden/>
          </w:rPr>
          <w:tab/>
        </w:r>
        <w:r w:rsidR="009A7B03">
          <w:rPr>
            <w:webHidden/>
          </w:rPr>
          <w:fldChar w:fldCharType="begin"/>
        </w:r>
        <w:r w:rsidR="009A7B03">
          <w:rPr>
            <w:webHidden/>
          </w:rPr>
          <w:instrText xml:space="preserve"> PAGEREF _Toc512958669 \h </w:instrText>
        </w:r>
        <w:r w:rsidR="009A7B03">
          <w:rPr>
            <w:webHidden/>
          </w:rPr>
        </w:r>
        <w:r w:rsidR="009A7B03">
          <w:rPr>
            <w:webHidden/>
          </w:rPr>
          <w:fldChar w:fldCharType="separate"/>
        </w:r>
        <w:r w:rsidR="004F7A37">
          <w:rPr>
            <w:webHidden/>
          </w:rPr>
          <w:t>9</w:t>
        </w:r>
        <w:r w:rsidR="009A7B03">
          <w:rPr>
            <w:webHidden/>
          </w:rPr>
          <w:fldChar w:fldCharType="end"/>
        </w:r>
      </w:hyperlink>
    </w:p>
    <w:p w14:paraId="008CD627" w14:textId="2D701245" w:rsidR="009A7B03" w:rsidRDefault="000C537C">
      <w:pPr>
        <w:pStyle w:val="34"/>
        <w:rPr>
          <w:rFonts w:asciiTheme="minorHAnsi" w:eastAsiaTheme="minorEastAsia" w:hAnsiTheme="minorHAnsi" w:cstheme="minorBidi"/>
          <w:noProof/>
          <w:szCs w:val="22"/>
        </w:rPr>
      </w:pPr>
      <w:hyperlink w:anchor="_Toc512958670" w:history="1">
        <w:r w:rsidR="009A7B03" w:rsidRPr="00CE6C7D">
          <w:rPr>
            <w:rStyle w:val="af5"/>
            <w:noProof/>
          </w:rPr>
          <w:t>3.1.1</w:t>
        </w:r>
        <w:r w:rsidR="009A7B03" w:rsidRPr="00CE6C7D">
          <w:rPr>
            <w:rStyle w:val="af5"/>
            <w:rFonts w:cs="Arial"/>
            <w:noProof/>
          </w:rPr>
          <w:t xml:space="preserve"> </w:t>
        </w:r>
        <w:r w:rsidR="009A7B03" w:rsidRPr="00CE6C7D">
          <w:rPr>
            <w:rStyle w:val="af5"/>
            <w:rFonts w:cs="Arial"/>
            <w:noProof/>
          </w:rPr>
          <w:t>研究背景</w:t>
        </w:r>
        <w:r w:rsidR="009A7B03">
          <w:rPr>
            <w:noProof/>
            <w:webHidden/>
          </w:rPr>
          <w:tab/>
        </w:r>
        <w:r w:rsidR="009A7B03">
          <w:rPr>
            <w:noProof/>
            <w:webHidden/>
          </w:rPr>
          <w:fldChar w:fldCharType="begin"/>
        </w:r>
        <w:r w:rsidR="009A7B03">
          <w:rPr>
            <w:noProof/>
            <w:webHidden/>
          </w:rPr>
          <w:instrText xml:space="preserve"> PAGEREF _Toc512958670 \h </w:instrText>
        </w:r>
        <w:r w:rsidR="009A7B03">
          <w:rPr>
            <w:noProof/>
            <w:webHidden/>
          </w:rPr>
        </w:r>
        <w:r w:rsidR="009A7B03">
          <w:rPr>
            <w:noProof/>
            <w:webHidden/>
          </w:rPr>
          <w:fldChar w:fldCharType="separate"/>
        </w:r>
        <w:r w:rsidR="004F7A37">
          <w:rPr>
            <w:noProof/>
            <w:webHidden/>
          </w:rPr>
          <w:t>9</w:t>
        </w:r>
        <w:r w:rsidR="009A7B03">
          <w:rPr>
            <w:noProof/>
            <w:webHidden/>
          </w:rPr>
          <w:fldChar w:fldCharType="end"/>
        </w:r>
      </w:hyperlink>
    </w:p>
    <w:p w14:paraId="360050B0" w14:textId="3A1B7DF0" w:rsidR="009A7B03" w:rsidRDefault="000C537C">
      <w:pPr>
        <w:pStyle w:val="34"/>
        <w:rPr>
          <w:rFonts w:asciiTheme="minorHAnsi" w:eastAsiaTheme="minorEastAsia" w:hAnsiTheme="minorHAnsi" w:cstheme="minorBidi"/>
          <w:noProof/>
          <w:szCs w:val="22"/>
        </w:rPr>
      </w:pPr>
      <w:hyperlink w:anchor="_Toc512958671" w:history="1">
        <w:r w:rsidR="009A7B03" w:rsidRPr="00CE6C7D">
          <w:rPr>
            <w:rStyle w:val="af5"/>
            <w:noProof/>
          </w:rPr>
          <w:t>3.1.2</w:t>
        </w:r>
        <w:r w:rsidR="009A7B03" w:rsidRPr="00CE6C7D">
          <w:rPr>
            <w:rStyle w:val="af5"/>
            <w:rFonts w:cs="Arial"/>
            <w:noProof/>
          </w:rPr>
          <w:t xml:space="preserve"> </w:t>
        </w:r>
        <w:r w:rsidR="009A7B03" w:rsidRPr="00CE6C7D">
          <w:rPr>
            <w:rStyle w:val="af5"/>
            <w:rFonts w:cs="Arial"/>
            <w:noProof/>
          </w:rPr>
          <w:t>课题目标</w:t>
        </w:r>
        <w:r w:rsidR="009A7B03">
          <w:rPr>
            <w:noProof/>
            <w:webHidden/>
          </w:rPr>
          <w:tab/>
        </w:r>
        <w:r w:rsidR="009A7B03">
          <w:rPr>
            <w:noProof/>
            <w:webHidden/>
          </w:rPr>
          <w:fldChar w:fldCharType="begin"/>
        </w:r>
        <w:r w:rsidR="009A7B03">
          <w:rPr>
            <w:noProof/>
            <w:webHidden/>
          </w:rPr>
          <w:instrText xml:space="preserve"> PAGEREF _Toc512958671 \h </w:instrText>
        </w:r>
        <w:r w:rsidR="009A7B03">
          <w:rPr>
            <w:noProof/>
            <w:webHidden/>
          </w:rPr>
        </w:r>
        <w:r w:rsidR="009A7B03">
          <w:rPr>
            <w:noProof/>
            <w:webHidden/>
          </w:rPr>
          <w:fldChar w:fldCharType="separate"/>
        </w:r>
        <w:r w:rsidR="004F7A37">
          <w:rPr>
            <w:noProof/>
            <w:webHidden/>
          </w:rPr>
          <w:t>9</w:t>
        </w:r>
        <w:r w:rsidR="009A7B03">
          <w:rPr>
            <w:noProof/>
            <w:webHidden/>
          </w:rPr>
          <w:fldChar w:fldCharType="end"/>
        </w:r>
      </w:hyperlink>
    </w:p>
    <w:p w14:paraId="45244475" w14:textId="6A1DDFA9" w:rsidR="009A7B03" w:rsidRDefault="000C537C">
      <w:pPr>
        <w:pStyle w:val="24"/>
        <w:rPr>
          <w:rFonts w:asciiTheme="minorHAnsi" w:eastAsiaTheme="minorEastAsia" w:hAnsiTheme="minorHAnsi" w:cstheme="minorBidi"/>
          <w:szCs w:val="22"/>
          <w:lang w:val="en-US"/>
        </w:rPr>
      </w:pPr>
      <w:hyperlink w:anchor="_Toc512958672" w:history="1">
        <w:r w:rsidR="009A7B03" w:rsidRPr="00CE6C7D">
          <w:rPr>
            <w:rStyle w:val="af5"/>
            <w:rFonts w:eastAsia="黑体"/>
          </w:rPr>
          <w:t>3.2</w:t>
        </w:r>
        <w:r w:rsidR="009A7B03" w:rsidRPr="00CE6C7D">
          <w:rPr>
            <w:rStyle w:val="af5"/>
            <w:rFonts w:ascii="Arial" w:eastAsia="黑体" w:hAnsi="Arial" w:cs="Arial"/>
          </w:rPr>
          <w:t xml:space="preserve"> </w:t>
        </w:r>
        <w:r w:rsidR="009A7B03" w:rsidRPr="00CE6C7D">
          <w:rPr>
            <w:rStyle w:val="af5"/>
            <w:rFonts w:ascii="Arial" w:eastAsia="黑体" w:hAnsi="Arial" w:cs="Arial"/>
          </w:rPr>
          <w:t>数据预处理</w:t>
        </w:r>
        <w:r w:rsidR="009A7B03">
          <w:rPr>
            <w:webHidden/>
          </w:rPr>
          <w:tab/>
        </w:r>
        <w:r w:rsidR="009A7B03">
          <w:rPr>
            <w:webHidden/>
          </w:rPr>
          <w:fldChar w:fldCharType="begin"/>
        </w:r>
        <w:r w:rsidR="009A7B03">
          <w:rPr>
            <w:webHidden/>
          </w:rPr>
          <w:instrText xml:space="preserve"> PAGEREF _Toc512958672 \h </w:instrText>
        </w:r>
        <w:r w:rsidR="009A7B03">
          <w:rPr>
            <w:webHidden/>
          </w:rPr>
        </w:r>
        <w:r w:rsidR="009A7B03">
          <w:rPr>
            <w:webHidden/>
          </w:rPr>
          <w:fldChar w:fldCharType="separate"/>
        </w:r>
        <w:r w:rsidR="004F7A37">
          <w:rPr>
            <w:webHidden/>
          </w:rPr>
          <w:t>9</w:t>
        </w:r>
        <w:r w:rsidR="009A7B03">
          <w:rPr>
            <w:webHidden/>
          </w:rPr>
          <w:fldChar w:fldCharType="end"/>
        </w:r>
      </w:hyperlink>
    </w:p>
    <w:p w14:paraId="1B631D9D" w14:textId="6417EFB0" w:rsidR="009A7B03" w:rsidRDefault="000C537C">
      <w:pPr>
        <w:pStyle w:val="34"/>
        <w:rPr>
          <w:rFonts w:asciiTheme="minorHAnsi" w:eastAsiaTheme="minorEastAsia" w:hAnsiTheme="minorHAnsi" w:cstheme="minorBidi"/>
          <w:noProof/>
          <w:szCs w:val="22"/>
        </w:rPr>
      </w:pPr>
      <w:hyperlink w:anchor="_Toc512958673" w:history="1">
        <w:r w:rsidR="009A7B03" w:rsidRPr="00CE6C7D">
          <w:rPr>
            <w:rStyle w:val="af5"/>
            <w:noProof/>
          </w:rPr>
          <w:t>3.2.1</w:t>
        </w:r>
        <w:r w:rsidR="009A7B03" w:rsidRPr="00CE6C7D">
          <w:rPr>
            <w:rStyle w:val="af5"/>
            <w:rFonts w:cs="Arial"/>
            <w:noProof/>
          </w:rPr>
          <w:t xml:space="preserve"> </w:t>
        </w:r>
        <w:r w:rsidR="009A7B03" w:rsidRPr="00CE6C7D">
          <w:rPr>
            <w:rStyle w:val="af5"/>
            <w:rFonts w:cs="Arial"/>
            <w:noProof/>
          </w:rPr>
          <w:t>图像预处理</w:t>
        </w:r>
        <w:r w:rsidR="009A7B03">
          <w:rPr>
            <w:noProof/>
            <w:webHidden/>
          </w:rPr>
          <w:tab/>
        </w:r>
        <w:r w:rsidR="009A7B03">
          <w:rPr>
            <w:noProof/>
            <w:webHidden/>
          </w:rPr>
          <w:fldChar w:fldCharType="begin"/>
        </w:r>
        <w:r w:rsidR="009A7B03">
          <w:rPr>
            <w:noProof/>
            <w:webHidden/>
          </w:rPr>
          <w:instrText xml:space="preserve"> PAGEREF _Toc512958673 \h </w:instrText>
        </w:r>
        <w:r w:rsidR="009A7B03">
          <w:rPr>
            <w:noProof/>
            <w:webHidden/>
          </w:rPr>
        </w:r>
        <w:r w:rsidR="009A7B03">
          <w:rPr>
            <w:noProof/>
            <w:webHidden/>
          </w:rPr>
          <w:fldChar w:fldCharType="separate"/>
        </w:r>
        <w:r w:rsidR="004F7A37">
          <w:rPr>
            <w:noProof/>
            <w:webHidden/>
          </w:rPr>
          <w:t>9</w:t>
        </w:r>
        <w:r w:rsidR="009A7B03">
          <w:rPr>
            <w:noProof/>
            <w:webHidden/>
          </w:rPr>
          <w:fldChar w:fldCharType="end"/>
        </w:r>
      </w:hyperlink>
    </w:p>
    <w:p w14:paraId="4473D319" w14:textId="63314582" w:rsidR="009A7B03" w:rsidRDefault="000C537C">
      <w:pPr>
        <w:pStyle w:val="34"/>
        <w:rPr>
          <w:rFonts w:asciiTheme="minorHAnsi" w:eastAsiaTheme="minorEastAsia" w:hAnsiTheme="minorHAnsi" w:cstheme="minorBidi"/>
          <w:noProof/>
          <w:szCs w:val="22"/>
        </w:rPr>
      </w:pPr>
      <w:hyperlink w:anchor="_Toc512958674" w:history="1">
        <w:r w:rsidR="009A7B03" w:rsidRPr="00CE6C7D">
          <w:rPr>
            <w:rStyle w:val="af5"/>
            <w:noProof/>
          </w:rPr>
          <w:t>3.2.2</w:t>
        </w:r>
        <w:r w:rsidR="009A7B03" w:rsidRPr="00CE6C7D">
          <w:rPr>
            <w:rStyle w:val="af5"/>
            <w:rFonts w:cs="Arial"/>
            <w:noProof/>
          </w:rPr>
          <w:t xml:space="preserve"> </w:t>
        </w:r>
        <w:r w:rsidR="009A7B03" w:rsidRPr="00CE6C7D">
          <w:rPr>
            <w:rStyle w:val="af5"/>
            <w:rFonts w:cs="Arial"/>
            <w:noProof/>
          </w:rPr>
          <w:t>数据采集筛选</w:t>
        </w:r>
        <w:r w:rsidR="009A7B03">
          <w:rPr>
            <w:noProof/>
            <w:webHidden/>
          </w:rPr>
          <w:tab/>
        </w:r>
        <w:r w:rsidR="009A7B03">
          <w:rPr>
            <w:noProof/>
            <w:webHidden/>
          </w:rPr>
          <w:fldChar w:fldCharType="begin"/>
        </w:r>
        <w:r w:rsidR="009A7B03">
          <w:rPr>
            <w:noProof/>
            <w:webHidden/>
          </w:rPr>
          <w:instrText xml:space="preserve"> PAGEREF _Toc512958674 \h </w:instrText>
        </w:r>
        <w:r w:rsidR="009A7B03">
          <w:rPr>
            <w:noProof/>
            <w:webHidden/>
          </w:rPr>
        </w:r>
        <w:r w:rsidR="009A7B03">
          <w:rPr>
            <w:noProof/>
            <w:webHidden/>
          </w:rPr>
          <w:fldChar w:fldCharType="separate"/>
        </w:r>
        <w:r w:rsidR="004F7A37">
          <w:rPr>
            <w:noProof/>
            <w:webHidden/>
          </w:rPr>
          <w:t>10</w:t>
        </w:r>
        <w:r w:rsidR="009A7B03">
          <w:rPr>
            <w:noProof/>
            <w:webHidden/>
          </w:rPr>
          <w:fldChar w:fldCharType="end"/>
        </w:r>
      </w:hyperlink>
    </w:p>
    <w:p w14:paraId="2A762F5D" w14:textId="018A8F24" w:rsidR="009A7B03" w:rsidRDefault="000C537C">
      <w:pPr>
        <w:pStyle w:val="24"/>
        <w:rPr>
          <w:rFonts w:asciiTheme="minorHAnsi" w:eastAsiaTheme="minorEastAsia" w:hAnsiTheme="minorHAnsi" w:cstheme="minorBidi"/>
          <w:szCs w:val="22"/>
          <w:lang w:val="en-US"/>
        </w:rPr>
      </w:pPr>
      <w:hyperlink w:anchor="_Toc512958675" w:history="1">
        <w:r w:rsidR="009A7B03" w:rsidRPr="00CE6C7D">
          <w:rPr>
            <w:rStyle w:val="af5"/>
            <w:rFonts w:eastAsia="黑体"/>
          </w:rPr>
          <w:t>3.3</w:t>
        </w:r>
        <w:r w:rsidR="009A7B03" w:rsidRPr="00CE6C7D">
          <w:rPr>
            <w:rStyle w:val="af5"/>
            <w:rFonts w:ascii="Arial" w:eastAsia="黑体" w:hAnsi="Arial" w:cs="Arial"/>
          </w:rPr>
          <w:t xml:space="preserve"> </w:t>
        </w:r>
        <w:r w:rsidR="009A7B03" w:rsidRPr="00CE6C7D">
          <w:rPr>
            <w:rStyle w:val="af5"/>
            <w:rFonts w:ascii="Arial" w:eastAsia="黑体" w:hAnsi="Arial" w:cs="Arial"/>
          </w:rPr>
          <w:t>评估指标</w:t>
        </w:r>
        <w:r w:rsidR="009A7B03">
          <w:rPr>
            <w:webHidden/>
          </w:rPr>
          <w:tab/>
        </w:r>
        <w:r w:rsidR="009A7B03">
          <w:rPr>
            <w:webHidden/>
          </w:rPr>
          <w:fldChar w:fldCharType="begin"/>
        </w:r>
        <w:r w:rsidR="009A7B03">
          <w:rPr>
            <w:webHidden/>
          </w:rPr>
          <w:instrText xml:space="preserve"> PAGEREF _Toc512958675 \h </w:instrText>
        </w:r>
        <w:r w:rsidR="009A7B03">
          <w:rPr>
            <w:webHidden/>
          </w:rPr>
        </w:r>
        <w:r w:rsidR="009A7B03">
          <w:rPr>
            <w:webHidden/>
          </w:rPr>
          <w:fldChar w:fldCharType="separate"/>
        </w:r>
        <w:r w:rsidR="004F7A37">
          <w:rPr>
            <w:webHidden/>
          </w:rPr>
          <w:t>10</w:t>
        </w:r>
        <w:r w:rsidR="009A7B03">
          <w:rPr>
            <w:webHidden/>
          </w:rPr>
          <w:fldChar w:fldCharType="end"/>
        </w:r>
      </w:hyperlink>
    </w:p>
    <w:p w14:paraId="1303CEFE" w14:textId="53710EF2" w:rsidR="009A7B03" w:rsidRDefault="000C537C">
      <w:pPr>
        <w:pStyle w:val="24"/>
        <w:rPr>
          <w:rFonts w:asciiTheme="minorHAnsi" w:eastAsiaTheme="minorEastAsia" w:hAnsiTheme="minorHAnsi" w:cstheme="minorBidi"/>
          <w:szCs w:val="22"/>
          <w:lang w:val="en-US"/>
        </w:rPr>
      </w:pPr>
      <w:hyperlink w:anchor="_Toc512958676" w:history="1">
        <w:r w:rsidR="009A7B03" w:rsidRPr="00CE6C7D">
          <w:rPr>
            <w:rStyle w:val="af5"/>
            <w:rFonts w:eastAsia="黑体"/>
          </w:rPr>
          <w:t>3.3</w:t>
        </w:r>
        <w:r w:rsidR="009A7B03" w:rsidRPr="00CE6C7D">
          <w:rPr>
            <w:rStyle w:val="af5"/>
            <w:rFonts w:ascii="Arial" w:eastAsia="黑体" w:hAnsi="Arial" w:cs="Arial"/>
          </w:rPr>
          <w:t xml:space="preserve"> </w:t>
        </w:r>
        <w:r w:rsidR="009A7B03" w:rsidRPr="00CE6C7D">
          <w:rPr>
            <w:rStyle w:val="af5"/>
            <w:rFonts w:ascii="Arial" w:eastAsia="黑体" w:hAnsi="Arial" w:cs="Arial"/>
          </w:rPr>
          <w:t>建立模型</w:t>
        </w:r>
        <w:r w:rsidR="009A7B03">
          <w:rPr>
            <w:webHidden/>
          </w:rPr>
          <w:tab/>
        </w:r>
        <w:r w:rsidR="009A7B03">
          <w:rPr>
            <w:webHidden/>
          </w:rPr>
          <w:fldChar w:fldCharType="begin"/>
        </w:r>
        <w:r w:rsidR="009A7B03">
          <w:rPr>
            <w:webHidden/>
          </w:rPr>
          <w:instrText xml:space="preserve"> PAGEREF _Toc512958676 \h </w:instrText>
        </w:r>
        <w:r w:rsidR="009A7B03">
          <w:rPr>
            <w:webHidden/>
          </w:rPr>
        </w:r>
        <w:r w:rsidR="009A7B03">
          <w:rPr>
            <w:webHidden/>
          </w:rPr>
          <w:fldChar w:fldCharType="separate"/>
        </w:r>
        <w:r w:rsidR="004F7A37">
          <w:rPr>
            <w:webHidden/>
          </w:rPr>
          <w:t>10</w:t>
        </w:r>
        <w:r w:rsidR="009A7B03">
          <w:rPr>
            <w:webHidden/>
          </w:rPr>
          <w:fldChar w:fldCharType="end"/>
        </w:r>
      </w:hyperlink>
    </w:p>
    <w:p w14:paraId="14288F56" w14:textId="3696C030" w:rsidR="009A7B03" w:rsidRDefault="000C537C">
      <w:pPr>
        <w:pStyle w:val="24"/>
        <w:rPr>
          <w:rFonts w:asciiTheme="minorHAnsi" w:eastAsiaTheme="minorEastAsia" w:hAnsiTheme="minorHAnsi" w:cstheme="minorBidi"/>
          <w:szCs w:val="22"/>
          <w:lang w:val="en-US"/>
        </w:rPr>
      </w:pPr>
      <w:hyperlink w:anchor="_Toc512958677" w:history="1">
        <w:r w:rsidR="009A7B03" w:rsidRPr="00CE6C7D">
          <w:rPr>
            <w:rStyle w:val="af5"/>
            <w:rFonts w:eastAsia="黑体"/>
          </w:rPr>
          <w:t>3.4</w:t>
        </w:r>
        <w:r w:rsidR="009A7B03" w:rsidRPr="00CE6C7D">
          <w:rPr>
            <w:rStyle w:val="af5"/>
            <w:rFonts w:ascii="Arial" w:eastAsia="黑体" w:hAnsi="Arial" w:cs="Arial"/>
          </w:rPr>
          <w:t xml:space="preserve"> </w:t>
        </w:r>
        <w:r w:rsidR="009A7B03" w:rsidRPr="00CE6C7D">
          <w:rPr>
            <w:rStyle w:val="af5"/>
            <w:rFonts w:ascii="Arial" w:eastAsia="黑体" w:hAnsi="Arial" w:cs="Arial"/>
          </w:rPr>
          <w:t>实验步骤</w:t>
        </w:r>
        <w:r w:rsidR="009A7B03">
          <w:rPr>
            <w:webHidden/>
          </w:rPr>
          <w:tab/>
        </w:r>
        <w:r w:rsidR="009A7B03">
          <w:rPr>
            <w:webHidden/>
          </w:rPr>
          <w:fldChar w:fldCharType="begin"/>
        </w:r>
        <w:r w:rsidR="009A7B03">
          <w:rPr>
            <w:webHidden/>
          </w:rPr>
          <w:instrText xml:space="preserve"> PAGEREF _Toc512958677 \h </w:instrText>
        </w:r>
        <w:r w:rsidR="009A7B03">
          <w:rPr>
            <w:webHidden/>
          </w:rPr>
        </w:r>
        <w:r w:rsidR="009A7B03">
          <w:rPr>
            <w:webHidden/>
          </w:rPr>
          <w:fldChar w:fldCharType="separate"/>
        </w:r>
        <w:r w:rsidR="004F7A37">
          <w:rPr>
            <w:webHidden/>
          </w:rPr>
          <w:t>10</w:t>
        </w:r>
        <w:r w:rsidR="009A7B03">
          <w:rPr>
            <w:webHidden/>
          </w:rPr>
          <w:fldChar w:fldCharType="end"/>
        </w:r>
      </w:hyperlink>
    </w:p>
    <w:p w14:paraId="730F9E65" w14:textId="50BFAFC0" w:rsidR="009A7B03" w:rsidRDefault="000C537C">
      <w:pPr>
        <w:pStyle w:val="15"/>
        <w:rPr>
          <w:rFonts w:asciiTheme="minorHAnsi" w:eastAsiaTheme="minorEastAsia" w:hAnsiTheme="minorHAnsi" w:cstheme="minorBidi"/>
          <w:bCs w:val="0"/>
          <w:szCs w:val="22"/>
        </w:rPr>
      </w:pPr>
      <w:hyperlink w:anchor="_Toc512958678" w:history="1">
        <w:r w:rsidR="009A7B03" w:rsidRPr="00CE6C7D">
          <w:rPr>
            <w:rStyle w:val="af5"/>
            <w:rFonts w:eastAsia="黑体"/>
          </w:rPr>
          <w:t>4</w:t>
        </w:r>
        <w:r w:rsidR="009A7B03" w:rsidRPr="00CE6C7D">
          <w:rPr>
            <w:rStyle w:val="af5"/>
            <w:rFonts w:ascii="Arial" w:eastAsia="黑体" w:hAnsi="Arial" w:cs="Arial"/>
          </w:rPr>
          <w:t xml:space="preserve">  </w:t>
        </w:r>
        <w:r w:rsidR="009A7B03" w:rsidRPr="00CE6C7D">
          <w:rPr>
            <w:rStyle w:val="af5"/>
            <w:rFonts w:ascii="Arial" w:eastAsia="黑体" w:hAnsi="Arial" w:cs="Arial"/>
          </w:rPr>
          <w:t>结果和讨论</w:t>
        </w:r>
        <w:r w:rsidR="009A7B03">
          <w:rPr>
            <w:webHidden/>
          </w:rPr>
          <w:tab/>
        </w:r>
        <w:r w:rsidR="009A7B03">
          <w:rPr>
            <w:webHidden/>
          </w:rPr>
          <w:fldChar w:fldCharType="begin"/>
        </w:r>
        <w:r w:rsidR="009A7B03">
          <w:rPr>
            <w:webHidden/>
          </w:rPr>
          <w:instrText xml:space="preserve"> PAGEREF _Toc512958678 \h </w:instrText>
        </w:r>
        <w:r w:rsidR="009A7B03">
          <w:rPr>
            <w:webHidden/>
          </w:rPr>
        </w:r>
        <w:r w:rsidR="009A7B03">
          <w:rPr>
            <w:webHidden/>
          </w:rPr>
          <w:fldChar w:fldCharType="separate"/>
        </w:r>
        <w:r w:rsidR="004F7A37">
          <w:rPr>
            <w:webHidden/>
          </w:rPr>
          <w:t>12</w:t>
        </w:r>
        <w:r w:rsidR="009A7B03">
          <w:rPr>
            <w:webHidden/>
          </w:rPr>
          <w:fldChar w:fldCharType="end"/>
        </w:r>
      </w:hyperlink>
    </w:p>
    <w:p w14:paraId="393C85D3" w14:textId="26529134" w:rsidR="009A7B03" w:rsidRDefault="000C537C">
      <w:pPr>
        <w:pStyle w:val="24"/>
        <w:rPr>
          <w:rFonts w:asciiTheme="minorHAnsi" w:eastAsiaTheme="minorEastAsia" w:hAnsiTheme="minorHAnsi" w:cstheme="minorBidi"/>
          <w:szCs w:val="22"/>
          <w:lang w:val="en-US"/>
        </w:rPr>
      </w:pPr>
      <w:hyperlink w:anchor="_Toc512958679" w:history="1">
        <w:r w:rsidR="009A7B03" w:rsidRPr="00CE6C7D">
          <w:rPr>
            <w:rStyle w:val="af5"/>
            <w:rFonts w:eastAsia="黑体"/>
          </w:rPr>
          <w:t>4.1</w:t>
        </w:r>
        <w:r w:rsidR="009A7B03" w:rsidRPr="00CE6C7D">
          <w:rPr>
            <w:rStyle w:val="af5"/>
            <w:rFonts w:eastAsia="黑体"/>
          </w:rPr>
          <w:t>模型训练</w:t>
        </w:r>
        <w:r w:rsidR="009A7B03" w:rsidRPr="00CE6C7D">
          <w:rPr>
            <w:rStyle w:val="af5"/>
            <w:rFonts w:ascii="Arial" w:eastAsia="黑体" w:hAnsi="Arial" w:cs="Arial"/>
          </w:rPr>
          <w:t>结果和讨论</w:t>
        </w:r>
        <w:r w:rsidR="009A7B03">
          <w:rPr>
            <w:webHidden/>
          </w:rPr>
          <w:tab/>
        </w:r>
        <w:r w:rsidR="009A7B03">
          <w:rPr>
            <w:webHidden/>
          </w:rPr>
          <w:fldChar w:fldCharType="begin"/>
        </w:r>
        <w:r w:rsidR="009A7B03">
          <w:rPr>
            <w:webHidden/>
          </w:rPr>
          <w:instrText xml:space="preserve"> PAGEREF _Toc512958679 \h </w:instrText>
        </w:r>
        <w:r w:rsidR="009A7B03">
          <w:rPr>
            <w:webHidden/>
          </w:rPr>
        </w:r>
        <w:r w:rsidR="009A7B03">
          <w:rPr>
            <w:webHidden/>
          </w:rPr>
          <w:fldChar w:fldCharType="separate"/>
        </w:r>
        <w:r w:rsidR="004F7A37">
          <w:rPr>
            <w:webHidden/>
          </w:rPr>
          <w:t>12</w:t>
        </w:r>
        <w:r w:rsidR="009A7B03">
          <w:rPr>
            <w:webHidden/>
          </w:rPr>
          <w:fldChar w:fldCharType="end"/>
        </w:r>
      </w:hyperlink>
    </w:p>
    <w:p w14:paraId="61E6B050" w14:textId="3CE4247A" w:rsidR="009A7B03" w:rsidRDefault="000C537C">
      <w:pPr>
        <w:pStyle w:val="34"/>
        <w:rPr>
          <w:rFonts w:asciiTheme="minorHAnsi" w:eastAsiaTheme="minorEastAsia" w:hAnsiTheme="minorHAnsi" w:cstheme="minorBidi"/>
          <w:noProof/>
          <w:szCs w:val="22"/>
        </w:rPr>
      </w:pPr>
      <w:hyperlink w:anchor="_Toc512958680" w:history="1">
        <w:r w:rsidR="009A7B03" w:rsidRPr="00CE6C7D">
          <w:rPr>
            <w:rStyle w:val="af5"/>
            <w:noProof/>
          </w:rPr>
          <w:t>4.1.1</w:t>
        </w:r>
        <w:r w:rsidR="009A7B03" w:rsidRPr="00CE6C7D">
          <w:rPr>
            <w:rStyle w:val="af5"/>
            <w:rFonts w:cs="Arial"/>
            <w:noProof/>
          </w:rPr>
          <w:t>深度为</w:t>
        </w:r>
        <w:r w:rsidR="009A7B03" w:rsidRPr="00CE6C7D">
          <w:rPr>
            <w:rStyle w:val="af5"/>
            <w:rFonts w:cs="Arial"/>
            <w:noProof/>
          </w:rPr>
          <w:t>5</w:t>
        </w:r>
        <w:r w:rsidR="009A7B03" w:rsidRPr="00CE6C7D">
          <w:rPr>
            <w:rStyle w:val="af5"/>
            <w:rFonts w:cs="Arial"/>
            <w:noProof/>
          </w:rPr>
          <w:t>的</w:t>
        </w:r>
        <w:r w:rsidR="009A7B03" w:rsidRPr="00CE6C7D">
          <w:rPr>
            <w:rStyle w:val="af5"/>
            <w:rFonts w:cs="Arial"/>
            <w:noProof/>
          </w:rPr>
          <w:t>U-Net</w:t>
        </w:r>
        <w:r w:rsidR="009A7B03" w:rsidRPr="00CE6C7D">
          <w:rPr>
            <w:rStyle w:val="af5"/>
            <w:rFonts w:cs="Arial"/>
            <w:noProof/>
          </w:rPr>
          <w:t>网络</w:t>
        </w:r>
        <w:r w:rsidR="009A7B03">
          <w:rPr>
            <w:noProof/>
            <w:webHidden/>
          </w:rPr>
          <w:tab/>
        </w:r>
        <w:r w:rsidR="009A7B03">
          <w:rPr>
            <w:noProof/>
            <w:webHidden/>
          </w:rPr>
          <w:fldChar w:fldCharType="begin"/>
        </w:r>
        <w:r w:rsidR="009A7B03">
          <w:rPr>
            <w:noProof/>
            <w:webHidden/>
          </w:rPr>
          <w:instrText xml:space="preserve"> PAGEREF _Toc512958680 \h </w:instrText>
        </w:r>
        <w:r w:rsidR="009A7B03">
          <w:rPr>
            <w:noProof/>
            <w:webHidden/>
          </w:rPr>
        </w:r>
        <w:r w:rsidR="009A7B03">
          <w:rPr>
            <w:noProof/>
            <w:webHidden/>
          </w:rPr>
          <w:fldChar w:fldCharType="separate"/>
        </w:r>
        <w:r w:rsidR="004F7A37">
          <w:rPr>
            <w:noProof/>
            <w:webHidden/>
          </w:rPr>
          <w:t>12</w:t>
        </w:r>
        <w:r w:rsidR="009A7B03">
          <w:rPr>
            <w:noProof/>
            <w:webHidden/>
          </w:rPr>
          <w:fldChar w:fldCharType="end"/>
        </w:r>
      </w:hyperlink>
    </w:p>
    <w:p w14:paraId="6A06E3E6" w14:textId="2D733C75" w:rsidR="009A7B03" w:rsidRDefault="000C537C">
      <w:pPr>
        <w:pStyle w:val="34"/>
        <w:rPr>
          <w:rFonts w:asciiTheme="minorHAnsi" w:eastAsiaTheme="minorEastAsia" w:hAnsiTheme="minorHAnsi" w:cstheme="minorBidi"/>
          <w:noProof/>
          <w:szCs w:val="22"/>
        </w:rPr>
      </w:pPr>
      <w:hyperlink w:anchor="_Toc512958681" w:history="1">
        <w:r w:rsidR="009A7B03" w:rsidRPr="00CE6C7D">
          <w:rPr>
            <w:rStyle w:val="af5"/>
            <w:noProof/>
          </w:rPr>
          <w:t>4.1.2</w:t>
        </w:r>
        <w:r w:rsidR="009A7B03" w:rsidRPr="00CE6C7D">
          <w:rPr>
            <w:rStyle w:val="af5"/>
            <w:rFonts w:cs="Arial"/>
            <w:noProof/>
          </w:rPr>
          <w:t>深度为</w:t>
        </w:r>
        <w:r w:rsidR="009A7B03" w:rsidRPr="00CE6C7D">
          <w:rPr>
            <w:rStyle w:val="af5"/>
            <w:rFonts w:cs="Arial"/>
            <w:noProof/>
          </w:rPr>
          <w:t>6</w:t>
        </w:r>
        <w:r w:rsidR="009A7B03" w:rsidRPr="00CE6C7D">
          <w:rPr>
            <w:rStyle w:val="af5"/>
            <w:rFonts w:cs="Arial"/>
            <w:noProof/>
          </w:rPr>
          <w:t>的</w:t>
        </w:r>
        <w:r w:rsidR="009A7B03" w:rsidRPr="00CE6C7D">
          <w:rPr>
            <w:rStyle w:val="af5"/>
            <w:rFonts w:cs="Arial"/>
            <w:noProof/>
          </w:rPr>
          <w:t>U-Net</w:t>
        </w:r>
        <w:r w:rsidR="009A7B03" w:rsidRPr="00CE6C7D">
          <w:rPr>
            <w:rStyle w:val="af5"/>
            <w:rFonts w:cs="Arial"/>
            <w:noProof/>
          </w:rPr>
          <w:t>网络</w:t>
        </w:r>
        <w:r w:rsidR="009A7B03">
          <w:rPr>
            <w:noProof/>
            <w:webHidden/>
          </w:rPr>
          <w:tab/>
        </w:r>
        <w:r w:rsidR="009A7B03">
          <w:rPr>
            <w:noProof/>
            <w:webHidden/>
          </w:rPr>
          <w:fldChar w:fldCharType="begin"/>
        </w:r>
        <w:r w:rsidR="009A7B03">
          <w:rPr>
            <w:noProof/>
            <w:webHidden/>
          </w:rPr>
          <w:instrText xml:space="preserve"> PAGEREF _Toc512958681 \h </w:instrText>
        </w:r>
        <w:r w:rsidR="009A7B03">
          <w:rPr>
            <w:noProof/>
            <w:webHidden/>
          </w:rPr>
        </w:r>
        <w:r w:rsidR="009A7B03">
          <w:rPr>
            <w:noProof/>
            <w:webHidden/>
          </w:rPr>
          <w:fldChar w:fldCharType="separate"/>
        </w:r>
        <w:r w:rsidR="004F7A37">
          <w:rPr>
            <w:noProof/>
            <w:webHidden/>
          </w:rPr>
          <w:t>12</w:t>
        </w:r>
        <w:r w:rsidR="009A7B03">
          <w:rPr>
            <w:noProof/>
            <w:webHidden/>
          </w:rPr>
          <w:fldChar w:fldCharType="end"/>
        </w:r>
      </w:hyperlink>
    </w:p>
    <w:p w14:paraId="2561CB8B" w14:textId="7BD23607" w:rsidR="009A7B03" w:rsidRDefault="000C537C">
      <w:pPr>
        <w:pStyle w:val="24"/>
        <w:rPr>
          <w:rFonts w:asciiTheme="minorHAnsi" w:eastAsiaTheme="minorEastAsia" w:hAnsiTheme="minorHAnsi" w:cstheme="minorBidi"/>
          <w:szCs w:val="22"/>
          <w:lang w:val="en-US"/>
        </w:rPr>
      </w:pPr>
      <w:hyperlink w:anchor="_Toc512958682" w:history="1">
        <w:r w:rsidR="009A7B03" w:rsidRPr="00CE6C7D">
          <w:rPr>
            <w:rStyle w:val="af5"/>
            <w:rFonts w:eastAsia="黑体"/>
          </w:rPr>
          <w:t>4.2</w:t>
        </w:r>
        <w:r w:rsidR="009A7B03" w:rsidRPr="00CE6C7D">
          <w:rPr>
            <w:rStyle w:val="af5"/>
            <w:rFonts w:ascii="Arial" w:eastAsia="黑体" w:hAnsi="Arial" w:cs="Arial"/>
          </w:rPr>
          <w:t xml:space="preserve"> </w:t>
        </w:r>
        <w:r w:rsidR="009A7B03" w:rsidRPr="00CE6C7D">
          <w:rPr>
            <w:rStyle w:val="af5"/>
            <w:rFonts w:ascii="Arial" w:eastAsia="黑体" w:hAnsi="Arial" w:cs="Arial"/>
          </w:rPr>
          <w:t>多种城市用地结果和讨论</w:t>
        </w:r>
        <w:r w:rsidR="009A7B03">
          <w:rPr>
            <w:webHidden/>
          </w:rPr>
          <w:tab/>
        </w:r>
        <w:r w:rsidR="009A7B03">
          <w:rPr>
            <w:webHidden/>
          </w:rPr>
          <w:fldChar w:fldCharType="begin"/>
        </w:r>
        <w:r w:rsidR="009A7B03">
          <w:rPr>
            <w:webHidden/>
          </w:rPr>
          <w:instrText xml:space="preserve"> PAGEREF _Toc512958682 \h </w:instrText>
        </w:r>
        <w:r w:rsidR="009A7B03">
          <w:rPr>
            <w:webHidden/>
          </w:rPr>
        </w:r>
        <w:r w:rsidR="009A7B03">
          <w:rPr>
            <w:webHidden/>
          </w:rPr>
          <w:fldChar w:fldCharType="separate"/>
        </w:r>
        <w:r w:rsidR="004F7A37">
          <w:rPr>
            <w:webHidden/>
          </w:rPr>
          <w:t>13</w:t>
        </w:r>
        <w:r w:rsidR="009A7B03">
          <w:rPr>
            <w:webHidden/>
          </w:rPr>
          <w:fldChar w:fldCharType="end"/>
        </w:r>
      </w:hyperlink>
    </w:p>
    <w:p w14:paraId="33CA56EF" w14:textId="3A4C43D2" w:rsidR="009A7B03" w:rsidRDefault="000C537C">
      <w:pPr>
        <w:pStyle w:val="34"/>
        <w:rPr>
          <w:rFonts w:asciiTheme="minorHAnsi" w:eastAsiaTheme="minorEastAsia" w:hAnsiTheme="minorHAnsi" w:cstheme="minorBidi"/>
          <w:noProof/>
          <w:szCs w:val="22"/>
        </w:rPr>
      </w:pPr>
      <w:hyperlink w:anchor="_Toc512958683" w:history="1">
        <w:r w:rsidR="009A7B03" w:rsidRPr="00CE6C7D">
          <w:rPr>
            <w:rStyle w:val="af5"/>
            <w:noProof/>
          </w:rPr>
          <w:t>4.2.1</w:t>
        </w:r>
        <w:r w:rsidR="009A7B03" w:rsidRPr="00CE6C7D">
          <w:rPr>
            <w:rStyle w:val="af5"/>
            <w:rFonts w:cs="Arial"/>
            <w:noProof/>
          </w:rPr>
          <w:t>单一模型与二分类多模型预测效果对比</w:t>
        </w:r>
        <w:r w:rsidR="009A7B03">
          <w:rPr>
            <w:noProof/>
            <w:webHidden/>
          </w:rPr>
          <w:tab/>
        </w:r>
        <w:r w:rsidR="009A7B03">
          <w:rPr>
            <w:noProof/>
            <w:webHidden/>
          </w:rPr>
          <w:fldChar w:fldCharType="begin"/>
        </w:r>
        <w:r w:rsidR="009A7B03">
          <w:rPr>
            <w:noProof/>
            <w:webHidden/>
          </w:rPr>
          <w:instrText xml:space="preserve"> PAGEREF _Toc512958683 \h </w:instrText>
        </w:r>
        <w:r w:rsidR="009A7B03">
          <w:rPr>
            <w:noProof/>
            <w:webHidden/>
          </w:rPr>
        </w:r>
        <w:r w:rsidR="009A7B03">
          <w:rPr>
            <w:noProof/>
            <w:webHidden/>
          </w:rPr>
          <w:fldChar w:fldCharType="separate"/>
        </w:r>
        <w:r w:rsidR="004F7A37">
          <w:rPr>
            <w:noProof/>
            <w:webHidden/>
          </w:rPr>
          <w:t>13</w:t>
        </w:r>
        <w:r w:rsidR="009A7B03">
          <w:rPr>
            <w:noProof/>
            <w:webHidden/>
          </w:rPr>
          <w:fldChar w:fldCharType="end"/>
        </w:r>
      </w:hyperlink>
    </w:p>
    <w:p w14:paraId="7475D494" w14:textId="1C33E53E" w:rsidR="009A7B03" w:rsidRDefault="000C537C">
      <w:pPr>
        <w:pStyle w:val="34"/>
        <w:rPr>
          <w:rFonts w:asciiTheme="minorHAnsi" w:eastAsiaTheme="minorEastAsia" w:hAnsiTheme="minorHAnsi" w:cstheme="minorBidi"/>
          <w:noProof/>
          <w:szCs w:val="22"/>
        </w:rPr>
      </w:pPr>
      <w:hyperlink w:anchor="_Toc512958684" w:history="1">
        <w:r w:rsidR="009A7B03">
          <w:rPr>
            <w:noProof/>
            <w:webHidden/>
          </w:rPr>
          <w:tab/>
        </w:r>
        <w:r w:rsidR="009A7B03">
          <w:rPr>
            <w:noProof/>
            <w:webHidden/>
          </w:rPr>
          <w:fldChar w:fldCharType="begin"/>
        </w:r>
        <w:r w:rsidR="009A7B03">
          <w:rPr>
            <w:noProof/>
            <w:webHidden/>
          </w:rPr>
          <w:instrText xml:space="preserve"> PAGEREF _Toc512958684 \h </w:instrText>
        </w:r>
        <w:r w:rsidR="009A7B03">
          <w:rPr>
            <w:noProof/>
            <w:webHidden/>
          </w:rPr>
        </w:r>
        <w:r w:rsidR="009A7B03">
          <w:rPr>
            <w:noProof/>
            <w:webHidden/>
          </w:rPr>
          <w:fldChar w:fldCharType="separate"/>
        </w:r>
        <w:r w:rsidR="004F7A37">
          <w:rPr>
            <w:noProof/>
            <w:webHidden/>
          </w:rPr>
          <w:t>13</w:t>
        </w:r>
        <w:r w:rsidR="009A7B03">
          <w:rPr>
            <w:noProof/>
            <w:webHidden/>
          </w:rPr>
          <w:fldChar w:fldCharType="end"/>
        </w:r>
      </w:hyperlink>
    </w:p>
    <w:p w14:paraId="67693616" w14:textId="09BE1470" w:rsidR="009A7B03" w:rsidRDefault="000C537C">
      <w:pPr>
        <w:pStyle w:val="24"/>
        <w:rPr>
          <w:rFonts w:asciiTheme="minorHAnsi" w:eastAsiaTheme="minorEastAsia" w:hAnsiTheme="minorHAnsi" w:cstheme="minorBidi"/>
          <w:szCs w:val="22"/>
          <w:lang w:val="en-US"/>
        </w:rPr>
      </w:pPr>
      <w:hyperlink w:anchor="_Toc512958685" w:history="1">
        <w:r w:rsidR="009A7B03" w:rsidRPr="00CE6C7D">
          <w:rPr>
            <w:rStyle w:val="af5"/>
            <w:rFonts w:eastAsia="黑体"/>
          </w:rPr>
          <w:t xml:space="preserve">4.3 </w:t>
        </w:r>
        <w:r w:rsidR="009A7B03" w:rsidRPr="00CE6C7D">
          <w:rPr>
            <w:rStyle w:val="af5"/>
            <w:rFonts w:ascii="Arial" w:eastAsia="黑体" w:hAnsi="Arial" w:cs="Arial"/>
          </w:rPr>
          <w:t>关于优化函数选择的讨论</w:t>
        </w:r>
        <w:r w:rsidR="009A7B03">
          <w:rPr>
            <w:webHidden/>
          </w:rPr>
          <w:tab/>
        </w:r>
        <w:r w:rsidR="009A7B03">
          <w:rPr>
            <w:webHidden/>
          </w:rPr>
          <w:fldChar w:fldCharType="begin"/>
        </w:r>
        <w:r w:rsidR="009A7B03">
          <w:rPr>
            <w:webHidden/>
          </w:rPr>
          <w:instrText xml:space="preserve"> PAGEREF _Toc512958685 \h </w:instrText>
        </w:r>
        <w:r w:rsidR="009A7B03">
          <w:rPr>
            <w:webHidden/>
          </w:rPr>
        </w:r>
        <w:r w:rsidR="009A7B03">
          <w:rPr>
            <w:webHidden/>
          </w:rPr>
          <w:fldChar w:fldCharType="separate"/>
        </w:r>
        <w:r w:rsidR="004F7A37">
          <w:rPr>
            <w:webHidden/>
          </w:rPr>
          <w:t>13</w:t>
        </w:r>
        <w:r w:rsidR="009A7B03">
          <w:rPr>
            <w:webHidden/>
          </w:rPr>
          <w:fldChar w:fldCharType="end"/>
        </w:r>
      </w:hyperlink>
    </w:p>
    <w:p w14:paraId="4A4CE1CD" w14:textId="3BBD023C" w:rsidR="009A7B03" w:rsidRDefault="000C537C">
      <w:pPr>
        <w:pStyle w:val="24"/>
        <w:rPr>
          <w:rFonts w:asciiTheme="minorHAnsi" w:eastAsiaTheme="minorEastAsia" w:hAnsiTheme="minorHAnsi" w:cstheme="minorBidi"/>
          <w:szCs w:val="22"/>
          <w:lang w:val="en-US"/>
        </w:rPr>
      </w:pPr>
      <w:hyperlink w:anchor="_Toc512958686" w:history="1">
        <w:r w:rsidR="009A7B03" w:rsidRPr="00CE6C7D">
          <w:rPr>
            <w:rStyle w:val="af5"/>
            <w:rFonts w:eastAsia="黑体"/>
          </w:rPr>
          <w:t>4.4</w:t>
        </w:r>
        <w:r w:rsidR="009A7B03" w:rsidRPr="00CE6C7D">
          <w:rPr>
            <w:rStyle w:val="af5"/>
            <w:rFonts w:ascii="Arial" w:eastAsia="黑体" w:hAnsi="Arial" w:cs="Arial"/>
          </w:rPr>
          <w:t xml:space="preserve"> </w:t>
        </w:r>
        <w:r w:rsidR="009A7B03" w:rsidRPr="00CE6C7D">
          <w:rPr>
            <w:rStyle w:val="af5"/>
            <w:rFonts w:ascii="Arial" w:eastAsia="黑体" w:hAnsi="Arial" w:cs="Arial"/>
          </w:rPr>
          <w:t>关于其他问题的讨论</w:t>
        </w:r>
        <w:r w:rsidR="009A7B03">
          <w:rPr>
            <w:webHidden/>
          </w:rPr>
          <w:tab/>
        </w:r>
        <w:r w:rsidR="009A7B03">
          <w:rPr>
            <w:webHidden/>
          </w:rPr>
          <w:fldChar w:fldCharType="begin"/>
        </w:r>
        <w:r w:rsidR="009A7B03">
          <w:rPr>
            <w:webHidden/>
          </w:rPr>
          <w:instrText xml:space="preserve"> PAGEREF _Toc512958686 \h </w:instrText>
        </w:r>
        <w:r w:rsidR="009A7B03">
          <w:rPr>
            <w:webHidden/>
          </w:rPr>
        </w:r>
        <w:r w:rsidR="009A7B03">
          <w:rPr>
            <w:webHidden/>
          </w:rPr>
          <w:fldChar w:fldCharType="separate"/>
        </w:r>
        <w:r w:rsidR="004F7A37">
          <w:rPr>
            <w:webHidden/>
          </w:rPr>
          <w:t>13</w:t>
        </w:r>
        <w:r w:rsidR="009A7B03">
          <w:rPr>
            <w:webHidden/>
          </w:rPr>
          <w:fldChar w:fldCharType="end"/>
        </w:r>
      </w:hyperlink>
    </w:p>
    <w:p w14:paraId="027F6053" w14:textId="1C60F41C" w:rsidR="009A7B03" w:rsidRDefault="000C537C">
      <w:pPr>
        <w:pStyle w:val="15"/>
        <w:rPr>
          <w:rFonts w:asciiTheme="minorHAnsi" w:eastAsiaTheme="minorEastAsia" w:hAnsiTheme="minorHAnsi" w:cstheme="minorBidi"/>
          <w:bCs w:val="0"/>
          <w:szCs w:val="22"/>
        </w:rPr>
      </w:pPr>
      <w:hyperlink w:anchor="_Toc512958687" w:history="1">
        <w:r w:rsidR="009A7B03" w:rsidRPr="00CE6C7D">
          <w:rPr>
            <w:rStyle w:val="af5"/>
            <w:rFonts w:eastAsia="黑体"/>
          </w:rPr>
          <w:t>5</w:t>
        </w:r>
        <w:r w:rsidR="009A7B03" w:rsidRPr="00CE6C7D">
          <w:rPr>
            <w:rStyle w:val="af5"/>
            <w:rFonts w:ascii="黑体" w:eastAsia="黑体"/>
          </w:rPr>
          <w:t xml:space="preserve"> </w:t>
        </w:r>
        <w:r w:rsidR="009A7B03" w:rsidRPr="00CE6C7D">
          <w:rPr>
            <w:rStyle w:val="af5"/>
            <w:rFonts w:ascii="Arial" w:eastAsia="黑体" w:hAnsi="Arial" w:cs="Arial"/>
          </w:rPr>
          <w:t xml:space="preserve"> </w:t>
        </w:r>
        <w:r w:rsidR="009A7B03" w:rsidRPr="00CE6C7D">
          <w:rPr>
            <w:rStyle w:val="af5"/>
            <w:rFonts w:ascii="Arial" w:eastAsia="黑体" w:hAnsi="Arial" w:cs="Arial"/>
          </w:rPr>
          <w:t>结论和展望</w:t>
        </w:r>
        <w:r w:rsidR="009A7B03">
          <w:rPr>
            <w:webHidden/>
          </w:rPr>
          <w:tab/>
        </w:r>
        <w:r w:rsidR="009A7B03">
          <w:rPr>
            <w:webHidden/>
          </w:rPr>
          <w:fldChar w:fldCharType="begin"/>
        </w:r>
        <w:r w:rsidR="009A7B03">
          <w:rPr>
            <w:webHidden/>
          </w:rPr>
          <w:instrText xml:space="preserve"> PAGEREF _Toc512958687 \h </w:instrText>
        </w:r>
        <w:r w:rsidR="009A7B03">
          <w:rPr>
            <w:webHidden/>
          </w:rPr>
        </w:r>
        <w:r w:rsidR="009A7B03">
          <w:rPr>
            <w:webHidden/>
          </w:rPr>
          <w:fldChar w:fldCharType="separate"/>
        </w:r>
        <w:r w:rsidR="004F7A37">
          <w:rPr>
            <w:webHidden/>
          </w:rPr>
          <w:t>14</w:t>
        </w:r>
        <w:r w:rsidR="009A7B03">
          <w:rPr>
            <w:webHidden/>
          </w:rPr>
          <w:fldChar w:fldCharType="end"/>
        </w:r>
      </w:hyperlink>
    </w:p>
    <w:p w14:paraId="6B9F0460" w14:textId="5CD1FCB9" w:rsidR="009A7B03" w:rsidRDefault="000C537C">
      <w:pPr>
        <w:pStyle w:val="24"/>
        <w:rPr>
          <w:rFonts w:asciiTheme="minorHAnsi" w:eastAsiaTheme="minorEastAsia" w:hAnsiTheme="minorHAnsi" w:cstheme="minorBidi"/>
          <w:szCs w:val="22"/>
          <w:lang w:val="en-US"/>
        </w:rPr>
      </w:pPr>
      <w:hyperlink w:anchor="_Toc512958688" w:history="1">
        <w:r w:rsidR="009A7B03" w:rsidRPr="00CE6C7D">
          <w:rPr>
            <w:rStyle w:val="af5"/>
            <w:rFonts w:eastAsia="黑体"/>
          </w:rPr>
          <w:t xml:space="preserve">5.1 </w:t>
        </w:r>
        <w:r w:rsidR="009A7B03" w:rsidRPr="00CE6C7D">
          <w:rPr>
            <w:rStyle w:val="af5"/>
            <w:rFonts w:ascii="Arial" w:eastAsia="黑体" w:hAnsi="Arial" w:cs="Arial"/>
          </w:rPr>
          <w:t>结论</w:t>
        </w:r>
        <w:r w:rsidR="009A7B03">
          <w:rPr>
            <w:webHidden/>
          </w:rPr>
          <w:tab/>
        </w:r>
        <w:r w:rsidR="009A7B03">
          <w:rPr>
            <w:webHidden/>
          </w:rPr>
          <w:fldChar w:fldCharType="begin"/>
        </w:r>
        <w:r w:rsidR="009A7B03">
          <w:rPr>
            <w:webHidden/>
          </w:rPr>
          <w:instrText xml:space="preserve"> PAGEREF _Toc512958688 \h </w:instrText>
        </w:r>
        <w:r w:rsidR="009A7B03">
          <w:rPr>
            <w:webHidden/>
          </w:rPr>
        </w:r>
        <w:r w:rsidR="009A7B03">
          <w:rPr>
            <w:webHidden/>
          </w:rPr>
          <w:fldChar w:fldCharType="separate"/>
        </w:r>
        <w:r w:rsidR="004F7A37">
          <w:rPr>
            <w:webHidden/>
          </w:rPr>
          <w:t>14</w:t>
        </w:r>
        <w:r w:rsidR="009A7B03">
          <w:rPr>
            <w:webHidden/>
          </w:rPr>
          <w:fldChar w:fldCharType="end"/>
        </w:r>
      </w:hyperlink>
    </w:p>
    <w:p w14:paraId="4E77C7DE" w14:textId="6B943500" w:rsidR="009A7B03" w:rsidRDefault="000C537C">
      <w:pPr>
        <w:pStyle w:val="24"/>
        <w:rPr>
          <w:rFonts w:asciiTheme="minorHAnsi" w:eastAsiaTheme="minorEastAsia" w:hAnsiTheme="minorHAnsi" w:cstheme="minorBidi"/>
          <w:szCs w:val="22"/>
          <w:lang w:val="en-US"/>
        </w:rPr>
      </w:pPr>
      <w:hyperlink w:anchor="_Toc512958689" w:history="1">
        <w:r w:rsidR="009A7B03" w:rsidRPr="00CE6C7D">
          <w:rPr>
            <w:rStyle w:val="af5"/>
            <w:rFonts w:eastAsia="黑体"/>
          </w:rPr>
          <w:t>5.2</w:t>
        </w:r>
        <w:r w:rsidR="009A7B03" w:rsidRPr="00CE6C7D">
          <w:rPr>
            <w:rStyle w:val="af5"/>
            <w:rFonts w:ascii="Arial" w:eastAsia="黑体" w:hAnsi="Arial" w:cs="Arial"/>
          </w:rPr>
          <w:t xml:space="preserve"> </w:t>
        </w:r>
        <w:r w:rsidR="009A7B03" w:rsidRPr="00CE6C7D">
          <w:rPr>
            <w:rStyle w:val="af5"/>
            <w:rFonts w:ascii="Arial" w:eastAsia="黑体" w:hAnsi="Arial" w:cs="Arial"/>
          </w:rPr>
          <w:t>展望</w:t>
        </w:r>
        <w:r w:rsidR="009A7B03">
          <w:rPr>
            <w:webHidden/>
          </w:rPr>
          <w:tab/>
        </w:r>
        <w:r w:rsidR="009A7B03">
          <w:rPr>
            <w:webHidden/>
          </w:rPr>
          <w:fldChar w:fldCharType="begin"/>
        </w:r>
        <w:r w:rsidR="009A7B03">
          <w:rPr>
            <w:webHidden/>
          </w:rPr>
          <w:instrText xml:space="preserve"> PAGEREF _Toc512958689 \h </w:instrText>
        </w:r>
        <w:r w:rsidR="009A7B03">
          <w:rPr>
            <w:webHidden/>
          </w:rPr>
        </w:r>
        <w:r w:rsidR="009A7B03">
          <w:rPr>
            <w:webHidden/>
          </w:rPr>
          <w:fldChar w:fldCharType="separate"/>
        </w:r>
        <w:r w:rsidR="004F7A37">
          <w:rPr>
            <w:webHidden/>
          </w:rPr>
          <w:t>14</w:t>
        </w:r>
        <w:r w:rsidR="009A7B03">
          <w:rPr>
            <w:webHidden/>
          </w:rPr>
          <w:fldChar w:fldCharType="end"/>
        </w:r>
      </w:hyperlink>
    </w:p>
    <w:p w14:paraId="643B7D44" w14:textId="4A4C39A3" w:rsidR="009A7B03" w:rsidRDefault="000C537C">
      <w:pPr>
        <w:pStyle w:val="15"/>
        <w:rPr>
          <w:rFonts w:asciiTheme="minorHAnsi" w:eastAsiaTheme="minorEastAsia" w:hAnsiTheme="minorHAnsi" w:cstheme="minorBidi"/>
          <w:bCs w:val="0"/>
          <w:szCs w:val="22"/>
        </w:rPr>
      </w:pPr>
      <w:hyperlink w:anchor="_Toc512958690" w:history="1">
        <w:r w:rsidR="009A7B03" w:rsidRPr="00CE6C7D">
          <w:rPr>
            <w:rStyle w:val="af5"/>
            <w:rFonts w:ascii="黑体" w:eastAsia="黑体" w:hAnsi="Arial" w:cs="Arial"/>
          </w:rPr>
          <w:t>参考文献</w:t>
        </w:r>
        <w:r w:rsidR="009A7B03">
          <w:rPr>
            <w:webHidden/>
          </w:rPr>
          <w:tab/>
        </w:r>
        <w:r w:rsidR="009A7B03">
          <w:rPr>
            <w:webHidden/>
          </w:rPr>
          <w:fldChar w:fldCharType="begin"/>
        </w:r>
        <w:r w:rsidR="009A7B03">
          <w:rPr>
            <w:webHidden/>
          </w:rPr>
          <w:instrText xml:space="preserve"> PAGEREF _Toc512958690 \h </w:instrText>
        </w:r>
        <w:r w:rsidR="009A7B03">
          <w:rPr>
            <w:webHidden/>
          </w:rPr>
        </w:r>
        <w:r w:rsidR="009A7B03">
          <w:rPr>
            <w:webHidden/>
          </w:rPr>
          <w:fldChar w:fldCharType="separate"/>
        </w:r>
        <w:r w:rsidR="004F7A37">
          <w:rPr>
            <w:webHidden/>
          </w:rPr>
          <w:t>14</w:t>
        </w:r>
        <w:r w:rsidR="009A7B03">
          <w:rPr>
            <w:webHidden/>
          </w:rPr>
          <w:fldChar w:fldCharType="end"/>
        </w:r>
      </w:hyperlink>
    </w:p>
    <w:p w14:paraId="59418FF0" w14:textId="240B8B82" w:rsidR="009A7B03" w:rsidRDefault="000C537C">
      <w:pPr>
        <w:pStyle w:val="15"/>
        <w:rPr>
          <w:rFonts w:asciiTheme="minorHAnsi" w:eastAsiaTheme="minorEastAsia" w:hAnsiTheme="minorHAnsi" w:cstheme="minorBidi"/>
          <w:bCs w:val="0"/>
          <w:szCs w:val="22"/>
        </w:rPr>
      </w:pPr>
      <w:hyperlink w:anchor="_Toc512958691" w:history="1">
        <w:r w:rsidR="009A7B03" w:rsidRPr="00CE6C7D">
          <w:rPr>
            <w:rStyle w:val="af5"/>
            <w:rFonts w:ascii="Arial" w:eastAsia="黑体" w:hAnsi="Arial" w:cs="Arial"/>
          </w:rPr>
          <w:t>谢</w:t>
        </w:r>
        <w:r w:rsidR="009A7B03" w:rsidRPr="00CE6C7D">
          <w:rPr>
            <w:rStyle w:val="af5"/>
            <w:rFonts w:ascii="Arial" w:eastAsia="黑体" w:hAnsi="Arial" w:cs="Arial"/>
          </w:rPr>
          <w:t xml:space="preserve"> </w:t>
        </w:r>
        <w:r w:rsidR="009A7B03" w:rsidRPr="00CE6C7D">
          <w:rPr>
            <w:rStyle w:val="af5"/>
            <w:rFonts w:ascii="Arial" w:eastAsia="黑体" w:hAnsi="Arial" w:cs="Arial"/>
          </w:rPr>
          <w:t>辞</w:t>
        </w:r>
        <w:r w:rsidR="009A7B03">
          <w:rPr>
            <w:webHidden/>
          </w:rPr>
          <w:tab/>
        </w:r>
        <w:r w:rsidR="009A7B03">
          <w:rPr>
            <w:webHidden/>
          </w:rPr>
          <w:fldChar w:fldCharType="begin"/>
        </w:r>
        <w:r w:rsidR="009A7B03">
          <w:rPr>
            <w:webHidden/>
          </w:rPr>
          <w:instrText xml:space="preserve"> PAGEREF _Toc512958691 \h </w:instrText>
        </w:r>
        <w:r w:rsidR="009A7B03">
          <w:rPr>
            <w:webHidden/>
          </w:rPr>
        </w:r>
        <w:r w:rsidR="009A7B03">
          <w:rPr>
            <w:webHidden/>
          </w:rPr>
          <w:fldChar w:fldCharType="separate"/>
        </w:r>
        <w:r w:rsidR="004F7A37">
          <w:rPr>
            <w:webHidden/>
          </w:rPr>
          <w:t>15</w:t>
        </w:r>
        <w:r w:rsidR="009A7B03">
          <w:rPr>
            <w:webHidden/>
          </w:rPr>
          <w:fldChar w:fldCharType="end"/>
        </w:r>
      </w:hyperlink>
    </w:p>
    <w:p w14:paraId="78A894E7" w14:textId="44C61424"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512958648"/>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512958649"/>
      <w:bookmarkEnd w:id="0"/>
      <w:r w:rsidRPr="00F854A3">
        <w:rPr>
          <w:rFonts w:eastAsia="黑体"/>
          <w:b w:val="0"/>
          <w:i w:val="0"/>
        </w:rPr>
        <w:t>1.1</w:t>
      </w:r>
      <w:bookmarkEnd w:id="3"/>
      <w:bookmarkEnd w:id="4"/>
      <w:r w:rsidR="007D7C6A" w:rsidRPr="007D7C6A">
        <w:rPr>
          <w:rFonts w:ascii="Arial" w:eastAsia="黑体" w:hAnsi="Arial" w:cs="Arial" w:hint="eastAsia"/>
          <w:b w:val="0"/>
          <w:i w:val="0"/>
        </w:rPr>
        <w:t>城市卫星图像识别、解释的意义</w:t>
      </w:r>
      <w:bookmarkEnd w:id="5"/>
    </w:p>
    <w:p w14:paraId="4C5E3F77" w14:textId="693258A5"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w:t>
      </w:r>
      <w:r w:rsidR="004F1296">
        <w:rPr>
          <w:rFonts w:hint="eastAsia"/>
        </w:rPr>
        <w:t>提取特征，</w:t>
      </w:r>
      <w:r w:rsidR="00D10493">
        <w:rPr>
          <w:rFonts w:hint="eastAsia"/>
        </w:rPr>
        <w:t>进行解释</w:t>
      </w:r>
      <w:r w:rsidR="000205D3">
        <w:rPr>
          <w:rFonts w:hint="eastAsia"/>
        </w:rPr>
        <w:t>，辅助城</w:t>
      </w:r>
      <w:proofErr w:type="gramStart"/>
      <w:r w:rsidR="000205D3">
        <w:rPr>
          <w:rFonts w:hint="eastAsia"/>
        </w:rPr>
        <w:t>规</w:t>
      </w:r>
      <w:proofErr w:type="gramEnd"/>
      <w:r w:rsidR="000205D3">
        <w:rPr>
          <w:rFonts w:hint="eastAsia"/>
        </w:rPr>
        <w:t>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512958650"/>
      <w:r w:rsidRPr="00F854A3">
        <w:rPr>
          <w:rFonts w:eastAsia="黑体"/>
          <w:b w:val="0"/>
          <w:i w:val="0"/>
        </w:rPr>
        <w:t>1.2</w:t>
      </w:r>
      <w:bookmarkEnd w:id="6"/>
      <w:bookmarkEnd w:id="7"/>
      <w:r w:rsidR="00ED1CF8">
        <w:rPr>
          <w:rFonts w:eastAsia="黑体" w:hint="eastAsia"/>
          <w:b w:val="0"/>
          <w:i w:val="0"/>
          <w:lang w:eastAsia="zh-CN"/>
        </w:rPr>
        <w:t>研究历史与现状</w:t>
      </w:r>
      <w:bookmarkEnd w:id="8"/>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proofErr w:type="spellStart"/>
      <w:r w:rsidR="001668A9" w:rsidRPr="00461685">
        <w:t>Lecun</w:t>
      </w:r>
      <w:proofErr w:type="spellEnd"/>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proofErr w:type="spellStart"/>
      <w:r w:rsidR="004C2085" w:rsidRPr="00461685">
        <w:rPr>
          <w:rFonts w:hint="eastAsia"/>
        </w:rPr>
        <w:t>AlexNet</w:t>
      </w:r>
      <w:proofErr w:type="spellEnd"/>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proofErr w:type="gramStart"/>
      <w:r w:rsidR="007B0F90">
        <w:rPr>
          <w:rFonts w:hint="eastAsia"/>
        </w:rPr>
        <w:t>预训练</w:t>
      </w:r>
      <w:proofErr w:type="gramEnd"/>
      <w:r w:rsidR="007B0F90">
        <w:rPr>
          <w:rFonts w:hint="eastAsia"/>
        </w:rPr>
        <w:t>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2C308524" w:rsidR="00DB00B3"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5C707445" w14:textId="7A4E2C8C" w:rsidR="00142181" w:rsidRPr="00142181" w:rsidRDefault="00142181" w:rsidP="00142181">
      <w:pPr>
        <w:pStyle w:val="2"/>
        <w:spacing w:beforeLines="50" w:before="120" w:afterLines="50" w:after="120" w:line="360" w:lineRule="exact"/>
        <w:rPr>
          <w:rFonts w:eastAsia="黑体"/>
          <w:b w:val="0"/>
          <w:i w:val="0"/>
        </w:rPr>
      </w:pPr>
      <w:bookmarkStart w:id="9" w:name="_Toc512958651"/>
      <w:r w:rsidRPr="00F854A3">
        <w:rPr>
          <w:rFonts w:eastAsia="黑体"/>
          <w:b w:val="0"/>
          <w:i w:val="0"/>
        </w:rPr>
        <w:t>1.</w:t>
      </w:r>
      <w:r>
        <w:rPr>
          <w:rFonts w:eastAsia="黑体"/>
          <w:b w:val="0"/>
          <w:i w:val="0"/>
        </w:rPr>
        <w:t>3</w:t>
      </w:r>
      <w:r w:rsidR="00CB3AB0">
        <w:rPr>
          <w:rFonts w:eastAsia="黑体" w:hint="eastAsia"/>
          <w:b w:val="0"/>
          <w:i w:val="0"/>
          <w:lang w:eastAsia="zh-CN"/>
        </w:rPr>
        <w:t>图像识别中</w:t>
      </w:r>
      <w:r>
        <w:rPr>
          <w:rFonts w:eastAsia="黑体" w:hint="eastAsia"/>
          <w:b w:val="0"/>
          <w:i w:val="0"/>
          <w:lang w:eastAsia="zh-CN"/>
        </w:rPr>
        <w:t>深度学习网络常用方法</w:t>
      </w:r>
      <w:bookmarkEnd w:id="9"/>
    </w:p>
    <w:p w14:paraId="35D37DEC" w14:textId="6E821FDD"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0" w:name="_Toc261510871"/>
      <w:bookmarkStart w:id="11" w:name="_Toc512958652"/>
      <w:bookmarkStart w:id="12" w:name="Gorden法"/>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.1</w:t>
      </w:r>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proofErr w:type="spellStart"/>
      <w:r w:rsidR="006700EF" w:rsidRPr="006700EF">
        <w:rPr>
          <w:rFonts w:cs="Arial" w:hint="eastAsia"/>
          <w:b w:val="0"/>
          <w:sz w:val="21"/>
          <w:szCs w:val="21"/>
        </w:rPr>
        <w:t>基本概况</w:t>
      </w:r>
      <w:bookmarkEnd w:id="11"/>
      <w:proofErr w:type="spellEnd"/>
    </w:p>
    <w:bookmarkEnd w:id="12"/>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xml:space="preserve">, Y. </w:t>
      </w:r>
      <w:proofErr w:type="spellStart"/>
      <w:r w:rsidRPr="0017568B">
        <w:rPr>
          <w:rFonts w:hint="eastAsia"/>
        </w:rPr>
        <w:t>Lecun</w:t>
      </w:r>
      <w:proofErr w:type="spellEnd"/>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w:t>
      </w:r>
      <w:proofErr w:type="gramStart"/>
      <w:r w:rsidR="00C05095">
        <w:rPr>
          <w:rFonts w:hint="eastAsia"/>
        </w:rPr>
        <w:t>池化层</w:t>
      </w:r>
      <w:proofErr w:type="gramEnd"/>
      <w:r w:rsidR="00C05095">
        <w:rPr>
          <w:rFonts w:hint="eastAsia"/>
        </w:rPr>
        <w:t>）、全连接层、输出层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2.5pt" o:ole="">
            <v:imagedata r:id="rId10" o:title=""/>
          </v:shape>
          <o:OLEObject Type="Embed" ProgID="Equation.DSMT4" ShapeID="_x0000_i1025" DrawAspect="Content" ObjectID="_1586722750" r:id="rId11"/>
        </w:object>
      </w:r>
      <w:r>
        <w:t xml:space="preserve"> </w:t>
      </w:r>
      <w:r w:rsidR="00EB4CFD">
        <w:rPr>
          <w:rFonts w:hint="eastAsia"/>
        </w:rPr>
        <w:t>，</w:t>
      </w:r>
      <w:r w:rsidR="009810BD" w:rsidRPr="009810BD">
        <w:rPr>
          <w:position w:val="-4"/>
        </w:rPr>
        <w:object w:dxaOrig="279" w:dyaOrig="260" w14:anchorId="4D2DF22E">
          <v:shape id="_x0000_i1026" type="#_x0000_t75" style="width:13.2pt;height:12.5pt" o:ole="">
            <v:imagedata r:id="rId12" o:title=""/>
          </v:shape>
          <o:OLEObject Type="Embed" ProgID="Equation.DSMT4" ShapeID="_x0000_i1026" DrawAspect="Content" ObjectID="_1586722751"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1027" type="#_x0000_t75" style="width:6.4pt;height:12.5pt" o:ole="">
            <v:imagedata r:id="rId14" o:title=""/>
          </v:shape>
          <o:OLEObject Type="Embed" ProgID="Equation.DSMT4" ShapeID="_x0000_i1027" DrawAspect="Content" ObjectID="_1586722752"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28" type="#_x0000_t75" style="width:11.75pt;height:18.2pt" o:ole="">
            <v:imagedata r:id="rId16" o:title=""/>
          </v:shape>
          <o:OLEObject Type="Embed" ProgID="Equation.DSMT4" ShapeID="_x0000_i1028" DrawAspect="Content" ObjectID="_1586722753" r:id="rId17"/>
        </w:object>
      </w:r>
      <w:r w:rsidR="00001B51">
        <w:t xml:space="preserve"> </w:t>
      </w:r>
      <w:r w:rsidR="00001B51">
        <w:rPr>
          <w:rFonts w:hint="eastAsia"/>
        </w:rPr>
        <w:t>，当</w:t>
      </w:r>
      <w:r w:rsidR="00001B51" w:rsidRPr="00001B51">
        <w:rPr>
          <w:position w:val="-6"/>
        </w:rPr>
        <w:object w:dxaOrig="499" w:dyaOrig="279" w14:anchorId="145C49DF">
          <v:shape id="_x0000_i1029" type="#_x0000_t75" style="width:24.25pt;height:13.2pt" o:ole="">
            <v:imagedata r:id="rId18" o:title=""/>
          </v:shape>
          <o:OLEObject Type="Embed" ProgID="Equation.DSMT4" ShapeID="_x0000_i1029" DrawAspect="Content" ObjectID="_1586722754" r:id="rId19"/>
        </w:object>
      </w:r>
      <w:r w:rsidR="00001B51">
        <w:t xml:space="preserve"> </w:t>
      </w:r>
      <w:r w:rsidR="00001B51">
        <w:rPr>
          <w:rFonts w:hint="eastAsia"/>
        </w:rPr>
        <w:t>时</w:t>
      </w:r>
      <w:r w:rsidR="00001B51" w:rsidRPr="00001B51">
        <w:rPr>
          <w:position w:val="-12"/>
        </w:rPr>
        <w:object w:dxaOrig="740" w:dyaOrig="360" w14:anchorId="5F1B927F">
          <v:shape id="_x0000_i1030" type="#_x0000_t75" style="width:37.05pt;height:18.2pt" o:ole="">
            <v:imagedata r:id="rId20" o:title=""/>
          </v:shape>
          <o:OLEObject Type="Embed" ProgID="Equation.DSMT4" ShapeID="_x0000_i1030" DrawAspect="Content" ObjectID="_1586722755"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1031" type="#_x0000_t75" style="width:105.85pt;height:20.3pt" o:ole="">
            <v:imagedata r:id="rId22" o:title=""/>
          </v:shape>
          <o:OLEObject Type="Embed" ProgID="Equation.DSMT4" ShapeID="_x0000_i1031" DrawAspect="Content" ObjectID="_1586722756"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1032" type="#_x0000_t75" style="width:13.2pt;height:18.2pt" o:ole="">
            <v:imagedata r:id="rId24" o:title=""/>
          </v:shape>
          <o:OLEObject Type="Embed" ProgID="Equation.DSMT4" ShapeID="_x0000_i1032" DrawAspect="Content" ObjectID="_1586722757" r:id="rId25"/>
        </w:object>
      </w:r>
      <w:r w:rsidR="00963696">
        <w:t xml:space="preserve"> </w:t>
      </w:r>
      <w:r w:rsidR="00A57805">
        <w:rPr>
          <w:rFonts w:hint="eastAsia"/>
        </w:rPr>
        <w:t>为第</w:t>
      </w:r>
      <w:r w:rsidR="00A57805" w:rsidRPr="00A57805">
        <w:rPr>
          <w:position w:val="-6"/>
        </w:rPr>
        <w:object w:dxaOrig="139" w:dyaOrig="260" w14:anchorId="5B40D5C3">
          <v:shape id="_x0000_i1033" type="#_x0000_t75" style="width:6.4pt;height:12.5pt" o:ole="">
            <v:imagedata r:id="rId26" o:title=""/>
          </v:shape>
          <o:OLEObject Type="Embed" ProgID="Equation.DSMT4" ShapeID="_x0000_i1033" DrawAspect="Content" ObjectID="_1586722758" r:id="rId27"/>
        </w:object>
      </w:r>
      <w:r w:rsidR="00A57805">
        <w:t xml:space="preserve"> </w:t>
      </w:r>
      <w:r w:rsidR="00A57805">
        <w:rPr>
          <w:rFonts w:hint="eastAsia"/>
        </w:rPr>
        <w:t>层卷积核的权值，</w:t>
      </w:r>
      <w:r w:rsidR="00A21EFB" w:rsidRPr="00A21EFB">
        <w:rPr>
          <w:position w:val="-6"/>
        </w:rPr>
        <w:object w:dxaOrig="260" w:dyaOrig="279" w14:anchorId="4D19DBA1">
          <v:shape id="_x0000_i1034" type="#_x0000_t75" style="width:12.5pt;height:13.9pt" o:ole="">
            <v:imagedata r:id="rId28" o:title=""/>
          </v:shape>
          <o:OLEObject Type="Embed" ProgID="Equation.DSMT4" ShapeID="_x0000_i1034" DrawAspect="Content" ObjectID="_1586722759"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1035" type="#_x0000_t75" style="width:11.4pt;height:18.2pt" o:ole="">
            <v:imagedata r:id="rId30" o:title=""/>
          </v:shape>
          <o:OLEObject Type="Embed" ProgID="Equation.DSMT4" ShapeID="_x0000_i1035" DrawAspect="Content" ObjectID="_1586722760"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036" type="#_x0000_t75" style="width:11.75pt;height:18.2pt" o:ole="">
            <v:imagedata r:id="rId32" o:title=""/>
          </v:shape>
          <o:OLEObject Type="Embed" ProgID="Equation.DSMT4" ShapeID="_x0000_i1036" DrawAspect="Content" ObjectID="_1586722761"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1037" type="#_x0000_t75" style="width:11.4pt;height:18.2pt" o:ole="">
            <v:imagedata r:id="rId30" o:title=""/>
          </v:shape>
          <o:OLEObject Type="Embed" ProgID="Equation.DSMT4" ShapeID="_x0000_i1037" DrawAspect="Content" ObjectID="_1586722762" r:id="rId34"/>
        </w:object>
      </w:r>
      <w:r w:rsidR="00A21EFB">
        <w:rPr>
          <w:rFonts w:hint="eastAsia"/>
        </w:rPr>
        <w:t>，</w:t>
      </w:r>
    </w:p>
    <w:p w14:paraId="185C4CAB" w14:textId="7868D368"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1038" type="#_x0000_t75" style="width:11.75pt;height:15.7pt" o:ole="">
            <v:imagedata r:id="rId35" o:title=""/>
          </v:shape>
          <o:OLEObject Type="Embed" ProgID="Equation.DSMT4" ShapeID="_x0000_i1038" DrawAspect="Content" ObjectID="_1586722763"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proofErr w:type="spellStart"/>
      <w:r w:rsidR="00B9103A">
        <w:rPr>
          <w:rFonts w:hint="eastAsia"/>
        </w:rPr>
        <w:t>relu</w:t>
      </w:r>
      <w:proofErr w:type="spellEnd"/>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proofErr w:type="spellStart"/>
      <w:r w:rsidR="002E7B34">
        <w:rPr>
          <w:rFonts w:hint="eastAsia"/>
        </w:rPr>
        <w:t>softsign</w:t>
      </w:r>
      <w:proofErr w:type="spellEnd"/>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1039" type="#_x0000_t75" style="width:9.6pt;height:11.05pt" o:ole="">
            <v:imagedata r:id="rId37" o:title=""/>
          </v:shape>
          <o:OLEObject Type="Embed" ProgID="Equation.DSMT4" ShapeID="_x0000_i1039" DrawAspect="Content" ObjectID="_1586722764" r:id="rId38"/>
        </w:object>
      </w:r>
      <w:r w:rsidR="00EB0BBD">
        <w:rPr>
          <w:rFonts w:hint="eastAsia"/>
        </w:rPr>
        <w:t>值的增大而出现梯度消失的现象，所以现在包括谷歌的</w:t>
      </w:r>
      <w:r w:rsidR="00EB0BBD">
        <w:rPr>
          <w:rFonts w:hint="eastAsia"/>
        </w:rPr>
        <w:t>AlphaGo</w:t>
      </w:r>
      <w:r w:rsidR="00EB0BBD">
        <w:rPr>
          <w:rFonts w:hint="eastAsia"/>
        </w:rPr>
        <w:t>在内，都在使用</w:t>
      </w:r>
      <w:proofErr w:type="spellStart"/>
      <w:r w:rsidR="00EB0BBD">
        <w:rPr>
          <w:rFonts w:hint="eastAsia"/>
        </w:rPr>
        <w:t>relu</w:t>
      </w:r>
      <w:proofErr w:type="spellEnd"/>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proofErr w:type="spellStart"/>
      <w:r>
        <w:t>Relu</w:t>
      </w:r>
      <w:proofErr w:type="spellEnd"/>
      <w:r>
        <w:t>:</w:t>
      </w:r>
    </w:p>
    <w:p w14:paraId="79E0D14C" w14:textId="5BADC3FF" w:rsidR="0076397E" w:rsidRDefault="0076397E" w:rsidP="0076397E">
      <w:pPr>
        <w:pStyle w:val="MTDisplayEquation"/>
        <w:spacing w:line="240" w:lineRule="auto"/>
      </w:pPr>
      <w:r>
        <w:tab/>
      </w:r>
      <w:r w:rsidRPr="0076397E">
        <w:object w:dxaOrig="2680" w:dyaOrig="499" w14:anchorId="29180057">
          <v:shape id="_x0000_i1040" type="#_x0000_t75" style="width:134.4pt;height:24.25pt" o:ole="">
            <v:imagedata r:id="rId39" o:title=""/>
          </v:shape>
          <o:OLEObject Type="Embed" ProgID="Equation.DSMT4" ShapeID="_x0000_i1040" DrawAspect="Content" ObjectID="_1586722765"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F7A37">
          <w:rPr>
            <w:noProof/>
          </w:rPr>
          <w:instrText>1</w:instrText>
        </w:r>
      </w:fldSimple>
      <w:r>
        <w:instrText>.</w:instrText>
      </w:r>
      <w:fldSimple w:instr=" SEQ MTEqn \c \* Arabic \* MERGEFORMAT ">
        <w:r w:rsidR="004F7A37">
          <w:rPr>
            <w:noProof/>
          </w:rPr>
          <w:instrText>1</w:instrText>
        </w:r>
      </w:fldSimple>
      <w:r>
        <w:instrText>)</w:instrText>
      </w:r>
      <w:r>
        <w:fldChar w:fldCharType="end"/>
      </w:r>
    </w:p>
    <w:p w14:paraId="029B0709" w14:textId="7F4AB064" w:rsidR="005C0E1C" w:rsidRDefault="005C0E1C" w:rsidP="00EB0BBD">
      <w:pPr>
        <w:spacing w:line="360" w:lineRule="exact"/>
        <w:ind w:firstLine="437"/>
      </w:pPr>
      <w:r>
        <w:t>Sigmoid:</w:t>
      </w:r>
    </w:p>
    <w:p w14:paraId="711A21A5" w14:textId="26C3739C" w:rsidR="00EB0BBD" w:rsidRDefault="00EB0BBD" w:rsidP="00EB0BBD">
      <w:pPr>
        <w:pStyle w:val="MTDisplayEquation"/>
        <w:spacing w:line="240" w:lineRule="auto"/>
      </w:pPr>
      <w:r>
        <w:tab/>
      </w:r>
      <w:r w:rsidR="005C0E1C" w:rsidRPr="00EB0BBD">
        <w:rPr>
          <w:position w:val="-24"/>
        </w:rPr>
        <w:object w:dxaOrig="2200" w:dyaOrig="639" w14:anchorId="23E6BBFF">
          <v:shape id="_x0000_i1041" type="#_x0000_t75" style="width:109.45pt;height:32.45pt" o:ole="">
            <v:imagedata r:id="rId41" o:title=""/>
          </v:shape>
          <o:OLEObject Type="Embed" ProgID="Equation.DSMT4" ShapeID="_x0000_i1041" DrawAspect="Content" ObjectID="_1586722766"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F7A37">
          <w:rPr>
            <w:noProof/>
          </w:rPr>
          <w:instrText>1</w:instrText>
        </w:r>
      </w:fldSimple>
      <w:r>
        <w:instrText>.</w:instrText>
      </w:r>
      <w:fldSimple w:instr=" SEQ MTEqn \c \* Arabic \* MERGEFORMAT ">
        <w:r w:rsidR="004F7A37">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22723E18"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1042" type="#_x0000_t75" style="width:123.7pt;height:42.05pt" o:ole="">
            <v:imagedata r:id="rId43" o:title=""/>
          </v:shape>
          <o:OLEObject Type="Embed" ProgID="Equation.DSMT4" ShapeID="_x0000_i1042" DrawAspect="Content" ObjectID="_1586722767"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4F7A37">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4F7A37">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lastRenderedPageBreak/>
        <w:tab/>
      </w:r>
      <w:proofErr w:type="spellStart"/>
      <w:r>
        <w:t>Softsign</w:t>
      </w:r>
      <w:proofErr w:type="spellEnd"/>
      <w:r>
        <w:t>:</w:t>
      </w:r>
    </w:p>
    <w:p w14:paraId="391F92C2" w14:textId="4291031D" w:rsidR="006C68C4" w:rsidRDefault="006C68C4" w:rsidP="006C68C4">
      <w:pPr>
        <w:pStyle w:val="MTDisplayEquation"/>
        <w:spacing w:line="240" w:lineRule="auto"/>
        <w:rPr>
          <w:position w:val="-30"/>
        </w:rPr>
      </w:pPr>
      <w:r w:rsidRPr="006C68C4">
        <w:rPr>
          <w:position w:val="-30"/>
        </w:rPr>
        <w:tab/>
      </w:r>
      <w:r w:rsidRPr="006C68C4">
        <w:rPr>
          <w:position w:val="-30"/>
        </w:rPr>
        <w:object w:dxaOrig="1320" w:dyaOrig="920" w14:anchorId="3823865D">
          <v:shape id="_x0000_i1043" type="#_x0000_t75" style="width:66.65pt;height:46.35pt" o:ole="">
            <v:imagedata r:id="rId45" o:title=""/>
          </v:shape>
          <o:OLEObject Type="Embed" ProgID="Equation.DSMT4" ShapeID="_x0000_i1043" DrawAspect="Content" ObjectID="_1586722768"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4F7A37">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4F7A37">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proofErr w:type="gramStart"/>
      <w:r>
        <w:rPr>
          <w:rFonts w:hint="eastAsia"/>
        </w:rPr>
        <w:t>池化阶段</w:t>
      </w:r>
      <w:proofErr w:type="gramEnd"/>
      <w:r>
        <w:rPr>
          <w:rFonts w:hint="eastAsia"/>
        </w:rPr>
        <w:t>（下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w:t>
      </w:r>
      <w:proofErr w:type="gramStart"/>
      <w:r w:rsidR="007F5056">
        <w:rPr>
          <w:rFonts w:hint="eastAsia"/>
        </w:rPr>
        <w:t>采用</w:t>
      </w:r>
      <w:r w:rsidR="006E1258">
        <w:rPr>
          <w:rFonts w:hint="eastAsia"/>
        </w:rPr>
        <w:t>池化操作</w:t>
      </w:r>
      <w:proofErr w:type="gramEnd"/>
      <w:r w:rsidR="006E1258">
        <w:rPr>
          <w:rFonts w:hint="eastAsia"/>
        </w:rPr>
        <w:t>，而是通过在卷积过程中设置相对较大的步长达到类似的效果。</w:t>
      </w:r>
      <w:proofErr w:type="gramStart"/>
      <w:r w:rsidR="006E6759">
        <w:rPr>
          <w:rFonts w:hint="eastAsia"/>
        </w:rPr>
        <w:t>池化层</w:t>
      </w:r>
      <w:proofErr w:type="gramEnd"/>
      <w:r w:rsidR="006E6759">
        <w:rPr>
          <w:rFonts w:hint="eastAsia"/>
        </w:rPr>
        <w:t>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1044" type="#_x0000_t75" style="width:36.35pt;height:12.5pt" o:ole="">
            <v:imagedata r:id="rId47" o:title=""/>
          </v:shape>
          <o:OLEObject Type="Embed" ProgID="Equation.DSMT4" ShapeID="_x0000_i1044" DrawAspect="Content" ObjectID="_1586722769" r:id="rId48"/>
        </w:object>
      </w:r>
      <w:r w:rsidR="00DC7DC1">
        <w:t xml:space="preserve"> </w:t>
      </w:r>
      <w:r w:rsidR="00DC7DC1">
        <w:rPr>
          <w:rFonts w:hint="eastAsia"/>
        </w:rPr>
        <w:t>的区域</w:t>
      </w:r>
      <w:proofErr w:type="gramStart"/>
      <w:r w:rsidR="00DC7DC1">
        <w:rPr>
          <w:rFonts w:hint="eastAsia"/>
        </w:rPr>
        <w:t>进行池化</w:t>
      </w:r>
      <w:r w:rsidR="00F7669F">
        <w:rPr>
          <w:rFonts w:hint="eastAsia"/>
        </w:rPr>
        <w:t>操作</w:t>
      </w:r>
      <w:proofErr w:type="gramEnd"/>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74305609"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1045" type="#_x0000_t75" style="width:126.2pt;height:44.2pt" o:ole="">
            <v:imagedata r:id="rId49" o:title=""/>
          </v:shape>
          <o:OLEObject Type="Embed" ProgID="Equation.DSMT4" ShapeID="_x0000_i1045" DrawAspect="Content" ObjectID="_1586722770"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004F7A37">
        <w:rPr>
          <w:noProof/>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004F7A37">
        <w:rPr>
          <w:noProof/>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r>
        <w:rPr>
          <w:rFonts w:hint="eastAsia"/>
          <w:position w:val="-66"/>
        </w:rPr>
        <w:t>采样：</w:t>
      </w:r>
    </w:p>
    <w:p w14:paraId="35A475B0" w14:textId="2FFB0E59"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3300" w:dyaOrig="480" w14:anchorId="66C54F8D">
          <v:shape id="_x0000_i1046" type="#_x0000_t75" style="width:165.05pt;height:24.25pt" o:ole="">
            <v:imagedata r:id="rId51" o:title=""/>
          </v:shape>
          <o:OLEObject Type="Embed" ProgID="Equation.DSMT4" ShapeID="_x0000_i1046" DrawAspect="Content" ObjectID="_1586722771"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004F7A37">
        <w:rPr>
          <w:noProof/>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004F7A37">
        <w:rPr>
          <w:noProof/>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1047" type="#_x0000_t75" style="width:11.05pt;height:16.75pt" o:ole="">
            <v:imagedata r:id="rId53" o:title=""/>
          </v:shape>
          <o:OLEObject Type="Embed" ProgID="Equation.DSMT4" ShapeID="_x0000_i1047" DrawAspect="Content" ObjectID="_1586722772"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pPr>
      <w:r>
        <w:fldChar w:fldCharType="end"/>
      </w:r>
    </w:p>
    <w:p w14:paraId="4C6661BD" w14:textId="7CE1B229"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3" w:name="_Toc261510872"/>
      <w:bookmarkStart w:id="14" w:name="_Toc512958653"/>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3"/>
      <w:r w:rsidR="00926D1A">
        <w:rPr>
          <w:rFonts w:ascii="Times New Roman" w:hAnsi="Times New Roman" w:hint="eastAsia"/>
          <w:b w:val="0"/>
          <w:sz w:val="21"/>
          <w:szCs w:val="21"/>
          <w:lang w:eastAsia="zh-CN"/>
        </w:rPr>
        <w:t>深度学习网络</w:t>
      </w:r>
      <w:proofErr w:type="spellStart"/>
      <w:r w:rsidR="00926D1A" w:rsidRPr="006700EF">
        <w:rPr>
          <w:rFonts w:cs="Arial" w:hint="eastAsia"/>
          <w:b w:val="0"/>
          <w:sz w:val="21"/>
          <w:szCs w:val="21"/>
        </w:rPr>
        <w:t>基本概况</w:t>
      </w:r>
      <w:bookmarkEnd w:id="14"/>
      <w:proofErr w:type="spellEnd"/>
    </w:p>
    <w:p w14:paraId="5F791F05" w14:textId="3EE38857" w:rsidR="00E52605" w:rsidRDefault="00E52605" w:rsidP="00C66256">
      <w:pPr>
        <w:spacing w:line="360" w:lineRule="exact"/>
        <w:ind w:firstLine="412"/>
      </w:pPr>
      <w:bookmarkStart w:id="15" w:name="本文所作工作"/>
      <w:r w:rsidRPr="00E52605">
        <w:rPr>
          <w:rFonts w:hint="eastAsia"/>
        </w:rPr>
        <w:t>反馈</w:t>
      </w:r>
      <w:r>
        <w:rPr>
          <w:rFonts w:hint="eastAsia"/>
        </w:rPr>
        <w:t>深度学习网络主要</w:t>
      </w:r>
      <w:r w:rsidR="00235021">
        <w:rPr>
          <w:rFonts w:hint="eastAsia"/>
        </w:rPr>
        <w:t>以</w:t>
      </w:r>
      <w:r>
        <w:rPr>
          <w:rFonts w:hint="eastAsia"/>
        </w:rPr>
        <w:t>反卷积</w:t>
      </w:r>
      <w:r w:rsidR="00235021">
        <w:rPr>
          <w:rFonts w:hint="eastAsia"/>
        </w:rPr>
        <w:t>网络为代表</w:t>
      </w:r>
      <w:r w:rsidR="00E54260">
        <w:rPr>
          <w:rFonts w:hint="eastAsia"/>
        </w:rPr>
        <w:t>，</w:t>
      </w:r>
      <w:proofErr w:type="spellStart"/>
      <w:r w:rsidR="00210E45">
        <w:rPr>
          <w:rFonts w:hint="eastAsia"/>
        </w:rPr>
        <w:t>Ma</w:t>
      </w:r>
      <w:r w:rsidR="00EC4AA8">
        <w:t>ttew</w:t>
      </w:r>
      <w:proofErr w:type="spellEnd"/>
      <w:r w:rsidR="00EC4AA8">
        <w:t xml:space="preserve"> D. </w:t>
      </w:r>
      <w:proofErr w:type="spellStart"/>
      <w:r w:rsidR="00330168">
        <w:rPr>
          <w:rFonts w:hint="eastAsia"/>
        </w:rPr>
        <w:t>Z</w:t>
      </w:r>
      <w:r w:rsidR="00330168">
        <w:t>eiler</w:t>
      </w:r>
      <w:proofErr w:type="spellEnd"/>
      <w:r w:rsidR="005A241F">
        <w:rPr>
          <w:rFonts w:hint="eastAsia"/>
        </w:rPr>
        <w:t>等人结合卷积网络的架构思想以及基于图像稀疏化表示特征，</w:t>
      </w:r>
      <w:r w:rsidR="003120BC">
        <w:rPr>
          <w:rFonts w:hint="eastAsia"/>
        </w:rPr>
        <w:t>于</w:t>
      </w:r>
      <w:r w:rsidR="00651A69" w:rsidRPr="00651A69">
        <w:t>2010 IEEE</w:t>
      </w:r>
      <w:r w:rsidR="000516B0">
        <w:rPr>
          <w:rFonts w:hint="eastAsia"/>
        </w:rPr>
        <w:t>会议上</w:t>
      </w:r>
      <w:r w:rsidR="005A241F">
        <w:rPr>
          <w:rFonts w:hint="eastAsia"/>
        </w:rPr>
        <w:t>提出了反卷积模型</w:t>
      </w:r>
      <w:r w:rsidR="00F343AB">
        <w:rPr>
          <w:rFonts w:hint="eastAsia"/>
        </w:rPr>
        <w:t>。</w:t>
      </w:r>
      <w:r w:rsidR="00EC4AA8">
        <w:rPr>
          <w:rFonts w:hint="eastAsia"/>
        </w:rPr>
        <w:t>反卷积网络和卷积网络的整体训练思路相似，</w:t>
      </w:r>
      <w:r w:rsidR="006D0FD8">
        <w:rPr>
          <w:rFonts w:hint="eastAsia"/>
        </w:rPr>
        <w:t>但是</w:t>
      </w:r>
      <w:r w:rsidR="00EC4AA8">
        <w:rPr>
          <w:rFonts w:hint="eastAsia"/>
        </w:rPr>
        <w:t>训练过程反过来了。</w:t>
      </w:r>
      <w:r w:rsidR="00FF0499">
        <w:rPr>
          <w:rFonts w:hint="eastAsia"/>
        </w:rPr>
        <w:t>反卷积深度学习网络，是一种自顶而下的解码过程，将通过滤波器组训练出的卷积特征组合、重构输入信号。在图像分解时，与稀疏编码采用矩阵乘积的形式不同，反卷积网络采用矩阵卷积的形式。</w:t>
      </w:r>
      <w:r w:rsidR="00C66256">
        <w:rPr>
          <w:rFonts w:hint="eastAsia"/>
        </w:rPr>
        <w:t>而</w:t>
      </w:r>
      <w:r w:rsidR="00271809">
        <w:rPr>
          <w:rFonts w:hint="eastAsia"/>
        </w:rPr>
        <w:t>卷积神经网络是通过卷积、非线性激活函数和下采样实现的一种自底向上的编码过程，可以得到多层信息</w:t>
      </w:r>
      <w:r w:rsidR="00777986">
        <w:rPr>
          <w:rFonts w:hint="eastAsia"/>
        </w:rPr>
        <w:t>。</w:t>
      </w:r>
    </w:p>
    <w:p w14:paraId="44A7FC5A" w14:textId="6BAE503A" w:rsidR="00E52605" w:rsidRDefault="00632D55" w:rsidP="00757461">
      <w:pPr>
        <w:spacing w:line="360" w:lineRule="exact"/>
        <w:ind w:firstLine="412"/>
      </w:pPr>
      <w:r>
        <w:rPr>
          <w:rFonts w:hint="eastAsia"/>
        </w:rPr>
        <w:t>反卷积网络的核心是通过网络的方式</w:t>
      </w:r>
      <w:r w:rsidR="00584AFE">
        <w:rPr>
          <w:rFonts w:hint="eastAsia"/>
        </w:rPr>
        <w:t>对抽象的多维数据进行优化表达式，从而高效的提取出数据的特征</w:t>
      </w:r>
      <w:r w:rsidR="00004CF4">
        <w:rPr>
          <w:rFonts w:hint="eastAsia"/>
        </w:rPr>
        <w:t>。反卷积网络</w:t>
      </w:r>
      <w:r w:rsidR="005D260F">
        <w:rPr>
          <w:rFonts w:hint="eastAsia"/>
        </w:rPr>
        <w:t>在训练过程中，</w:t>
      </w:r>
      <w:r w:rsidR="0048066D">
        <w:rPr>
          <w:rFonts w:hint="eastAsia"/>
        </w:rPr>
        <w:t>和</w:t>
      </w:r>
      <w:r w:rsidR="005D260F">
        <w:rPr>
          <w:rFonts w:hint="eastAsia"/>
        </w:rPr>
        <w:t>卷积神经网络一样，进行</w:t>
      </w:r>
      <w:r w:rsidR="00766A6D">
        <w:rPr>
          <w:rFonts w:hint="eastAsia"/>
        </w:rPr>
        <w:t>各层之间可以</w:t>
      </w:r>
      <w:r w:rsidR="005D260F">
        <w:rPr>
          <w:rFonts w:hint="eastAsia"/>
        </w:rPr>
        <w:t>权值共享，</w:t>
      </w:r>
      <w:r w:rsidR="00766A6D">
        <w:rPr>
          <w:rFonts w:hint="eastAsia"/>
        </w:rPr>
        <w:t>能够从图像的边缘处、基本的几何结构曲线</w:t>
      </w:r>
      <w:r w:rsidR="00621FC0">
        <w:rPr>
          <w:rFonts w:hint="eastAsia"/>
        </w:rPr>
        <w:t>中获得到</w:t>
      </w:r>
      <w:r w:rsidR="00837840">
        <w:rPr>
          <w:rFonts w:hint="eastAsia"/>
        </w:rPr>
        <w:t>有很强结构的丰富特征。</w:t>
      </w:r>
      <w:r w:rsidR="00D01836">
        <w:rPr>
          <w:rFonts w:hint="eastAsia"/>
        </w:rPr>
        <w:t>反卷积网络</w:t>
      </w:r>
      <w:r w:rsidR="00B67DAC">
        <w:rPr>
          <w:rFonts w:hint="eastAsia"/>
        </w:rPr>
        <w:t>通过</w:t>
      </w:r>
      <w:r w:rsidR="00D025DB">
        <w:rPr>
          <w:rFonts w:hint="eastAsia"/>
        </w:rPr>
        <w:t>对</w:t>
      </w:r>
      <w:r w:rsidR="00A65A2C">
        <w:rPr>
          <w:rFonts w:hint="eastAsia"/>
        </w:rPr>
        <w:t>稀疏的结构层</w:t>
      </w:r>
      <w:r w:rsidR="00D025DB" w:rsidRPr="00D025DB">
        <w:rPr>
          <w:rFonts w:hint="eastAsia"/>
        </w:rPr>
        <w:t>学习</w:t>
      </w:r>
      <w:r w:rsidR="00A65A2C">
        <w:rPr>
          <w:rFonts w:hint="eastAsia"/>
        </w:rPr>
        <w:t>，能够有效的提取结构特征，并且将特征可视化</w:t>
      </w:r>
      <w:r w:rsidR="00A80089">
        <w:rPr>
          <w:rFonts w:hint="eastAsia"/>
        </w:rPr>
        <w:t>。</w:t>
      </w:r>
      <w:r w:rsidR="00B820E5">
        <w:rPr>
          <w:rFonts w:hint="eastAsia"/>
        </w:rPr>
        <w:t>目前</w:t>
      </w:r>
      <w:r w:rsidR="00A80ECC">
        <w:rPr>
          <w:rFonts w:hint="eastAsia"/>
        </w:rPr>
        <w:t>反卷积网络主要广泛应用于判别式网络以及无监督的生成网络模型中</w:t>
      </w:r>
      <w:r w:rsidR="00D21FDD">
        <w:rPr>
          <w:rFonts w:hint="eastAsia"/>
        </w:rPr>
        <w:t>，对于二维的图像，应用反卷积网络，得到包含图像中边缘信息以及物体对象的抽象表示的多种滤波器集合。</w:t>
      </w:r>
    </w:p>
    <w:p w14:paraId="1948B55D" w14:textId="49F216C9" w:rsidR="00D11BD4" w:rsidRPr="00D11BD4" w:rsidRDefault="00D11BD4" w:rsidP="00D11BD4">
      <w:pPr>
        <w:pStyle w:val="3"/>
        <w:spacing w:beforeLines="50" w:before="120" w:afterLines="50" w:after="120" w:line="360" w:lineRule="exact"/>
        <w:ind w:firstLineChars="196" w:firstLine="412"/>
        <w:rPr>
          <w:rFonts w:cs="Arial"/>
          <w:b w:val="0"/>
          <w:sz w:val="21"/>
          <w:szCs w:val="21"/>
        </w:rPr>
      </w:pPr>
      <w:bookmarkStart w:id="16" w:name="_Toc512958654"/>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3</w:t>
      </w:r>
      <w:r w:rsidRPr="00D11BD4">
        <w:rPr>
          <w:rFonts w:cs="Arial" w:hint="eastAsia"/>
          <w:b w:val="0"/>
          <w:sz w:val="21"/>
          <w:szCs w:val="21"/>
        </w:rPr>
        <w:t>双向深度网络基本概况</w:t>
      </w:r>
      <w:bookmarkEnd w:id="16"/>
    </w:p>
    <w:p w14:paraId="174272E6" w14:textId="72C43979" w:rsidR="00BA3077" w:rsidRDefault="002D7D36" w:rsidP="00D11BD4">
      <w:pPr>
        <w:spacing w:line="360" w:lineRule="exact"/>
        <w:ind w:firstLine="412"/>
      </w:pPr>
      <w:r>
        <w:rPr>
          <w:rFonts w:hint="eastAsia"/>
        </w:rPr>
        <w:t>双向深度网络</w:t>
      </w:r>
      <w:r w:rsidR="00D72358">
        <w:rPr>
          <w:rFonts w:hint="eastAsia"/>
        </w:rPr>
        <w:t>是由编码层和解码层相互叠加组成的</w:t>
      </w:r>
      <w:r w:rsidR="00BA3077">
        <w:rPr>
          <w:rFonts w:hint="eastAsia"/>
        </w:rPr>
        <w:t>。编码和解码有可能独立出现在深度网络的某一层中，也有可能在同一层中既有编码过程又有解码过程。</w:t>
      </w:r>
    </w:p>
    <w:p w14:paraId="53EAE8F0" w14:textId="46A25610" w:rsidR="00E52605" w:rsidRDefault="00D17B24" w:rsidP="00703A75">
      <w:pPr>
        <w:spacing w:line="360" w:lineRule="exact"/>
        <w:ind w:firstLine="420"/>
      </w:pPr>
      <w:r w:rsidRPr="00D17B24">
        <w:rPr>
          <w:rFonts w:hint="eastAsia"/>
        </w:rPr>
        <w:t>在经典的循环神经网络中，状态的传输是从前往后单向的</w:t>
      </w:r>
      <w:r w:rsidR="0016007B">
        <w:rPr>
          <w:rFonts w:hint="eastAsia"/>
        </w:rPr>
        <w:t>，或者是</w:t>
      </w:r>
      <w:r w:rsidR="0056736D">
        <w:rPr>
          <w:rFonts w:hint="eastAsia"/>
        </w:rPr>
        <w:t>从后向前的反卷积网络</w:t>
      </w:r>
      <w:r w:rsidR="0062732A">
        <w:rPr>
          <w:rFonts w:hint="eastAsia"/>
        </w:rPr>
        <w:t>。</w:t>
      </w:r>
      <w:r w:rsidR="0056736D">
        <w:rPr>
          <w:rFonts w:hint="eastAsia"/>
        </w:rPr>
        <w:t>但是，</w:t>
      </w:r>
      <w:r w:rsidR="00F71744">
        <w:rPr>
          <w:rFonts w:hint="eastAsia"/>
        </w:rPr>
        <w:t>在现实应用中</w:t>
      </w:r>
      <w:r w:rsidR="0016007B">
        <w:rPr>
          <w:rFonts w:hint="eastAsia"/>
        </w:rPr>
        <w:t>有些情况下，一个节点的输出和该节点的前后节点都有关系，此时双向</w:t>
      </w:r>
      <w:r w:rsidR="00C11C28">
        <w:rPr>
          <w:rFonts w:hint="eastAsia"/>
        </w:rPr>
        <w:t>神经</w:t>
      </w:r>
      <w:r w:rsidR="00C11C28">
        <w:rPr>
          <w:rFonts w:hint="eastAsia"/>
        </w:rPr>
        <w:lastRenderedPageBreak/>
        <w:t>更加适用。</w:t>
      </w:r>
      <w:r w:rsidR="00C11C28" w:rsidRPr="00C11C28">
        <w:rPr>
          <w:rFonts w:hint="eastAsia"/>
        </w:rPr>
        <w:t>双向深度网络的方法将前馈网络和反馈网络相结合</w:t>
      </w:r>
      <w:r w:rsidR="00E802F8">
        <w:rPr>
          <w:rFonts w:hint="eastAsia"/>
        </w:rPr>
        <w:t>，</w:t>
      </w:r>
      <w:r w:rsidR="00C11C28" w:rsidRPr="00C11C28">
        <w:rPr>
          <w:rFonts w:hint="eastAsia"/>
        </w:rPr>
        <w:t>既含前馈网络反向传播的特点</w:t>
      </w:r>
      <w:r w:rsidR="00C11C28" w:rsidRPr="00C11C28">
        <w:rPr>
          <w:rFonts w:hint="eastAsia"/>
        </w:rPr>
        <w:t xml:space="preserve">, </w:t>
      </w:r>
      <w:r w:rsidR="00C11C28" w:rsidRPr="00C11C28">
        <w:rPr>
          <w:rFonts w:hint="eastAsia"/>
        </w:rPr>
        <w:t>又与反馈网络</w:t>
      </w:r>
      <w:r w:rsidR="00E802F8">
        <w:rPr>
          <w:rFonts w:hint="eastAsia"/>
        </w:rPr>
        <w:t>的</w:t>
      </w:r>
      <w:proofErr w:type="gramStart"/>
      <w:r w:rsidR="00C11C28" w:rsidRPr="00C11C28">
        <w:rPr>
          <w:rFonts w:hint="eastAsia"/>
        </w:rPr>
        <w:t>预训练</w:t>
      </w:r>
      <w:proofErr w:type="gramEnd"/>
      <w:r w:rsidR="00C11C28" w:rsidRPr="00C11C28">
        <w:rPr>
          <w:rFonts w:hint="eastAsia"/>
        </w:rPr>
        <w:t>方法类似</w:t>
      </w:r>
      <w:r w:rsidR="00C11C28">
        <w:rPr>
          <w:rFonts w:hint="eastAsia"/>
        </w:rPr>
        <w:t>。</w:t>
      </w:r>
      <w:r w:rsidR="00666889">
        <w:rPr>
          <w:rFonts w:hint="eastAsia"/>
        </w:rPr>
        <w:t>一般情况下，</w:t>
      </w:r>
      <w:r w:rsidR="004C17BC">
        <w:rPr>
          <w:rFonts w:hint="eastAsia"/>
        </w:rPr>
        <w:t>双向深度网络的训练包含了单层网络的</w:t>
      </w:r>
      <w:proofErr w:type="gramStart"/>
      <w:r w:rsidR="004C17BC">
        <w:rPr>
          <w:rFonts w:hint="eastAsia"/>
        </w:rPr>
        <w:t>预训练</w:t>
      </w:r>
      <w:proofErr w:type="gramEnd"/>
      <w:r w:rsidR="004C17BC">
        <w:rPr>
          <w:rFonts w:hint="eastAsia"/>
        </w:rPr>
        <w:t>以及每一层之间的反向迭代误差。</w:t>
      </w:r>
    </w:p>
    <w:p w14:paraId="5893D99F" w14:textId="70932202" w:rsidR="00575760" w:rsidRDefault="004C17BC" w:rsidP="004544A9">
      <w:pPr>
        <w:spacing w:line="360" w:lineRule="exact"/>
        <w:ind w:firstLine="420"/>
      </w:pPr>
      <w:r>
        <w:rPr>
          <w:rFonts w:hint="eastAsia"/>
        </w:rPr>
        <w:t>预训练：一般情况下，双向深度网络的</w:t>
      </w:r>
      <w:proofErr w:type="gramStart"/>
      <w:r>
        <w:rPr>
          <w:rFonts w:hint="eastAsia"/>
        </w:rPr>
        <w:t>预训练</w:t>
      </w:r>
      <w:proofErr w:type="gramEnd"/>
      <w:r>
        <w:rPr>
          <w:rFonts w:hint="eastAsia"/>
        </w:rPr>
        <w:t>采用</w:t>
      </w:r>
      <w:r w:rsidR="002745CE">
        <w:rPr>
          <w:rFonts w:hint="eastAsia"/>
        </w:rPr>
        <w:t>的是贪心算法</w:t>
      </w:r>
      <w:r w:rsidR="00184C04">
        <w:rPr>
          <w:rFonts w:hint="eastAsia"/>
        </w:rPr>
        <w:t>。在第</w:t>
      </w:r>
      <w:r w:rsidR="00184C04" w:rsidRPr="00184C04">
        <w:rPr>
          <w:position w:val="-6"/>
        </w:rPr>
        <w:object w:dxaOrig="160" w:dyaOrig="300" w14:anchorId="04318BFF">
          <v:shape id="_x0000_i1048" type="#_x0000_t75" style="width:7.85pt;height:14.95pt" o:ole="">
            <v:imagedata r:id="rId55" o:title=""/>
          </v:shape>
          <o:OLEObject Type="Embed" ProgID="Equation.DSMT4" ShapeID="_x0000_i1048" DrawAspect="Content" ObjectID="_1586722773" r:id="rId56"/>
        </w:object>
      </w:r>
      <w:r w:rsidR="00184C04">
        <w:t xml:space="preserve"> </w:t>
      </w:r>
      <w:r w:rsidR="00184C04">
        <w:rPr>
          <w:rFonts w:hint="eastAsia"/>
        </w:rPr>
        <w:t>层的单层中，输入的信号设为</w:t>
      </w:r>
      <w:r w:rsidR="00184C04" w:rsidRPr="00184C04">
        <w:rPr>
          <w:position w:val="-14"/>
        </w:rPr>
        <w:object w:dxaOrig="300" w:dyaOrig="440" w14:anchorId="59D58C82">
          <v:shape id="_x0000_i1049" type="#_x0000_t75" style="width:14.95pt;height:21.75pt" o:ole="">
            <v:imagedata r:id="rId57" o:title=""/>
          </v:shape>
          <o:OLEObject Type="Embed" ProgID="Equation.DSMT4" ShapeID="_x0000_i1049" DrawAspect="Content" ObjectID="_1586722774" r:id="rId58"/>
        </w:object>
      </w:r>
      <w:r w:rsidR="00184C04">
        <w:t xml:space="preserve"> </w:t>
      </w:r>
      <w:r w:rsidR="00184C04">
        <w:rPr>
          <w:rFonts w:hint="eastAsia"/>
        </w:rPr>
        <w:t>，权值为</w:t>
      </w:r>
      <w:r w:rsidR="00184C04" w:rsidRPr="00184C04">
        <w:rPr>
          <w:position w:val="-6"/>
        </w:rPr>
        <w:object w:dxaOrig="360" w:dyaOrig="320" w14:anchorId="3E9C9C31">
          <v:shape id="_x0000_i1050" type="#_x0000_t75" style="width:18.2pt;height:15.7pt" o:ole="">
            <v:imagedata r:id="rId59" o:title=""/>
          </v:shape>
          <o:OLEObject Type="Embed" ProgID="Equation.DSMT4" ShapeID="_x0000_i1050" DrawAspect="Content" ObjectID="_1586722775" r:id="rId60"/>
        </w:object>
      </w:r>
      <w:r w:rsidR="00184C04">
        <w:t xml:space="preserve"> </w:t>
      </w:r>
      <w:r w:rsidR="00184C04">
        <w:rPr>
          <w:rFonts w:hint="eastAsia"/>
        </w:rPr>
        <w:t>，</w:t>
      </w:r>
      <w:r w:rsidR="00184C04" w:rsidRPr="00184C04">
        <w:rPr>
          <w:position w:val="-14"/>
        </w:rPr>
        <w:object w:dxaOrig="1719" w:dyaOrig="440" w14:anchorId="646F8E6B">
          <v:shape id="_x0000_i1051" type="#_x0000_t75" style="width:85.9pt;height:21.75pt" o:ole="">
            <v:imagedata r:id="rId61" o:title=""/>
          </v:shape>
          <o:OLEObject Type="Embed" ProgID="Equation.DSMT4" ShapeID="_x0000_i1051" DrawAspect="Content" ObjectID="_1586722776" r:id="rId62"/>
        </w:object>
      </w:r>
      <w:r w:rsidR="00184C04">
        <w:t xml:space="preserve"> </w:t>
      </w:r>
      <w:r w:rsidR="00184C04">
        <w:rPr>
          <w:rFonts w:hint="eastAsia"/>
        </w:rPr>
        <w:t>表示输入信号与权值计算得到信号</w:t>
      </w:r>
      <w:r w:rsidR="00184C04" w:rsidRPr="00184C04">
        <w:rPr>
          <w:position w:val="-14"/>
        </w:rPr>
        <w:object w:dxaOrig="480" w:dyaOrig="440" w14:anchorId="1B9564C1">
          <v:shape id="_x0000_i1052" type="#_x0000_t75" style="width:24.25pt;height:21.75pt" o:ole="">
            <v:imagedata r:id="rId63" o:title=""/>
          </v:shape>
          <o:OLEObject Type="Embed" ProgID="Equation.DSMT4" ShapeID="_x0000_i1052" DrawAspect="Content" ObjectID="_1586722777" r:id="rId64"/>
        </w:object>
      </w:r>
      <w:r w:rsidR="00184C04">
        <w:t xml:space="preserve"> </w:t>
      </w:r>
      <w:r w:rsidR="00184C04">
        <w:rPr>
          <w:rFonts w:hint="eastAsia"/>
        </w:rPr>
        <w:t>传递到下一层，</w:t>
      </w:r>
      <w:r w:rsidR="001B02BE">
        <w:rPr>
          <w:rFonts w:hint="eastAsia"/>
        </w:rPr>
        <w:t>此时信号</w:t>
      </w:r>
      <w:r w:rsidR="00D609F1" w:rsidRPr="00D609F1">
        <w:rPr>
          <w:position w:val="-14"/>
        </w:rPr>
        <w:object w:dxaOrig="480" w:dyaOrig="440" w14:anchorId="70D1A620">
          <v:shape id="_x0000_i1053" type="#_x0000_t75" style="width:24.25pt;height:21.75pt" o:ole="">
            <v:imagedata r:id="rId65" o:title=""/>
          </v:shape>
          <o:OLEObject Type="Embed" ProgID="Equation.DSMT4" ShapeID="_x0000_i1053" DrawAspect="Content" ObjectID="_1586722778" r:id="rId66"/>
        </w:object>
      </w:r>
      <w:r w:rsidR="004544A9">
        <w:rPr>
          <w:rFonts w:hint="eastAsia"/>
        </w:rPr>
        <w:t>再与权值</w:t>
      </w:r>
      <w:r w:rsidR="004544A9" w:rsidRPr="004544A9">
        <w:rPr>
          <w:position w:val="-6"/>
        </w:rPr>
        <w:object w:dxaOrig="360" w:dyaOrig="320" w14:anchorId="69F45E7F">
          <v:shape id="_x0000_i1054" type="#_x0000_t75" style="width:18.2pt;height:15.7pt" o:ole="">
            <v:imagedata r:id="rId67" o:title=""/>
          </v:shape>
          <o:OLEObject Type="Embed" ProgID="Equation.DSMT4" ShapeID="_x0000_i1054" DrawAspect="Content" ObjectID="_1586722779" r:id="rId68"/>
        </w:object>
      </w:r>
      <w:r w:rsidR="004544A9">
        <w:t xml:space="preserve"> </w:t>
      </w:r>
      <w:r w:rsidR="004544A9">
        <w:rPr>
          <w:rFonts w:hint="eastAsia"/>
        </w:rPr>
        <w:t>生成信号</w:t>
      </w:r>
      <w:r w:rsidR="004544A9" w:rsidRPr="004544A9">
        <w:rPr>
          <w:position w:val="-14"/>
        </w:rPr>
        <w:object w:dxaOrig="360" w:dyaOrig="540" w14:anchorId="59FA91B9">
          <v:shape id="_x0000_i1055" type="#_x0000_t75" style="width:18.2pt;height:26.75pt" o:ole="">
            <v:imagedata r:id="rId69" o:title=""/>
          </v:shape>
          <o:OLEObject Type="Embed" ProgID="Equation.DSMT4" ShapeID="_x0000_i1055" DrawAspect="Content" ObjectID="_1586722780" r:id="rId70"/>
        </w:object>
      </w:r>
      <w:r w:rsidR="004544A9">
        <w:t xml:space="preserve"> </w:t>
      </w:r>
      <w:r w:rsidR="004544A9">
        <w:rPr>
          <w:rFonts w:hint="eastAsia"/>
        </w:rPr>
        <w:t>作为输入。</w:t>
      </w:r>
      <w:r w:rsidR="001644FB">
        <w:rPr>
          <w:rFonts w:hint="eastAsia"/>
        </w:rPr>
        <w:t>训练的目标是</w:t>
      </w:r>
      <w:r w:rsidR="00C14918">
        <w:rPr>
          <w:rFonts w:hint="eastAsia"/>
        </w:rPr>
        <w:t>通过贪心的策略使得</w:t>
      </w:r>
      <w:r w:rsidR="000205AC">
        <w:rPr>
          <w:rFonts w:hint="eastAsia"/>
        </w:rPr>
        <w:t>相差最小，也就是</w:t>
      </w:r>
      <w:r w:rsidR="001644FB" w:rsidRPr="001644FB">
        <w:rPr>
          <w:position w:val="-30"/>
        </w:rPr>
        <w:object w:dxaOrig="1840" w:dyaOrig="760" w14:anchorId="566C49CD">
          <v:shape id="_x0000_i1056" type="#_x0000_t75" style="width:91.95pt;height:37.8pt" o:ole="">
            <v:imagedata r:id="rId71" o:title=""/>
          </v:shape>
          <o:OLEObject Type="Embed" ProgID="Equation.DSMT4" ShapeID="_x0000_i1056" DrawAspect="Content" ObjectID="_1586722781" r:id="rId72"/>
        </w:object>
      </w:r>
      <w:r w:rsidR="001644FB">
        <w:t xml:space="preserve"> </w:t>
      </w:r>
      <w:r w:rsidR="00C14918">
        <w:rPr>
          <w:rFonts w:hint="eastAsia"/>
        </w:rPr>
        <w:t>。</w:t>
      </w:r>
      <w:r w:rsidR="001644FB">
        <w:tab/>
      </w:r>
    </w:p>
    <w:p w14:paraId="578C8D3A" w14:textId="0D2CD295" w:rsidR="00C14918" w:rsidRDefault="00C14918" w:rsidP="005E2873">
      <w:pPr>
        <w:spacing w:line="360" w:lineRule="exact"/>
        <w:ind w:firstLine="420"/>
      </w:pPr>
      <w:r>
        <w:rPr>
          <w:rFonts w:hint="eastAsia"/>
        </w:rPr>
        <w:t>反向迭代误差：</w:t>
      </w:r>
      <w:r w:rsidR="005E2873">
        <w:rPr>
          <w:rFonts w:hint="eastAsia"/>
        </w:rPr>
        <w:t>与传统反向迭代方法一样，将训练数据集输入后经过隐藏层，最终到达输出层之后，和实际值之间计算误差，将误差从输入层向隐藏层反向传播，直至传播迭代到输入层。</w:t>
      </w:r>
      <w:r w:rsidR="00650089">
        <w:rPr>
          <w:rFonts w:hint="eastAsia"/>
        </w:rPr>
        <w:t>双向深度网络通过</w:t>
      </w:r>
      <w:r w:rsidR="005E2873">
        <w:rPr>
          <w:rFonts w:hint="eastAsia"/>
        </w:rPr>
        <w:t>这种反向迭代误差的方法，对整个深度网络结构当中的权值进行微调。</w:t>
      </w:r>
    </w:p>
    <w:p w14:paraId="5B112AE3" w14:textId="77777777" w:rsidR="004544A9" w:rsidRPr="004544A9" w:rsidRDefault="004544A9" w:rsidP="004544A9">
      <w:pPr>
        <w:spacing w:line="360" w:lineRule="exact"/>
        <w:ind w:firstLine="420"/>
      </w:pP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7" w:name="_Toc261510874"/>
      <w:bookmarkStart w:id="18" w:name="_Toc51295865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17"/>
      <w:bookmarkEnd w:id="18"/>
      <w:proofErr w:type="spellEnd"/>
    </w:p>
    <w:bookmarkEnd w:id="15"/>
    <w:p w14:paraId="0B02F8F3" w14:textId="4A0306E5" w:rsidR="00BA7D3D" w:rsidRDefault="0033218F" w:rsidP="00933BB0">
      <w:pPr>
        <w:spacing w:line="360" w:lineRule="exact"/>
        <w:ind w:firstLine="435"/>
      </w:pPr>
      <w:r>
        <w:rPr>
          <w:rFonts w:hint="eastAsia"/>
        </w:rPr>
        <w:t>本文</w:t>
      </w:r>
      <w:r w:rsidR="00D11BD4">
        <w:rPr>
          <w:rFonts w:hint="eastAsia"/>
        </w:rPr>
        <w:t>结合</w:t>
      </w:r>
      <w:r w:rsidR="00EF3E68">
        <w:rPr>
          <w:rFonts w:hint="eastAsia"/>
        </w:rPr>
        <w:t>深度学习中的卷积和反卷积过程，</w:t>
      </w:r>
      <w:r w:rsidR="00E06EB0">
        <w:rPr>
          <w:rFonts w:hint="eastAsia"/>
        </w:rPr>
        <w:t>调研后</w:t>
      </w:r>
      <w:r w:rsidR="00317BBF">
        <w:rPr>
          <w:rFonts w:hint="eastAsia"/>
        </w:rPr>
        <w:t>选用</w:t>
      </w:r>
      <w:r w:rsidR="00317BBF">
        <w:rPr>
          <w:rFonts w:hint="eastAsia"/>
        </w:rPr>
        <w:t>U-Net</w:t>
      </w:r>
      <w:r w:rsidR="00317BBF">
        <w:rPr>
          <w:rFonts w:hint="eastAsia"/>
        </w:rPr>
        <w:t>模型，</w:t>
      </w:r>
      <w:r w:rsidR="00BA7D3D">
        <w:rPr>
          <w:rFonts w:hint="eastAsia"/>
        </w:rPr>
        <w:t>成功应用在了城市卫星图像识别当中，并且</w:t>
      </w:r>
      <w:r w:rsidR="002F6E3D">
        <w:rPr>
          <w:rFonts w:hint="eastAsia"/>
        </w:rPr>
        <w:t>根据模型预测效果</w:t>
      </w:r>
      <w:r w:rsidR="00BA7D3D">
        <w:rPr>
          <w:rFonts w:hint="eastAsia"/>
        </w:rPr>
        <w:t>做成一个完整的网站服务。主要工作如下：</w:t>
      </w:r>
    </w:p>
    <w:p w14:paraId="1512532E" w14:textId="1D87066E" w:rsidR="00933BB0" w:rsidRDefault="00BA7D3D" w:rsidP="00933BB0">
      <w:pPr>
        <w:spacing w:line="360" w:lineRule="exact"/>
        <w:ind w:firstLine="435"/>
      </w:pPr>
      <w:r w:rsidRPr="00CC3AF6">
        <w:t>（</w:t>
      </w:r>
      <w:r w:rsidRPr="00CC3AF6">
        <w:t>1</w:t>
      </w:r>
      <w:r w:rsidRPr="00CC3AF6">
        <w:t>）</w:t>
      </w:r>
      <w:r>
        <w:rPr>
          <w:rFonts w:hint="eastAsia"/>
        </w:rPr>
        <w:t>在原有的基础上</w:t>
      </w:r>
      <w:r w:rsidR="00317BBF">
        <w:rPr>
          <w:rFonts w:hint="eastAsia"/>
        </w:rPr>
        <w:t>对</w:t>
      </w:r>
      <w:r>
        <w:rPr>
          <w:rFonts w:hint="eastAsia"/>
        </w:rPr>
        <w:t>U-Net</w:t>
      </w:r>
      <w:r w:rsidR="00317BBF">
        <w:rPr>
          <w:rFonts w:hint="eastAsia"/>
        </w:rPr>
        <w:t>网络</w:t>
      </w:r>
      <w:r w:rsidR="00E35F38">
        <w:rPr>
          <w:rFonts w:hint="eastAsia"/>
        </w:rPr>
        <w:t>模型</w:t>
      </w:r>
      <w:r w:rsidR="00317BBF">
        <w:rPr>
          <w:rFonts w:hint="eastAsia"/>
        </w:rPr>
        <w:t>进行了一些调整，</w:t>
      </w:r>
      <w:r>
        <w:rPr>
          <w:rFonts w:hint="eastAsia"/>
        </w:rPr>
        <w:t>建立模型</w:t>
      </w:r>
      <w:r w:rsidR="00317BBF">
        <w:rPr>
          <w:rFonts w:hint="eastAsia"/>
        </w:rPr>
        <w:t>对城市卫星图像中的一般建筑、工厂、道路、</w:t>
      </w:r>
      <w:r w:rsidR="00933BB0">
        <w:rPr>
          <w:rFonts w:hint="eastAsia"/>
        </w:rPr>
        <w:t>水体、裸地、阴影、运动场、建筑场地、乡村建筑这</w:t>
      </w:r>
      <w:r w:rsidR="00933BB0">
        <w:rPr>
          <w:rFonts w:hint="eastAsia"/>
        </w:rPr>
        <w:t>1</w:t>
      </w:r>
      <w:r w:rsidR="00933BB0">
        <w:t>0</w:t>
      </w:r>
      <w:r w:rsidR="00933BB0">
        <w:rPr>
          <w:rFonts w:hint="eastAsia"/>
        </w:rPr>
        <w:t>类分别进行了</w:t>
      </w:r>
      <w:r w:rsidR="00001400">
        <w:rPr>
          <w:rFonts w:hint="eastAsia"/>
        </w:rPr>
        <w:t>训练。</w:t>
      </w:r>
      <w:r w:rsidR="00390CE2">
        <w:rPr>
          <w:rFonts w:hint="eastAsia"/>
        </w:rPr>
        <w:t>实现了对</w:t>
      </w:r>
      <w:r w:rsidR="00390CE2">
        <w:rPr>
          <w:rFonts w:hint="eastAsia"/>
        </w:rPr>
        <w:t>RGB</w:t>
      </w:r>
      <w:r w:rsidR="00390CE2">
        <w:rPr>
          <w:rFonts w:hint="eastAsia"/>
        </w:rPr>
        <w:t>三通道城市图像</w:t>
      </w:r>
      <w:r w:rsidR="00673062">
        <w:rPr>
          <w:rFonts w:hint="eastAsia"/>
        </w:rPr>
        <w:t>的</w:t>
      </w:r>
      <w:r w:rsidR="00390CE2">
        <w:rPr>
          <w:rFonts w:hint="eastAsia"/>
        </w:rPr>
        <w:t>像素级别识别</w:t>
      </w:r>
      <w:r w:rsidR="00137039">
        <w:rPr>
          <w:rFonts w:hint="eastAsia"/>
        </w:rPr>
        <w:t>。</w:t>
      </w:r>
    </w:p>
    <w:p w14:paraId="3450CE9C" w14:textId="7BCEB90E" w:rsidR="005408B9" w:rsidRPr="00CC3AF6" w:rsidRDefault="005408B9" w:rsidP="005408B9">
      <w:pPr>
        <w:spacing w:line="360" w:lineRule="exact"/>
        <w:ind w:firstLine="435"/>
      </w:pPr>
      <w:r w:rsidRPr="00CC3AF6">
        <w:t>（</w:t>
      </w:r>
      <w:r w:rsidR="00390CE2">
        <w:t>2</w:t>
      </w:r>
      <w:r w:rsidRPr="00CC3AF6">
        <w:t>）</w:t>
      </w:r>
      <w:r w:rsidR="009735C8">
        <w:rPr>
          <w:rFonts w:hint="eastAsia"/>
        </w:rPr>
        <w:t>对于每种类别的预测效果，去除噪点，制定策略合并到</w:t>
      </w:r>
      <w:r w:rsidR="00DB6156">
        <w:rPr>
          <w:rFonts w:ascii="宋体" w:hAnsi="宋体" w:hint="eastAsia"/>
          <w:lang w:val="zh-CN"/>
        </w:rPr>
        <w:t>一张图像中</w:t>
      </w:r>
      <w:r w:rsidR="00BC0F6E">
        <w:rPr>
          <w:rFonts w:ascii="宋体" w:hAnsi="宋体" w:hint="eastAsia"/>
          <w:lang w:val="zh-CN"/>
        </w:rPr>
        <w:t>，确定物体边界、大小</w:t>
      </w:r>
      <w:r w:rsidR="009735C8">
        <w:rPr>
          <w:rFonts w:ascii="宋体" w:hAnsi="宋体" w:hint="eastAsia"/>
          <w:lang w:val="zh-CN"/>
        </w:rPr>
        <w:t>。</w:t>
      </w:r>
    </w:p>
    <w:p w14:paraId="4FB2C34D" w14:textId="36E80D72" w:rsidR="005408B9" w:rsidRPr="009F2519" w:rsidRDefault="005408B9" w:rsidP="00B64A1B">
      <w:pPr>
        <w:spacing w:line="360" w:lineRule="exact"/>
        <w:ind w:firstLineChars="200" w:firstLine="420"/>
        <w:rPr>
          <w:rFonts w:ascii="宋体" w:hAnsi="宋体"/>
        </w:rPr>
      </w:pPr>
      <w:r w:rsidRPr="00CC3AF6">
        <w:rPr>
          <w:lang w:val="zh-CN"/>
        </w:rPr>
        <w:t>（</w:t>
      </w:r>
      <w:r w:rsidR="00390CE2">
        <w:rPr>
          <w:lang w:val="zh-CN"/>
        </w:rPr>
        <w:t>3</w:t>
      </w:r>
      <w:r w:rsidRPr="00CC3AF6">
        <w:rPr>
          <w:lang w:val="zh-CN"/>
        </w:rPr>
        <w:t>）</w:t>
      </w:r>
      <w:r w:rsidR="00BC0F6E">
        <w:rPr>
          <w:rFonts w:hint="eastAsia"/>
          <w:lang w:val="zh-CN"/>
        </w:rPr>
        <w:t>开发平台，</w:t>
      </w:r>
      <w:r w:rsidR="001B76AE">
        <w:rPr>
          <w:rFonts w:hint="eastAsia"/>
          <w:lang w:val="zh-CN"/>
        </w:rPr>
        <w:t>通过</w:t>
      </w:r>
      <w:r w:rsidR="005B562F">
        <w:rPr>
          <w:rFonts w:hint="eastAsia"/>
          <w:lang w:val="zh-CN"/>
        </w:rPr>
        <w:t>使用</w:t>
      </w:r>
      <w:r w:rsidR="001B76AE">
        <w:rPr>
          <w:rFonts w:hint="eastAsia"/>
          <w:lang w:val="zh-CN"/>
        </w:rPr>
        <w:t>谷歌地图</w:t>
      </w:r>
      <w:r w:rsidR="005B562F">
        <w:rPr>
          <w:rFonts w:hint="eastAsia"/>
          <w:lang w:val="zh-CN"/>
        </w:rPr>
        <w:t>和谷歌静态地图</w:t>
      </w:r>
      <w:r w:rsidR="005B562F">
        <w:rPr>
          <w:rFonts w:hint="eastAsia"/>
          <w:lang w:val="zh-CN"/>
        </w:rPr>
        <w:t>API</w:t>
      </w:r>
      <w:r w:rsidR="005B562F">
        <w:rPr>
          <w:rFonts w:hint="eastAsia"/>
          <w:lang w:val="zh-CN"/>
        </w:rPr>
        <w:t>，完成在线选点预测、查看</w:t>
      </w:r>
      <w:r w:rsidR="00B64A1B">
        <w:rPr>
          <w:rFonts w:hint="eastAsia"/>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230A47BF"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19" w:name="_Toc261510875"/>
      <w:bookmarkStart w:id="20" w:name="_Toc512958656"/>
      <w:bookmarkStart w:id="21" w:name="理论部分"/>
      <w:r w:rsidRPr="00F854A3">
        <w:rPr>
          <w:rFonts w:eastAsia="黑体"/>
          <w:b w:val="0"/>
          <w:i w:val="0"/>
        </w:rPr>
        <w:lastRenderedPageBreak/>
        <w:t>2</w:t>
      </w:r>
      <w:r w:rsidRPr="00EE3938">
        <w:rPr>
          <w:rFonts w:ascii="Arial" w:eastAsia="黑体" w:hAnsi="Arial" w:cs="Arial"/>
          <w:b w:val="0"/>
          <w:i w:val="0"/>
        </w:rPr>
        <w:t xml:space="preserve">  </w:t>
      </w:r>
      <w:proofErr w:type="spellStart"/>
      <w:r w:rsidRPr="00EE3938">
        <w:rPr>
          <w:rFonts w:ascii="Arial" w:eastAsia="黑体" w:hAnsi="Arial" w:cs="Arial"/>
          <w:b w:val="0"/>
          <w:i w:val="0"/>
        </w:rPr>
        <w:t>理论部分</w:t>
      </w:r>
      <w:bookmarkEnd w:id="19"/>
      <w:bookmarkEnd w:id="20"/>
      <w:proofErr w:type="spellEnd"/>
    </w:p>
    <w:p w14:paraId="52630AFB" w14:textId="106510A8" w:rsidR="005408B9" w:rsidRDefault="005408B9" w:rsidP="005408B9">
      <w:pPr>
        <w:pStyle w:val="2"/>
        <w:spacing w:beforeLines="50" w:before="120" w:afterLines="50" w:after="120" w:line="360" w:lineRule="exact"/>
        <w:rPr>
          <w:rFonts w:ascii="Arial" w:eastAsia="黑体" w:hAnsi="Arial" w:cs="Arial"/>
          <w:b w:val="0"/>
          <w:i w:val="0"/>
          <w:lang w:eastAsia="zh-CN"/>
        </w:rPr>
      </w:pPr>
      <w:bookmarkStart w:id="22" w:name="_Toc261510876"/>
      <w:bookmarkStart w:id="23" w:name="_Toc512958657"/>
      <w:bookmarkStart w:id="24" w:name="生成函数法测定稳定常数关系式的导出"/>
      <w:bookmarkEnd w:id="21"/>
      <w:r w:rsidRPr="00F854A3">
        <w:rPr>
          <w:rFonts w:eastAsia="黑体"/>
          <w:b w:val="0"/>
          <w:i w:val="0"/>
        </w:rPr>
        <w:t>2.1</w:t>
      </w:r>
      <w:bookmarkEnd w:id="22"/>
      <w:r w:rsidR="002B16CE">
        <w:rPr>
          <w:rFonts w:ascii="Arial" w:eastAsia="黑体" w:hAnsi="Arial" w:cs="Arial" w:hint="eastAsia"/>
          <w:b w:val="0"/>
          <w:i w:val="0"/>
          <w:lang w:eastAsia="zh-CN"/>
        </w:rPr>
        <w:t>计算机视觉理论</w:t>
      </w:r>
      <w:bookmarkEnd w:id="23"/>
    </w:p>
    <w:p w14:paraId="790CC017" w14:textId="619925CF" w:rsidR="0021047D" w:rsidRPr="0021047D" w:rsidRDefault="0021047D" w:rsidP="0021047D">
      <w:pPr>
        <w:pStyle w:val="3"/>
        <w:spacing w:beforeLines="50" w:before="120" w:afterLines="50" w:after="120" w:line="360" w:lineRule="exact"/>
        <w:ind w:firstLineChars="196" w:firstLine="412"/>
        <w:rPr>
          <w:rFonts w:cs="Arial"/>
          <w:b w:val="0"/>
          <w:sz w:val="21"/>
          <w:szCs w:val="21"/>
        </w:rPr>
      </w:pPr>
      <w:bookmarkStart w:id="25" w:name="_Toc512958658"/>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计算机视觉理论的发展</w:t>
      </w:r>
      <w:bookmarkEnd w:id="25"/>
    </w:p>
    <w:p w14:paraId="50F9C23A" w14:textId="419A5BBE" w:rsidR="00CF484F" w:rsidRDefault="0021047D" w:rsidP="008A1100">
      <w:pPr>
        <w:pStyle w:val="a0"/>
        <w:rPr>
          <w:kern w:val="0"/>
        </w:rPr>
      </w:pPr>
      <w:r>
        <w:rPr>
          <w:rFonts w:hint="eastAsia"/>
          <w:kern w:val="0"/>
        </w:rPr>
        <w:t>计算机视觉通常</w:t>
      </w:r>
      <w:r w:rsidRPr="0021047D">
        <w:rPr>
          <w:rFonts w:hint="eastAsia"/>
          <w:kern w:val="0"/>
        </w:rPr>
        <w:t>利用相机、摄像机等传感器，配合机器视觉算法赋予智能设备人眼的功能，从而进行物体的识别、检测、测量等功能</w:t>
      </w:r>
      <w:r w:rsidR="00900081">
        <w:rPr>
          <w:rFonts w:hint="eastAsia"/>
          <w:kern w:val="0"/>
        </w:rPr>
        <w:t>，用机器代替人眼</w:t>
      </w:r>
      <w:r>
        <w:rPr>
          <w:rFonts w:hint="eastAsia"/>
          <w:kern w:val="0"/>
        </w:rPr>
        <w:t>。</w:t>
      </w:r>
      <w:r w:rsidR="00603377">
        <w:rPr>
          <w:rFonts w:hint="eastAsia"/>
          <w:kern w:val="0"/>
        </w:rPr>
        <w:t>计算机视觉从</w:t>
      </w:r>
      <w:r w:rsidR="00603377">
        <w:rPr>
          <w:rFonts w:hint="eastAsia"/>
          <w:kern w:val="0"/>
        </w:rPr>
        <w:t>2</w:t>
      </w:r>
      <w:r w:rsidR="00603377">
        <w:rPr>
          <w:kern w:val="0"/>
        </w:rPr>
        <w:t>0</w:t>
      </w:r>
      <w:r w:rsidR="00603377">
        <w:rPr>
          <w:rFonts w:hint="eastAsia"/>
          <w:kern w:val="0"/>
        </w:rPr>
        <w:t>世纪</w:t>
      </w:r>
      <w:r w:rsidR="00603377">
        <w:rPr>
          <w:rFonts w:hint="eastAsia"/>
          <w:kern w:val="0"/>
        </w:rPr>
        <w:t>5</w:t>
      </w:r>
      <w:r w:rsidR="00603377">
        <w:rPr>
          <w:kern w:val="0"/>
        </w:rPr>
        <w:t>0</w:t>
      </w:r>
      <w:r w:rsidR="00603377">
        <w:rPr>
          <w:rFonts w:hint="eastAsia"/>
          <w:kern w:val="0"/>
        </w:rPr>
        <w:t>年代起步，在</w:t>
      </w:r>
      <w:r w:rsidR="00BE6D67">
        <w:rPr>
          <w:rFonts w:hint="eastAsia"/>
          <w:kern w:val="0"/>
        </w:rPr>
        <w:t>光电子显微镜成像</w:t>
      </w:r>
      <w:r w:rsidR="00B43E59">
        <w:rPr>
          <w:rFonts w:hint="eastAsia"/>
          <w:kern w:val="0"/>
        </w:rPr>
        <w:t>、</w:t>
      </w:r>
      <w:r w:rsidR="00BE6D67">
        <w:rPr>
          <w:rFonts w:hint="eastAsia"/>
          <w:kern w:val="0"/>
        </w:rPr>
        <w:t>识别简单字符等二维平面图像上初步应用。之后</w:t>
      </w:r>
      <w:r w:rsidR="00D7616B">
        <w:rPr>
          <w:rFonts w:hint="eastAsia"/>
          <w:kern w:val="0"/>
        </w:rPr>
        <w:t>在</w:t>
      </w:r>
      <w:r w:rsidR="00D7616B">
        <w:rPr>
          <w:rFonts w:hint="eastAsia"/>
          <w:kern w:val="0"/>
        </w:rPr>
        <w:t>1</w:t>
      </w:r>
      <w:r w:rsidR="00D7616B">
        <w:rPr>
          <w:kern w:val="0"/>
        </w:rPr>
        <w:t>965</w:t>
      </w:r>
      <w:r w:rsidR="00D7616B">
        <w:rPr>
          <w:rFonts w:hint="eastAsia"/>
          <w:kern w:val="0"/>
        </w:rPr>
        <w:t>年，</w:t>
      </w:r>
      <w:r w:rsidR="00D7616B" w:rsidRPr="00D7616B">
        <w:rPr>
          <w:kern w:val="0"/>
        </w:rPr>
        <w:t>L.</w:t>
      </w:r>
      <w:r w:rsidR="00D7616B">
        <w:rPr>
          <w:kern w:val="0"/>
        </w:rPr>
        <w:t xml:space="preserve"> </w:t>
      </w:r>
      <w:r w:rsidR="00D7616B" w:rsidRPr="00D7616B">
        <w:rPr>
          <w:kern w:val="0"/>
        </w:rPr>
        <w:t>R.</w:t>
      </w:r>
      <w:r w:rsidR="00D7616B">
        <w:rPr>
          <w:kern w:val="0"/>
        </w:rPr>
        <w:t xml:space="preserve"> </w:t>
      </w:r>
      <w:r w:rsidR="00D7616B" w:rsidRPr="00D7616B">
        <w:rPr>
          <w:kern w:val="0"/>
        </w:rPr>
        <w:t>Roberts</w:t>
      </w:r>
      <w:r w:rsidR="00246F85">
        <w:rPr>
          <w:rFonts w:hint="eastAsia"/>
          <w:kern w:val="0"/>
        </w:rPr>
        <w:t>博士提出了</w:t>
      </w:r>
      <w:r w:rsidR="00246F85">
        <w:rPr>
          <w:rFonts w:hint="eastAsia"/>
          <w:kern w:val="0"/>
        </w:rPr>
        <w:t xml:space="preserve"> </w:t>
      </w:r>
      <w:r w:rsidR="00246F85">
        <w:rPr>
          <w:rFonts w:hint="eastAsia"/>
          <w:kern w:val="0"/>
        </w:rPr>
        <w:t>“</w:t>
      </w:r>
      <w:r w:rsidR="00875419">
        <w:rPr>
          <w:rFonts w:hint="eastAsia"/>
          <w:kern w:val="0"/>
        </w:rPr>
        <w:t>积木世界”</w:t>
      </w:r>
      <w:r w:rsidR="00875419">
        <w:rPr>
          <w:rFonts w:hint="eastAsia"/>
          <w:kern w:val="0"/>
        </w:rPr>
        <w:t xml:space="preserve"> </w:t>
      </w:r>
      <w:r w:rsidR="00875419">
        <w:rPr>
          <w:rFonts w:hint="eastAsia"/>
          <w:kern w:val="0"/>
        </w:rPr>
        <w:t>分析方法</w:t>
      </w:r>
      <w:r w:rsidR="00CF484F">
        <w:rPr>
          <w:rFonts w:hint="eastAsia"/>
          <w:kern w:val="0"/>
        </w:rPr>
        <w:t>，</w:t>
      </w:r>
      <w:r w:rsidR="00D7616B">
        <w:rPr>
          <w:rFonts w:hint="eastAsia"/>
          <w:kern w:val="0"/>
        </w:rPr>
        <w:t>通过计算机视觉系统从数字图像中提取出了诸如立方体、</w:t>
      </w:r>
      <w:r w:rsidR="00D7616B" w:rsidRPr="00D7616B">
        <w:rPr>
          <w:rFonts w:hint="eastAsia"/>
          <w:kern w:val="0"/>
        </w:rPr>
        <w:t>棱柱体</w:t>
      </w:r>
      <w:r w:rsidR="008A1100">
        <w:rPr>
          <w:rFonts w:hint="eastAsia"/>
          <w:kern w:val="0"/>
        </w:rPr>
        <w:t>，</w:t>
      </w:r>
      <w:r w:rsidR="00495E79">
        <w:rPr>
          <w:rFonts w:hint="eastAsia"/>
          <w:kern w:val="0"/>
        </w:rPr>
        <w:t>计算机视觉系统</w:t>
      </w:r>
      <w:r w:rsidR="00D7616B">
        <w:rPr>
          <w:rFonts w:hint="eastAsia"/>
          <w:kern w:val="0"/>
        </w:rPr>
        <w:t>第一次</w:t>
      </w:r>
      <w:r w:rsidR="00495E79">
        <w:rPr>
          <w:rFonts w:hint="eastAsia"/>
          <w:kern w:val="0"/>
        </w:rPr>
        <w:t>将</w:t>
      </w:r>
      <w:r w:rsidR="00BE6D67">
        <w:rPr>
          <w:rFonts w:hint="eastAsia"/>
          <w:kern w:val="0"/>
        </w:rPr>
        <w:t>二维图形</w:t>
      </w:r>
      <w:r w:rsidR="00495E79">
        <w:rPr>
          <w:rFonts w:hint="eastAsia"/>
          <w:kern w:val="0"/>
        </w:rPr>
        <w:t>转化为三维结构，</w:t>
      </w:r>
      <w:r w:rsidR="00A75CDD">
        <w:rPr>
          <w:rFonts w:hint="eastAsia"/>
          <w:kern w:val="0"/>
        </w:rPr>
        <w:t>从几何边缘、角点的特征提取，到线条、曲面、平面等常见几何要素，</w:t>
      </w:r>
      <w:r w:rsidR="00BE7CE4">
        <w:rPr>
          <w:rFonts w:hint="eastAsia"/>
          <w:kern w:val="0"/>
        </w:rPr>
        <w:t>计算机视觉</w:t>
      </w:r>
      <w:r w:rsidR="00495E79">
        <w:rPr>
          <w:rFonts w:hint="eastAsia"/>
          <w:kern w:val="0"/>
        </w:rPr>
        <w:t>在三维视觉场景下也有了一定的突破。发展到</w:t>
      </w:r>
      <w:r w:rsidR="00495E79">
        <w:rPr>
          <w:rFonts w:hint="eastAsia"/>
          <w:kern w:val="0"/>
        </w:rPr>
        <w:t>2</w:t>
      </w:r>
      <w:r w:rsidR="00495E79">
        <w:rPr>
          <w:kern w:val="0"/>
        </w:rPr>
        <w:t>0</w:t>
      </w:r>
      <w:r w:rsidR="00495E79">
        <w:rPr>
          <w:rFonts w:hint="eastAsia"/>
          <w:kern w:val="0"/>
        </w:rPr>
        <w:t>世纪</w:t>
      </w:r>
      <w:r w:rsidR="00DD6CFE">
        <w:rPr>
          <w:kern w:val="0"/>
        </w:rPr>
        <w:t>7</w:t>
      </w:r>
      <w:r w:rsidR="00495E79">
        <w:rPr>
          <w:kern w:val="0"/>
        </w:rPr>
        <w:t>0</w:t>
      </w:r>
      <w:r w:rsidR="00495E79">
        <w:rPr>
          <w:rFonts w:hint="eastAsia"/>
          <w:kern w:val="0"/>
        </w:rPr>
        <w:t>年代，计算机视觉理论蓬勃发展，</w:t>
      </w:r>
      <w:r w:rsidR="00CF484F" w:rsidRPr="00CF484F">
        <w:rPr>
          <w:rFonts w:hint="eastAsia"/>
          <w:kern w:val="0"/>
        </w:rPr>
        <w:t xml:space="preserve">David Marr </w:t>
      </w:r>
      <w:r w:rsidR="00CF484F" w:rsidRPr="00CF484F">
        <w:rPr>
          <w:rFonts w:hint="eastAsia"/>
          <w:kern w:val="0"/>
        </w:rPr>
        <w:t>教授</w:t>
      </w:r>
      <w:r w:rsidR="00CF484F">
        <w:rPr>
          <w:rFonts w:hint="eastAsia"/>
          <w:kern w:val="0"/>
        </w:rPr>
        <w:t>在</w:t>
      </w:r>
      <w:r w:rsidR="00CF484F">
        <w:rPr>
          <w:rFonts w:hint="eastAsia"/>
          <w:kern w:val="0"/>
        </w:rPr>
        <w:t>1</w:t>
      </w:r>
      <w:r w:rsidR="00CF484F">
        <w:rPr>
          <w:kern w:val="0"/>
        </w:rPr>
        <w:t>977</w:t>
      </w:r>
      <w:r w:rsidR="00CF484F">
        <w:rPr>
          <w:rFonts w:hint="eastAsia"/>
          <w:kern w:val="0"/>
        </w:rPr>
        <w:t>年提出了</w:t>
      </w:r>
      <w:r w:rsidR="00246F85">
        <w:rPr>
          <w:rFonts w:hint="eastAsia"/>
          <w:kern w:val="0"/>
        </w:rPr>
        <w:t>新的视觉理论——“</w:t>
      </w:r>
      <w:r w:rsidR="00246F85" w:rsidRPr="00246F85">
        <w:rPr>
          <w:kern w:val="0"/>
        </w:rPr>
        <w:t>Marr</w:t>
      </w:r>
      <w:r w:rsidR="00991945">
        <w:rPr>
          <w:rFonts w:hint="eastAsia"/>
          <w:kern w:val="0"/>
        </w:rPr>
        <w:t>视觉理论”</w:t>
      </w:r>
      <w:r w:rsidR="00991945">
        <w:rPr>
          <w:rFonts w:hint="eastAsia"/>
          <w:kern w:val="0"/>
        </w:rPr>
        <w:t xml:space="preserve"> </w:t>
      </w:r>
      <w:r w:rsidR="00991945">
        <w:rPr>
          <w:rFonts w:hint="eastAsia"/>
          <w:kern w:val="0"/>
        </w:rPr>
        <w:t>，</w:t>
      </w:r>
      <w:r w:rsidR="00FA08F9">
        <w:rPr>
          <w:rFonts w:hint="eastAsia"/>
          <w:kern w:val="0"/>
        </w:rPr>
        <w:t>该理论立足计算</w:t>
      </w:r>
      <w:r w:rsidR="00875419">
        <w:rPr>
          <w:rFonts w:hint="eastAsia"/>
          <w:kern w:val="0"/>
        </w:rPr>
        <w:t>机理论，使得计算机</w:t>
      </w:r>
      <w:r w:rsidR="00AF5349">
        <w:rPr>
          <w:rFonts w:hint="eastAsia"/>
          <w:kern w:val="0"/>
        </w:rPr>
        <w:t>视觉研究有了比较明确的体系结构</w:t>
      </w:r>
      <w:r w:rsidR="003C13A0">
        <w:rPr>
          <w:rFonts w:hint="eastAsia"/>
          <w:kern w:val="0"/>
        </w:rPr>
        <w:t>。</w:t>
      </w:r>
    </w:p>
    <w:p w14:paraId="1B4DFE82" w14:textId="3881D76D" w:rsidR="00246F85" w:rsidRDefault="00246F85" w:rsidP="008A1100">
      <w:pPr>
        <w:pStyle w:val="a0"/>
        <w:rPr>
          <w:kern w:val="0"/>
        </w:rPr>
      </w:pPr>
      <w:r>
        <w:rPr>
          <w:noProof/>
        </w:rPr>
        <w:drawing>
          <wp:inline distT="0" distB="0" distL="0" distR="0" wp14:anchorId="2DDE4C7A" wp14:editId="1F95E786">
            <wp:extent cx="4884950" cy="11258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902951" cy="1130039"/>
                    </a:xfrm>
                    <a:prstGeom prst="rect">
                      <a:avLst/>
                    </a:prstGeom>
                    <a:noFill/>
                    <a:ln>
                      <a:noFill/>
                    </a:ln>
                  </pic:spPr>
                </pic:pic>
              </a:graphicData>
            </a:graphic>
          </wp:inline>
        </w:drawing>
      </w:r>
    </w:p>
    <w:p w14:paraId="66B62D53" w14:textId="73FE132B" w:rsidR="000F55D7" w:rsidRDefault="001B226D" w:rsidP="000F55D7">
      <w:pPr>
        <w:pStyle w:val="a0"/>
        <w:ind w:firstLineChars="200"/>
        <w:rPr>
          <w:kern w:val="0"/>
        </w:rPr>
      </w:pPr>
      <w:r>
        <w:rPr>
          <w:rFonts w:hint="eastAsia"/>
          <w:kern w:val="0"/>
        </w:rPr>
        <w:t>到</w:t>
      </w:r>
      <w:r>
        <w:rPr>
          <w:rFonts w:hint="eastAsia"/>
          <w:kern w:val="0"/>
        </w:rPr>
        <w:t>2</w:t>
      </w:r>
      <w:r>
        <w:rPr>
          <w:kern w:val="0"/>
        </w:rPr>
        <w:t>0</w:t>
      </w:r>
      <w:r>
        <w:rPr>
          <w:rFonts w:hint="eastAsia"/>
          <w:kern w:val="0"/>
        </w:rPr>
        <w:t>世纪</w:t>
      </w:r>
      <w:r>
        <w:rPr>
          <w:rFonts w:hint="eastAsia"/>
          <w:kern w:val="0"/>
        </w:rPr>
        <w:t>8</w:t>
      </w:r>
      <w:r>
        <w:rPr>
          <w:kern w:val="0"/>
        </w:rPr>
        <w:t>0</w:t>
      </w:r>
      <w:r>
        <w:rPr>
          <w:rFonts w:hint="eastAsia"/>
          <w:kern w:val="0"/>
        </w:rPr>
        <w:t>年代，</w:t>
      </w:r>
      <w:r w:rsidR="003C13A0">
        <w:rPr>
          <w:rFonts w:hint="eastAsia"/>
          <w:kern w:val="0"/>
        </w:rPr>
        <w:t>研究者</w:t>
      </w:r>
      <w:r w:rsidR="00B71F9B">
        <w:rPr>
          <w:rFonts w:hint="eastAsia"/>
          <w:kern w:val="0"/>
        </w:rPr>
        <w:t>结合</w:t>
      </w:r>
      <w:r w:rsidR="00495E79">
        <w:rPr>
          <w:rFonts w:hint="eastAsia"/>
          <w:kern w:val="0"/>
        </w:rPr>
        <w:t>感知机理论的提出和发展，形成了</w:t>
      </w:r>
      <w:r w:rsidR="007F5EF4">
        <w:rPr>
          <w:rFonts w:hint="eastAsia"/>
          <w:kern w:val="0"/>
        </w:rPr>
        <w:t>基于</w:t>
      </w:r>
      <w:r w:rsidR="00EA5992">
        <w:rPr>
          <w:rFonts w:hint="eastAsia"/>
          <w:kern w:val="0"/>
        </w:rPr>
        <w:t>感知</w:t>
      </w:r>
      <w:r w:rsidR="007F5EF4">
        <w:rPr>
          <w:rFonts w:hint="eastAsia"/>
          <w:kern w:val="0"/>
        </w:rPr>
        <w:t>机框架的计算视觉</w:t>
      </w:r>
      <w:r>
        <w:rPr>
          <w:rFonts w:hint="eastAsia"/>
          <w:kern w:val="0"/>
        </w:rPr>
        <w:t>，开始出现了基于</w:t>
      </w:r>
      <w:r w:rsidRPr="001B226D">
        <w:rPr>
          <w:rFonts w:hint="eastAsia"/>
          <w:kern w:val="0"/>
        </w:rPr>
        <w:t>感知特征群的物体识别理论框架、主动视觉理论框架、视觉集成理论框架等概念</w:t>
      </w:r>
      <w:r w:rsidR="000F55D7">
        <w:rPr>
          <w:rFonts w:hint="eastAsia"/>
          <w:kern w:val="0"/>
        </w:rPr>
        <w:t>，“</w:t>
      </w:r>
      <w:r w:rsidR="000F55D7" w:rsidRPr="00246F85">
        <w:rPr>
          <w:kern w:val="0"/>
        </w:rPr>
        <w:t>Marr</w:t>
      </w:r>
      <w:r w:rsidR="000F55D7">
        <w:rPr>
          <w:rFonts w:hint="eastAsia"/>
          <w:kern w:val="0"/>
        </w:rPr>
        <w:t>视觉理论”也得到了继续的完善、补充。</w:t>
      </w:r>
    </w:p>
    <w:p w14:paraId="19030F3D" w14:textId="2A3BA813" w:rsidR="00603377" w:rsidRDefault="007F5EF4" w:rsidP="003C13A0">
      <w:pPr>
        <w:pStyle w:val="a0"/>
        <w:ind w:firstLineChars="200"/>
        <w:rPr>
          <w:kern w:val="0"/>
        </w:rPr>
      </w:pPr>
      <w:r>
        <w:rPr>
          <w:rFonts w:hint="eastAsia"/>
          <w:kern w:val="0"/>
        </w:rPr>
        <w:t>近几年来，计算性能的突飞猛进，</w:t>
      </w:r>
      <w:r w:rsidR="000027F3">
        <w:rPr>
          <w:rFonts w:hint="eastAsia"/>
          <w:kern w:val="0"/>
        </w:rPr>
        <w:t>信息技术与神经生理学等理论知识</w:t>
      </w:r>
      <w:r w:rsidR="002A0D74">
        <w:rPr>
          <w:rFonts w:hint="eastAsia"/>
          <w:kern w:val="0"/>
        </w:rPr>
        <w:t>结合，计算机视觉与深度学习方法越来越密不可分。</w:t>
      </w:r>
      <w:r w:rsidR="004C0250">
        <w:rPr>
          <w:rFonts w:hint="eastAsia"/>
          <w:kern w:val="0"/>
        </w:rPr>
        <w:t>计算机视觉已经在工业、生活领域有大量应用，</w:t>
      </w:r>
      <w:r w:rsidR="002A0D74">
        <w:rPr>
          <w:rFonts w:hint="eastAsia"/>
          <w:kern w:val="0"/>
        </w:rPr>
        <w:t>目前已经有大量的运行在手机、电脑的计算机视觉系统，计算机视觉的应用已经成为现代生活的一部分。</w:t>
      </w:r>
    </w:p>
    <w:p w14:paraId="103CAC50" w14:textId="3C0BD7B1" w:rsidR="00FD68F8" w:rsidRDefault="00764DCF" w:rsidP="00B9729C">
      <w:pPr>
        <w:pStyle w:val="a0"/>
        <w:rPr>
          <w:kern w:val="0"/>
        </w:rPr>
      </w:pPr>
      <w:r w:rsidRPr="00764DCF">
        <w:rPr>
          <w:rFonts w:hint="eastAsia"/>
          <w:kern w:val="0"/>
        </w:rPr>
        <w:t>人类</w:t>
      </w:r>
      <w:r w:rsidR="00B9729C">
        <w:rPr>
          <w:rFonts w:hint="eastAsia"/>
          <w:kern w:val="0"/>
        </w:rPr>
        <w:t>通过视觉</w:t>
      </w:r>
      <w:r w:rsidRPr="00764DCF">
        <w:rPr>
          <w:rFonts w:hint="eastAsia"/>
          <w:kern w:val="0"/>
        </w:rPr>
        <w:t>对</w:t>
      </w:r>
      <w:r w:rsidR="00B9729C">
        <w:rPr>
          <w:rFonts w:hint="eastAsia"/>
          <w:kern w:val="0"/>
        </w:rPr>
        <w:t>外部世界的认知，平均有超过</w:t>
      </w:r>
      <w:r w:rsidR="00B9729C">
        <w:rPr>
          <w:rFonts w:hint="eastAsia"/>
          <w:kern w:val="0"/>
        </w:rPr>
        <w:t>8</w:t>
      </w:r>
      <w:r w:rsidR="00B9729C">
        <w:rPr>
          <w:kern w:val="0"/>
        </w:rPr>
        <w:t>0</w:t>
      </w:r>
      <w:r w:rsidR="00B9729C">
        <w:rPr>
          <w:rFonts w:hint="eastAsia"/>
          <w:kern w:val="0"/>
        </w:rPr>
        <w:t>%</w:t>
      </w:r>
      <w:r w:rsidR="00B9729C">
        <w:rPr>
          <w:rFonts w:hint="eastAsia"/>
          <w:kern w:val="0"/>
        </w:rPr>
        <w:t>的信息量，计算机视觉理论是希望通过算法模型，以成像系统取代视觉系统，计算机去取代人脑分析，来对外部世界进行模拟，来达到拓展、超越人类视觉的效果</w:t>
      </w:r>
      <w:r w:rsidR="00DB1A0F">
        <w:rPr>
          <w:rFonts w:hint="eastAsia"/>
          <w:kern w:val="0"/>
        </w:rPr>
        <w:t>。</w:t>
      </w:r>
    </w:p>
    <w:p w14:paraId="7ED1FAEE" w14:textId="47C3A105" w:rsidR="00010B72" w:rsidRDefault="0041700E" w:rsidP="00202822">
      <w:pPr>
        <w:pStyle w:val="3"/>
        <w:spacing w:beforeLines="50" w:before="120" w:afterLines="50" w:after="120" w:line="360" w:lineRule="exact"/>
        <w:ind w:firstLineChars="196" w:firstLine="412"/>
        <w:rPr>
          <w:rFonts w:cs="Arial"/>
          <w:b w:val="0"/>
          <w:sz w:val="21"/>
          <w:szCs w:val="21"/>
          <w:lang w:eastAsia="zh-CN"/>
        </w:rPr>
      </w:pPr>
      <w:bookmarkStart w:id="26" w:name="_Toc512958659"/>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sidR="005E45CC">
        <w:rPr>
          <w:rFonts w:ascii="Times New Roman" w:hAnsi="Times New Roman"/>
          <w:b w:val="0"/>
          <w:sz w:val="21"/>
          <w:szCs w:val="21"/>
        </w:rPr>
        <w:t>2</w:t>
      </w:r>
      <w:r>
        <w:rPr>
          <w:rFonts w:cs="Arial" w:hint="eastAsia"/>
          <w:b w:val="0"/>
          <w:sz w:val="21"/>
          <w:szCs w:val="21"/>
          <w:lang w:eastAsia="zh-CN"/>
        </w:rPr>
        <w:t>计算机视觉理论</w:t>
      </w:r>
      <w:r w:rsidR="00025007">
        <w:rPr>
          <w:rFonts w:cs="Arial" w:hint="eastAsia"/>
          <w:b w:val="0"/>
          <w:sz w:val="21"/>
          <w:szCs w:val="21"/>
          <w:lang w:eastAsia="zh-CN"/>
        </w:rPr>
        <w:t>的</w:t>
      </w:r>
      <w:r w:rsidR="00010B72">
        <w:rPr>
          <w:rFonts w:cs="Arial" w:hint="eastAsia"/>
          <w:b w:val="0"/>
          <w:sz w:val="21"/>
          <w:szCs w:val="21"/>
          <w:lang w:eastAsia="zh-CN"/>
        </w:rPr>
        <w:t>技术基础</w:t>
      </w:r>
      <w:bookmarkEnd w:id="26"/>
    </w:p>
    <w:p w14:paraId="5A94AACF" w14:textId="654ACC8C" w:rsidR="005E36A8" w:rsidRDefault="00843BBC" w:rsidP="003749C9">
      <w:pPr>
        <w:ind w:firstLineChars="200" w:firstLine="420"/>
        <w:rPr>
          <w:lang w:val="x-none"/>
        </w:rPr>
      </w:pPr>
      <w:r>
        <w:rPr>
          <w:rFonts w:hint="eastAsia"/>
          <w:lang w:val="x-none"/>
        </w:rPr>
        <w:t>计算机视觉侧重于</w:t>
      </w:r>
      <w:r w:rsidR="0006273E">
        <w:rPr>
          <w:rFonts w:hint="eastAsia"/>
          <w:lang w:val="x-none"/>
        </w:rPr>
        <w:t>处理得到的图片，在对图片中的内容进行识别、检测等。常常使用</w:t>
      </w:r>
      <w:r w:rsidR="00F301BF" w:rsidRPr="00F301BF">
        <w:rPr>
          <w:rFonts w:hint="eastAsia"/>
          <w:lang w:val="x-none"/>
        </w:rPr>
        <w:t>图像处理、计算机图形学、模式识别、神经网络等</w:t>
      </w:r>
      <w:r w:rsidR="00B976FE">
        <w:rPr>
          <w:rFonts w:hint="eastAsia"/>
          <w:lang w:val="x-none"/>
        </w:rPr>
        <w:t>技术</w:t>
      </w:r>
      <w:r w:rsidR="00F301BF" w:rsidRPr="00F301BF">
        <w:rPr>
          <w:rFonts w:hint="eastAsia"/>
          <w:lang w:val="x-none"/>
        </w:rPr>
        <w:t>。</w:t>
      </w:r>
    </w:p>
    <w:p w14:paraId="24498F4A" w14:textId="19A21290" w:rsidR="00BD4AE0" w:rsidRDefault="00C46123" w:rsidP="00BD4AE0">
      <w:pPr>
        <w:ind w:firstLineChars="200" w:firstLine="420"/>
        <w:rPr>
          <w:lang w:val="x-none"/>
        </w:rPr>
      </w:pPr>
      <w:r>
        <w:rPr>
          <w:rFonts w:hint="eastAsia"/>
          <w:lang w:val="x-none"/>
        </w:rPr>
        <w:t>图像处理是通过</w:t>
      </w:r>
      <w:r w:rsidR="001F6C16">
        <w:rPr>
          <w:rFonts w:hint="eastAsia"/>
          <w:lang w:val="x-none"/>
        </w:rPr>
        <w:t>数字图像处理方式，将</w:t>
      </w:r>
      <w:r w:rsidR="004F76BB">
        <w:rPr>
          <w:rFonts w:hint="eastAsia"/>
          <w:lang w:val="x-none"/>
        </w:rPr>
        <w:t>图像信号转化为多维矩阵形式的数字信号，之后通过计算机算法模型再进行处理。图像处理可以实现图像复原、压缩编码减少传输图片大小、提高图片质量、图片补全和增强。</w:t>
      </w:r>
      <w:r w:rsidR="004D36B9">
        <w:rPr>
          <w:rFonts w:hint="eastAsia"/>
          <w:lang w:val="x-none"/>
        </w:rPr>
        <w:t>图像中</w:t>
      </w:r>
      <w:proofErr w:type="gramStart"/>
      <w:r w:rsidR="004D36B9">
        <w:rPr>
          <w:rFonts w:hint="eastAsia"/>
          <w:lang w:val="x-none"/>
        </w:rPr>
        <w:t>去除噪点</w:t>
      </w:r>
      <w:r w:rsidR="00AE65D3">
        <w:rPr>
          <w:rFonts w:hint="eastAsia"/>
          <w:lang w:val="x-none"/>
        </w:rPr>
        <w:t>的</w:t>
      </w:r>
      <w:proofErr w:type="gramEnd"/>
      <w:r w:rsidR="004D36B9">
        <w:rPr>
          <w:rFonts w:hint="eastAsia"/>
          <w:lang w:val="x-none"/>
        </w:rPr>
        <w:t>干扰、图像美化都属于是图像处理的范畴</w:t>
      </w:r>
      <w:r w:rsidR="000B2345">
        <w:rPr>
          <w:rFonts w:hint="eastAsia"/>
          <w:lang w:val="x-none"/>
        </w:rPr>
        <w:t>，本质是对</w:t>
      </w:r>
      <w:r w:rsidR="007466D8">
        <w:rPr>
          <w:rFonts w:hint="eastAsia"/>
          <w:lang w:val="x-none"/>
        </w:rPr>
        <w:t>多维矩阵形式的数字信号进行矩阵处理。</w:t>
      </w:r>
    </w:p>
    <w:p w14:paraId="285634E8" w14:textId="6C3FF1D0" w:rsidR="007466D8" w:rsidRDefault="00D7616B" w:rsidP="00BD4AE0">
      <w:pPr>
        <w:ind w:firstLineChars="200" w:firstLine="420"/>
        <w:rPr>
          <w:lang w:val="x-none"/>
        </w:rPr>
      </w:pPr>
      <w:r w:rsidRPr="00F301BF">
        <w:rPr>
          <w:rFonts w:hint="eastAsia"/>
          <w:lang w:val="x-none"/>
        </w:rPr>
        <w:t>计算机图形学</w:t>
      </w:r>
      <w:r w:rsidR="00133894" w:rsidRPr="00133894">
        <w:rPr>
          <w:rFonts w:hint="eastAsia"/>
          <w:lang w:val="x-none"/>
        </w:rPr>
        <w:t>是一种使用数学算法将二维或三维图形转化为计算机显示器的栅格形式的科学</w:t>
      </w:r>
      <w:r w:rsidR="00744454">
        <w:rPr>
          <w:rFonts w:hint="eastAsia"/>
          <w:lang w:val="x-none"/>
        </w:rPr>
        <w:t>，</w:t>
      </w:r>
      <w:r w:rsidR="00102F49">
        <w:rPr>
          <w:rFonts w:hint="eastAsia"/>
          <w:lang w:val="x-none"/>
        </w:rPr>
        <w:t>图形学的数学基础包括了拓扑学、曲面理论、集合论、分型几何学等。包含建模、渲染、动画、</w:t>
      </w:r>
      <w:r w:rsidR="00013B6C">
        <w:rPr>
          <w:rFonts w:hint="eastAsia"/>
          <w:lang w:val="x-none"/>
        </w:rPr>
        <w:t>人机交互等方面。</w:t>
      </w:r>
    </w:p>
    <w:p w14:paraId="52E0565D" w14:textId="1D712B5B" w:rsidR="000E12F1" w:rsidRDefault="00013B6C" w:rsidP="000E12F1">
      <w:pPr>
        <w:ind w:firstLineChars="200" w:firstLine="420"/>
        <w:rPr>
          <w:lang w:val="x-none"/>
        </w:rPr>
      </w:pPr>
      <w:r w:rsidRPr="00F301BF">
        <w:rPr>
          <w:rFonts w:hint="eastAsia"/>
          <w:lang w:val="x-none"/>
        </w:rPr>
        <w:t>模式识别</w:t>
      </w:r>
      <w:r w:rsidR="00D1171B">
        <w:rPr>
          <w:rFonts w:hint="eastAsia"/>
          <w:lang w:val="x-none"/>
        </w:rPr>
        <w:t>发展于</w:t>
      </w:r>
      <w:r w:rsidR="00881601">
        <w:rPr>
          <w:rFonts w:hint="eastAsia"/>
          <w:lang w:val="x-none"/>
        </w:rPr>
        <w:t>2</w:t>
      </w:r>
      <w:r w:rsidR="00881601">
        <w:rPr>
          <w:lang w:val="x-none"/>
        </w:rPr>
        <w:t>0</w:t>
      </w:r>
      <w:r w:rsidR="00881601">
        <w:rPr>
          <w:rFonts w:hint="eastAsia"/>
          <w:lang w:val="x-none"/>
        </w:rPr>
        <w:t>世纪</w:t>
      </w:r>
      <w:r w:rsidR="00881601">
        <w:rPr>
          <w:rFonts w:hint="eastAsia"/>
          <w:lang w:val="x-none"/>
        </w:rPr>
        <w:t>5</w:t>
      </w:r>
      <w:r w:rsidR="00881601">
        <w:rPr>
          <w:lang w:val="x-none"/>
        </w:rPr>
        <w:t>0</w:t>
      </w:r>
      <w:r w:rsidR="00881601">
        <w:rPr>
          <w:rFonts w:hint="eastAsia"/>
          <w:lang w:val="x-none"/>
        </w:rPr>
        <w:t>年代末</w:t>
      </w:r>
      <w:r w:rsidR="00D1171B">
        <w:rPr>
          <w:rFonts w:hint="eastAsia"/>
          <w:lang w:val="x-none"/>
        </w:rPr>
        <w:t>，图像模式识别将图形</w:t>
      </w:r>
      <w:r w:rsidR="000E12F1">
        <w:rPr>
          <w:rFonts w:hint="eastAsia"/>
          <w:lang w:val="x-none"/>
        </w:rPr>
        <w:t>处理、分类器、以及分类决策的过程加以应用，实现自动分类出图像中目标的效果。含有模式识别的图像识别系统包括</w:t>
      </w:r>
      <w:r w:rsidR="000E12F1">
        <w:rPr>
          <w:rFonts w:hint="eastAsia"/>
          <w:lang w:val="x-none"/>
        </w:rPr>
        <w:t>5</w:t>
      </w:r>
      <w:r w:rsidR="000E12F1">
        <w:rPr>
          <w:rFonts w:hint="eastAsia"/>
          <w:lang w:val="x-none"/>
        </w:rPr>
        <w:t>大模块：图像获取、预处理、特征提取、分类器模型、分类决策。</w:t>
      </w:r>
      <w:r w:rsidR="0081269A" w:rsidRPr="0081269A">
        <w:rPr>
          <w:rFonts w:hint="eastAsia"/>
          <w:lang w:val="x-none"/>
        </w:rPr>
        <w:t>模式识别的图像识别系统</w:t>
      </w:r>
      <w:r w:rsidR="00C82906">
        <w:rPr>
          <w:rFonts w:hint="eastAsia"/>
          <w:lang w:val="x-none"/>
        </w:rPr>
        <w:t>具体的组成方式如下所示：</w:t>
      </w:r>
    </w:p>
    <w:p w14:paraId="12CD2D7F" w14:textId="77777777" w:rsidR="00C82906" w:rsidRDefault="00C82906" w:rsidP="00C82906">
      <w:pPr>
        <w:rPr>
          <w:lang w:val="x-none"/>
        </w:rPr>
      </w:pPr>
    </w:p>
    <w:p w14:paraId="49CE2B6D" w14:textId="33FDDDF1" w:rsidR="000E12F1" w:rsidRPr="005E36A8" w:rsidRDefault="000E12F1" w:rsidP="000E12F1">
      <w:pPr>
        <w:ind w:firstLineChars="200" w:firstLine="420"/>
        <w:rPr>
          <w:lang w:val="x-none"/>
        </w:rPr>
      </w:pPr>
      <w:r>
        <w:rPr>
          <w:noProof/>
        </w:rPr>
        <w:lastRenderedPageBreak/>
        <w:drawing>
          <wp:inline distT="0" distB="0" distL="0" distR="0" wp14:anchorId="3E5D5157" wp14:editId="146EA292">
            <wp:extent cx="4999567" cy="1331413"/>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041830" cy="1342668"/>
                    </a:xfrm>
                    <a:prstGeom prst="rect">
                      <a:avLst/>
                    </a:prstGeom>
                    <a:noFill/>
                    <a:ln>
                      <a:noFill/>
                    </a:ln>
                  </pic:spPr>
                </pic:pic>
              </a:graphicData>
            </a:graphic>
          </wp:inline>
        </w:drawing>
      </w:r>
    </w:p>
    <w:p w14:paraId="4A6E2F71" w14:textId="6AD04397" w:rsidR="00776B22" w:rsidRPr="00F86689" w:rsidRDefault="00517EBF" w:rsidP="00F86689">
      <w:pPr>
        <w:pStyle w:val="a0"/>
        <w:rPr>
          <w:rFonts w:ascii="宋体" w:hAnsi="宋体"/>
        </w:rPr>
      </w:pPr>
      <w:r w:rsidRPr="00FB72A6">
        <w:rPr>
          <w:rFonts w:ascii="宋体" w:hAnsi="宋体" w:hint="eastAsia"/>
        </w:rPr>
        <w:t>人工</w:t>
      </w:r>
      <w:r w:rsidR="00DB19BC" w:rsidRPr="00FB72A6">
        <w:rPr>
          <w:rFonts w:ascii="宋体" w:hAnsi="宋体" w:hint="eastAsia"/>
        </w:rPr>
        <w:t>神经网络</w:t>
      </w:r>
      <w:r w:rsidRPr="00FB72A6">
        <w:rPr>
          <w:rFonts w:ascii="宋体" w:hAnsi="宋体" w:hint="eastAsia"/>
        </w:rPr>
        <w:t>的研究源自对人脑的研究，神经网络是由多个神经元连接组成的，基于对单个神经元的研究提出</w:t>
      </w:r>
      <w:r w:rsidR="00F6438F" w:rsidRPr="00FB72A6">
        <w:rPr>
          <w:rFonts w:ascii="宋体" w:hAnsi="宋体" w:hint="eastAsia"/>
        </w:rPr>
        <w:t>了</w:t>
      </w:r>
      <w:r w:rsidR="001724D7" w:rsidRPr="00FB72A6">
        <w:rPr>
          <w:rFonts w:ascii="宋体" w:hAnsi="宋体" w:hint="eastAsia"/>
        </w:rPr>
        <w:t>感知机模型，感知机模型分为单层感知机和多层感知机模型。单层感知机可以视为含有单一神经元的超平面模型，使用阶跃函数作为单层感知机的传递函数。</w:t>
      </w:r>
      <w:r w:rsidR="00F766BE" w:rsidRPr="00FB72A6">
        <w:rPr>
          <w:rFonts w:ascii="宋体" w:hAnsi="宋体" w:hint="eastAsia"/>
        </w:rPr>
        <w:t>超平面的感知机只能实现对数据集的线性可分，无法处理线性不可分的数据集。</w:t>
      </w:r>
    </w:p>
    <w:p w14:paraId="0FE1DA4E" w14:textId="196C7D2C" w:rsidR="002B16CE" w:rsidRPr="00EE3938" w:rsidRDefault="002B16CE" w:rsidP="002B16CE">
      <w:pPr>
        <w:pStyle w:val="2"/>
        <w:spacing w:beforeLines="50" w:before="120" w:afterLines="50" w:after="120" w:line="360" w:lineRule="exact"/>
        <w:rPr>
          <w:rFonts w:ascii="Arial" w:eastAsia="黑体" w:hAnsi="Arial" w:cs="Arial"/>
          <w:b w:val="0"/>
          <w:i w:val="0"/>
        </w:rPr>
      </w:pPr>
      <w:bookmarkStart w:id="27" w:name="_Toc512958660"/>
      <w:r w:rsidRPr="00F854A3">
        <w:rPr>
          <w:rFonts w:eastAsia="黑体"/>
          <w:b w:val="0"/>
          <w:i w:val="0"/>
        </w:rPr>
        <w:t>2.</w:t>
      </w:r>
      <w:r w:rsidR="00A80E9C">
        <w:rPr>
          <w:rFonts w:eastAsia="黑体"/>
          <w:b w:val="0"/>
          <w:i w:val="0"/>
        </w:rPr>
        <w:t>2</w:t>
      </w:r>
      <w:r w:rsidR="007C2A87" w:rsidRPr="007C2A87">
        <w:rPr>
          <w:rFonts w:ascii="Arial" w:eastAsia="黑体" w:hAnsi="Arial" w:cs="Arial" w:hint="eastAsia"/>
          <w:b w:val="0"/>
          <w:i w:val="0"/>
        </w:rPr>
        <w:t>卷积神经网络</w:t>
      </w:r>
      <w:r w:rsidR="007C2A87" w:rsidRPr="007C2A87">
        <w:rPr>
          <w:rFonts w:ascii="Arial" w:eastAsia="黑体" w:hAnsi="Arial" w:cs="Arial" w:hint="eastAsia"/>
          <w:b w:val="0"/>
          <w:i w:val="0"/>
        </w:rPr>
        <w:t>CNN</w:t>
      </w:r>
      <w:bookmarkEnd w:id="27"/>
    </w:p>
    <w:p w14:paraId="1AA1D0BE" w14:textId="280E7A1C" w:rsidR="007C2A87" w:rsidRPr="00FB72A6" w:rsidRDefault="007C2A87" w:rsidP="007C2A87">
      <w:pPr>
        <w:spacing w:line="360" w:lineRule="exact"/>
        <w:ind w:firstLineChars="200" w:firstLine="420"/>
        <w:rPr>
          <w:rFonts w:ascii="宋体" w:hAnsi="宋体"/>
        </w:rPr>
      </w:pPr>
      <w:r w:rsidRPr="00FB72A6">
        <w:rPr>
          <w:rFonts w:ascii="宋体" w:hAnsi="宋体"/>
        </w:rPr>
        <w:t>F. Rosenblatt</w:t>
      </w:r>
      <w:r w:rsidRPr="00FB72A6">
        <w:rPr>
          <w:rFonts w:ascii="宋体" w:hAnsi="宋体" w:hint="eastAsia"/>
        </w:rPr>
        <w:t>提出的感知机是最简单的单层前向人工神经网络，但是无法解决线性不可分问题。1984年日本学者K. Fukushima等基于感受野的概念，提出的神经认知机可看作卷积神经网络的一种特例</w:t>
      </w:r>
      <w:r w:rsidRPr="00FB72A6">
        <w:rPr>
          <w:rFonts w:ascii="宋体" w:hAnsi="宋体"/>
        </w:rPr>
        <w:t>, Y.</w:t>
      </w:r>
      <w:r w:rsidRPr="00FB72A6">
        <w:rPr>
          <w:rFonts w:ascii="宋体" w:hAnsi="宋体" w:hint="eastAsia"/>
        </w:rPr>
        <w:t xml:space="preserve"> </w:t>
      </w:r>
      <w:proofErr w:type="spellStart"/>
      <w:r w:rsidRPr="00FB72A6">
        <w:rPr>
          <w:rFonts w:ascii="宋体" w:hAnsi="宋体" w:hint="eastAsia"/>
        </w:rPr>
        <w:t>Lecun</w:t>
      </w:r>
      <w:proofErr w:type="spellEnd"/>
      <w:r w:rsidRPr="00FB72A6">
        <w:rPr>
          <w:rFonts w:ascii="宋体" w:hAnsi="宋体" w:hint="eastAsia"/>
        </w:rPr>
        <w:t>等提出的卷积神经网络是神经认知机的推广形式。</w:t>
      </w:r>
    </w:p>
    <w:p w14:paraId="4CD1D287"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卷积神经网络是逐步兴起的一种前馈人工神经网络结构，因为利用卷积神经网络在图像和语音识别方面能够给出更优预测结果, 这一种技术也被广泛的传播可应用。卷积神经网络的特点在于,采用原始信号（一般为图像）直接作为网络的输入，避免了传统识别算法中复杂的特征提取和图像重建过程。</w:t>
      </w:r>
    </w:p>
    <w:p w14:paraId="28866627"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卷积神经网络的核心思想主要有局部感受野、权值共享和池化技术。</w:t>
      </w:r>
    </w:p>
    <w:p w14:paraId="4709A93B"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1、局部感受野（</w:t>
      </w:r>
      <w:r w:rsidRPr="00FB72A6">
        <w:rPr>
          <w:rFonts w:ascii="宋体" w:hAnsi="宋体"/>
        </w:rPr>
        <w:t>Receptive Field</w:t>
      </w:r>
      <w:r w:rsidRPr="00FB72A6">
        <w:rPr>
          <w:rFonts w:ascii="宋体" w:hAnsi="宋体" w:hint="eastAsia"/>
        </w:rPr>
        <w:t>）：在机器视觉领域的深度神经网络中有一个概念叫做感受野，用来表示网络内部的不同位置的神经元对原图像的感受范围的大小。普通的多层感知器中，</w:t>
      </w:r>
      <w:proofErr w:type="gramStart"/>
      <w:r w:rsidRPr="00FB72A6">
        <w:rPr>
          <w:rFonts w:ascii="宋体" w:hAnsi="宋体" w:hint="eastAsia"/>
        </w:rPr>
        <w:t>隐层节点</w:t>
      </w:r>
      <w:proofErr w:type="gramEnd"/>
      <w:r w:rsidRPr="00FB72A6">
        <w:rPr>
          <w:rFonts w:ascii="宋体" w:hAnsi="宋体" w:hint="eastAsia"/>
        </w:rPr>
        <w:t>会全连接到一个图像的每个像素点上；而在卷积神经网络中，</w:t>
      </w:r>
      <w:proofErr w:type="gramStart"/>
      <w:r w:rsidRPr="00FB72A6">
        <w:rPr>
          <w:rFonts w:ascii="宋体" w:hAnsi="宋体" w:hint="eastAsia"/>
        </w:rPr>
        <w:t>每个隐层节点</w:t>
      </w:r>
      <w:proofErr w:type="gramEnd"/>
      <w:r w:rsidRPr="00FB72A6">
        <w:rPr>
          <w:rFonts w:ascii="宋体" w:hAnsi="宋体" w:hint="eastAsia"/>
        </w:rPr>
        <w:t>只连接到图像某个足够小局部的像素点上，从而大大减少需要训练的权值参数。</w:t>
      </w:r>
    </w:p>
    <w:p w14:paraId="58AE05B6"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2、权值共享：在卷积神经网中，同一个卷积核内，所有的神经元的权值是相同的，从而大大减少需要训练的参数。</w:t>
      </w:r>
    </w:p>
    <w:p w14:paraId="271E09AF"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3、池化：在卷积神经网络中，没有必要一定就要对原图像做处理，而是可以使用某种“压缩”方法，这就是池化，也就是每次将原图像卷积后，都通过一个下采样的过程，来减小图像的规模。</w:t>
      </w:r>
    </w:p>
    <w:p w14:paraId="6DE02C35" w14:textId="77777777" w:rsidR="002B16CE" w:rsidRPr="007C2A87" w:rsidRDefault="002B16CE" w:rsidP="002B16CE">
      <w:pPr>
        <w:pStyle w:val="a0"/>
        <w:rPr>
          <w:lang w:eastAsia="x-none"/>
        </w:rPr>
      </w:pPr>
    </w:p>
    <w:p w14:paraId="5C7AB1A8" w14:textId="59EC9CA2" w:rsidR="00AE2AFD" w:rsidRPr="00EE3938" w:rsidRDefault="00AE2AFD" w:rsidP="00AE2AFD">
      <w:pPr>
        <w:pStyle w:val="2"/>
        <w:spacing w:beforeLines="50" w:before="120" w:afterLines="50" w:after="120" w:line="360" w:lineRule="exact"/>
        <w:rPr>
          <w:rFonts w:ascii="Arial" w:eastAsia="黑体" w:hAnsi="Arial" w:cs="Arial"/>
          <w:b w:val="0"/>
          <w:i w:val="0"/>
        </w:rPr>
      </w:pPr>
      <w:bookmarkStart w:id="28" w:name="_Toc512958661"/>
      <w:r w:rsidRPr="00F854A3">
        <w:rPr>
          <w:rFonts w:eastAsia="黑体"/>
          <w:b w:val="0"/>
          <w:i w:val="0"/>
        </w:rPr>
        <w:t>2.</w:t>
      </w:r>
      <w:r>
        <w:rPr>
          <w:rFonts w:eastAsia="黑体"/>
          <w:b w:val="0"/>
          <w:i w:val="0"/>
        </w:rPr>
        <w:t>3</w:t>
      </w:r>
      <w:r w:rsidRPr="00AE2AFD">
        <w:rPr>
          <w:rFonts w:ascii="Arial" w:eastAsia="黑体" w:hAnsi="Arial" w:cs="Arial" w:hint="eastAsia"/>
          <w:b w:val="0"/>
          <w:i w:val="0"/>
        </w:rPr>
        <w:t>全卷积网络</w:t>
      </w:r>
      <w:r w:rsidRPr="00AE2AFD">
        <w:rPr>
          <w:rFonts w:ascii="Arial" w:eastAsia="黑体" w:hAnsi="Arial" w:cs="Arial" w:hint="eastAsia"/>
          <w:b w:val="0"/>
          <w:i w:val="0"/>
        </w:rPr>
        <w:t>FCN</w:t>
      </w:r>
      <w:r w:rsidRPr="00AE2AFD">
        <w:rPr>
          <w:rFonts w:ascii="Arial" w:eastAsia="黑体" w:hAnsi="Arial" w:cs="Arial" w:hint="eastAsia"/>
          <w:b w:val="0"/>
          <w:i w:val="0"/>
        </w:rPr>
        <w:t>的基本概况</w:t>
      </w:r>
      <w:bookmarkEnd w:id="28"/>
    </w:p>
    <w:p w14:paraId="1C99376E"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UC Berkeley的Jonathan Long等人提出了端到端的Fully Convolutional Networks[25]，用于图像的语义分割，而语义分割的目标就是预测每个像素点的语义标签，该网络目的在于通过对特征的处理，找到每个像素对应的类别，最终实现像素级别的分类效果。</w:t>
      </w:r>
    </w:p>
    <w:p w14:paraId="3CF03D78"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FCN是一个端到端，点对点的全卷积网络，与经典的CNN在卷积层之后使用全连接</w:t>
      </w:r>
      <w:proofErr w:type="gramStart"/>
      <w:r w:rsidRPr="00FB72A6">
        <w:rPr>
          <w:rFonts w:ascii="宋体" w:hAnsi="宋体" w:hint="eastAsia"/>
        </w:rPr>
        <w:t>层得到</w:t>
      </w:r>
      <w:proofErr w:type="gramEnd"/>
      <w:r w:rsidRPr="00FB72A6">
        <w:rPr>
          <w:rFonts w:ascii="宋体" w:hAnsi="宋体" w:hint="eastAsia"/>
        </w:rPr>
        <w:t>固定长度的特征向量进行分类不同，FCN可以接受任意尺寸的输入图像。FCN中最主要的三个特点分别是：全卷积化、上采样和跳跃结构。</w:t>
      </w:r>
    </w:p>
    <w:p w14:paraId="6772FB82"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FCN的整体流程：采用反卷积层对最后一个卷积层的feature map进行上采样, 使它恢复到输入图像相同的尺寸，从而可以对每个像素都产生了一个预测, 同时保留了原始输入图像中的空</w:t>
      </w:r>
      <w:r w:rsidRPr="00FB72A6">
        <w:rPr>
          <w:rFonts w:ascii="宋体" w:hAnsi="宋体" w:hint="eastAsia"/>
        </w:rPr>
        <w:lastRenderedPageBreak/>
        <w:t>间信息, 最后在上采样的特征图上进行逐像素分类。最后逐个像素计算它对应的</w:t>
      </w:r>
      <w:proofErr w:type="spellStart"/>
      <w:r w:rsidRPr="00FB72A6">
        <w:rPr>
          <w:rFonts w:ascii="宋体" w:hAnsi="宋体" w:hint="eastAsia"/>
        </w:rPr>
        <w:t>softmax</w:t>
      </w:r>
      <w:proofErr w:type="spellEnd"/>
      <w:r w:rsidRPr="00FB72A6">
        <w:rPr>
          <w:rFonts w:ascii="宋体" w:hAnsi="宋体" w:hint="eastAsia"/>
        </w:rPr>
        <w:t>分类的损失, 相当于每一个像素对应一个训练样本。</w:t>
      </w:r>
    </w:p>
    <w:p w14:paraId="41279F0A"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的优点是相对传统的CNN方法，FCN节省了存储开销，提高了计算效率，解决了像素块大小对感知区域的限制。通常像素块的大小比整幅图像小很多，只能提取一些局部的特征，从而导致分类的性能受到限制。而全卷积网络(FCN)则是从抽象的特征中恢复出每个像素所属的类别。</w:t>
      </w:r>
    </w:p>
    <w:p w14:paraId="4ABC3E6E" w14:textId="668EAD7E" w:rsidR="005408B9" w:rsidRPr="00FB72A6" w:rsidRDefault="00C83C25" w:rsidP="00C83C25">
      <w:pPr>
        <w:tabs>
          <w:tab w:val="num" w:pos="720"/>
        </w:tabs>
        <w:spacing w:line="360" w:lineRule="exact"/>
        <w:ind w:firstLine="420"/>
        <w:rPr>
          <w:rFonts w:ascii="宋体" w:hAnsi="宋体"/>
        </w:rPr>
      </w:pPr>
      <w:r w:rsidRPr="00FB72A6">
        <w:rPr>
          <w:rFonts w:ascii="宋体" w:hAnsi="宋体" w:hint="eastAsia"/>
        </w:rPr>
        <w:t>但是FCN得到的结果还是不够精细。进行8倍上采样虽然比32倍的效果好了很多，但是上采样的结果还是比较模糊和平滑，对图像中的细节不敏感。此外，由于FCN是对各个像素进行分类，没有充分考虑像素与像素之间的关系。忽略了在通常的基于像素分类的分割方法中使用的空间规整（spatial regularization）步骤，缺乏空间一致性。</w:t>
      </w:r>
    </w:p>
    <w:p w14:paraId="0AA2B163" w14:textId="681B1D3D" w:rsidR="00986DDE" w:rsidRDefault="00986DDE" w:rsidP="00C83C25">
      <w:pPr>
        <w:tabs>
          <w:tab w:val="num" w:pos="720"/>
        </w:tabs>
        <w:spacing w:line="360" w:lineRule="exact"/>
        <w:ind w:firstLine="420"/>
        <w:rPr>
          <w:kern w:val="0"/>
        </w:rPr>
      </w:pPr>
    </w:p>
    <w:p w14:paraId="2286D0B6" w14:textId="440DC011" w:rsidR="00986DDE" w:rsidRPr="00EE3938" w:rsidRDefault="00986DDE" w:rsidP="00986DDE">
      <w:pPr>
        <w:pStyle w:val="2"/>
        <w:spacing w:beforeLines="50" w:before="120" w:afterLines="50" w:after="120" w:line="360" w:lineRule="exact"/>
        <w:rPr>
          <w:rFonts w:ascii="Arial" w:eastAsia="黑体" w:hAnsi="Arial" w:cs="Arial"/>
          <w:b w:val="0"/>
          <w:i w:val="0"/>
        </w:rPr>
      </w:pPr>
      <w:bookmarkStart w:id="29" w:name="_Toc512958662"/>
      <w:r w:rsidRPr="00F854A3">
        <w:rPr>
          <w:rFonts w:eastAsia="黑体"/>
          <w:b w:val="0"/>
          <w:i w:val="0"/>
        </w:rPr>
        <w:t>2.</w:t>
      </w:r>
      <w:r>
        <w:rPr>
          <w:rFonts w:eastAsia="黑体"/>
          <w:b w:val="0"/>
          <w:i w:val="0"/>
        </w:rPr>
        <w:t>4</w:t>
      </w:r>
      <w:r w:rsidR="00D0072C" w:rsidRPr="00D0072C">
        <w:rPr>
          <w:rFonts w:ascii="Arial" w:eastAsia="黑体" w:hAnsi="Arial" w:cs="Arial" w:hint="eastAsia"/>
          <w:b w:val="0"/>
          <w:i w:val="0"/>
        </w:rPr>
        <w:t xml:space="preserve"> U-</w:t>
      </w:r>
      <w:proofErr w:type="spellStart"/>
      <w:r w:rsidR="00D0072C" w:rsidRPr="00D0072C">
        <w:rPr>
          <w:rFonts w:ascii="Arial" w:eastAsia="黑体" w:hAnsi="Arial" w:cs="Arial" w:hint="eastAsia"/>
          <w:b w:val="0"/>
          <w:i w:val="0"/>
        </w:rPr>
        <w:t>Net</w:t>
      </w:r>
      <w:r w:rsidR="00D0072C" w:rsidRPr="00D0072C">
        <w:rPr>
          <w:rFonts w:ascii="Arial" w:eastAsia="黑体" w:hAnsi="Arial" w:cs="Arial" w:hint="eastAsia"/>
          <w:b w:val="0"/>
          <w:i w:val="0"/>
        </w:rPr>
        <w:t>卷积网络的基本概况</w:t>
      </w:r>
      <w:bookmarkEnd w:id="29"/>
      <w:proofErr w:type="spellEnd"/>
    </w:p>
    <w:p w14:paraId="2E02C09D" w14:textId="2AED5181" w:rsidR="00776C74" w:rsidRPr="00FB72A6" w:rsidRDefault="00776C74" w:rsidP="00776C74">
      <w:pPr>
        <w:ind w:firstLine="420"/>
        <w:rPr>
          <w:rFonts w:ascii="宋体" w:hAnsi="宋体"/>
        </w:rPr>
      </w:pPr>
      <w:r w:rsidRPr="00FB72A6">
        <w:rPr>
          <w:rFonts w:ascii="宋体" w:hAnsi="宋体" w:hint="eastAsia"/>
        </w:rPr>
        <w:t>U-Net属于一种编码器结构，该网络在EM</w:t>
      </w:r>
      <w:r w:rsidRPr="00FB72A6">
        <w:rPr>
          <w:rFonts w:ascii="宋体" w:hAnsi="宋体"/>
        </w:rPr>
        <w:t xml:space="preserve"> </w:t>
      </w:r>
      <w:r w:rsidRPr="00FB72A6">
        <w:rPr>
          <w:rFonts w:ascii="宋体" w:hAnsi="宋体" w:hint="eastAsia"/>
        </w:rPr>
        <w:t>Stacks</w:t>
      </w:r>
      <w:r w:rsidRPr="00FB72A6">
        <w:rPr>
          <w:rFonts w:ascii="宋体" w:hAnsi="宋体"/>
        </w:rPr>
        <w:t xml:space="preserve"> </w:t>
      </w:r>
      <w:r w:rsidR="00290749">
        <w:rPr>
          <w:rFonts w:ascii="宋体" w:hAnsi="宋体" w:hint="eastAsia"/>
        </w:rPr>
        <w:t>的</w:t>
      </w:r>
      <w:r w:rsidR="004725C8">
        <w:rPr>
          <w:rFonts w:ascii="宋体" w:hAnsi="宋体" w:hint="eastAsia"/>
        </w:rPr>
        <w:t>图像</w:t>
      </w:r>
      <w:r w:rsidRPr="00FB72A6">
        <w:rPr>
          <w:rFonts w:ascii="宋体" w:hAnsi="宋体" w:hint="eastAsia"/>
        </w:rPr>
        <w:t>数据集中获得了</w:t>
      </w:r>
      <w:r w:rsidR="00873BDD">
        <w:rPr>
          <w:rFonts w:ascii="宋体" w:hAnsi="宋体" w:hint="eastAsia"/>
        </w:rPr>
        <w:t>良好的</w:t>
      </w:r>
      <w:r w:rsidRPr="00FB72A6">
        <w:rPr>
          <w:rFonts w:ascii="宋体" w:hAnsi="宋体" w:hint="eastAsia"/>
        </w:rPr>
        <w:t>效果，此数据集包含了30个密集注释的医学图像和其他医学图像数据集。虽然U-Net最初是</w:t>
      </w:r>
      <w:proofErr w:type="spellStart"/>
      <w:r w:rsidRPr="00FB72A6">
        <w:rPr>
          <w:rFonts w:ascii="宋体" w:hAnsi="宋体"/>
        </w:rPr>
        <w:t>Ronneberger</w:t>
      </w:r>
      <w:proofErr w:type="spellEnd"/>
      <w:r w:rsidRPr="00FB72A6">
        <w:rPr>
          <w:rFonts w:ascii="宋体" w:hAnsi="宋体"/>
        </w:rPr>
        <w:t xml:space="preserve"> O, Fischer P, </w:t>
      </w:r>
      <w:proofErr w:type="spellStart"/>
      <w:r w:rsidRPr="00FB72A6">
        <w:rPr>
          <w:rFonts w:ascii="宋体" w:hAnsi="宋体"/>
        </w:rPr>
        <w:t>Brox</w:t>
      </w:r>
      <w:proofErr w:type="spellEnd"/>
      <w:r w:rsidRPr="00FB72A6">
        <w:rPr>
          <w:rFonts w:ascii="宋体" w:hAnsi="宋体"/>
        </w:rPr>
        <w:t xml:space="preserve"> T</w:t>
      </w:r>
      <w:r w:rsidRPr="00FB72A6">
        <w:rPr>
          <w:rFonts w:ascii="宋体" w:hAnsi="宋体" w:hint="eastAsia"/>
        </w:rPr>
        <w:t>等为了解决生物医学分割问题而提出来的，但是目前U-Net网络展示出了它从少量的数据中学习的能力，同时它已经在诸如卫星图像分割等领域有了很好的应用。</w:t>
      </w:r>
    </w:p>
    <w:p w14:paraId="2595D40F" w14:textId="1E5DFEAC" w:rsidR="00776C74" w:rsidRPr="00FB72A6" w:rsidRDefault="00776C74" w:rsidP="00776C74">
      <w:pPr>
        <w:ind w:firstLine="420"/>
        <w:rPr>
          <w:rFonts w:ascii="宋体" w:hAnsi="宋体"/>
        </w:rPr>
      </w:pPr>
      <w:r w:rsidRPr="00FB72A6">
        <w:rPr>
          <w:rFonts w:ascii="宋体" w:hAnsi="宋体" w:hint="eastAsia"/>
        </w:rPr>
        <w:t>U-</w:t>
      </w:r>
      <w:r w:rsidRPr="00FB72A6">
        <w:rPr>
          <w:rFonts w:ascii="宋体" w:hAnsi="宋体"/>
        </w:rPr>
        <w:t>Net</w:t>
      </w:r>
      <w:r w:rsidRPr="00FB72A6">
        <w:rPr>
          <w:rFonts w:ascii="宋体" w:hAnsi="宋体" w:hint="eastAsia"/>
        </w:rPr>
        <w:t xml:space="preserve">网络中编码器逐渐减少池化层的空间维度，解码器逐步修复物体的细节和空间维度。在U-Net网络中，卷积层的数量大约在20个左右，4次下采样，4次上采样。U-Net运用了与FCN相同的技巧，将浅层特征图与深层特征图结合，这样可以结合局部 </w:t>
      </w:r>
      <w:r w:rsidR="004D0A74">
        <w:rPr>
          <w:rFonts w:ascii="宋体" w:hAnsi="宋体" w:hint="eastAsia"/>
        </w:rPr>
        <w:t>特征</w:t>
      </w:r>
      <w:r w:rsidRPr="00FB72A6">
        <w:rPr>
          <w:rFonts w:ascii="宋体" w:hAnsi="宋体" w:hint="eastAsia"/>
        </w:rPr>
        <w:t>以及全局特征，生成更精准的图像。U-Net并不像FCN将特征相加，而是</w:t>
      </w:r>
      <w:r w:rsidR="00C05F8A">
        <w:rPr>
          <w:rFonts w:ascii="宋体" w:hAnsi="宋体" w:hint="eastAsia"/>
        </w:rPr>
        <w:t>连接</w:t>
      </w:r>
      <w:r w:rsidRPr="00FB72A6">
        <w:rPr>
          <w:rFonts w:ascii="宋体" w:hAnsi="宋体" w:hint="eastAsia"/>
        </w:rPr>
        <w:t>生成双倍通道的特征图，再卷积</w:t>
      </w:r>
      <w:r w:rsidR="00FD5A87">
        <w:rPr>
          <w:rFonts w:ascii="宋体" w:hAnsi="宋体" w:hint="eastAsia"/>
        </w:rPr>
        <w:t>操作</w:t>
      </w:r>
      <w:r w:rsidRPr="00FB72A6">
        <w:rPr>
          <w:rFonts w:ascii="宋体" w:hAnsi="宋体" w:hint="eastAsia"/>
        </w:rPr>
        <w:t>。并且采用重叠采样的方式，将图像边缘进行一定的镜像复制生成边缘图像，提高了边缘识别效果。</w:t>
      </w:r>
    </w:p>
    <w:p w14:paraId="733DA737" w14:textId="45A6E0CD" w:rsidR="00986DDE" w:rsidRPr="00D533C9" w:rsidRDefault="00776C74" w:rsidP="00D533C9">
      <w:pPr>
        <w:autoSpaceDE w:val="0"/>
        <w:autoSpaceDN w:val="0"/>
        <w:spacing w:line="360" w:lineRule="exact"/>
        <w:ind w:firstLine="420"/>
        <w:jc w:val="left"/>
        <w:rPr>
          <w:rFonts w:ascii="Arial" w:hAnsi="Arial" w:cs="Arial"/>
          <w:kern w:val="0"/>
        </w:rPr>
      </w:pPr>
      <w:r>
        <w:rPr>
          <w:noProof/>
        </w:rPr>
        <w:drawing>
          <wp:anchor distT="0" distB="0" distL="114300" distR="114300" simplePos="0" relativeHeight="251704320" behindDoc="0" locked="0" layoutInCell="1" allowOverlap="1" wp14:anchorId="5D3D6083" wp14:editId="4CC9320D">
            <wp:simplePos x="0" y="0"/>
            <wp:positionH relativeFrom="margin">
              <wp:align>center</wp:align>
            </wp:positionH>
            <wp:positionV relativeFrom="paragraph">
              <wp:posOffset>311785</wp:posOffset>
            </wp:positionV>
            <wp:extent cx="5278755" cy="3516630"/>
            <wp:effectExtent l="0" t="0" r="0" b="7620"/>
            <wp:wrapSquare wrapText="bothSides"/>
            <wp:docPr id="25" name="Picture 16" descr="C:\Users\i332340\AppData\Local\Microsoft\Windows\INetCache\Content.Word\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32340\AppData\Local\Microsoft\Windows\INetCache\Content.Word\u-net-architecture.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78755" cy="351663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24"/>
    <w:p w14:paraId="58FE5DB6" w14:textId="44F8911C" w:rsidR="005408B9" w:rsidRDefault="005408B9" w:rsidP="005408B9">
      <w:pPr>
        <w:spacing w:line="360" w:lineRule="exact"/>
      </w:pPr>
    </w:p>
    <w:p w14:paraId="5123B729" w14:textId="5104C367" w:rsidR="00504C35" w:rsidRDefault="00504C35" w:rsidP="00504C35">
      <w:pPr>
        <w:pStyle w:val="2"/>
        <w:spacing w:beforeLines="50" w:before="120" w:afterLines="50" w:after="120" w:line="360" w:lineRule="exact"/>
        <w:rPr>
          <w:rFonts w:ascii="Arial" w:eastAsia="黑体" w:hAnsi="Arial" w:cs="Arial"/>
          <w:b w:val="0"/>
          <w:i w:val="0"/>
          <w:lang w:eastAsia="zh-CN"/>
        </w:rPr>
      </w:pPr>
      <w:bookmarkStart w:id="30" w:name="_Toc512958663"/>
      <w:r w:rsidRPr="00F854A3">
        <w:rPr>
          <w:rFonts w:eastAsia="黑体"/>
          <w:b w:val="0"/>
          <w:i w:val="0"/>
        </w:rPr>
        <w:lastRenderedPageBreak/>
        <w:t>2.</w:t>
      </w:r>
      <w:r>
        <w:rPr>
          <w:rFonts w:eastAsia="黑体"/>
          <w:b w:val="0"/>
          <w:i w:val="0"/>
        </w:rPr>
        <w:t>5</w:t>
      </w:r>
      <w:r w:rsidRPr="00D0072C">
        <w:rPr>
          <w:rFonts w:ascii="Arial" w:eastAsia="黑体" w:hAnsi="Arial" w:cs="Arial" w:hint="eastAsia"/>
          <w:b w:val="0"/>
          <w:i w:val="0"/>
        </w:rPr>
        <w:t xml:space="preserve"> </w:t>
      </w:r>
      <w:r>
        <w:rPr>
          <w:rFonts w:ascii="Arial" w:eastAsia="黑体" w:hAnsi="Arial" w:cs="Arial" w:hint="eastAsia"/>
          <w:b w:val="0"/>
          <w:i w:val="0"/>
          <w:lang w:eastAsia="zh-CN"/>
        </w:rPr>
        <w:t>过拟合问题及其常用解决方案</w:t>
      </w:r>
      <w:bookmarkEnd w:id="30"/>
    </w:p>
    <w:p w14:paraId="62D64842" w14:textId="17C860BB" w:rsidR="007404FD" w:rsidRPr="0021047D" w:rsidRDefault="007404FD" w:rsidP="007404FD">
      <w:pPr>
        <w:pStyle w:val="3"/>
        <w:spacing w:beforeLines="50" w:before="120" w:afterLines="50" w:after="120" w:line="360" w:lineRule="exact"/>
        <w:rPr>
          <w:rFonts w:cs="Arial"/>
          <w:b w:val="0"/>
          <w:sz w:val="21"/>
          <w:szCs w:val="21"/>
        </w:rPr>
      </w:pPr>
      <w:bookmarkStart w:id="31" w:name="_Toc512958664"/>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hint="eastAsia"/>
          <w:b w:val="0"/>
          <w:sz w:val="21"/>
          <w:szCs w:val="21"/>
          <w:lang w:eastAsia="zh-CN"/>
        </w:rPr>
        <w:t>5</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过拟合问题</w:t>
      </w:r>
      <w:r w:rsidR="00860231" w:rsidRPr="00860231">
        <w:rPr>
          <w:rFonts w:cs="Arial" w:hint="eastAsia"/>
          <w:b w:val="0"/>
          <w:sz w:val="21"/>
          <w:szCs w:val="21"/>
          <w:lang w:eastAsia="zh-CN"/>
        </w:rPr>
        <w:t>定义</w:t>
      </w:r>
      <w:bookmarkEnd w:id="31"/>
    </w:p>
    <w:p w14:paraId="416D06BD" w14:textId="77777777" w:rsidR="000501B1" w:rsidRDefault="007404FD" w:rsidP="00504CCB">
      <w:pPr>
        <w:pStyle w:val="a0"/>
        <w:rPr>
          <w:lang w:val="x-none"/>
        </w:rPr>
      </w:pPr>
      <w:r w:rsidRPr="007404FD">
        <w:rPr>
          <w:rFonts w:hint="eastAsia"/>
          <w:lang w:val="x-none"/>
        </w:rPr>
        <w:t>给定一个假设空间</w:t>
      </w:r>
      <w:r w:rsidRPr="007404FD">
        <w:rPr>
          <w:position w:val="-4"/>
          <w:lang w:val="x-none"/>
        </w:rPr>
        <w:object w:dxaOrig="360" w:dyaOrig="300" w14:anchorId="0C3DC515">
          <v:shape id="_x0000_i1057" type="#_x0000_t75" style="width:18.2pt;height:14.95pt" o:ole="">
            <v:imagedata r:id="rId76" o:title=""/>
          </v:shape>
          <o:OLEObject Type="Embed" ProgID="Equation.DSMT4" ShapeID="_x0000_i1057" DrawAspect="Content" ObjectID="_1586722782" r:id="rId77"/>
        </w:object>
      </w:r>
      <w:r w:rsidRPr="007404FD">
        <w:rPr>
          <w:rFonts w:hint="eastAsia"/>
          <w:lang w:val="x-none"/>
        </w:rPr>
        <w:t>，一个假设</w:t>
      </w:r>
      <w:r w:rsidRPr="007404FD">
        <w:rPr>
          <w:position w:val="-6"/>
          <w:lang w:val="x-none"/>
        </w:rPr>
        <w:object w:dxaOrig="240" w:dyaOrig="340" w14:anchorId="5AFCF99A">
          <v:shape id="_x0000_i1058" type="#_x0000_t75" style="width:11.75pt;height:16.75pt" o:ole="">
            <v:imagedata r:id="rId78" o:title=""/>
          </v:shape>
          <o:OLEObject Type="Embed" ProgID="Equation.DSMT4" ShapeID="_x0000_i1058" DrawAspect="Content" ObjectID="_1586722783" r:id="rId79"/>
        </w:object>
      </w:r>
      <w:r w:rsidRPr="007404FD">
        <w:rPr>
          <w:rFonts w:hint="eastAsia"/>
          <w:lang w:val="x-none"/>
        </w:rPr>
        <w:t>属于</w:t>
      </w:r>
      <w:r w:rsidRPr="007404FD">
        <w:rPr>
          <w:position w:val="-4"/>
          <w:lang w:val="x-none"/>
        </w:rPr>
        <w:object w:dxaOrig="360" w:dyaOrig="300" w14:anchorId="15A81D46">
          <v:shape id="_x0000_i1059" type="#_x0000_t75" style="width:18.2pt;height:14.95pt" o:ole="">
            <v:imagedata r:id="rId80" o:title=""/>
          </v:shape>
          <o:OLEObject Type="Embed" ProgID="Equation.DSMT4" ShapeID="_x0000_i1059" DrawAspect="Content" ObjectID="_1586722784" r:id="rId81"/>
        </w:object>
      </w:r>
      <w:r w:rsidRPr="007404FD">
        <w:rPr>
          <w:rFonts w:hint="eastAsia"/>
          <w:lang w:val="x-none"/>
        </w:rPr>
        <w:t>，如果存在其他的假设</w:t>
      </w:r>
      <w:r w:rsidRPr="007404FD">
        <w:rPr>
          <w:position w:val="-6"/>
          <w:lang w:val="x-none"/>
        </w:rPr>
        <w:object w:dxaOrig="300" w:dyaOrig="340" w14:anchorId="571F6999">
          <v:shape id="_x0000_i1060" type="#_x0000_t75" style="width:14.95pt;height:16.75pt" o:ole="">
            <v:imagedata r:id="rId82" o:title=""/>
          </v:shape>
          <o:OLEObject Type="Embed" ProgID="Equation.DSMT4" ShapeID="_x0000_i1060" DrawAspect="Content" ObjectID="_1586722785" r:id="rId83"/>
        </w:object>
      </w:r>
      <w:r w:rsidRPr="007404FD">
        <w:rPr>
          <w:rFonts w:hint="eastAsia"/>
          <w:lang w:val="x-none"/>
        </w:rPr>
        <w:t>属于</w:t>
      </w:r>
      <w:r w:rsidRPr="007404FD">
        <w:rPr>
          <w:position w:val="-4"/>
          <w:lang w:val="x-none"/>
        </w:rPr>
        <w:object w:dxaOrig="360" w:dyaOrig="300" w14:anchorId="6A3372F5">
          <v:shape id="_x0000_i1061" type="#_x0000_t75" style="width:18.2pt;height:14.95pt" o:ole="">
            <v:imagedata r:id="rId84" o:title=""/>
          </v:shape>
          <o:OLEObject Type="Embed" ProgID="Equation.DSMT4" ShapeID="_x0000_i1061" DrawAspect="Content" ObjectID="_1586722786" r:id="rId85"/>
        </w:object>
      </w:r>
      <w:r>
        <w:rPr>
          <w:rFonts w:hint="eastAsia"/>
          <w:lang w:val="x-none"/>
        </w:rPr>
        <w:t>，</w:t>
      </w:r>
      <w:r w:rsidRPr="007404FD">
        <w:rPr>
          <w:rFonts w:hint="eastAsia"/>
          <w:lang w:val="x-none"/>
        </w:rPr>
        <w:t>使得在训练</w:t>
      </w:r>
      <w:proofErr w:type="gramStart"/>
      <w:r w:rsidRPr="007404FD">
        <w:rPr>
          <w:rFonts w:hint="eastAsia"/>
          <w:lang w:val="x-none"/>
        </w:rPr>
        <w:t>样例上</w:t>
      </w:r>
      <w:r w:rsidR="00EB5AC7">
        <w:rPr>
          <w:rFonts w:hint="eastAsia"/>
          <w:lang w:val="x-none"/>
        </w:rPr>
        <w:t>的</w:t>
      </w:r>
      <w:proofErr w:type="gramEnd"/>
      <w:r w:rsidR="00D55894" w:rsidRPr="00D55894">
        <w:rPr>
          <w:position w:val="-6"/>
          <w:lang w:val="x-none"/>
        </w:rPr>
        <w:object w:dxaOrig="240" w:dyaOrig="340" w14:anchorId="641D89C4">
          <v:shape id="_x0000_i1062" type="#_x0000_t75" style="width:11.75pt;height:16.75pt" o:ole="">
            <v:imagedata r:id="rId86" o:title=""/>
          </v:shape>
          <o:OLEObject Type="Embed" ProgID="Equation.DSMT4" ShapeID="_x0000_i1062" DrawAspect="Content" ObjectID="_1586722787" r:id="rId87"/>
        </w:object>
      </w:r>
      <w:r w:rsidRPr="007404FD">
        <w:rPr>
          <w:rFonts w:hint="eastAsia"/>
          <w:lang w:val="x-none"/>
        </w:rPr>
        <w:t>错误率比</w:t>
      </w:r>
      <w:r w:rsidR="00D55894" w:rsidRPr="007404FD">
        <w:rPr>
          <w:position w:val="-6"/>
          <w:lang w:val="x-none"/>
        </w:rPr>
        <w:object w:dxaOrig="300" w:dyaOrig="340" w14:anchorId="3098C8DB">
          <v:shape id="_x0000_i1063" type="#_x0000_t75" style="width:14.95pt;height:16.75pt" o:ole="">
            <v:imagedata r:id="rId82" o:title=""/>
          </v:shape>
          <o:OLEObject Type="Embed" ProgID="Equation.DSMT4" ShapeID="_x0000_i1063" DrawAspect="Content" ObjectID="_1586722788" r:id="rId88"/>
        </w:object>
      </w:r>
      <w:r w:rsidRPr="007404FD">
        <w:rPr>
          <w:rFonts w:hint="eastAsia"/>
          <w:lang w:val="x-none"/>
        </w:rPr>
        <w:t>小，但在整个实例分布上</w:t>
      </w:r>
      <w:r w:rsidR="00D55894" w:rsidRPr="007404FD">
        <w:rPr>
          <w:position w:val="-6"/>
          <w:lang w:val="x-none"/>
        </w:rPr>
        <w:object w:dxaOrig="300" w:dyaOrig="340" w14:anchorId="262949E3">
          <v:shape id="_x0000_i1064" type="#_x0000_t75" style="width:14.95pt;height:16.75pt" o:ole="">
            <v:imagedata r:id="rId82" o:title=""/>
          </v:shape>
          <o:OLEObject Type="Embed" ProgID="Equation.DSMT4" ShapeID="_x0000_i1064" DrawAspect="Content" ObjectID="_1586722789" r:id="rId89"/>
        </w:object>
      </w:r>
      <w:r w:rsidRPr="007404FD">
        <w:rPr>
          <w:rFonts w:hint="eastAsia"/>
          <w:lang w:val="x-none"/>
        </w:rPr>
        <w:t>比</w:t>
      </w:r>
      <w:r w:rsidR="00D55894" w:rsidRPr="00D55894">
        <w:rPr>
          <w:position w:val="-6"/>
          <w:lang w:val="x-none"/>
        </w:rPr>
        <w:object w:dxaOrig="240" w:dyaOrig="340" w14:anchorId="2701B0B3">
          <v:shape id="_x0000_i1065" type="#_x0000_t75" style="width:11.75pt;height:16.75pt" o:ole="">
            <v:imagedata r:id="rId90" o:title=""/>
          </v:shape>
          <o:OLEObject Type="Embed" ProgID="Equation.DSMT4" ShapeID="_x0000_i1065" DrawAspect="Content" ObjectID="_1586722790" r:id="rId91"/>
        </w:object>
      </w:r>
      <w:r w:rsidR="00D55894">
        <w:rPr>
          <w:lang w:val="x-none"/>
        </w:rPr>
        <w:t xml:space="preserve"> </w:t>
      </w:r>
      <w:r w:rsidRPr="007404FD">
        <w:rPr>
          <w:rFonts w:hint="eastAsia"/>
          <w:lang w:val="x-none"/>
        </w:rPr>
        <w:t>的错误率小，那么就说假设</w:t>
      </w:r>
      <w:r w:rsidR="00D55894" w:rsidRPr="00D55894">
        <w:rPr>
          <w:position w:val="-6"/>
          <w:lang w:val="x-none"/>
        </w:rPr>
        <w:object w:dxaOrig="240" w:dyaOrig="340" w14:anchorId="68F8BC1E">
          <v:shape id="_x0000_i1066" type="#_x0000_t75" style="width:11.75pt;height:16.75pt" o:ole="">
            <v:imagedata r:id="rId86" o:title=""/>
          </v:shape>
          <o:OLEObject Type="Embed" ProgID="Equation.DSMT4" ShapeID="_x0000_i1066" DrawAspect="Content" ObjectID="_1586722791" r:id="rId92"/>
        </w:object>
      </w:r>
      <w:r w:rsidRPr="007404FD">
        <w:rPr>
          <w:rFonts w:hint="eastAsia"/>
          <w:lang w:val="x-none"/>
        </w:rPr>
        <w:t>过度拟合训练数据</w:t>
      </w:r>
      <w:r>
        <w:rPr>
          <w:rFonts w:hint="eastAsia"/>
          <w:lang w:val="x-none"/>
        </w:rPr>
        <w:t>。</w:t>
      </w:r>
      <w:r w:rsidR="00E57E92">
        <w:rPr>
          <w:rFonts w:hint="eastAsia"/>
          <w:lang w:val="x-none"/>
        </w:rPr>
        <w:t>过拟合通常发生在模型参数过于复杂时，参数过多导致模型的数据波动性大，在真实数据集上表现的预测能力降低。</w:t>
      </w:r>
    </w:p>
    <w:p w14:paraId="3EC927E6" w14:textId="0EE09B97" w:rsidR="00D16002" w:rsidRDefault="004221AC" w:rsidP="00504CCB">
      <w:pPr>
        <w:pStyle w:val="a0"/>
        <w:rPr>
          <w:lang w:val="x-none"/>
        </w:rPr>
      </w:pPr>
      <w:r>
        <w:rPr>
          <w:rFonts w:hint="eastAsia"/>
          <w:lang w:val="x-none"/>
        </w:rPr>
        <w:t>过拟合问题在直观上表现为模型在训练数据上表现的很好，找到所有数据的特点，</w:t>
      </w:r>
      <w:r w:rsidR="00BA1314">
        <w:rPr>
          <w:rFonts w:hint="eastAsia"/>
          <w:lang w:val="x-none"/>
        </w:rPr>
        <w:t>几乎找到了所有点，</w:t>
      </w:r>
      <w:r>
        <w:rPr>
          <w:rFonts w:hint="eastAsia"/>
          <w:lang w:val="x-none"/>
        </w:rPr>
        <w:t>但是对于未知的数据通常不能预测出来结果</w:t>
      </w:r>
      <w:r w:rsidR="00F86BC9">
        <w:rPr>
          <w:rFonts w:hint="eastAsia"/>
          <w:lang w:val="x-none"/>
        </w:rPr>
        <w:t>。</w:t>
      </w:r>
      <w:r w:rsidR="00BC5AAD">
        <w:rPr>
          <w:rFonts w:hint="eastAsia"/>
          <w:lang w:val="x-none"/>
        </w:rPr>
        <w:t>如下图所示，原始数据</w:t>
      </w:r>
      <w:r w:rsidR="0083370C">
        <w:rPr>
          <w:rFonts w:hint="eastAsia"/>
          <w:lang w:val="x-none"/>
        </w:rPr>
        <w:t>分布</w:t>
      </w:r>
      <w:r w:rsidR="004A7D80">
        <w:rPr>
          <w:rFonts w:hint="eastAsia"/>
          <w:lang w:val="x-none"/>
        </w:rPr>
        <w:t>比较符合</w:t>
      </w:r>
      <w:r w:rsidR="00DF59CC">
        <w:rPr>
          <w:rFonts w:hint="eastAsia"/>
          <w:lang w:val="x-none"/>
        </w:rPr>
        <w:t>一元一次的线性函数，而且</w:t>
      </w:r>
      <w:r w:rsidR="001873E0">
        <w:rPr>
          <w:rFonts w:hint="eastAsia"/>
          <w:lang w:val="x-none"/>
        </w:rPr>
        <w:t>用</w:t>
      </w:r>
      <w:r w:rsidR="00DF59CC">
        <w:rPr>
          <w:rFonts w:hint="eastAsia"/>
          <w:lang w:val="x-none"/>
        </w:rPr>
        <w:t>线性函数</w:t>
      </w:r>
      <w:r w:rsidR="001873E0">
        <w:rPr>
          <w:rFonts w:hint="eastAsia"/>
          <w:lang w:val="x-none"/>
        </w:rPr>
        <w:t>表示</w:t>
      </w:r>
      <w:r w:rsidR="00DF59CC">
        <w:rPr>
          <w:rFonts w:hint="eastAsia"/>
          <w:lang w:val="x-none"/>
        </w:rPr>
        <w:t>也具有良好的泛化能力</w:t>
      </w:r>
      <w:r w:rsidR="00D13AA4">
        <w:rPr>
          <w:rFonts w:hint="eastAsia"/>
          <w:lang w:val="x-none"/>
        </w:rPr>
        <w:t>。</w:t>
      </w:r>
      <w:r w:rsidR="00F330EB">
        <w:rPr>
          <w:rFonts w:hint="eastAsia"/>
          <w:lang w:val="x-none"/>
        </w:rPr>
        <w:t>如果像图中使用多项式函数表示，虽然将所有的点都拟合在了曲线上，但是</w:t>
      </w:r>
      <w:r w:rsidR="00AA187E">
        <w:rPr>
          <w:rFonts w:hint="eastAsia"/>
          <w:lang w:val="x-none"/>
        </w:rPr>
        <w:t>不具有普适性。</w:t>
      </w:r>
    </w:p>
    <w:p w14:paraId="29077544" w14:textId="77777777" w:rsidR="00A839EE" w:rsidRPr="00BC5AAD" w:rsidRDefault="00A839EE" w:rsidP="00504CCB">
      <w:pPr>
        <w:pStyle w:val="a0"/>
        <w:rPr>
          <w:lang w:val="x-none"/>
        </w:rPr>
      </w:pPr>
    </w:p>
    <w:p w14:paraId="20883987" w14:textId="7F94A4F0" w:rsidR="00162018" w:rsidRPr="00D16002" w:rsidRDefault="00162018" w:rsidP="00162018">
      <w:pPr>
        <w:pStyle w:val="a0"/>
        <w:jc w:val="center"/>
        <w:rPr>
          <w:lang w:val="x-none"/>
        </w:rPr>
      </w:pPr>
      <w:r>
        <w:rPr>
          <w:noProof/>
        </w:rPr>
        <w:drawing>
          <wp:inline distT="0" distB="0" distL="0" distR="0" wp14:anchorId="2DD7AFB1" wp14:editId="78212C99">
            <wp:extent cx="2034838" cy="1254346"/>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48964" cy="1263054"/>
                    </a:xfrm>
                    <a:prstGeom prst="rect">
                      <a:avLst/>
                    </a:prstGeom>
                    <a:noFill/>
                    <a:ln>
                      <a:noFill/>
                    </a:ln>
                  </pic:spPr>
                </pic:pic>
              </a:graphicData>
            </a:graphic>
          </wp:inline>
        </w:drawing>
      </w:r>
    </w:p>
    <w:p w14:paraId="270DB535" w14:textId="45051F10" w:rsidR="006B41C5" w:rsidRDefault="00AB130F" w:rsidP="00162018">
      <w:pPr>
        <w:pStyle w:val="3"/>
        <w:spacing w:beforeLines="50" w:before="120" w:afterLines="50" w:after="120" w:line="360" w:lineRule="exact"/>
        <w:rPr>
          <w:rFonts w:cs="Arial"/>
          <w:b w:val="0"/>
          <w:sz w:val="21"/>
          <w:szCs w:val="21"/>
          <w:lang w:eastAsia="zh-CN"/>
        </w:rPr>
      </w:pPr>
      <w:bookmarkStart w:id="32" w:name="_Toc512958665"/>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hint="eastAsia"/>
          <w:b w:val="0"/>
          <w:sz w:val="21"/>
          <w:szCs w:val="21"/>
          <w:lang w:eastAsia="zh-CN"/>
        </w:rPr>
        <w:t>5</w:t>
      </w:r>
      <w:r w:rsidRPr="00F854A3">
        <w:rPr>
          <w:rFonts w:ascii="Times New Roman" w:hAnsi="Times New Roman"/>
          <w:b w:val="0"/>
          <w:sz w:val="21"/>
          <w:szCs w:val="21"/>
        </w:rPr>
        <w:t>.</w:t>
      </w:r>
      <w:r>
        <w:rPr>
          <w:rFonts w:ascii="Times New Roman" w:hAnsi="Times New Roman"/>
          <w:b w:val="0"/>
          <w:sz w:val="21"/>
          <w:szCs w:val="21"/>
        </w:rPr>
        <w:t>2</w:t>
      </w:r>
      <w:r>
        <w:rPr>
          <w:rFonts w:cs="Arial" w:hint="eastAsia"/>
          <w:b w:val="0"/>
          <w:sz w:val="21"/>
          <w:szCs w:val="21"/>
          <w:lang w:eastAsia="zh-CN"/>
        </w:rPr>
        <w:t>过拟合</w:t>
      </w:r>
      <w:r w:rsidR="00D312C8">
        <w:rPr>
          <w:rFonts w:cs="Arial" w:hint="eastAsia"/>
          <w:b w:val="0"/>
          <w:sz w:val="21"/>
          <w:szCs w:val="21"/>
          <w:lang w:eastAsia="zh-CN"/>
        </w:rPr>
        <w:t>出现的原因</w:t>
      </w:r>
      <w:bookmarkEnd w:id="32"/>
    </w:p>
    <w:p w14:paraId="708586FF" w14:textId="23EB2BD0" w:rsidR="00E26B9C" w:rsidRDefault="00E26B9C" w:rsidP="00E26B9C">
      <w:pPr>
        <w:ind w:firstLine="420"/>
        <w:rPr>
          <w:lang w:val="x-none"/>
        </w:rPr>
      </w:pPr>
      <w:r>
        <w:rPr>
          <w:rFonts w:hint="eastAsia"/>
          <w:lang w:val="x-none"/>
        </w:rPr>
        <w:t>在机器学习的训练过程中，过拟合问题的出现常常是由于以下问题所导致的。</w:t>
      </w:r>
    </w:p>
    <w:p w14:paraId="0FFC9498" w14:textId="6214BDA4" w:rsidR="00E26B9C" w:rsidRDefault="00DB3458" w:rsidP="00DB3458">
      <w:pPr>
        <w:pStyle w:val="af4"/>
        <w:numPr>
          <w:ilvl w:val="0"/>
          <w:numId w:val="19"/>
        </w:numPr>
        <w:ind w:firstLineChars="0"/>
        <w:rPr>
          <w:rFonts w:ascii="Times New Roman" w:eastAsia="宋体" w:hAnsi="Times New Roman"/>
          <w:szCs w:val="21"/>
          <w:lang w:val="x-none"/>
        </w:rPr>
      </w:pPr>
      <w:r w:rsidRPr="00DB3458">
        <w:rPr>
          <w:rFonts w:ascii="Times New Roman" w:eastAsia="宋体" w:hAnsi="Times New Roman" w:hint="eastAsia"/>
          <w:szCs w:val="21"/>
          <w:lang w:val="x-none"/>
        </w:rPr>
        <w:t>样本抽取</w:t>
      </w:r>
      <w:r>
        <w:rPr>
          <w:rFonts w:ascii="Times New Roman" w:eastAsia="宋体" w:hAnsi="Times New Roman" w:hint="eastAsia"/>
          <w:szCs w:val="21"/>
          <w:lang w:val="x-none"/>
        </w:rPr>
        <w:t>问题，如</w:t>
      </w:r>
      <w:r w:rsidR="00E26B9C" w:rsidRPr="00E26B9C">
        <w:rPr>
          <w:rFonts w:ascii="Times New Roman" w:eastAsia="宋体" w:hAnsi="Times New Roman" w:hint="eastAsia"/>
          <w:szCs w:val="21"/>
          <w:lang w:val="x-none"/>
        </w:rPr>
        <w:t>训练</w:t>
      </w:r>
      <w:r w:rsidR="00E26B9C">
        <w:rPr>
          <w:rFonts w:ascii="Times New Roman" w:eastAsia="宋体" w:hAnsi="Times New Roman" w:hint="eastAsia"/>
          <w:szCs w:val="21"/>
          <w:lang w:val="x-none"/>
        </w:rPr>
        <w:t>样布太少，样本抽样</w:t>
      </w:r>
      <w:r w:rsidR="00C14464">
        <w:rPr>
          <w:rFonts w:ascii="Times New Roman" w:eastAsia="宋体" w:hAnsi="Times New Roman" w:hint="eastAsia"/>
          <w:szCs w:val="21"/>
          <w:lang w:val="x-none"/>
        </w:rPr>
        <w:t>过程中没有对使用场景或者特点进行充分考虑，</w:t>
      </w:r>
      <w:r>
        <w:rPr>
          <w:rFonts w:ascii="Times New Roman" w:eastAsia="宋体" w:hAnsi="Times New Roman" w:hint="eastAsia"/>
          <w:szCs w:val="21"/>
          <w:lang w:val="x-none"/>
        </w:rPr>
        <w:t>或者是</w:t>
      </w:r>
      <w:r w:rsidR="009B0DA5">
        <w:rPr>
          <w:rFonts w:ascii="Times New Roman" w:eastAsia="宋体" w:hAnsi="Times New Roman" w:hint="eastAsia"/>
          <w:szCs w:val="21"/>
          <w:lang w:val="x-none"/>
        </w:rPr>
        <w:t>使用的抽样方法</w:t>
      </w:r>
      <w:r w:rsidR="00760720">
        <w:rPr>
          <w:rFonts w:ascii="Times New Roman" w:eastAsia="宋体" w:hAnsi="Times New Roman" w:hint="eastAsia"/>
          <w:szCs w:val="21"/>
          <w:lang w:val="x-none"/>
        </w:rPr>
        <w:t>不科学</w:t>
      </w:r>
      <w:r>
        <w:rPr>
          <w:rFonts w:ascii="Times New Roman" w:eastAsia="宋体" w:hAnsi="Times New Roman" w:hint="eastAsia"/>
          <w:szCs w:val="21"/>
          <w:lang w:val="x-none"/>
        </w:rPr>
        <w:t>。</w:t>
      </w:r>
    </w:p>
    <w:p w14:paraId="50BC1DAF" w14:textId="605D955A" w:rsidR="00DB3458" w:rsidRDefault="00DB3458" w:rsidP="00DB3458">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噪音数据对样本的干扰过大，导致训练的模型学习到了噪音特征，而忽视了输入数据与输出数据之间的关系。</w:t>
      </w:r>
    </w:p>
    <w:p w14:paraId="01378939" w14:textId="570EF23A" w:rsidR="00DB3458" w:rsidRDefault="00AE6886" w:rsidP="00DB3458">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假设条件在模型具体应用时不再成立。</w:t>
      </w:r>
      <w:r w:rsidR="00002DF1">
        <w:rPr>
          <w:rFonts w:ascii="Times New Roman" w:eastAsia="宋体" w:hAnsi="Times New Roman" w:hint="eastAsia"/>
          <w:szCs w:val="21"/>
          <w:lang w:val="x-none"/>
        </w:rPr>
        <w:t>历史和未来数据的假设不成立、建模数据与实际应用的数据不是同一分布的，就违反了模型使用场景。</w:t>
      </w:r>
    </w:p>
    <w:p w14:paraId="736F726F" w14:textId="36AEFC36" w:rsidR="00CC348C" w:rsidRDefault="00CC348C" w:rsidP="00DB3458">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模型太过复杂，训练参数过多。</w:t>
      </w:r>
    </w:p>
    <w:p w14:paraId="41653ECC" w14:textId="1DC18AB3" w:rsidR="00504C35" w:rsidRDefault="00B5577C" w:rsidP="00B5577C">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神经网络这种迭代模型在训练时迭代次数过多，拟合了所有的噪音数据和没有代表性的训练样例。</w:t>
      </w:r>
    </w:p>
    <w:p w14:paraId="7BD7D05A" w14:textId="7570F9BD" w:rsidR="00CB3D8B" w:rsidRDefault="00CB3D8B" w:rsidP="00CB3D8B">
      <w:pPr>
        <w:pStyle w:val="3"/>
        <w:spacing w:beforeLines="50" w:before="120" w:afterLines="50" w:after="120" w:line="360" w:lineRule="exact"/>
        <w:rPr>
          <w:rFonts w:cs="Arial"/>
          <w:b w:val="0"/>
          <w:sz w:val="21"/>
          <w:szCs w:val="21"/>
          <w:lang w:eastAsia="zh-CN"/>
        </w:rPr>
      </w:pPr>
      <w:bookmarkStart w:id="33" w:name="_Toc512958666"/>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hint="eastAsia"/>
          <w:b w:val="0"/>
          <w:sz w:val="21"/>
          <w:szCs w:val="21"/>
          <w:lang w:eastAsia="zh-CN"/>
        </w:rPr>
        <w:t>5</w:t>
      </w:r>
      <w:r w:rsidRPr="00F854A3">
        <w:rPr>
          <w:rFonts w:ascii="Times New Roman" w:hAnsi="Times New Roman"/>
          <w:b w:val="0"/>
          <w:sz w:val="21"/>
          <w:szCs w:val="21"/>
        </w:rPr>
        <w:t>.</w:t>
      </w:r>
      <w:r>
        <w:rPr>
          <w:rFonts w:ascii="Times New Roman" w:hAnsi="Times New Roman"/>
          <w:b w:val="0"/>
          <w:sz w:val="21"/>
          <w:szCs w:val="21"/>
        </w:rPr>
        <w:t>3</w:t>
      </w:r>
      <w:r>
        <w:rPr>
          <w:rFonts w:cs="Arial" w:hint="eastAsia"/>
          <w:b w:val="0"/>
          <w:sz w:val="21"/>
          <w:szCs w:val="21"/>
          <w:lang w:eastAsia="zh-CN"/>
        </w:rPr>
        <w:t>过拟合常用解决方案</w:t>
      </w:r>
      <w:bookmarkEnd w:id="33"/>
    </w:p>
    <w:p w14:paraId="2E361478" w14:textId="26597CD9" w:rsidR="00CB3D8B" w:rsidRDefault="00CB3D8B" w:rsidP="00CB3D8B">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在网络模型中衰减权值。在迭代过程中，增加一个和网络</w:t>
      </w:r>
      <w:r w:rsidR="00831714">
        <w:rPr>
          <w:rFonts w:ascii="Times New Roman" w:eastAsia="宋体" w:hAnsi="Times New Roman" w:hint="eastAsia"/>
          <w:szCs w:val="21"/>
          <w:lang w:val="x-none"/>
        </w:rPr>
        <w:t>的</w:t>
      </w:r>
      <w:r>
        <w:rPr>
          <w:rFonts w:ascii="Times New Roman" w:eastAsia="宋体" w:hAnsi="Times New Roman" w:hint="eastAsia"/>
          <w:szCs w:val="21"/>
          <w:lang w:val="x-none"/>
        </w:rPr>
        <w:t>权值</w:t>
      </w:r>
      <w:r w:rsidR="008F56A1">
        <w:rPr>
          <w:rFonts w:ascii="Times New Roman" w:eastAsia="宋体" w:hAnsi="Times New Roman" w:hint="eastAsia"/>
          <w:szCs w:val="21"/>
          <w:lang w:val="x-none"/>
        </w:rPr>
        <w:t>的</w:t>
      </w:r>
      <w:r>
        <w:rPr>
          <w:rFonts w:ascii="Times New Roman" w:eastAsia="宋体" w:hAnsi="Times New Roman" w:hint="eastAsia"/>
          <w:szCs w:val="21"/>
          <w:lang w:val="x-none"/>
        </w:rPr>
        <w:t>总数相应的惩罚项，保持权值逐渐减小，使得学习的过程与决策面的方向相反。</w:t>
      </w:r>
    </w:p>
    <w:p w14:paraId="6BBC092C" w14:textId="52E2210D" w:rsidR="00CB3D8B" w:rsidRDefault="008F56A1" w:rsidP="00CB3D8B">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适时地停止迭代训练，使得模型学习到训练数据的主要特征即可</w:t>
      </w:r>
      <w:r w:rsidR="00CB3D8B">
        <w:rPr>
          <w:rFonts w:ascii="Times New Roman" w:eastAsia="宋体" w:hAnsi="Times New Roman" w:hint="eastAsia"/>
          <w:szCs w:val="21"/>
          <w:lang w:val="x-none"/>
        </w:rPr>
        <w:t>。</w:t>
      </w:r>
    </w:p>
    <w:p w14:paraId="5383C3AF" w14:textId="5B4DCBA2" w:rsidR="00686F82" w:rsidRDefault="008F56A1" w:rsidP="00686F82">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验证数据</w:t>
      </w:r>
      <w:r w:rsidR="00686F82">
        <w:rPr>
          <w:rFonts w:ascii="Times New Roman" w:eastAsia="宋体" w:hAnsi="Times New Roman" w:hint="eastAsia"/>
          <w:szCs w:val="21"/>
          <w:lang w:val="x-none"/>
        </w:rPr>
        <w:t>，</w:t>
      </w:r>
      <w:r w:rsidR="00686F82" w:rsidRPr="00686F82">
        <w:rPr>
          <w:rFonts w:ascii="Times New Roman" w:eastAsia="宋体" w:hAnsi="Times New Roman" w:hint="eastAsia"/>
          <w:szCs w:val="21"/>
          <w:lang w:val="x-none"/>
        </w:rPr>
        <w:t>在训练</w:t>
      </w:r>
      <w:r w:rsidR="00C507E7">
        <w:rPr>
          <w:rFonts w:ascii="Times New Roman" w:eastAsia="宋体" w:hAnsi="Times New Roman" w:hint="eastAsia"/>
          <w:szCs w:val="21"/>
          <w:lang w:val="x-none"/>
        </w:rPr>
        <w:t>的</w:t>
      </w:r>
      <w:r w:rsidR="00686F82" w:rsidRPr="00686F82">
        <w:rPr>
          <w:rFonts w:ascii="Times New Roman" w:eastAsia="宋体" w:hAnsi="Times New Roman" w:hint="eastAsia"/>
          <w:szCs w:val="21"/>
          <w:lang w:val="x-none"/>
        </w:rPr>
        <w:t>数据</w:t>
      </w:r>
      <w:r w:rsidR="00C507E7">
        <w:rPr>
          <w:rFonts w:ascii="Times New Roman" w:eastAsia="宋体" w:hAnsi="Times New Roman" w:hint="eastAsia"/>
          <w:szCs w:val="21"/>
          <w:lang w:val="x-none"/>
        </w:rPr>
        <w:t>之</w:t>
      </w:r>
      <w:r w:rsidR="00686F82" w:rsidRPr="00686F82">
        <w:rPr>
          <w:rFonts w:ascii="Times New Roman" w:eastAsia="宋体" w:hAnsi="Times New Roman" w:hint="eastAsia"/>
          <w:szCs w:val="21"/>
          <w:lang w:val="x-none"/>
        </w:rPr>
        <w:t>外再提供一</w:t>
      </w:r>
      <w:r w:rsidR="00C507E7">
        <w:rPr>
          <w:rFonts w:ascii="Times New Roman" w:eastAsia="宋体" w:hAnsi="Times New Roman" w:hint="eastAsia"/>
          <w:szCs w:val="21"/>
          <w:lang w:val="x-none"/>
        </w:rPr>
        <w:t>组</w:t>
      </w:r>
      <w:r w:rsidR="00686F82" w:rsidRPr="00686F82">
        <w:rPr>
          <w:rFonts w:ascii="Times New Roman" w:eastAsia="宋体" w:hAnsi="Times New Roman" w:hint="eastAsia"/>
          <w:szCs w:val="21"/>
          <w:lang w:val="x-none"/>
        </w:rPr>
        <w:t>验证</w:t>
      </w:r>
      <w:r w:rsidR="00C507E7">
        <w:rPr>
          <w:rFonts w:ascii="Times New Roman" w:eastAsia="宋体" w:hAnsi="Times New Roman" w:hint="eastAsia"/>
          <w:szCs w:val="21"/>
          <w:lang w:val="x-none"/>
        </w:rPr>
        <w:t>的</w:t>
      </w:r>
      <w:r w:rsidR="00686F82" w:rsidRPr="00686F82">
        <w:rPr>
          <w:rFonts w:ascii="Times New Roman" w:eastAsia="宋体" w:hAnsi="Times New Roman" w:hint="eastAsia"/>
          <w:szCs w:val="21"/>
          <w:lang w:val="x-none"/>
        </w:rPr>
        <w:t>数据</w:t>
      </w:r>
      <w:r w:rsidR="00C507E7">
        <w:rPr>
          <w:rFonts w:ascii="Times New Roman" w:eastAsia="宋体" w:hAnsi="Times New Roman" w:hint="eastAsia"/>
          <w:szCs w:val="21"/>
          <w:lang w:val="x-none"/>
        </w:rPr>
        <w:t>，最终</w:t>
      </w:r>
      <w:r w:rsidR="00686F82" w:rsidRPr="00686F82">
        <w:rPr>
          <w:rFonts w:ascii="Times New Roman" w:eastAsia="宋体" w:hAnsi="Times New Roman" w:hint="eastAsia"/>
          <w:szCs w:val="21"/>
          <w:lang w:val="x-none"/>
        </w:rPr>
        <w:t>使用在验证集合上误差</w:t>
      </w:r>
      <w:r w:rsidR="00637AB7">
        <w:rPr>
          <w:rFonts w:ascii="Times New Roman" w:eastAsia="宋体" w:hAnsi="Times New Roman" w:hint="eastAsia"/>
          <w:szCs w:val="21"/>
          <w:lang w:val="x-none"/>
        </w:rPr>
        <w:t>最小的模型。</w:t>
      </w:r>
    </w:p>
    <w:p w14:paraId="24F2B638" w14:textId="0F9D5E8C" w:rsidR="00CB3D8B" w:rsidRPr="008335D4" w:rsidRDefault="00501B6A" w:rsidP="008335D4">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添加</w:t>
      </w:r>
      <w:r>
        <w:rPr>
          <w:rFonts w:ascii="Times New Roman" w:eastAsia="宋体" w:hAnsi="Times New Roman"/>
          <w:szCs w:val="21"/>
          <w:lang w:val="x-none"/>
        </w:rPr>
        <w:t>d</w:t>
      </w:r>
      <w:r w:rsidRPr="00E06535">
        <w:rPr>
          <w:rFonts w:ascii="Times New Roman" w:eastAsia="宋体" w:hAnsi="Times New Roman"/>
          <w:szCs w:val="21"/>
          <w:lang w:val="x-none"/>
        </w:rPr>
        <w:t>ropout</w:t>
      </w:r>
      <w:r>
        <w:rPr>
          <w:rFonts w:ascii="Times New Roman" w:eastAsia="宋体" w:hAnsi="Times New Roman"/>
          <w:szCs w:val="21"/>
          <w:lang w:val="x-none"/>
        </w:rPr>
        <w:t xml:space="preserve"> </w:t>
      </w:r>
      <w:r w:rsidR="008335D4">
        <w:rPr>
          <w:rFonts w:ascii="Times New Roman" w:eastAsia="宋体" w:hAnsi="Times New Roman" w:hint="eastAsia"/>
          <w:szCs w:val="21"/>
          <w:lang w:val="x-none"/>
        </w:rPr>
        <w:t>层。</w:t>
      </w:r>
      <w:r w:rsidR="000A49F8" w:rsidRPr="008335D4">
        <w:rPr>
          <w:rFonts w:ascii="Times New Roman" w:eastAsia="宋体" w:hAnsi="Times New Roman" w:hint="eastAsia"/>
          <w:szCs w:val="21"/>
          <w:lang w:val="x-none"/>
        </w:rPr>
        <w:t>具体</w:t>
      </w:r>
      <w:r w:rsidR="00CC01EF" w:rsidRPr="008335D4">
        <w:rPr>
          <w:rFonts w:ascii="Times New Roman" w:eastAsia="宋体" w:hAnsi="Times New Roman" w:hint="eastAsia"/>
          <w:szCs w:val="21"/>
          <w:lang w:val="x-none"/>
        </w:rPr>
        <w:t>过程是指在</w:t>
      </w:r>
      <w:r w:rsidR="000A49F8" w:rsidRPr="008335D4">
        <w:rPr>
          <w:rFonts w:ascii="Times New Roman" w:eastAsia="宋体" w:hAnsi="Times New Roman" w:hint="eastAsia"/>
          <w:szCs w:val="21"/>
          <w:lang w:val="x-none"/>
        </w:rPr>
        <w:t>神经网络</w:t>
      </w:r>
      <w:r w:rsidR="00CC01EF" w:rsidRPr="008335D4">
        <w:rPr>
          <w:rFonts w:ascii="Times New Roman" w:eastAsia="宋体" w:hAnsi="Times New Roman" w:hint="eastAsia"/>
          <w:szCs w:val="21"/>
          <w:lang w:val="x-none"/>
        </w:rPr>
        <w:t>的训练过程中，对于</w:t>
      </w:r>
      <w:r w:rsidR="000A49F8" w:rsidRPr="008335D4">
        <w:rPr>
          <w:rFonts w:ascii="Times New Roman" w:eastAsia="宋体" w:hAnsi="Times New Roman" w:hint="eastAsia"/>
          <w:szCs w:val="21"/>
          <w:lang w:val="x-none"/>
        </w:rPr>
        <w:t>所有的</w:t>
      </w:r>
      <w:r w:rsidR="00CC01EF" w:rsidRPr="008335D4">
        <w:rPr>
          <w:rFonts w:ascii="Times New Roman" w:eastAsia="宋体" w:hAnsi="Times New Roman" w:hint="eastAsia"/>
          <w:szCs w:val="21"/>
          <w:lang w:val="x-none"/>
        </w:rPr>
        <w:t>神经网络单元，按照</w:t>
      </w:r>
      <w:r w:rsidR="000A49F8" w:rsidRPr="008335D4">
        <w:rPr>
          <w:rFonts w:ascii="Times New Roman" w:eastAsia="宋体" w:hAnsi="Times New Roman" w:hint="eastAsia"/>
          <w:szCs w:val="21"/>
          <w:lang w:val="x-none"/>
        </w:rPr>
        <w:t>某一</w:t>
      </w:r>
      <w:r w:rsidR="00CC01EF" w:rsidRPr="008335D4">
        <w:rPr>
          <w:rFonts w:ascii="Times New Roman" w:eastAsia="宋体" w:hAnsi="Times New Roman" w:hint="eastAsia"/>
          <w:szCs w:val="21"/>
          <w:lang w:val="x-none"/>
        </w:rPr>
        <w:t>概率将其暂时从网络中丢弃。</w:t>
      </w:r>
    </w:p>
    <w:p w14:paraId="64437C95" w14:textId="1B433E4C" w:rsidR="00D16002" w:rsidRDefault="00D16002" w:rsidP="00D16002">
      <w:pPr>
        <w:pStyle w:val="2"/>
        <w:spacing w:beforeLines="50" w:before="120" w:afterLines="50" w:after="120" w:line="360" w:lineRule="exact"/>
        <w:rPr>
          <w:rFonts w:ascii="Arial" w:eastAsia="黑体" w:hAnsi="Arial" w:cs="Arial"/>
          <w:b w:val="0"/>
          <w:i w:val="0"/>
          <w:lang w:eastAsia="zh-CN"/>
        </w:rPr>
      </w:pPr>
      <w:bookmarkStart w:id="34" w:name="_Toc512958667"/>
      <w:r w:rsidRPr="00F854A3">
        <w:rPr>
          <w:rFonts w:eastAsia="黑体"/>
          <w:b w:val="0"/>
          <w:i w:val="0"/>
        </w:rPr>
        <w:t>2.</w:t>
      </w:r>
      <w:r>
        <w:rPr>
          <w:rFonts w:eastAsia="黑体"/>
          <w:b w:val="0"/>
          <w:i w:val="0"/>
        </w:rPr>
        <w:t>6</w:t>
      </w:r>
      <w:r w:rsidRPr="00D0072C">
        <w:rPr>
          <w:rFonts w:ascii="Arial" w:eastAsia="黑体" w:hAnsi="Arial" w:cs="Arial" w:hint="eastAsia"/>
          <w:b w:val="0"/>
          <w:i w:val="0"/>
        </w:rPr>
        <w:t xml:space="preserve"> </w:t>
      </w:r>
      <w:r w:rsidR="00C34889" w:rsidRPr="00C34889">
        <w:rPr>
          <w:rFonts w:ascii="Arial" w:eastAsia="黑体" w:hAnsi="Arial" w:cs="Arial" w:hint="eastAsia"/>
          <w:b w:val="0"/>
          <w:i w:val="0"/>
          <w:lang w:eastAsia="zh-CN"/>
        </w:rPr>
        <w:t>权值初始化</w:t>
      </w:r>
      <w:bookmarkEnd w:id="34"/>
    </w:p>
    <w:p w14:paraId="13DA01AC"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权值初始化在深度学习中十分重要。随着网络层次变深，存在梯度消失的问题，此时深层的网络参数很难得到有效训练。此时，某些卷积层可能会有特别多的激活，而另一些卷积层可能对网络没有贡献。因此，权值的初始化好坏程度会影响最终模型效果以及训练时间。理想的权值初</w:t>
      </w:r>
      <w:r w:rsidRPr="00465254">
        <w:rPr>
          <w:rFonts w:ascii="宋体" w:hAnsi="宋体" w:hint="eastAsia"/>
        </w:rPr>
        <w:lastRenderedPageBreak/>
        <w:t>始化是使得网络中的每一个特征图方差都接近1。</w:t>
      </w:r>
    </w:p>
    <w:p w14:paraId="2D7EDDEE"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权值初始化的方法主要有：高斯分布初始化（gaussian）、</w:t>
      </w:r>
      <w:proofErr w:type="spellStart"/>
      <w:r w:rsidRPr="00465254">
        <w:rPr>
          <w:rFonts w:ascii="宋体" w:hAnsi="宋体" w:hint="eastAsia"/>
        </w:rPr>
        <w:t>positive_unitball</w:t>
      </w:r>
      <w:proofErr w:type="spellEnd"/>
      <w:r w:rsidRPr="00465254">
        <w:rPr>
          <w:rFonts w:ascii="宋体" w:hAnsi="宋体" w:hint="eastAsia"/>
        </w:rPr>
        <w:t>初始化、均匀分布初始化等方法。</w:t>
      </w:r>
    </w:p>
    <w:p w14:paraId="7714C102"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高斯分布初始化：在U-Net中，可以通过高斯分布随机生成权值，高斯分布的均方差（2/N）^0.5，其中N为上一层的参数数量。</w:t>
      </w:r>
    </w:p>
    <w:p w14:paraId="723D69DA" w14:textId="77777777" w:rsidR="00465254" w:rsidRPr="00465254" w:rsidRDefault="00465254" w:rsidP="00465254">
      <w:pPr>
        <w:spacing w:line="360" w:lineRule="exact"/>
        <w:ind w:firstLineChars="200" w:firstLine="420"/>
        <w:rPr>
          <w:rFonts w:ascii="宋体" w:hAnsi="宋体"/>
        </w:rPr>
      </w:pPr>
      <w:proofErr w:type="spellStart"/>
      <w:r w:rsidRPr="00465254">
        <w:rPr>
          <w:rFonts w:ascii="宋体" w:hAnsi="宋体" w:hint="eastAsia"/>
        </w:rPr>
        <w:t>positive_unitball</w:t>
      </w:r>
      <w:proofErr w:type="spellEnd"/>
      <w:r w:rsidRPr="00465254">
        <w:rPr>
          <w:rFonts w:ascii="宋体" w:hAnsi="宋体" w:hint="eastAsia"/>
        </w:rPr>
        <w:t>初始化：是在神经网络中，让每一个神经元的输入的权值之和为 1，可以有助于防止权值初始化过大，从而防止激活函数（sigmoid函数）进入饱和区。</w:t>
      </w:r>
    </w:p>
    <w:p w14:paraId="3912C16A" w14:textId="164ABCE6" w:rsidR="00465254" w:rsidRPr="00465254" w:rsidRDefault="00465254" w:rsidP="00465254">
      <w:pPr>
        <w:spacing w:line="360" w:lineRule="exact"/>
        <w:ind w:firstLineChars="200" w:firstLine="420"/>
        <w:rPr>
          <w:rFonts w:ascii="宋体" w:hAnsi="宋体"/>
        </w:rPr>
      </w:pPr>
      <w:r w:rsidRPr="00465254">
        <w:rPr>
          <w:rFonts w:ascii="宋体" w:hAnsi="宋体" w:hint="eastAsia"/>
        </w:rPr>
        <w:t>均匀分布初始化（uniform）：将权值与偏置进行均匀分布的初始化，用min 与 max 来控制它们的上下限，默认为（0，1）</w:t>
      </w:r>
    </w:p>
    <w:p w14:paraId="7DB9B38F" w14:textId="77777777" w:rsidR="00465254" w:rsidRPr="00465254" w:rsidRDefault="00465254" w:rsidP="00465254">
      <w:pPr>
        <w:pStyle w:val="a0"/>
      </w:pPr>
    </w:p>
    <w:p w14:paraId="0EE3BF4F" w14:textId="77777777" w:rsidR="00504C35" w:rsidRPr="00D16002" w:rsidRDefault="00504C35" w:rsidP="005408B9">
      <w:pPr>
        <w:spacing w:line="360" w:lineRule="exact"/>
        <w:rPr>
          <w:lang w:val="x-none"/>
        </w:rPr>
      </w:pP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5" w:name="_Toc261510881"/>
      <w:bookmarkStart w:id="36" w:name="_Toc512958668"/>
      <w:bookmarkStart w:id="37" w:name="实验部分"/>
      <w:r w:rsidRPr="00F854A3">
        <w:rPr>
          <w:rFonts w:eastAsia="黑体"/>
          <w:b w:val="0"/>
          <w:i w:val="0"/>
        </w:rPr>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5"/>
      <w:bookmarkEnd w:id="36"/>
      <w:proofErr w:type="spellEnd"/>
    </w:p>
    <w:p w14:paraId="7A8DF2DF" w14:textId="4D574573"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8" w:name="_Toc261510882"/>
      <w:bookmarkStart w:id="39" w:name="_Toc512958669"/>
      <w:bookmarkEnd w:id="37"/>
      <w:r w:rsidRPr="00F854A3">
        <w:rPr>
          <w:rFonts w:eastAsia="黑体"/>
          <w:b w:val="0"/>
          <w:i w:val="0"/>
        </w:rPr>
        <w:t>3.1</w:t>
      </w:r>
      <w:bookmarkStart w:id="40" w:name="仪器和试剂"/>
      <w:r w:rsidRPr="00EE3938">
        <w:rPr>
          <w:rFonts w:ascii="Arial" w:eastAsia="黑体" w:hAnsi="Arial" w:cs="Arial"/>
          <w:b w:val="0"/>
          <w:i w:val="0"/>
        </w:rPr>
        <w:t xml:space="preserve"> </w:t>
      </w:r>
      <w:bookmarkEnd w:id="38"/>
      <w:bookmarkEnd w:id="40"/>
      <w:r w:rsidR="000D1B92">
        <w:rPr>
          <w:rFonts w:ascii="Arial" w:eastAsia="黑体" w:hAnsi="Arial" w:cs="Arial" w:hint="eastAsia"/>
          <w:b w:val="0"/>
          <w:i w:val="0"/>
          <w:lang w:eastAsia="zh-CN"/>
        </w:rPr>
        <w:t>研究内容以及</w:t>
      </w:r>
      <w:r w:rsidR="000335BF">
        <w:rPr>
          <w:rFonts w:ascii="Arial" w:eastAsia="黑体" w:hAnsi="Arial" w:cs="Arial" w:hint="eastAsia"/>
          <w:b w:val="0"/>
          <w:i w:val="0"/>
          <w:lang w:eastAsia="zh-CN"/>
        </w:rPr>
        <w:t>课题</w:t>
      </w:r>
      <w:r w:rsidR="00041B2B">
        <w:rPr>
          <w:rFonts w:ascii="Arial" w:eastAsia="黑体" w:hAnsi="Arial" w:cs="Arial" w:hint="eastAsia"/>
          <w:b w:val="0"/>
          <w:i w:val="0"/>
          <w:lang w:eastAsia="zh-CN"/>
        </w:rPr>
        <w:t>目标</w:t>
      </w:r>
      <w:bookmarkEnd w:id="39"/>
    </w:p>
    <w:p w14:paraId="32AB4E19" w14:textId="4378A680" w:rsidR="005408B9" w:rsidRDefault="005408B9" w:rsidP="005408B9">
      <w:pPr>
        <w:pStyle w:val="3"/>
        <w:spacing w:beforeLines="50" w:before="120" w:afterLines="50" w:after="120" w:line="360" w:lineRule="exact"/>
        <w:ind w:firstLineChars="196" w:firstLine="412"/>
        <w:rPr>
          <w:rFonts w:cs="Arial"/>
          <w:b w:val="0"/>
          <w:sz w:val="21"/>
          <w:szCs w:val="21"/>
          <w:lang w:eastAsia="zh-CN"/>
        </w:rPr>
      </w:pPr>
      <w:bookmarkStart w:id="41" w:name="_Toc261510883"/>
      <w:bookmarkStart w:id="42" w:name="_Toc512958670"/>
      <w:bookmarkStart w:id="43" w:name="仪器"/>
      <w:r w:rsidRPr="00F854A3">
        <w:rPr>
          <w:rFonts w:ascii="Times New Roman" w:hAnsi="Times New Roman"/>
          <w:b w:val="0"/>
          <w:sz w:val="21"/>
          <w:szCs w:val="21"/>
        </w:rPr>
        <w:t>3.1.1</w:t>
      </w:r>
      <w:r w:rsidRPr="00EE3938">
        <w:rPr>
          <w:rFonts w:cs="Arial"/>
          <w:b w:val="0"/>
          <w:sz w:val="21"/>
          <w:szCs w:val="21"/>
        </w:rPr>
        <w:t xml:space="preserve"> </w:t>
      </w:r>
      <w:bookmarkEnd w:id="41"/>
      <w:r w:rsidR="00244F3F">
        <w:rPr>
          <w:rFonts w:cs="Arial" w:hint="eastAsia"/>
          <w:b w:val="0"/>
          <w:sz w:val="21"/>
          <w:szCs w:val="21"/>
          <w:lang w:eastAsia="zh-CN"/>
        </w:rPr>
        <w:t>研究背景</w:t>
      </w:r>
      <w:bookmarkEnd w:id="42"/>
    </w:p>
    <w:p w14:paraId="06986208" w14:textId="6E720BA8" w:rsidR="00C74ED5" w:rsidRPr="00957CD1" w:rsidRDefault="00C74ED5" w:rsidP="00957CD1">
      <w:pPr>
        <w:spacing w:line="360" w:lineRule="exact"/>
        <w:ind w:firstLineChars="200" w:firstLine="420"/>
        <w:rPr>
          <w:rFonts w:ascii="宋体" w:hAnsi="宋体"/>
        </w:rPr>
      </w:pPr>
      <w:r w:rsidRPr="00957CD1">
        <w:rPr>
          <w:rFonts w:ascii="宋体" w:hAnsi="宋体" w:hint="eastAsia"/>
        </w:rPr>
        <w:t>同济大学城市规划学院研究发现，卫星图像可以确定一个城市的城市建成区、功能区等信息，结合一些统计数据，可以得到一个城市的发展变化，从而在市政规划工作的时候提出一些预见性建议。本课题希望通过深度学习的方式对城市卫星图像进行解释，来确定城市区域以及发展状况，帮助专家学者进行分析预测。</w:t>
      </w:r>
    </w:p>
    <w:p w14:paraId="798A3C97" w14:textId="209F317E" w:rsidR="005408B9" w:rsidRDefault="005408B9" w:rsidP="005408B9">
      <w:pPr>
        <w:pStyle w:val="3"/>
        <w:spacing w:beforeLines="50" w:before="120" w:afterLines="50" w:after="120" w:line="360" w:lineRule="exact"/>
        <w:ind w:firstLineChars="196" w:firstLine="412"/>
        <w:rPr>
          <w:rFonts w:cs="Arial"/>
          <w:b w:val="0"/>
          <w:sz w:val="21"/>
          <w:szCs w:val="21"/>
        </w:rPr>
      </w:pPr>
      <w:bookmarkStart w:id="44" w:name="_Toc261510884"/>
      <w:bookmarkStart w:id="45" w:name="_Toc512958671"/>
      <w:bookmarkEnd w:id="43"/>
      <w:r w:rsidRPr="00F854A3">
        <w:rPr>
          <w:rFonts w:ascii="Times New Roman" w:hAnsi="Times New Roman"/>
          <w:b w:val="0"/>
          <w:sz w:val="21"/>
          <w:szCs w:val="21"/>
        </w:rPr>
        <w:t>3.1.2</w:t>
      </w:r>
      <w:r w:rsidRPr="00EE3938">
        <w:rPr>
          <w:rFonts w:cs="Arial"/>
          <w:b w:val="0"/>
          <w:sz w:val="21"/>
          <w:szCs w:val="21"/>
        </w:rPr>
        <w:t xml:space="preserve"> </w:t>
      </w:r>
      <w:bookmarkEnd w:id="44"/>
      <w:r w:rsidR="000335BF">
        <w:rPr>
          <w:rFonts w:cs="Arial" w:hint="eastAsia"/>
          <w:b w:val="0"/>
          <w:sz w:val="21"/>
          <w:szCs w:val="21"/>
          <w:lang w:eastAsia="zh-CN"/>
        </w:rPr>
        <w:t>课题目标</w:t>
      </w:r>
      <w:bookmarkEnd w:id="45"/>
    </w:p>
    <w:p w14:paraId="109EBEE0" w14:textId="10265A65" w:rsidR="000335BF" w:rsidRPr="000254F9" w:rsidRDefault="000335BF" w:rsidP="0095131D">
      <w:pPr>
        <w:autoSpaceDE w:val="0"/>
        <w:autoSpaceDN w:val="0"/>
        <w:spacing w:line="360" w:lineRule="exact"/>
        <w:ind w:firstLine="437"/>
        <w:jc w:val="left"/>
        <w:rPr>
          <w:rFonts w:ascii="Arial" w:hAnsi="Arial" w:cs="Arial"/>
          <w:kern w:val="0"/>
        </w:rPr>
      </w:pPr>
      <w:r w:rsidRPr="000254F9">
        <w:rPr>
          <w:rFonts w:ascii="Arial" w:hAnsi="Arial" w:cs="Arial"/>
          <w:kern w:val="0"/>
        </w:rPr>
        <w:t>本课题</w:t>
      </w:r>
      <w:r>
        <w:rPr>
          <w:rFonts w:ascii="Arial" w:hAnsi="Arial" w:cs="Arial" w:hint="eastAsia"/>
          <w:kern w:val="0"/>
        </w:rPr>
        <w:t>拟选取</w:t>
      </w:r>
      <w:r>
        <w:rPr>
          <w:rFonts w:ascii="Arial" w:hAnsi="Arial" w:cs="Arial" w:hint="eastAsia"/>
          <w:kern w:val="0"/>
        </w:rPr>
        <w:t>U-Net</w:t>
      </w:r>
      <w:r>
        <w:rPr>
          <w:rFonts w:ascii="Arial" w:hAnsi="Arial" w:cs="Arial" w:hint="eastAsia"/>
          <w:kern w:val="0"/>
        </w:rPr>
        <w:t>卷积网络</w:t>
      </w:r>
      <w:r w:rsidRPr="000254F9">
        <w:rPr>
          <w:rFonts w:ascii="Arial" w:hAnsi="Arial" w:cs="Arial"/>
          <w:kern w:val="0"/>
        </w:rPr>
        <w:t>法作为</w:t>
      </w:r>
      <w:r>
        <w:rPr>
          <w:rFonts w:ascii="Arial" w:hAnsi="Arial" w:cs="Arial" w:hint="eastAsia"/>
          <w:kern w:val="0"/>
        </w:rPr>
        <w:t>核心深度学习的技术路线</w:t>
      </w:r>
      <w:r w:rsidRPr="000254F9">
        <w:rPr>
          <w:rFonts w:ascii="Arial" w:hAnsi="Arial" w:cs="Arial"/>
          <w:kern w:val="0"/>
        </w:rPr>
        <w:t>，</w:t>
      </w:r>
      <w:r w:rsidR="004F2869">
        <w:rPr>
          <w:rFonts w:ascii="Arial" w:hAnsi="Arial" w:cs="Arial" w:hint="eastAsia"/>
          <w:kern w:val="0"/>
        </w:rPr>
        <w:t>使用长江三角洲附近的谷歌地图数据，</w:t>
      </w:r>
      <w:r w:rsidR="0095131D">
        <w:rPr>
          <w:rFonts w:ascii="Arial" w:hAnsi="Arial" w:cs="Arial" w:hint="eastAsia"/>
          <w:kern w:val="0"/>
        </w:rPr>
        <w:t>选取</w:t>
      </w:r>
      <w:r w:rsidR="004F2869">
        <w:rPr>
          <w:rFonts w:ascii="Arial" w:hAnsi="Arial" w:cs="Arial" w:hint="eastAsia"/>
          <w:kern w:val="0"/>
        </w:rPr>
        <w:t>一部分进行标注</w:t>
      </w:r>
      <w:r w:rsidR="0095131D">
        <w:rPr>
          <w:rFonts w:ascii="Arial" w:hAnsi="Arial" w:cs="Arial" w:hint="eastAsia"/>
          <w:kern w:val="0"/>
        </w:rPr>
        <w:t>构成标注数据集。之后，</w:t>
      </w:r>
      <w:r>
        <w:rPr>
          <w:rFonts w:ascii="Arial" w:hAnsi="Arial" w:cs="Arial" w:hint="eastAsia"/>
          <w:kern w:val="0"/>
        </w:rPr>
        <w:t>通过分割、分类的方法对高分辨率的卫星图像进行识别，通过算法识别，判断出城市建成区，进而可以更进一步的找到城市功能区</w:t>
      </w:r>
      <w:r w:rsidR="008B6060">
        <w:rPr>
          <w:rFonts w:ascii="Arial" w:hAnsi="Arial" w:cs="Arial" w:hint="eastAsia"/>
          <w:kern w:val="0"/>
        </w:rPr>
        <w:t>，</w:t>
      </w:r>
      <w:r>
        <w:rPr>
          <w:rFonts w:ascii="Arial" w:hAnsi="Arial" w:cs="Arial" w:hint="eastAsia"/>
          <w:kern w:val="0"/>
        </w:rPr>
        <w:t>对</w:t>
      </w:r>
      <w:r>
        <w:rPr>
          <w:rFonts w:ascii="Arial" w:hAnsi="Arial" w:cs="Arial" w:hint="eastAsia"/>
          <w:kern w:val="0"/>
        </w:rPr>
        <w:t>U-Net</w:t>
      </w:r>
      <w:r>
        <w:rPr>
          <w:rFonts w:ascii="Arial" w:hAnsi="Arial" w:cs="Arial" w:hint="eastAsia"/>
          <w:kern w:val="0"/>
        </w:rPr>
        <w:t>网络结构进行</w:t>
      </w:r>
      <w:r w:rsidR="008B6060">
        <w:rPr>
          <w:rFonts w:ascii="Arial" w:hAnsi="Arial" w:cs="Arial" w:hint="eastAsia"/>
          <w:kern w:val="0"/>
        </w:rPr>
        <w:t>调整</w:t>
      </w:r>
      <w:r>
        <w:rPr>
          <w:rFonts w:ascii="Arial" w:hAnsi="Arial" w:cs="Arial" w:hint="eastAsia"/>
          <w:kern w:val="0"/>
        </w:rPr>
        <w:t>，使得</w:t>
      </w:r>
      <w:r w:rsidR="008D7C2E">
        <w:rPr>
          <w:rFonts w:ascii="Arial" w:hAnsi="Arial" w:cs="Arial" w:hint="eastAsia"/>
          <w:kern w:val="0"/>
        </w:rPr>
        <w:t>该模型</w:t>
      </w:r>
      <w:r>
        <w:rPr>
          <w:rFonts w:ascii="Arial" w:hAnsi="Arial" w:cs="Arial" w:hint="eastAsia"/>
          <w:kern w:val="0"/>
        </w:rPr>
        <w:t>在本课题的具体问题中有更好的表现。</w:t>
      </w:r>
    </w:p>
    <w:p w14:paraId="15897B8A" w14:textId="468EE872"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6" w:name="溶液的配制及浓度的测定"/>
      <w:bookmarkStart w:id="47" w:name="_Toc261510885"/>
      <w:bookmarkStart w:id="48" w:name="_Toc512958672"/>
      <w:r w:rsidRPr="00F854A3">
        <w:rPr>
          <w:rFonts w:eastAsia="黑体"/>
          <w:b w:val="0"/>
          <w:i w:val="0"/>
        </w:rPr>
        <w:t>3.2</w:t>
      </w:r>
      <w:r w:rsidRPr="00EE3938">
        <w:rPr>
          <w:rFonts w:ascii="Arial" w:eastAsia="黑体" w:hAnsi="Arial" w:cs="Arial"/>
          <w:b w:val="0"/>
          <w:i w:val="0"/>
        </w:rPr>
        <w:t xml:space="preserve"> </w:t>
      </w:r>
      <w:bookmarkEnd w:id="46"/>
      <w:bookmarkEnd w:id="47"/>
      <w:r w:rsidR="00A404A7">
        <w:rPr>
          <w:rFonts w:ascii="Arial" w:eastAsia="黑体" w:hAnsi="Arial" w:cs="Arial" w:hint="eastAsia"/>
          <w:b w:val="0"/>
          <w:i w:val="0"/>
          <w:lang w:eastAsia="zh-CN"/>
        </w:rPr>
        <w:t>数据预处理</w:t>
      </w:r>
      <w:bookmarkEnd w:id="48"/>
    </w:p>
    <w:p w14:paraId="56551CAC" w14:textId="67CF81AB" w:rsidR="005408B9" w:rsidRDefault="005408B9" w:rsidP="005408B9">
      <w:pPr>
        <w:pStyle w:val="3"/>
        <w:spacing w:beforeLines="50" w:before="120" w:afterLines="50" w:after="120" w:line="360" w:lineRule="exact"/>
        <w:ind w:firstLineChars="196" w:firstLine="412"/>
        <w:rPr>
          <w:rFonts w:cs="Arial"/>
          <w:b w:val="0"/>
          <w:sz w:val="21"/>
          <w:szCs w:val="21"/>
          <w:lang w:eastAsia="zh-CN"/>
        </w:rPr>
      </w:pPr>
      <w:bookmarkStart w:id="49" w:name="_Toc261510886"/>
      <w:bookmarkStart w:id="50" w:name="_Toc512958673"/>
      <w:bookmarkStart w:id="51" w:name="NaOH标准溶液的配制及标定"/>
      <w:r w:rsidRPr="00F854A3">
        <w:rPr>
          <w:rFonts w:ascii="Times New Roman" w:hAnsi="Times New Roman"/>
          <w:b w:val="0"/>
          <w:sz w:val="21"/>
          <w:szCs w:val="21"/>
        </w:rPr>
        <w:t>3.2.1</w:t>
      </w:r>
      <w:r w:rsidRPr="00EE3938">
        <w:rPr>
          <w:rFonts w:cs="Arial"/>
          <w:b w:val="0"/>
          <w:sz w:val="21"/>
          <w:szCs w:val="21"/>
        </w:rPr>
        <w:t xml:space="preserve"> </w:t>
      </w:r>
      <w:bookmarkEnd w:id="49"/>
      <w:r w:rsidR="007618EE">
        <w:rPr>
          <w:rFonts w:cs="Arial" w:hint="eastAsia"/>
          <w:b w:val="0"/>
          <w:sz w:val="21"/>
          <w:szCs w:val="21"/>
          <w:lang w:eastAsia="zh-CN"/>
        </w:rPr>
        <w:t>图像</w:t>
      </w:r>
      <w:r w:rsidR="009D37C6">
        <w:rPr>
          <w:rFonts w:cs="Arial" w:hint="eastAsia"/>
          <w:b w:val="0"/>
          <w:sz w:val="21"/>
          <w:szCs w:val="21"/>
          <w:lang w:eastAsia="zh-CN"/>
        </w:rPr>
        <w:t>预处理</w:t>
      </w:r>
      <w:bookmarkEnd w:id="50"/>
    </w:p>
    <w:p w14:paraId="29AEF7F2" w14:textId="21577C78" w:rsidR="000A67F3" w:rsidRPr="000A67F3" w:rsidRDefault="000A67F3" w:rsidP="000A67F3">
      <w:pPr>
        <w:spacing w:line="360" w:lineRule="exact"/>
        <w:ind w:firstLineChars="200" w:firstLine="420"/>
        <w:rPr>
          <w:rFonts w:ascii="宋体" w:hAnsi="宋体"/>
        </w:rPr>
      </w:pPr>
      <w:r w:rsidRPr="000A67F3">
        <w:rPr>
          <w:rFonts w:ascii="宋体" w:hAnsi="宋体" w:hint="eastAsia"/>
        </w:rPr>
        <w:t>图像预处理主要研究的内容有以下几个方面，1）各种图像变换的方法，如傅立叶变换、沃尔什变换、离散余弦变换等间接处理技术，将空间域的处理转换为变换域处理，减少计算量，获得更有效的处理。2)图像编码压缩图像编码压缩技术可减少描述图像的数据量。3)图像增强和复原图像增强和复原的目的是为了提高图像的质量，如去除噪声，提高图像的清晰度等。图像增强不考虑</w:t>
      </w:r>
      <w:proofErr w:type="gramStart"/>
      <w:r w:rsidRPr="000A67F3">
        <w:rPr>
          <w:rFonts w:ascii="宋体" w:hAnsi="宋体" w:hint="eastAsia"/>
        </w:rPr>
        <w:t>图像降质的</w:t>
      </w:r>
      <w:proofErr w:type="gramEnd"/>
      <w:r w:rsidRPr="000A67F3">
        <w:rPr>
          <w:rFonts w:ascii="宋体" w:hAnsi="宋体" w:hint="eastAsia"/>
        </w:rPr>
        <w:t>原因，突出图像中所感兴趣的部分。如强化图像高频分量，可使图像中物体轮廓清晰，细节明显；如强化低频分量可减少图像中噪声影响。图像复原要求对</w:t>
      </w:r>
      <w:proofErr w:type="gramStart"/>
      <w:r w:rsidRPr="000A67F3">
        <w:rPr>
          <w:rFonts w:ascii="宋体" w:hAnsi="宋体" w:hint="eastAsia"/>
        </w:rPr>
        <w:t>图像降质的</w:t>
      </w:r>
      <w:proofErr w:type="gramEnd"/>
      <w:r w:rsidRPr="000A67F3">
        <w:rPr>
          <w:rFonts w:ascii="宋体" w:hAnsi="宋体" w:hint="eastAsia"/>
        </w:rPr>
        <w:t>原因有一定的了解，一般讲应根据</w:t>
      </w:r>
      <w:proofErr w:type="gramStart"/>
      <w:r w:rsidRPr="000A67F3">
        <w:rPr>
          <w:rFonts w:ascii="宋体" w:hAnsi="宋体" w:hint="eastAsia"/>
        </w:rPr>
        <w:t>降质过程</w:t>
      </w:r>
      <w:proofErr w:type="gramEnd"/>
      <w:r w:rsidRPr="000A67F3">
        <w:rPr>
          <w:rFonts w:ascii="宋体" w:hAnsi="宋体" w:hint="eastAsia"/>
        </w:rPr>
        <w:t>建立"</w:t>
      </w:r>
      <w:proofErr w:type="gramStart"/>
      <w:r w:rsidRPr="000A67F3">
        <w:rPr>
          <w:rFonts w:ascii="宋体" w:hAnsi="宋体" w:hint="eastAsia"/>
        </w:rPr>
        <w:t>降质模型</w:t>
      </w:r>
      <w:proofErr w:type="gramEnd"/>
      <w:r w:rsidRPr="000A67F3">
        <w:rPr>
          <w:rFonts w:ascii="宋体" w:hAnsi="宋体" w:hint="eastAsia"/>
        </w:rPr>
        <w:t>"，再采用某种滤波方法，恢复或重建原来的图像。4)图像分割是将图像中有意义的特征部分提取出来，其有意义的特征有图像中的边缘、区域等，这是进一步进行图像识别、分析和理解的基础。</w:t>
      </w:r>
    </w:p>
    <w:p w14:paraId="386ACAF8"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lastRenderedPageBreak/>
        <w:t>数据预处理，可以说是数据挖掘过程中的一个最重要的步骤。数据预处理常用的方法有去均值、归一化、PAC</w:t>
      </w:r>
      <w:proofErr w:type="gramStart"/>
      <w:r w:rsidRPr="000A67F3">
        <w:rPr>
          <w:rFonts w:ascii="宋体" w:hAnsi="宋体" w:hint="eastAsia"/>
        </w:rPr>
        <w:t>降维处理</w:t>
      </w:r>
      <w:proofErr w:type="gramEnd"/>
      <w:r w:rsidRPr="000A67F3">
        <w:rPr>
          <w:rFonts w:ascii="宋体" w:hAnsi="宋体" w:hint="eastAsia"/>
        </w:rPr>
        <w:t>，重叠采集等。</w:t>
      </w:r>
    </w:p>
    <w:p w14:paraId="73F94D94"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t>1、去均值法：在计算机视觉中，深度学习框架输入图片后一般都会进行均值削减，对所有训练样本图像求均值，然后将每个样本图片减去该均值。测试图片在进行预处理时，也减去该均值</w:t>
      </w:r>
    </w:p>
    <w:p w14:paraId="3E221D87" w14:textId="3DB9B0FE" w:rsidR="000A67F3" w:rsidRPr="000A67F3" w:rsidRDefault="000A67F3" w:rsidP="000A67F3">
      <w:pPr>
        <w:spacing w:line="360" w:lineRule="exact"/>
        <w:ind w:firstLineChars="200" w:firstLine="420"/>
        <w:rPr>
          <w:rFonts w:ascii="宋体" w:hAnsi="宋体"/>
        </w:rPr>
      </w:pPr>
      <w:r w:rsidRPr="000A67F3">
        <w:rPr>
          <w:rFonts w:ascii="宋体" w:hAnsi="宋体" w:hint="eastAsia"/>
        </w:rPr>
        <w:t>2、归一化处理：归一化主要是为了数据处理方便提出来的，把数据映射到0～1范围之内处理，更加便捷快速。在本课题中，因为RGB通道数据范围一直是0</w:t>
      </w:r>
      <w:r w:rsidR="0014370D">
        <w:rPr>
          <w:rFonts w:ascii="宋体" w:hAnsi="宋体" w:hint="eastAsia"/>
        </w:rPr>
        <w:t>到</w:t>
      </w:r>
      <w:r w:rsidRPr="000A67F3">
        <w:rPr>
          <w:rFonts w:ascii="宋体" w:hAnsi="宋体" w:hint="eastAsia"/>
        </w:rPr>
        <w:t>255，归一化只需要</w:t>
      </w:r>
      <w:r w:rsidR="00FB1121">
        <w:rPr>
          <w:rFonts w:ascii="宋体" w:hAnsi="宋体" w:hint="eastAsia"/>
        </w:rPr>
        <w:t>将</w:t>
      </w:r>
      <w:proofErr w:type="gramStart"/>
      <w:r w:rsidR="00FB1121">
        <w:rPr>
          <w:rFonts w:ascii="宋体" w:hAnsi="宋体" w:hint="eastAsia"/>
        </w:rPr>
        <w:t>像素值</w:t>
      </w:r>
      <w:proofErr w:type="gramEnd"/>
      <w:r w:rsidR="00FB1121">
        <w:rPr>
          <w:rFonts w:ascii="宋体" w:hAnsi="宋体" w:hint="eastAsia"/>
        </w:rPr>
        <w:t>除以2</w:t>
      </w:r>
      <w:r w:rsidR="00FB1121">
        <w:rPr>
          <w:rFonts w:ascii="宋体" w:hAnsi="宋体"/>
        </w:rPr>
        <w:t>55</w:t>
      </w:r>
      <w:r w:rsidRPr="000A67F3">
        <w:rPr>
          <w:rFonts w:ascii="宋体" w:hAnsi="宋体" w:hint="eastAsia"/>
        </w:rPr>
        <w:t>，因此不需要再进行归一化处理。</w:t>
      </w:r>
    </w:p>
    <w:p w14:paraId="1EAE7097" w14:textId="2695D347" w:rsidR="000A67F3" w:rsidRPr="00CE4A1A" w:rsidRDefault="000A67F3" w:rsidP="00CE4A1A">
      <w:pPr>
        <w:spacing w:line="360" w:lineRule="exact"/>
        <w:ind w:firstLineChars="200" w:firstLine="420"/>
        <w:rPr>
          <w:rFonts w:ascii="宋体" w:hAnsi="宋体"/>
        </w:rPr>
      </w:pPr>
      <w:r w:rsidRPr="000A67F3">
        <w:rPr>
          <w:rFonts w:ascii="宋体" w:hAnsi="宋体"/>
        </w:rPr>
        <w:t>3</w:t>
      </w:r>
      <w:r w:rsidRPr="000A67F3">
        <w:rPr>
          <w:rFonts w:ascii="宋体" w:hAnsi="宋体" w:hint="eastAsia"/>
        </w:rPr>
        <w:t>、PCA</w:t>
      </w:r>
      <w:proofErr w:type="gramStart"/>
      <w:r w:rsidRPr="000A67F3">
        <w:rPr>
          <w:rFonts w:ascii="宋体" w:hAnsi="宋体" w:hint="eastAsia"/>
        </w:rPr>
        <w:t>降维处理</w:t>
      </w:r>
      <w:proofErr w:type="gramEnd"/>
      <w:r w:rsidRPr="000A67F3">
        <w:rPr>
          <w:rFonts w:ascii="宋体" w:hAnsi="宋体" w:hint="eastAsia"/>
        </w:rPr>
        <w:t>：Principal Component Analysis(PCA)，是最常用的</w:t>
      </w:r>
      <w:proofErr w:type="gramStart"/>
      <w:r w:rsidRPr="000A67F3">
        <w:rPr>
          <w:rFonts w:ascii="宋体" w:hAnsi="宋体" w:hint="eastAsia"/>
        </w:rPr>
        <w:t>线性降维方法</w:t>
      </w:r>
      <w:proofErr w:type="gramEnd"/>
      <w:r w:rsidRPr="000A67F3">
        <w:rPr>
          <w:rFonts w:ascii="宋体" w:hAnsi="宋体" w:hint="eastAsia"/>
        </w:rPr>
        <w:t>，它的目标是通过某种线性投影，将高维的数据映射到低维的空间中表示，并期望在所投影的维度上数据的方差最大，以此使用较少的数据维度，同时保留住较多的原数据点的特性。数据量较大时可以通过PCA</w:t>
      </w:r>
      <w:proofErr w:type="gramStart"/>
      <w:r w:rsidRPr="000A67F3">
        <w:rPr>
          <w:rFonts w:ascii="宋体" w:hAnsi="宋体" w:hint="eastAsia"/>
        </w:rPr>
        <w:t>进行降维处理</w:t>
      </w:r>
      <w:proofErr w:type="gramEnd"/>
      <w:r w:rsidRPr="000A67F3">
        <w:rPr>
          <w:rFonts w:ascii="宋体" w:hAnsi="宋体" w:hint="eastAsia"/>
        </w:rPr>
        <w:t>，以便减小计算量，提升处理速度。</w:t>
      </w:r>
    </w:p>
    <w:p w14:paraId="63577D22" w14:textId="049FAD10" w:rsidR="009D37C6" w:rsidRPr="0087735C" w:rsidRDefault="009D37C6" w:rsidP="009D37C6">
      <w:pPr>
        <w:pStyle w:val="3"/>
        <w:spacing w:beforeLines="50" w:before="120" w:afterLines="50" w:after="120" w:line="360" w:lineRule="exact"/>
        <w:ind w:firstLineChars="196" w:firstLine="412"/>
        <w:rPr>
          <w:rFonts w:cs="Arial"/>
          <w:b w:val="0"/>
          <w:sz w:val="21"/>
          <w:szCs w:val="21"/>
          <w:lang w:eastAsia="zh-CN"/>
        </w:rPr>
      </w:pPr>
      <w:bookmarkStart w:id="52" w:name="_Toc512958674"/>
      <w:r w:rsidRPr="00F854A3">
        <w:rPr>
          <w:rFonts w:ascii="Times New Roman" w:hAnsi="Times New Roman"/>
          <w:b w:val="0"/>
          <w:sz w:val="21"/>
          <w:szCs w:val="21"/>
        </w:rPr>
        <w:t>3.2.</w:t>
      </w:r>
      <w:r w:rsidR="000A67F3">
        <w:rPr>
          <w:rFonts w:ascii="Times New Roman" w:hAnsi="Times New Roman"/>
          <w:b w:val="0"/>
          <w:sz w:val="21"/>
          <w:szCs w:val="21"/>
        </w:rPr>
        <w:t>2</w:t>
      </w:r>
      <w:r w:rsidRPr="00EE3938">
        <w:rPr>
          <w:rFonts w:cs="Arial"/>
          <w:b w:val="0"/>
          <w:sz w:val="21"/>
          <w:szCs w:val="21"/>
        </w:rPr>
        <w:t xml:space="preserve"> </w:t>
      </w:r>
      <w:r w:rsidR="0087735C">
        <w:rPr>
          <w:rFonts w:cs="Arial" w:hint="eastAsia"/>
          <w:b w:val="0"/>
          <w:sz w:val="21"/>
          <w:szCs w:val="21"/>
          <w:lang w:eastAsia="zh-CN"/>
        </w:rPr>
        <w:t>数据采集筛选</w:t>
      </w:r>
      <w:bookmarkEnd w:id="52"/>
    </w:p>
    <w:p w14:paraId="5FBC9176" w14:textId="4F8205E2" w:rsidR="000060B3" w:rsidRDefault="000060B3" w:rsidP="008F37BE">
      <w:pPr>
        <w:ind w:firstLine="412"/>
        <w:rPr>
          <w:rFonts w:ascii="宋体" w:hAnsi="宋体"/>
        </w:rPr>
      </w:pPr>
      <w:r>
        <w:rPr>
          <w:rFonts w:ascii="宋体" w:hAnsi="宋体" w:hint="eastAsia"/>
        </w:rPr>
        <w:t>数据的筛选对于机器学习模型来说是一个非常重要的过程，有时候是数据维度上的筛选</w:t>
      </w:r>
      <w:r w:rsidR="006C0297">
        <w:rPr>
          <w:rFonts w:ascii="宋体" w:hAnsi="宋体" w:hint="eastAsia"/>
        </w:rPr>
        <w:t>来减少计算难度</w:t>
      </w:r>
      <w:r>
        <w:rPr>
          <w:rFonts w:ascii="宋体" w:hAnsi="宋体" w:hint="eastAsia"/>
        </w:rPr>
        <w:t>，有时候是</w:t>
      </w:r>
      <w:r w:rsidR="006C0297">
        <w:rPr>
          <w:rFonts w:ascii="宋体" w:hAnsi="宋体" w:hint="eastAsia"/>
        </w:rPr>
        <w:t>去除掉一些不合适的数据或者多采集一些。</w:t>
      </w:r>
      <w:r w:rsidR="007E747F">
        <w:rPr>
          <w:rFonts w:ascii="宋体" w:hAnsi="宋体" w:hint="eastAsia"/>
        </w:rPr>
        <w:t>本课题所用到的数据采集筛选策略主要是重叠采集和去除空样本数据。</w:t>
      </w:r>
    </w:p>
    <w:p w14:paraId="6D7A793B" w14:textId="575E8260" w:rsidR="009D37C6" w:rsidRDefault="008F37BE" w:rsidP="008F37BE">
      <w:pPr>
        <w:ind w:firstLine="412"/>
        <w:rPr>
          <w:rFonts w:ascii="宋体" w:hAnsi="宋体"/>
        </w:rPr>
      </w:pPr>
      <w:r w:rsidRPr="008F37BE">
        <w:rPr>
          <w:rFonts w:ascii="宋体" w:hAnsi="宋体" w:hint="eastAsia"/>
        </w:rPr>
        <w:t>重叠采集：图像分割将多尺度图像块与滑动窗口生成方法相结合，利用区域块重叠技术覆盖到整个图像的边缘。对任意大小的卫星图像，使用重叠采样策略Overlap-tile strategy，将图像边缘进行一定的镜像复制生成边缘图像。最终得到统一大小的RGB三通道的卫星图像。</w:t>
      </w:r>
    </w:p>
    <w:p w14:paraId="26A3CA7A" w14:textId="774C5952" w:rsidR="00DF4E7A" w:rsidRDefault="006E4A8C" w:rsidP="008F37BE">
      <w:pPr>
        <w:ind w:firstLine="412"/>
        <w:rPr>
          <w:rFonts w:ascii="宋体" w:hAnsi="宋体"/>
        </w:rPr>
      </w:pPr>
      <w:r>
        <w:rPr>
          <w:rFonts w:ascii="宋体" w:hAnsi="宋体" w:hint="eastAsia"/>
        </w:rPr>
        <w:t>去除空样本数据</w:t>
      </w:r>
      <w:r w:rsidR="001C55D3">
        <w:rPr>
          <w:rFonts w:ascii="宋体" w:hAnsi="宋体" w:hint="eastAsia"/>
        </w:rPr>
        <w:t>：</w:t>
      </w:r>
      <w:r w:rsidR="008A6881">
        <w:rPr>
          <w:rFonts w:ascii="宋体" w:hAnsi="宋体" w:hint="eastAsia"/>
        </w:rPr>
        <w:t>在切割后的卫星图像片中，对于某一类别来说，</w:t>
      </w:r>
      <w:r w:rsidR="0064210A">
        <w:rPr>
          <w:rFonts w:ascii="宋体" w:hAnsi="宋体" w:hint="eastAsia"/>
        </w:rPr>
        <w:t>该类别所对应的像素可能在切分后的小切片中不存在，</w:t>
      </w:r>
      <w:r w:rsidR="00527CD0">
        <w:rPr>
          <w:rFonts w:ascii="宋体" w:hAnsi="宋体" w:hint="eastAsia"/>
        </w:rPr>
        <w:t>则将该切片从这一类别中去除出去。</w:t>
      </w:r>
      <w:r w:rsidR="002766C9">
        <w:rPr>
          <w:rFonts w:ascii="宋体" w:hAnsi="宋体" w:hint="eastAsia"/>
        </w:rPr>
        <w:t>通过这样的方法，使得</w:t>
      </w:r>
      <w:r w:rsidR="00BD65C2">
        <w:rPr>
          <w:rFonts w:ascii="宋体" w:hAnsi="宋体" w:hint="eastAsia"/>
        </w:rPr>
        <w:t>对于某一类的训练时，</w:t>
      </w:r>
      <w:r w:rsidR="002766C9">
        <w:rPr>
          <w:rFonts w:ascii="宋体" w:hAnsi="宋体" w:hint="eastAsia"/>
        </w:rPr>
        <w:t>所有的训练图像中都至少含有</w:t>
      </w:r>
      <w:proofErr w:type="gramStart"/>
      <w:r w:rsidR="00BD65C2">
        <w:rPr>
          <w:rFonts w:ascii="宋体" w:hAnsi="宋体" w:hint="eastAsia"/>
        </w:rPr>
        <w:t>一块该</w:t>
      </w:r>
      <w:proofErr w:type="gramEnd"/>
      <w:r w:rsidR="00BD65C2">
        <w:rPr>
          <w:rFonts w:ascii="宋体" w:hAnsi="宋体" w:hint="eastAsia"/>
        </w:rPr>
        <w:t>类别图像对应数据</w:t>
      </w:r>
      <w:r w:rsidR="00623268">
        <w:rPr>
          <w:rFonts w:ascii="宋体" w:hAnsi="宋体" w:hint="eastAsia"/>
        </w:rPr>
        <w:t>，训练更有效。</w:t>
      </w:r>
    </w:p>
    <w:p w14:paraId="14CAF22A" w14:textId="3C87E10F" w:rsidR="00DF4E7A" w:rsidRDefault="00DF4E7A" w:rsidP="00DF4E7A">
      <w:pPr>
        <w:pStyle w:val="2"/>
        <w:spacing w:beforeLines="50" w:before="120" w:afterLines="50" w:after="120" w:line="360" w:lineRule="exact"/>
        <w:rPr>
          <w:rFonts w:ascii="Arial" w:eastAsia="黑体" w:hAnsi="Arial" w:cs="Arial"/>
          <w:b w:val="0"/>
          <w:i w:val="0"/>
          <w:lang w:eastAsia="zh-CN"/>
        </w:rPr>
      </w:pPr>
      <w:bookmarkStart w:id="53" w:name="_Toc512958675"/>
      <w:r w:rsidRPr="00F854A3">
        <w:rPr>
          <w:rFonts w:eastAsia="黑体"/>
          <w:b w:val="0"/>
          <w:i w:val="0"/>
        </w:rPr>
        <w:t>3.3</w:t>
      </w:r>
      <w:r w:rsidRPr="00EE3938">
        <w:rPr>
          <w:rFonts w:ascii="Arial" w:eastAsia="黑体" w:hAnsi="Arial" w:cs="Arial"/>
          <w:b w:val="0"/>
          <w:i w:val="0"/>
        </w:rPr>
        <w:t xml:space="preserve"> </w:t>
      </w:r>
      <w:proofErr w:type="spellStart"/>
      <w:r w:rsidRPr="00DF4E7A">
        <w:rPr>
          <w:rFonts w:ascii="Arial" w:eastAsia="黑体" w:hAnsi="Arial" w:cs="Arial" w:hint="eastAsia"/>
          <w:b w:val="0"/>
          <w:i w:val="0"/>
        </w:rPr>
        <w:t>评估指标</w:t>
      </w:r>
      <w:bookmarkEnd w:id="53"/>
      <w:proofErr w:type="spellEnd"/>
    </w:p>
    <w:p w14:paraId="3295B624" w14:textId="0C6274F9" w:rsidR="009A7B03" w:rsidRPr="004F7A37" w:rsidRDefault="00633E43" w:rsidP="004F7A37">
      <w:pPr>
        <w:pStyle w:val="MTDisplayEquation"/>
        <w:spacing w:line="240" w:lineRule="auto"/>
        <w:rPr>
          <w:position w:val="-66"/>
        </w:rPr>
      </w:pPr>
      <w:r>
        <w:rPr>
          <w:rFonts w:ascii="宋体" w:hAnsi="宋体" w:hint="eastAsia"/>
        </w:rPr>
        <w:t>本课题目标是识别出卫星图像中的多种类别，实现像素级别的标注，所以</w:t>
      </w:r>
      <w:r w:rsidR="007B093B">
        <w:rPr>
          <w:rFonts w:ascii="宋体" w:hAnsi="宋体" w:hint="eastAsia"/>
        </w:rPr>
        <w:t>模型训练的目标是希望</w:t>
      </w:r>
      <w:r w:rsidR="009A7B03">
        <w:rPr>
          <w:rFonts w:ascii="宋体" w:hAnsi="宋体" w:hint="eastAsia"/>
        </w:rPr>
        <w:t>预测出的图像与真实类别图像相似度越高越好。所以考虑使用</w:t>
      </w:r>
      <w:r w:rsidR="00F83BD8" w:rsidRPr="00F83BD8">
        <w:rPr>
          <w:rFonts w:ascii="宋体" w:hAnsi="宋体"/>
        </w:rPr>
        <w:t>Jaccard</w:t>
      </w:r>
      <w:r w:rsidR="009A7B03">
        <w:rPr>
          <w:rFonts w:ascii="宋体" w:hAnsi="宋体" w:hint="eastAsia"/>
        </w:rPr>
        <w:t>系数。</w:t>
      </w:r>
      <w:r w:rsidR="009A7B03" w:rsidRPr="00F83BD8">
        <w:rPr>
          <w:rFonts w:ascii="宋体" w:hAnsi="宋体"/>
        </w:rPr>
        <w:t>Jaccard</w:t>
      </w:r>
      <w:r w:rsidR="009A7B03">
        <w:rPr>
          <w:rFonts w:ascii="宋体" w:hAnsi="宋体" w:hint="eastAsia"/>
        </w:rPr>
        <w:t>系数的计算十分的简单高</w:t>
      </w:r>
      <w:r w:rsidR="004F7A37" w:rsidRPr="004F7A37">
        <w:rPr>
          <w:rFonts w:ascii="宋体" w:hAnsi="宋体" w:hint="eastAsia"/>
        </w:rPr>
        <w:t>效，公式如下所示</w:t>
      </w:r>
      <w:r w:rsidR="004F7A37">
        <w:rPr>
          <w:rFonts w:ascii="宋体" w:hAnsi="宋体" w:hint="eastAsia"/>
        </w:rPr>
        <w:t>：</w:t>
      </w:r>
    </w:p>
    <w:p w14:paraId="126DF5D9" w14:textId="52009331" w:rsidR="004F7A37" w:rsidRDefault="004F7A37" w:rsidP="004F7A37">
      <w:pPr>
        <w:pStyle w:val="MTDisplayEquation"/>
        <w:spacing w:line="240" w:lineRule="auto"/>
        <w:rPr>
          <w:position w:val="-66"/>
        </w:rPr>
      </w:pPr>
      <w:r w:rsidRPr="004F7A37">
        <w:rPr>
          <w:position w:val="-66"/>
        </w:rPr>
        <w:tab/>
      </w:r>
      <w:r w:rsidRPr="004F7A37">
        <w:rPr>
          <w:position w:val="-66"/>
        </w:rPr>
        <w:object w:dxaOrig="2299" w:dyaOrig="980" w14:anchorId="2C6469F0">
          <v:shape id="_x0000_i1067" type="#_x0000_t75" style="width:114.75pt;height:48.85pt" o:ole="">
            <v:imagedata r:id="rId94" o:title=""/>
          </v:shape>
          <o:OLEObject Type="Embed" ProgID="Equation.DSMT4" ShapeID="_x0000_i1067" DrawAspect="Content" ObjectID="_1586722792" r:id="rId95"/>
        </w:object>
      </w:r>
      <w:r w:rsidRPr="004F7A37">
        <w:rPr>
          <w:position w:val="-66"/>
        </w:rPr>
        <w:t xml:space="preserve"> </w:t>
      </w:r>
      <w:r w:rsidRPr="004F7A37">
        <w:rPr>
          <w:position w:val="-66"/>
        </w:rPr>
        <w:tab/>
      </w:r>
      <w:r w:rsidRPr="004F7A37">
        <w:rPr>
          <w:position w:val="-66"/>
        </w:rPr>
        <w:fldChar w:fldCharType="begin"/>
      </w:r>
      <w:r w:rsidRPr="004F7A37">
        <w:rPr>
          <w:position w:val="-66"/>
        </w:rPr>
        <w:instrText xml:space="preserve"> MACROBUTTON MTPlaceRef \* MERGEFORMAT </w:instrText>
      </w:r>
      <w:r w:rsidRPr="004F7A37">
        <w:rPr>
          <w:position w:val="-66"/>
        </w:rPr>
        <w:fldChar w:fldCharType="begin"/>
      </w:r>
      <w:r w:rsidRPr="004F7A37">
        <w:rPr>
          <w:position w:val="-66"/>
        </w:rPr>
        <w:instrText xml:space="preserve"> SEQ MTEqn \h \* MERGEFORMAT </w:instrText>
      </w:r>
      <w:r w:rsidRPr="004F7A37">
        <w:rPr>
          <w:position w:val="-66"/>
        </w:rPr>
        <w:fldChar w:fldCharType="end"/>
      </w:r>
      <w:r w:rsidRPr="004F7A37">
        <w:rPr>
          <w:position w:val="-66"/>
        </w:rPr>
        <w:instrText>(</w:instrText>
      </w:r>
      <w:r w:rsidRPr="004F7A37">
        <w:rPr>
          <w:position w:val="-66"/>
        </w:rPr>
        <w:fldChar w:fldCharType="begin"/>
      </w:r>
      <w:r w:rsidRPr="004F7A37">
        <w:rPr>
          <w:position w:val="-66"/>
        </w:rPr>
        <w:instrText xml:space="preserve"> SEQ MTSec \c \* Arabic \* MERGEFORMAT </w:instrText>
      </w:r>
      <w:r w:rsidRPr="004F7A37">
        <w:rPr>
          <w:position w:val="-66"/>
        </w:rPr>
        <w:fldChar w:fldCharType="separate"/>
      </w:r>
      <w:r>
        <w:rPr>
          <w:noProof/>
          <w:position w:val="-66"/>
        </w:rPr>
        <w:instrText>1</w:instrText>
      </w:r>
      <w:r w:rsidRPr="004F7A37">
        <w:rPr>
          <w:position w:val="-66"/>
        </w:rPr>
        <w:fldChar w:fldCharType="end"/>
      </w:r>
      <w:r w:rsidRPr="004F7A37">
        <w:rPr>
          <w:position w:val="-66"/>
        </w:rPr>
        <w:instrText>.</w:instrText>
      </w:r>
      <w:r w:rsidRPr="004F7A37">
        <w:rPr>
          <w:position w:val="-66"/>
        </w:rPr>
        <w:fldChar w:fldCharType="begin"/>
      </w:r>
      <w:r w:rsidRPr="004F7A37">
        <w:rPr>
          <w:position w:val="-66"/>
        </w:rPr>
        <w:instrText xml:space="preserve"> SEQ MTEqn \c \* Arabic \* MERGEFORMAT </w:instrText>
      </w:r>
      <w:r w:rsidRPr="004F7A37">
        <w:rPr>
          <w:position w:val="-66"/>
        </w:rPr>
        <w:fldChar w:fldCharType="separate"/>
      </w:r>
      <w:r>
        <w:rPr>
          <w:noProof/>
          <w:position w:val="-66"/>
        </w:rPr>
        <w:instrText>7</w:instrText>
      </w:r>
      <w:r w:rsidRPr="004F7A37">
        <w:rPr>
          <w:position w:val="-66"/>
        </w:rPr>
        <w:fldChar w:fldCharType="end"/>
      </w:r>
      <w:r w:rsidRPr="004F7A37">
        <w:rPr>
          <w:position w:val="-66"/>
        </w:rPr>
        <w:instrText>)</w:instrText>
      </w:r>
      <w:r w:rsidRPr="004F7A37">
        <w:rPr>
          <w:position w:val="-66"/>
        </w:rPr>
        <w:fldChar w:fldCharType="end"/>
      </w:r>
    </w:p>
    <w:p w14:paraId="1CEDBDB6" w14:textId="1FF75961" w:rsidR="006D70C4" w:rsidRPr="002C471E" w:rsidRDefault="002C471E" w:rsidP="006D70C4">
      <w:pPr>
        <w:ind w:firstLineChars="200" w:firstLine="420"/>
        <w:rPr>
          <w:rFonts w:hint="eastAsia"/>
        </w:rPr>
      </w:pPr>
      <w:r w:rsidRPr="002C471E">
        <w:rPr>
          <w:position w:val="-4"/>
        </w:rPr>
        <w:object w:dxaOrig="279" w:dyaOrig="300" w14:anchorId="3D004CB2">
          <v:shape id="_x0000_i1074" type="#_x0000_t75" style="width:13.9pt;height:14.95pt" o:ole="">
            <v:imagedata r:id="rId96" o:title=""/>
          </v:shape>
          <o:OLEObject Type="Embed" ProgID="Equation.DSMT4" ShapeID="_x0000_i1074" DrawAspect="Content" ObjectID="_1586722793" r:id="rId97"/>
        </w:object>
      </w:r>
      <w:r>
        <w:t xml:space="preserve"> </w:t>
      </w:r>
      <w:r>
        <w:rPr>
          <w:rFonts w:hint="eastAsia"/>
        </w:rPr>
        <w:t>和</w:t>
      </w:r>
      <w:r w:rsidRPr="002C471E">
        <w:rPr>
          <w:position w:val="-4"/>
        </w:rPr>
        <w:object w:dxaOrig="279" w:dyaOrig="300" w14:anchorId="06ED12DF">
          <v:shape id="_x0000_i1077" type="#_x0000_t75" style="width:13.9pt;height:14.95pt" o:ole="">
            <v:imagedata r:id="rId98" o:title=""/>
          </v:shape>
          <o:OLEObject Type="Embed" ProgID="Equation.DSMT4" ShapeID="_x0000_i1077" DrawAspect="Content" ObjectID="_1586722794" r:id="rId99"/>
        </w:object>
      </w:r>
      <w:r>
        <w:t xml:space="preserve"> </w:t>
      </w:r>
      <w:r>
        <w:rPr>
          <w:rFonts w:hint="eastAsia"/>
        </w:rPr>
        <w:t>分别代表预测图像的类别集合和真实图像的类别集合</w:t>
      </w:r>
      <w:r w:rsidR="00D3542D">
        <w:rPr>
          <w:rFonts w:hint="eastAsia"/>
        </w:rPr>
        <w:t>，</w:t>
      </w:r>
      <w:r w:rsidR="00D3542D" w:rsidRPr="002C471E">
        <w:rPr>
          <w:position w:val="-4"/>
        </w:rPr>
        <w:object w:dxaOrig="279" w:dyaOrig="300" w14:anchorId="7B2D4450">
          <v:shape id="_x0000_i1078" type="#_x0000_t75" style="width:13.9pt;height:14.95pt" o:ole="">
            <v:imagedata r:id="rId96" o:title=""/>
          </v:shape>
          <o:OLEObject Type="Embed" ProgID="Equation.DSMT4" ShapeID="_x0000_i1078" DrawAspect="Content" ObjectID="_1586722795" r:id="rId100"/>
        </w:object>
      </w:r>
      <w:r w:rsidR="00D3542D">
        <w:t xml:space="preserve"> </w:t>
      </w:r>
      <w:r w:rsidR="00D3542D">
        <w:rPr>
          <w:rFonts w:hint="eastAsia"/>
        </w:rPr>
        <w:t>和</w:t>
      </w:r>
      <w:r w:rsidR="00D3542D" w:rsidRPr="002C471E">
        <w:rPr>
          <w:position w:val="-4"/>
        </w:rPr>
        <w:object w:dxaOrig="279" w:dyaOrig="300" w14:anchorId="12A29DA3">
          <v:shape id="_x0000_i1079" type="#_x0000_t75" style="width:13.9pt;height:14.95pt" o:ole="">
            <v:imagedata r:id="rId98" o:title=""/>
          </v:shape>
          <o:OLEObject Type="Embed" ProgID="Equation.DSMT4" ShapeID="_x0000_i1079" DrawAspect="Content" ObjectID="_1586722796" r:id="rId101"/>
        </w:object>
      </w:r>
      <w:r w:rsidR="00D3542D">
        <w:rPr>
          <w:rFonts w:hint="eastAsia"/>
        </w:rPr>
        <w:t>交集越大，并集越小，则表示两个集合的相似度越高，也就是预测结果与真实结果越接近。</w:t>
      </w:r>
    </w:p>
    <w:p w14:paraId="4AAF5B15" w14:textId="36B81E2F" w:rsidR="005408B9" w:rsidRDefault="002E1C02" w:rsidP="00032623">
      <w:pPr>
        <w:pStyle w:val="2"/>
        <w:spacing w:beforeLines="50" w:before="120" w:afterLines="50" w:after="120" w:line="360" w:lineRule="exact"/>
        <w:rPr>
          <w:rFonts w:ascii="Arial" w:eastAsia="黑体" w:hAnsi="Arial" w:cs="Arial"/>
          <w:b w:val="0"/>
          <w:i w:val="0"/>
          <w:lang w:eastAsia="zh-CN"/>
        </w:rPr>
      </w:pPr>
      <w:bookmarkStart w:id="54" w:name="_Toc512958676"/>
      <w:bookmarkStart w:id="55" w:name="_Toc261510887"/>
      <w:bookmarkStart w:id="56" w:name="氯化钾离子强度调节剂的配制"/>
      <w:bookmarkEnd w:id="51"/>
      <w:r w:rsidRPr="00F854A3">
        <w:rPr>
          <w:rFonts w:eastAsia="黑体"/>
          <w:b w:val="0"/>
          <w:i w:val="0"/>
        </w:rPr>
        <w:t>3.3</w:t>
      </w:r>
      <w:r w:rsidRPr="00EE3938">
        <w:rPr>
          <w:rFonts w:ascii="Arial" w:eastAsia="黑体" w:hAnsi="Arial" w:cs="Arial"/>
          <w:b w:val="0"/>
          <w:i w:val="0"/>
        </w:rPr>
        <w:t xml:space="preserve"> </w:t>
      </w:r>
      <w:r>
        <w:rPr>
          <w:rFonts w:ascii="Arial" w:eastAsia="黑体" w:hAnsi="Arial" w:cs="Arial" w:hint="eastAsia"/>
          <w:b w:val="0"/>
          <w:i w:val="0"/>
          <w:lang w:eastAsia="zh-CN"/>
        </w:rPr>
        <w:t>建立模型</w:t>
      </w:r>
      <w:bookmarkEnd w:id="54"/>
    </w:p>
    <w:p w14:paraId="506AD4F4" w14:textId="43B451F7" w:rsidR="00032623" w:rsidRPr="00032623" w:rsidRDefault="00D32B76" w:rsidP="00032623">
      <w:pPr>
        <w:pStyle w:val="a0"/>
        <w:rPr>
          <w:rFonts w:hint="eastAsia"/>
          <w:lang w:val="x-none"/>
        </w:rPr>
      </w:pPr>
      <w:r>
        <w:rPr>
          <w:rFonts w:hint="eastAsia"/>
          <w:lang w:val="x-none"/>
        </w:rPr>
        <w:t>在基础的</w:t>
      </w:r>
      <w:proofErr w:type="spellStart"/>
      <w:r>
        <w:rPr>
          <w:rFonts w:hint="eastAsia"/>
          <w:lang w:val="x-none"/>
        </w:rPr>
        <w:t>U-Net</w:t>
      </w:r>
      <w:proofErr w:type="spellEnd"/>
      <w:r>
        <w:rPr>
          <w:rFonts w:hint="eastAsia"/>
          <w:lang w:val="x-none"/>
        </w:rPr>
        <w:t>网络结构上，</w:t>
      </w:r>
      <w:bookmarkStart w:id="57" w:name="_GoBack"/>
      <w:bookmarkEnd w:id="57"/>
      <w:r>
        <w:rPr>
          <w:rFonts w:hint="eastAsia"/>
          <w:lang w:val="x-none"/>
        </w:rPr>
        <w:t>本课题做了一些调整。</w:t>
      </w:r>
    </w:p>
    <w:p w14:paraId="742E5854" w14:textId="272097EC"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8" w:name="_Toc261510888"/>
      <w:bookmarkStart w:id="59" w:name="_Toc512958677"/>
      <w:bookmarkStart w:id="60" w:name="酸的配制及浓度标定"/>
      <w:bookmarkEnd w:id="55"/>
      <w:bookmarkEnd w:id="56"/>
      <w:r w:rsidRPr="00F854A3">
        <w:rPr>
          <w:rFonts w:eastAsia="黑体"/>
          <w:b w:val="0"/>
          <w:i w:val="0"/>
        </w:rPr>
        <w:t>3.</w:t>
      </w:r>
      <w:r w:rsidR="002E1C02">
        <w:rPr>
          <w:rFonts w:eastAsia="黑体"/>
          <w:b w:val="0"/>
          <w:i w:val="0"/>
        </w:rPr>
        <w:t>4</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8"/>
      <w:bookmarkEnd w:id="59"/>
      <w:proofErr w:type="spellEnd"/>
    </w:p>
    <w:p w14:paraId="69777661" w14:textId="64CB9925" w:rsidR="00B72DE9" w:rsidRPr="00B72DE9" w:rsidRDefault="00B72DE9" w:rsidP="00B72DE9">
      <w:pPr>
        <w:spacing w:line="360" w:lineRule="exact"/>
        <w:ind w:firstLineChars="200" w:firstLine="420"/>
        <w:rPr>
          <w:rFonts w:ascii="宋体" w:hAnsi="宋体"/>
        </w:rPr>
      </w:pPr>
      <w:r w:rsidRPr="00B72DE9">
        <w:rPr>
          <w:rFonts w:ascii="宋体" w:hAnsi="宋体" w:hint="eastAsia"/>
        </w:rPr>
        <w:t>U-Net模型能够对输入图像的每个像素</w:t>
      </w:r>
      <w:r w:rsidR="00BB674A" w:rsidRPr="00B72DE9">
        <w:rPr>
          <w:rFonts w:ascii="宋体" w:hAnsi="宋体" w:hint="eastAsia"/>
        </w:rPr>
        <w:t>做出</w:t>
      </w:r>
      <w:r w:rsidRPr="00B72DE9">
        <w:rPr>
          <w:rFonts w:ascii="宋体" w:hAnsi="宋体" w:hint="eastAsia"/>
        </w:rPr>
        <w:t>该点属于目标类的概率，使用Jaccard指数作为模型的评估指标。Jaccard相似指数用来度量两个集合之间的相似性，它被定义为两个集合交集的元素个数除以并集的元素个数，Jaccard距离用来度量两个集合之间的差异性。训练的总目标是以最小化所有像素的二进制交叉</w:t>
      </w:r>
      <w:proofErr w:type="gramStart"/>
      <w:r w:rsidRPr="00B72DE9">
        <w:rPr>
          <w:rFonts w:ascii="宋体" w:hAnsi="宋体" w:hint="eastAsia"/>
        </w:rPr>
        <w:t>熵</w:t>
      </w:r>
      <w:proofErr w:type="gramEnd"/>
      <w:r w:rsidRPr="00B72DE9">
        <w:rPr>
          <w:rFonts w:ascii="宋体" w:hAnsi="宋体" w:hint="eastAsia"/>
        </w:rPr>
        <w:t>总和为训练目标。</w:t>
      </w:r>
    </w:p>
    <w:p w14:paraId="270554B6" w14:textId="5BE8E6A8" w:rsidR="00B72DE9" w:rsidRPr="00B72DE9" w:rsidRDefault="00B72DE9" w:rsidP="00B72DE9">
      <w:pPr>
        <w:spacing w:line="360" w:lineRule="exact"/>
        <w:ind w:firstLineChars="200" w:firstLine="420"/>
        <w:rPr>
          <w:rFonts w:ascii="宋体" w:hAnsi="宋体"/>
        </w:rPr>
      </w:pPr>
      <w:r w:rsidRPr="00B72DE9">
        <w:rPr>
          <w:rFonts w:ascii="宋体" w:hAnsi="宋体" w:hint="eastAsia"/>
        </w:rPr>
        <w:t>首先对数据集通过预先计算得到数据的统计值，将图像集归一化为具有零均值和单位方差的</w:t>
      </w:r>
      <w:r w:rsidRPr="00B72DE9">
        <w:rPr>
          <w:rFonts w:ascii="宋体" w:hAnsi="宋体" w:hint="eastAsia"/>
        </w:rPr>
        <w:lastRenderedPageBreak/>
        <w:t>数据集。根据欧盟功能区地图、美国土地使用情况地图，对图像</w:t>
      </w:r>
      <w:r w:rsidR="00104566">
        <w:rPr>
          <w:rFonts w:ascii="宋体" w:hAnsi="宋体" w:hint="eastAsia"/>
        </w:rPr>
        <w:t>按照</w:t>
      </w:r>
      <w:r w:rsidRPr="00B72DE9">
        <w:rPr>
          <w:rFonts w:ascii="宋体" w:hAnsi="宋体" w:hint="eastAsia"/>
        </w:rPr>
        <w:t>实际类别进行</w:t>
      </w:r>
      <w:r w:rsidR="00DE452F">
        <w:rPr>
          <w:rFonts w:ascii="宋体" w:hAnsi="宋体" w:hint="eastAsia"/>
        </w:rPr>
        <w:t>标注</w:t>
      </w:r>
      <w:r w:rsidRPr="00B72DE9">
        <w:rPr>
          <w:rFonts w:ascii="宋体" w:hAnsi="宋体" w:hint="eastAsia"/>
        </w:rPr>
        <w:t>。再将预处理的图像保持不变，或者将图像及相应标签共同调整为一系列正方形图像，以便网络训练使用。对于数据</w:t>
      </w:r>
      <w:proofErr w:type="gramStart"/>
      <w:r w:rsidRPr="00B72DE9">
        <w:rPr>
          <w:rFonts w:ascii="宋体" w:hAnsi="宋体" w:hint="eastAsia"/>
        </w:rPr>
        <w:t>不</w:t>
      </w:r>
      <w:proofErr w:type="gramEnd"/>
      <w:r w:rsidRPr="00B72DE9">
        <w:rPr>
          <w:rFonts w:ascii="宋体" w:hAnsi="宋体" w:hint="eastAsia"/>
        </w:rPr>
        <w:t>均衡的问题，可以通过欠采样、过采样、调整数据集的权重等方式解决。</w:t>
      </w:r>
      <w:r w:rsidR="000704B9">
        <w:rPr>
          <w:rFonts w:ascii="宋体" w:hAnsi="宋体" w:hint="eastAsia"/>
        </w:rPr>
        <w:t>对于边界问题</w:t>
      </w:r>
      <w:r w:rsidR="00012EF9">
        <w:rPr>
          <w:rFonts w:ascii="宋体" w:hAnsi="宋体" w:hint="eastAsia"/>
        </w:rPr>
        <w:t>，模型采取了</w:t>
      </w:r>
      <w:r w:rsidR="00952AD0">
        <w:rPr>
          <w:rFonts w:ascii="宋体" w:hAnsi="宋体" w:hint="eastAsia"/>
        </w:rPr>
        <w:t>扩大每次选取的面积、并且随机进行旋转操作</w:t>
      </w:r>
      <w:r w:rsidR="00E02356">
        <w:rPr>
          <w:rFonts w:ascii="宋体" w:hAnsi="宋体" w:hint="eastAsia"/>
        </w:rPr>
        <w:t>解决。</w:t>
      </w:r>
    </w:p>
    <w:p w14:paraId="30FF8F52" w14:textId="128F8C0F" w:rsidR="005408B9" w:rsidRPr="00B72DE9" w:rsidRDefault="00B72DE9" w:rsidP="00B72DE9">
      <w:pPr>
        <w:spacing w:line="360" w:lineRule="exact"/>
        <w:ind w:firstLineChars="200" w:firstLine="420"/>
        <w:rPr>
          <w:rFonts w:ascii="宋体" w:hAnsi="宋体"/>
        </w:rPr>
      </w:pPr>
      <w:r w:rsidRPr="00B72DE9">
        <w:rPr>
          <w:rFonts w:ascii="宋体" w:hAnsi="宋体" w:hint="eastAsia"/>
        </w:rPr>
        <w:t>训练算法的目标就是通过调整函数的权重和偏置来最小化代价函数，也就是最小化所有像素的二进制交叉</w:t>
      </w:r>
      <w:proofErr w:type="gramStart"/>
      <w:r w:rsidRPr="00B72DE9">
        <w:rPr>
          <w:rFonts w:ascii="宋体" w:hAnsi="宋体" w:hint="eastAsia"/>
        </w:rPr>
        <w:t>熵</w:t>
      </w:r>
      <w:proofErr w:type="gramEnd"/>
      <w:r w:rsidRPr="00B72DE9">
        <w:rPr>
          <w:rFonts w:ascii="宋体" w:hAnsi="宋体" w:hint="eastAsia"/>
        </w:rPr>
        <w:t>总和</w:t>
      </w:r>
      <w:r w:rsidRPr="00873BDD">
        <w:rPr>
          <w:rFonts w:ascii="微软雅黑" w:eastAsia="微软雅黑" w:hAnsi="微软雅黑" w:cs="微软雅黑" w:hint="eastAsia"/>
        </w:rPr>
        <w:t>∆</w:t>
      </w:r>
      <w:r w:rsidRPr="00B72DE9">
        <w:rPr>
          <w:rFonts w:ascii="宋体" w:hAnsi="宋体"/>
        </w:rPr>
        <w:t>C</w:t>
      </w:r>
      <w:r w:rsidRPr="00B72DE9">
        <w:rPr>
          <w:rFonts w:ascii="宋体" w:hAnsi="宋体" w:hint="eastAsia"/>
        </w:rPr>
        <w:t>，考虑通过梯度下降的方式进行网络训练</w:t>
      </w:r>
      <w:r w:rsidRPr="00B72DE9">
        <w:rPr>
          <w:rFonts w:ascii="宋体" w:hAnsi="宋体"/>
        </w:rPr>
        <w:t xml:space="preserve">. </w:t>
      </w:r>
      <w:r w:rsidRPr="00B72DE9">
        <w:rPr>
          <w:rFonts w:ascii="宋体" w:hAnsi="宋体" w:hint="eastAsia"/>
        </w:rPr>
        <w:t>梯度下降算法工作的方式就是重复计算梯度，然后沿着梯度的反方向调整网络中各个节点的参数，以达到找到全局最小值的目标。</w:t>
      </w:r>
    </w:p>
    <w:bookmarkEnd w:id="60"/>
    <w:p w14:paraId="5729F98E" w14:textId="58CCBD26" w:rsidR="005408B9" w:rsidRPr="00B72DE9" w:rsidRDefault="005408B9" w:rsidP="005408B9">
      <w:pPr>
        <w:spacing w:line="360" w:lineRule="exact"/>
        <w:rPr>
          <w:rFonts w:ascii="宋体" w:hAnsi="宋体"/>
        </w:rPr>
      </w:pPr>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61" w:name="_Toc261510889"/>
      <w:bookmarkStart w:id="62" w:name="_Toc512958678"/>
      <w:r w:rsidRPr="00F854A3">
        <w:rPr>
          <w:rFonts w:eastAsia="黑体"/>
          <w:b w:val="0"/>
          <w:i w:val="0"/>
        </w:rPr>
        <w:t>4</w:t>
      </w:r>
      <w:r w:rsidRPr="00EE3938">
        <w:rPr>
          <w:rFonts w:ascii="Arial" w:eastAsia="黑体" w:hAnsi="Arial" w:cs="Arial"/>
          <w:b w:val="0"/>
          <w:i w:val="0"/>
        </w:rPr>
        <w:t xml:space="preserve">  </w:t>
      </w:r>
      <w:bookmarkStart w:id="63" w:name="结果和讨论"/>
      <w:proofErr w:type="spellStart"/>
      <w:r w:rsidRPr="00EE3938">
        <w:rPr>
          <w:rFonts w:ascii="Arial" w:eastAsia="黑体" w:hAnsi="Arial" w:cs="Arial"/>
          <w:b w:val="0"/>
          <w:i w:val="0"/>
        </w:rPr>
        <w:t>结果和讨论</w:t>
      </w:r>
      <w:bookmarkEnd w:id="61"/>
      <w:bookmarkEnd w:id="62"/>
      <w:bookmarkEnd w:id="63"/>
      <w:proofErr w:type="spellEnd"/>
    </w:p>
    <w:p w14:paraId="3CFBB0B5" w14:textId="257098E3"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4" w:name="_Toc261510890"/>
      <w:bookmarkStart w:id="65" w:name="_Toc512958679"/>
      <w:r w:rsidRPr="00F854A3">
        <w:rPr>
          <w:rFonts w:eastAsia="黑体"/>
          <w:b w:val="0"/>
          <w:i w:val="0"/>
        </w:rPr>
        <w:t>4.1</w:t>
      </w:r>
      <w:r w:rsidR="00585570">
        <w:rPr>
          <w:rFonts w:eastAsia="黑体" w:hint="eastAsia"/>
          <w:b w:val="0"/>
          <w:i w:val="0"/>
          <w:lang w:eastAsia="zh-CN"/>
        </w:rPr>
        <w:t>模型训练</w:t>
      </w:r>
      <w:proofErr w:type="spellStart"/>
      <w:r w:rsidRPr="00EE3938">
        <w:rPr>
          <w:rFonts w:ascii="Arial" w:eastAsia="黑体" w:hAnsi="Arial" w:cs="Arial"/>
          <w:b w:val="0"/>
          <w:i w:val="0"/>
        </w:rPr>
        <w:t>结果和讨论</w:t>
      </w:r>
      <w:bookmarkEnd w:id="64"/>
      <w:bookmarkEnd w:id="65"/>
      <w:proofErr w:type="spellEnd"/>
    </w:p>
    <w:p w14:paraId="374629D5" w14:textId="177FCDDB" w:rsidR="005408B9" w:rsidRPr="00DE452F" w:rsidRDefault="005408B9" w:rsidP="00DE452F">
      <w:pPr>
        <w:pStyle w:val="3"/>
        <w:spacing w:beforeLines="50" w:before="120" w:afterLines="50" w:after="120" w:line="360" w:lineRule="exact"/>
        <w:ind w:firstLineChars="196" w:firstLine="412"/>
        <w:rPr>
          <w:rFonts w:cs="Arial"/>
          <w:b w:val="0"/>
          <w:sz w:val="21"/>
          <w:szCs w:val="21"/>
          <w:lang w:eastAsia="zh-CN"/>
        </w:rPr>
      </w:pPr>
      <w:bookmarkStart w:id="66" w:name="_Toc249606357"/>
      <w:bookmarkStart w:id="67" w:name="_Toc255729466"/>
      <w:bookmarkStart w:id="68" w:name="_Toc261510891"/>
      <w:bookmarkStart w:id="69" w:name="_Toc512958680"/>
      <w:bookmarkStart w:id="70" w:name="直接计算生成函数法数据处理过程举例"/>
      <w:r w:rsidRPr="00F854A3">
        <w:rPr>
          <w:rFonts w:ascii="Times New Roman" w:hAnsi="Times New Roman"/>
          <w:b w:val="0"/>
          <w:sz w:val="21"/>
          <w:szCs w:val="21"/>
        </w:rPr>
        <w:t>4.1.1</w:t>
      </w:r>
      <w:bookmarkEnd w:id="66"/>
      <w:bookmarkEnd w:id="67"/>
      <w:bookmarkEnd w:id="68"/>
      <w:r w:rsidR="00BA61FF">
        <w:rPr>
          <w:rFonts w:cs="Arial" w:hint="eastAsia"/>
          <w:b w:val="0"/>
          <w:sz w:val="21"/>
          <w:szCs w:val="21"/>
          <w:lang w:eastAsia="zh-CN"/>
        </w:rPr>
        <w:t>深度</w:t>
      </w:r>
      <w:r w:rsidR="009547BC">
        <w:rPr>
          <w:rFonts w:cs="Arial" w:hint="eastAsia"/>
          <w:b w:val="0"/>
          <w:sz w:val="21"/>
          <w:szCs w:val="21"/>
          <w:lang w:eastAsia="zh-CN"/>
        </w:rPr>
        <w:t>为</w:t>
      </w:r>
      <w:r w:rsidR="009547BC">
        <w:rPr>
          <w:rFonts w:cs="Arial"/>
          <w:b w:val="0"/>
          <w:sz w:val="21"/>
          <w:szCs w:val="21"/>
          <w:lang w:eastAsia="zh-CN"/>
        </w:rPr>
        <w:t>5</w:t>
      </w:r>
      <w:r w:rsidR="009547BC">
        <w:rPr>
          <w:rFonts w:cs="Arial" w:hint="eastAsia"/>
          <w:b w:val="0"/>
          <w:sz w:val="21"/>
          <w:szCs w:val="21"/>
          <w:lang w:eastAsia="zh-CN"/>
        </w:rPr>
        <w:t>的</w:t>
      </w:r>
      <w:r w:rsidR="00585570">
        <w:rPr>
          <w:rFonts w:cs="Arial" w:hint="eastAsia"/>
          <w:b w:val="0"/>
          <w:sz w:val="21"/>
          <w:szCs w:val="21"/>
          <w:lang w:eastAsia="zh-CN"/>
        </w:rPr>
        <w:t>U-</w:t>
      </w:r>
      <w:proofErr w:type="spellStart"/>
      <w:r w:rsidR="00585570">
        <w:rPr>
          <w:rFonts w:cs="Arial" w:hint="eastAsia"/>
          <w:b w:val="0"/>
          <w:sz w:val="21"/>
          <w:szCs w:val="21"/>
          <w:lang w:eastAsia="zh-CN"/>
        </w:rPr>
        <w:t>Net</w:t>
      </w:r>
      <w:r w:rsidR="00585570">
        <w:rPr>
          <w:rFonts w:cs="Arial" w:hint="eastAsia"/>
          <w:b w:val="0"/>
          <w:sz w:val="21"/>
          <w:szCs w:val="21"/>
          <w:lang w:eastAsia="zh-CN"/>
        </w:rPr>
        <w:t>网络</w:t>
      </w:r>
      <w:bookmarkEnd w:id="69"/>
      <w:proofErr w:type="spellEnd"/>
    </w:p>
    <w:p w14:paraId="718ABF74" w14:textId="0D0ACD14" w:rsidR="00F4001D" w:rsidRPr="00585570" w:rsidRDefault="00F4001D" w:rsidP="00F4001D">
      <w:pPr>
        <w:spacing w:line="360" w:lineRule="exact"/>
        <w:ind w:firstLine="412"/>
        <w:jc w:val="left"/>
        <w:rPr>
          <w:rFonts w:ascii="宋体" w:hAnsi="宋体"/>
        </w:rPr>
      </w:pPr>
      <w:r>
        <w:rPr>
          <w:rFonts w:ascii="宋体" w:hAnsi="宋体" w:hint="eastAsia"/>
        </w:rPr>
        <w:t>以一般建筑的</w:t>
      </w:r>
      <w:r w:rsidR="00CA619F">
        <w:rPr>
          <w:rFonts w:ascii="宋体" w:hAnsi="宋体" w:hint="eastAsia"/>
        </w:rPr>
        <w:t>模型效果为例，</w:t>
      </w:r>
      <w:r w:rsidR="001A32C4">
        <w:rPr>
          <w:rFonts w:ascii="宋体" w:hAnsi="宋体" w:hint="eastAsia"/>
        </w:rPr>
        <w:t>损失率、正确率、验证集损失率、验证集正确率如下列表所示。</w:t>
      </w:r>
    </w:p>
    <w:p w14:paraId="19BF99D0" w14:textId="1F7EE2C8"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00CE2BD1">
        <w:rPr>
          <w:rFonts w:ascii="宋体" w:hAnsi="宋体" w:cs="Arial" w:hint="eastAsia"/>
          <w:sz w:val="18"/>
          <w:szCs w:val="18"/>
          <w:lang w:val="pt-BR"/>
        </w:rPr>
        <w:t>一般</w:t>
      </w:r>
      <w:r w:rsidR="007166E2">
        <w:rPr>
          <w:rFonts w:ascii="宋体" w:hAnsi="宋体" w:cs="Arial" w:hint="eastAsia"/>
          <w:sz w:val="18"/>
          <w:szCs w:val="18"/>
          <w:lang w:val="pt-BR"/>
        </w:rPr>
        <w:t>建筑5层模型</w:t>
      </w:r>
      <w:r w:rsidR="0042098B">
        <w:rPr>
          <w:rFonts w:ascii="宋体" w:hAnsi="宋体" w:cs="Arial" w:hint="eastAsia"/>
          <w:sz w:val="18"/>
          <w:szCs w:val="18"/>
          <w:lang w:val="pt-BR"/>
        </w:rPr>
        <w:t>部分</w:t>
      </w:r>
      <w:r w:rsidRPr="007E2D01">
        <w:rPr>
          <w:rFonts w:ascii="宋体" w:hAnsi="宋体" w:cs="Arial"/>
          <w:sz w:val="18"/>
          <w:szCs w:val="18"/>
          <w:lang w:val="pt-BR"/>
        </w:rPr>
        <w:t>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09BB8668" w:rsidR="005408B9" w:rsidRPr="000E4DAC" w:rsidRDefault="00CC7A2C" w:rsidP="00632F0C">
            <w:pPr>
              <w:widowControl/>
              <w:spacing w:line="360" w:lineRule="exact"/>
              <w:jc w:val="center"/>
              <w:rPr>
                <w:kern w:val="0"/>
                <w:sz w:val="18"/>
                <w:szCs w:val="18"/>
              </w:rPr>
            </w:pPr>
            <w:r w:rsidRPr="00CC7A2C">
              <w:rPr>
                <w:i/>
                <w:kern w:val="0"/>
                <w:sz w:val="18"/>
                <w:szCs w:val="18"/>
              </w:rPr>
              <w:t>Epoch</w:t>
            </w:r>
          </w:p>
        </w:tc>
        <w:tc>
          <w:tcPr>
            <w:tcW w:w="1000" w:type="pct"/>
            <w:tcBorders>
              <w:top w:val="single" w:sz="4" w:space="0" w:color="auto"/>
              <w:left w:val="nil"/>
              <w:bottom w:val="single" w:sz="4" w:space="0" w:color="auto"/>
              <w:right w:val="nil"/>
            </w:tcBorders>
            <w:shd w:val="clear" w:color="auto" w:fill="auto"/>
            <w:noWrap/>
            <w:vAlign w:val="center"/>
          </w:tcPr>
          <w:p w14:paraId="4F87F4C9" w14:textId="31A55243" w:rsidR="005408B9" w:rsidRPr="000E4DAC" w:rsidRDefault="00CA619F" w:rsidP="00632F0C">
            <w:pPr>
              <w:widowControl/>
              <w:spacing w:line="360" w:lineRule="exact"/>
              <w:jc w:val="center"/>
              <w:rPr>
                <w:kern w:val="0"/>
                <w:sz w:val="18"/>
                <w:szCs w:val="18"/>
              </w:rPr>
            </w:pPr>
            <w:r>
              <w:rPr>
                <w:kern w:val="0"/>
                <w:sz w:val="18"/>
                <w:szCs w:val="18"/>
              </w:rPr>
              <w:t>l</w:t>
            </w:r>
            <w:r w:rsidR="007A6541">
              <w:rPr>
                <w:kern w:val="0"/>
                <w:sz w:val="18"/>
                <w:szCs w:val="18"/>
              </w:rPr>
              <w:t>oss</w:t>
            </w:r>
          </w:p>
        </w:tc>
        <w:tc>
          <w:tcPr>
            <w:tcW w:w="1000" w:type="pct"/>
            <w:tcBorders>
              <w:top w:val="single" w:sz="4" w:space="0" w:color="auto"/>
              <w:left w:val="nil"/>
              <w:bottom w:val="single" w:sz="4" w:space="0" w:color="auto"/>
              <w:right w:val="nil"/>
            </w:tcBorders>
            <w:shd w:val="clear" w:color="auto" w:fill="auto"/>
            <w:noWrap/>
            <w:vAlign w:val="center"/>
          </w:tcPr>
          <w:p w14:paraId="2DC6B24A" w14:textId="7B015A0C" w:rsidR="005408B9" w:rsidRPr="000E4DAC" w:rsidRDefault="008655AE" w:rsidP="00632F0C">
            <w:pPr>
              <w:widowControl/>
              <w:spacing w:line="360" w:lineRule="exact"/>
              <w:jc w:val="center"/>
              <w:rPr>
                <w:kern w:val="0"/>
                <w:sz w:val="18"/>
                <w:szCs w:val="18"/>
              </w:rPr>
            </w:pPr>
            <w:r>
              <w:rPr>
                <w:kern w:val="0"/>
                <w:sz w:val="18"/>
                <w:szCs w:val="18"/>
              </w:rPr>
              <w:t>a</w:t>
            </w:r>
            <w:r w:rsidRPr="008655AE">
              <w:rPr>
                <w:kern w:val="0"/>
                <w:sz w:val="18"/>
                <w:szCs w:val="18"/>
              </w:rPr>
              <w:t>ccuracy</w:t>
            </w:r>
          </w:p>
        </w:tc>
        <w:tc>
          <w:tcPr>
            <w:tcW w:w="1000" w:type="pct"/>
            <w:tcBorders>
              <w:top w:val="single" w:sz="4" w:space="0" w:color="auto"/>
              <w:left w:val="nil"/>
              <w:bottom w:val="single" w:sz="4" w:space="0" w:color="auto"/>
              <w:right w:val="nil"/>
            </w:tcBorders>
            <w:shd w:val="clear" w:color="auto" w:fill="auto"/>
            <w:noWrap/>
            <w:vAlign w:val="center"/>
          </w:tcPr>
          <w:p w14:paraId="3AB2909B" w14:textId="65592B30" w:rsidR="005408B9" w:rsidRPr="000E4DAC" w:rsidRDefault="007F5EB9" w:rsidP="00632F0C">
            <w:pPr>
              <w:widowControl/>
              <w:spacing w:line="360" w:lineRule="exact"/>
              <w:jc w:val="center"/>
              <w:rPr>
                <w:kern w:val="0"/>
                <w:sz w:val="18"/>
                <w:szCs w:val="18"/>
              </w:rPr>
            </w:pPr>
            <w:proofErr w:type="spellStart"/>
            <w:r w:rsidRPr="007F5EB9">
              <w:rPr>
                <w:kern w:val="0"/>
                <w:sz w:val="18"/>
                <w:szCs w:val="18"/>
              </w:rPr>
              <w:t>val_loss</w:t>
            </w:r>
            <w:proofErr w:type="spellEnd"/>
          </w:p>
        </w:tc>
        <w:tc>
          <w:tcPr>
            <w:tcW w:w="1000" w:type="pct"/>
            <w:tcBorders>
              <w:top w:val="single" w:sz="4" w:space="0" w:color="auto"/>
              <w:left w:val="nil"/>
              <w:bottom w:val="single" w:sz="4" w:space="0" w:color="auto"/>
              <w:right w:val="nil"/>
            </w:tcBorders>
            <w:shd w:val="clear" w:color="auto" w:fill="auto"/>
            <w:noWrap/>
            <w:vAlign w:val="center"/>
          </w:tcPr>
          <w:p w14:paraId="6F626E56" w14:textId="558FFFAA" w:rsidR="005408B9" w:rsidRPr="000E4DAC" w:rsidRDefault="00D96F91" w:rsidP="00632F0C">
            <w:pPr>
              <w:widowControl/>
              <w:spacing w:line="360" w:lineRule="exact"/>
              <w:jc w:val="center"/>
              <w:rPr>
                <w:kern w:val="0"/>
                <w:sz w:val="18"/>
                <w:szCs w:val="18"/>
              </w:rPr>
            </w:pPr>
            <w:proofErr w:type="spellStart"/>
            <w:r w:rsidRPr="00D96F91">
              <w:rPr>
                <w:kern w:val="0"/>
                <w:sz w:val="18"/>
                <w:szCs w:val="18"/>
              </w:rPr>
              <w:t>val_acc</w:t>
            </w:r>
            <w:proofErr w:type="spellEnd"/>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2F394DA3" w:rsidR="005408B9" w:rsidRPr="000E4DAC" w:rsidRDefault="000841D8" w:rsidP="00632F0C">
            <w:pPr>
              <w:widowControl/>
              <w:spacing w:line="360" w:lineRule="exact"/>
              <w:jc w:val="center"/>
              <w:rPr>
                <w:kern w:val="0"/>
                <w:sz w:val="18"/>
                <w:szCs w:val="18"/>
              </w:rPr>
            </w:pP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739FF6B1" w14:textId="5CE08E70" w:rsidR="005408B9" w:rsidRPr="000E4DAC" w:rsidRDefault="000841D8" w:rsidP="00632F0C">
            <w:pPr>
              <w:widowControl/>
              <w:spacing w:line="360" w:lineRule="exact"/>
              <w:jc w:val="center"/>
              <w:rPr>
                <w:kern w:val="0"/>
                <w:sz w:val="18"/>
                <w:szCs w:val="18"/>
              </w:rPr>
            </w:pPr>
            <w:r w:rsidRPr="000841D8">
              <w:rPr>
                <w:kern w:val="0"/>
                <w:sz w:val="18"/>
                <w:szCs w:val="18"/>
              </w:rPr>
              <w:t>0.</w:t>
            </w:r>
            <w:r w:rsidR="009F215E">
              <w:rPr>
                <w:kern w:val="0"/>
                <w:sz w:val="18"/>
                <w:szCs w:val="18"/>
              </w:rPr>
              <w:t>23</w:t>
            </w:r>
            <w:r w:rsidRPr="000841D8">
              <w:rPr>
                <w:kern w:val="0"/>
                <w:sz w:val="18"/>
                <w:szCs w:val="18"/>
              </w:rPr>
              <w:t>75</w:t>
            </w:r>
          </w:p>
        </w:tc>
        <w:tc>
          <w:tcPr>
            <w:tcW w:w="1000" w:type="pct"/>
            <w:tcBorders>
              <w:top w:val="nil"/>
              <w:left w:val="nil"/>
              <w:bottom w:val="nil"/>
              <w:right w:val="nil"/>
            </w:tcBorders>
            <w:shd w:val="clear" w:color="auto" w:fill="auto"/>
            <w:noWrap/>
            <w:vAlign w:val="center"/>
          </w:tcPr>
          <w:p w14:paraId="5AC7E879" w14:textId="22D80353" w:rsidR="005408B9" w:rsidRPr="000E4DAC" w:rsidRDefault="000841D8" w:rsidP="00632F0C">
            <w:pPr>
              <w:widowControl/>
              <w:spacing w:line="360" w:lineRule="exact"/>
              <w:jc w:val="center"/>
              <w:rPr>
                <w:kern w:val="0"/>
                <w:sz w:val="18"/>
                <w:szCs w:val="18"/>
              </w:rPr>
            </w:pPr>
            <w:r w:rsidRPr="000841D8">
              <w:rPr>
                <w:kern w:val="0"/>
                <w:sz w:val="18"/>
                <w:szCs w:val="18"/>
              </w:rPr>
              <w:t>0.</w:t>
            </w:r>
            <w:r w:rsidR="007166E2">
              <w:rPr>
                <w:kern w:val="0"/>
                <w:sz w:val="18"/>
                <w:szCs w:val="18"/>
              </w:rPr>
              <w:t>5</w:t>
            </w:r>
            <w:r w:rsidRPr="000841D8">
              <w:rPr>
                <w:kern w:val="0"/>
                <w:sz w:val="18"/>
                <w:szCs w:val="18"/>
              </w:rPr>
              <w:t>2</w:t>
            </w:r>
            <w:r w:rsidR="007166E2">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422E53AE" w14:textId="4D33DD7B" w:rsidR="005408B9" w:rsidRPr="000E4DAC" w:rsidRDefault="007166E2" w:rsidP="00632F0C">
            <w:pPr>
              <w:widowControl/>
              <w:spacing w:line="360" w:lineRule="exact"/>
              <w:jc w:val="center"/>
              <w:rPr>
                <w:kern w:val="0"/>
                <w:sz w:val="18"/>
                <w:szCs w:val="18"/>
              </w:rPr>
            </w:pPr>
            <w:r w:rsidRPr="007166E2">
              <w:rPr>
                <w:kern w:val="0"/>
                <w:sz w:val="18"/>
                <w:szCs w:val="18"/>
              </w:rPr>
              <w:t>0.</w:t>
            </w:r>
            <w:r w:rsidR="009F215E">
              <w:rPr>
                <w:kern w:val="0"/>
                <w:sz w:val="18"/>
                <w:szCs w:val="18"/>
              </w:rPr>
              <w:t>23</w:t>
            </w:r>
            <w:r w:rsidRPr="007166E2">
              <w:rPr>
                <w:kern w:val="0"/>
                <w:sz w:val="18"/>
                <w:szCs w:val="18"/>
              </w:rPr>
              <w:t>27</w:t>
            </w:r>
          </w:p>
        </w:tc>
        <w:tc>
          <w:tcPr>
            <w:tcW w:w="1000" w:type="pct"/>
            <w:tcBorders>
              <w:top w:val="nil"/>
              <w:left w:val="nil"/>
              <w:bottom w:val="nil"/>
              <w:right w:val="nil"/>
            </w:tcBorders>
            <w:shd w:val="clear" w:color="auto" w:fill="auto"/>
            <w:noWrap/>
            <w:vAlign w:val="center"/>
          </w:tcPr>
          <w:p w14:paraId="064D1F5E" w14:textId="4D3014A8" w:rsidR="005408B9" w:rsidRPr="000E4DAC" w:rsidRDefault="00066573" w:rsidP="00632F0C">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13F6B81A" w:rsidR="00066573" w:rsidRPr="000E4DAC" w:rsidRDefault="00C121FC" w:rsidP="00066573">
            <w:pPr>
              <w:widowControl/>
              <w:spacing w:line="360" w:lineRule="exact"/>
              <w:jc w:val="center"/>
              <w:rPr>
                <w:kern w:val="0"/>
                <w:sz w:val="18"/>
                <w:szCs w:val="18"/>
              </w:rPr>
            </w:pPr>
            <w:r>
              <w:rPr>
                <w:kern w:val="0"/>
                <w:sz w:val="18"/>
                <w:szCs w:val="18"/>
              </w:rPr>
              <w:t>2</w:t>
            </w:r>
            <w:r w:rsidR="00066573">
              <w:rPr>
                <w:rFonts w:hint="eastAsia"/>
                <w:kern w:val="0"/>
                <w:sz w:val="18"/>
                <w:szCs w:val="18"/>
              </w:rPr>
              <w:t>5</w:t>
            </w:r>
          </w:p>
        </w:tc>
        <w:tc>
          <w:tcPr>
            <w:tcW w:w="1000" w:type="pct"/>
            <w:tcBorders>
              <w:top w:val="nil"/>
              <w:left w:val="nil"/>
              <w:right w:val="nil"/>
            </w:tcBorders>
            <w:shd w:val="clear" w:color="auto" w:fill="auto"/>
            <w:noWrap/>
            <w:vAlign w:val="center"/>
          </w:tcPr>
          <w:p w14:paraId="42131679" w14:textId="0B714E6F" w:rsidR="00066573" w:rsidRPr="000E4DAC" w:rsidRDefault="002F6229" w:rsidP="00066573">
            <w:pPr>
              <w:widowControl/>
              <w:spacing w:line="360" w:lineRule="exact"/>
              <w:jc w:val="center"/>
              <w:rPr>
                <w:kern w:val="0"/>
                <w:sz w:val="18"/>
                <w:szCs w:val="18"/>
              </w:rPr>
            </w:pPr>
            <w:r w:rsidRPr="002F6229">
              <w:rPr>
                <w:kern w:val="0"/>
                <w:sz w:val="18"/>
                <w:szCs w:val="18"/>
              </w:rPr>
              <w:t>0.</w:t>
            </w:r>
            <w:r w:rsidR="009F215E">
              <w:rPr>
                <w:kern w:val="0"/>
                <w:sz w:val="18"/>
                <w:szCs w:val="18"/>
              </w:rPr>
              <w:t>21</w:t>
            </w:r>
            <w:r w:rsidRPr="002F6229">
              <w:rPr>
                <w:kern w:val="0"/>
                <w:sz w:val="18"/>
                <w:szCs w:val="18"/>
              </w:rPr>
              <w:t>59</w:t>
            </w:r>
          </w:p>
        </w:tc>
        <w:tc>
          <w:tcPr>
            <w:tcW w:w="1000" w:type="pct"/>
            <w:tcBorders>
              <w:top w:val="nil"/>
              <w:left w:val="nil"/>
              <w:right w:val="nil"/>
            </w:tcBorders>
            <w:shd w:val="clear" w:color="auto" w:fill="auto"/>
            <w:noWrap/>
            <w:vAlign w:val="center"/>
          </w:tcPr>
          <w:p w14:paraId="7151F11A" w14:textId="6FEEFF25"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right w:val="nil"/>
            </w:tcBorders>
            <w:shd w:val="clear" w:color="auto" w:fill="auto"/>
            <w:noWrap/>
            <w:vAlign w:val="center"/>
          </w:tcPr>
          <w:p w14:paraId="6F9B67C8" w14:textId="2D449F6B" w:rsidR="00066573" w:rsidRPr="000E4DAC" w:rsidRDefault="006A52DE" w:rsidP="00066573">
            <w:pPr>
              <w:widowControl/>
              <w:spacing w:line="360" w:lineRule="exact"/>
              <w:jc w:val="center"/>
              <w:rPr>
                <w:kern w:val="0"/>
                <w:sz w:val="18"/>
                <w:szCs w:val="18"/>
              </w:rPr>
            </w:pPr>
            <w:r w:rsidRPr="006A52DE">
              <w:rPr>
                <w:kern w:val="0"/>
                <w:sz w:val="18"/>
                <w:szCs w:val="18"/>
              </w:rPr>
              <w:t>0.1</w:t>
            </w:r>
            <w:r w:rsidR="009F215E">
              <w:rPr>
                <w:kern w:val="0"/>
                <w:sz w:val="18"/>
                <w:szCs w:val="18"/>
              </w:rPr>
              <w:t>9</w:t>
            </w:r>
            <w:r w:rsidRPr="006A52DE">
              <w:rPr>
                <w:kern w:val="0"/>
                <w:sz w:val="18"/>
                <w:szCs w:val="18"/>
              </w:rPr>
              <w:t>84</w:t>
            </w:r>
          </w:p>
        </w:tc>
        <w:tc>
          <w:tcPr>
            <w:tcW w:w="1000" w:type="pct"/>
            <w:tcBorders>
              <w:top w:val="nil"/>
              <w:left w:val="nil"/>
              <w:right w:val="nil"/>
            </w:tcBorders>
            <w:shd w:val="clear" w:color="auto" w:fill="auto"/>
            <w:noWrap/>
            <w:vAlign w:val="center"/>
          </w:tcPr>
          <w:p w14:paraId="37E94EE1" w14:textId="5A99E1D1"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44B2FB29" w:rsidR="00066573" w:rsidRPr="000E4DAC" w:rsidRDefault="00C121FC" w:rsidP="00066573">
            <w:pPr>
              <w:widowControl/>
              <w:spacing w:line="360" w:lineRule="exact"/>
              <w:jc w:val="center"/>
              <w:rPr>
                <w:kern w:val="0"/>
                <w:sz w:val="18"/>
                <w:szCs w:val="18"/>
              </w:rPr>
            </w:pPr>
            <w:r>
              <w:rPr>
                <w:kern w:val="0"/>
                <w:sz w:val="18"/>
                <w:szCs w:val="18"/>
              </w:rPr>
              <w:t>4</w:t>
            </w:r>
            <w:r w:rsidR="00066573">
              <w:rPr>
                <w:rFonts w:hint="eastAsia"/>
                <w:kern w:val="0"/>
                <w:sz w:val="18"/>
                <w:szCs w:val="18"/>
              </w:rPr>
              <w:t>5</w:t>
            </w:r>
          </w:p>
        </w:tc>
        <w:tc>
          <w:tcPr>
            <w:tcW w:w="1000" w:type="pct"/>
            <w:tcBorders>
              <w:top w:val="nil"/>
              <w:left w:val="nil"/>
              <w:bottom w:val="nil"/>
              <w:right w:val="nil"/>
            </w:tcBorders>
            <w:shd w:val="clear" w:color="auto" w:fill="auto"/>
            <w:noWrap/>
            <w:vAlign w:val="center"/>
          </w:tcPr>
          <w:p w14:paraId="34E2C004" w14:textId="32FDECA6" w:rsidR="00066573" w:rsidRPr="000E4DAC" w:rsidRDefault="002F6229" w:rsidP="00066573">
            <w:pPr>
              <w:widowControl/>
              <w:spacing w:line="360" w:lineRule="exact"/>
              <w:jc w:val="center"/>
              <w:rPr>
                <w:kern w:val="0"/>
                <w:sz w:val="18"/>
                <w:szCs w:val="18"/>
              </w:rPr>
            </w:pPr>
            <w:r w:rsidRPr="002F6229">
              <w:rPr>
                <w:kern w:val="0"/>
                <w:sz w:val="18"/>
                <w:szCs w:val="18"/>
              </w:rPr>
              <w:t>0.</w:t>
            </w:r>
            <w:r w:rsidR="009F215E">
              <w:rPr>
                <w:kern w:val="0"/>
                <w:sz w:val="18"/>
                <w:szCs w:val="18"/>
              </w:rPr>
              <w:t>17</w:t>
            </w:r>
            <w:r w:rsidRPr="002F6229">
              <w:rPr>
                <w:kern w:val="0"/>
                <w:sz w:val="18"/>
                <w:szCs w:val="18"/>
              </w:rPr>
              <w:t>08</w:t>
            </w:r>
          </w:p>
        </w:tc>
        <w:tc>
          <w:tcPr>
            <w:tcW w:w="1000" w:type="pct"/>
            <w:tcBorders>
              <w:top w:val="nil"/>
              <w:left w:val="nil"/>
              <w:bottom w:val="nil"/>
              <w:right w:val="nil"/>
            </w:tcBorders>
            <w:shd w:val="clear" w:color="auto" w:fill="auto"/>
            <w:noWrap/>
            <w:vAlign w:val="center"/>
          </w:tcPr>
          <w:p w14:paraId="79ED1A30" w14:textId="1DA7BDBA"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1812A13F" w14:textId="46F7B72B" w:rsidR="00066573" w:rsidRPr="000E4DAC" w:rsidRDefault="006A52DE" w:rsidP="00066573">
            <w:pPr>
              <w:widowControl/>
              <w:spacing w:line="360" w:lineRule="exact"/>
              <w:jc w:val="center"/>
              <w:rPr>
                <w:kern w:val="0"/>
                <w:sz w:val="18"/>
                <w:szCs w:val="18"/>
              </w:rPr>
            </w:pPr>
            <w:r w:rsidRPr="006A52DE">
              <w:rPr>
                <w:kern w:val="0"/>
                <w:sz w:val="18"/>
                <w:szCs w:val="18"/>
              </w:rPr>
              <w:t>0.1</w:t>
            </w:r>
            <w:r w:rsidR="009F215E">
              <w:rPr>
                <w:kern w:val="0"/>
                <w:sz w:val="18"/>
                <w:szCs w:val="18"/>
              </w:rPr>
              <w:t>8</w:t>
            </w:r>
            <w:r w:rsidRPr="006A52DE">
              <w:rPr>
                <w:kern w:val="0"/>
                <w:sz w:val="18"/>
                <w:szCs w:val="18"/>
              </w:rPr>
              <w:t>59</w:t>
            </w:r>
          </w:p>
        </w:tc>
        <w:tc>
          <w:tcPr>
            <w:tcW w:w="1000" w:type="pct"/>
            <w:tcBorders>
              <w:top w:val="nil"/>
              <w:left w:val="nil"/>
              <w:bottom w:val="nil"/>
              <w:right w:val="nil"/>
            </w:tcBorders>
            <w:shd w:val="clear" w:color="auto" w:fill="auto"/>
            <w:noWrap/>
            <w:vAlign w:val="center"/>
          </w:tcPr>
          <w:p w14:paraId="1DC0A077" w14:textId="0568347C"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4AD465B2" w:rsidR="00066573" w:rsidRPr="000E4DAC" w:rsidRDefault="00C121FC" w:rsidP="00066573">
            <w:pPr>
              <w:widowControl/>
              <w:spacing w:line="360" w:lineRule="exact"/>
              <w:jc w:val="center"/>
              <w:rPr>
                <w:kern w:val="0"/>
                <w:sz w:val="18"/>
                <w:szCs w:val="18"/>
              </w:rPr>
            </w:pPr>
            <w:r>
              <w:rPr>
                <w:kern w:val="0"/>
                <w:sz w:val="18"/>
                <w:szCs w:val="18"/>
              </w:rPr>
              <w:t>6</w:t>
            </w:r>
            <w:r w:rsidR="00066573">
              <w:rPr>
                <w:rFonts w:hint="eastAsia"/>
                <w:kern w:val="0"/>
                <w:sz w:val="18"/>
                <w:szCs w:val="18"/>
              </w:rPr>
              <w:t>5</w:t>
            </w:r>
          </w:p>
        </w:tc>
        <w:tc>
          <w:tcPr>
            <w:tcW w:w="1000" w:type="pct"/>
            <w:tcBorders>
              <w:left w:val="nil"/>
              <w:bottom w:val="nil"/>
              <w:right w:val="nil"/>
            </w:tcBorders>
            <w:shd w:val="clear" w:color="auto" w:fill="auto"/>
            <w:noWrap/>
            <w:vAlign w:val="center"/>
          </w:tcPr>
          <w:p w14:paraId="1D1447FD" w14:textId="2309AB94" w:rsidR="00066573" w:rsidRPr="000E4DAC" w:rsidRDefault="00630CE8" w:rsidP="00066573">
            <w:pPr>
              <w:widowControl/>
              <w:spacing w:line="360" w:lineRule="exact"/>
              <w:jc w:val="center"/>
              <w:rPr>
                <w:kern w:val="0"/>
                <w:sz w:val="18"/>
                <w:szCs w:val="18"/>
              </w:rPr>
            </w:pPr>
            <w:r w:rsidRPr="00630CE8">
              <w:rPr>
                <w:kern w:val="0"/>
                <w:sz w:val="18"/>
                <w:szCs w:val="18"/>
              </w:rPr>
              <w:t>0.1</w:t>
            </w:r>
            <w:r w:rsidR="009F215E">
              <w:rPr>
                <w:kern w:val="0"/>
                <w:sz w:val="18"/>
                <w:szCs w:val="18"/>
              </w:rPr>
              <w:t>5</w:t>
            </w:r>
            <w:r w:rsidRPr="00630CE8">
              <w:rPr>
                <w:kern w:val="0"/>
                <w:sz w:val="18"/>
                <w:szCs w:val="18"/>
              </w:rPr>
              <w:t>27</w:t>
            </w:r>
          </w:p>
        </w:tc>
        <w:tc>
          <w:tcPr>
            <w:tcW w:w="1000" w:type="pct"/>
            <w:tcBorders>
              <w:left w:val="nil"/>
              <w:bottom w:val="nil"/>
              <w:right w:val="nil"/>
            </w:tcBorders>
            <w:shd w:val="clear" w:color="auto" w:fill="auto"/>
            <w:noWrap/>
            <w:vAlign w:val="center"/>
          </w:tcPr>
          <w:p w14:paraId="2E1A7546" w14:textId="2CCE35C5"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nil"/>
              <w:right w:val="nil"/>
            </w:tcBorders>
            <w:shd w:val="clear" w:color="auto" w:fill="auto"/>
            <w:noWrap/>
            <w:vAlign w:val="center"/>
          </w:tcPr>
          <w:p w14:paraId="4811D964" w14:textId="3A338436" w:rsidR="00066573" w:rsidRPr="000E4DAC" w:rsidRDefault="00854B52" w:rsidP="00066573">
            <w:pPr>
              <w:widowControl/>
              <w:spacing w:line="360" w:lineRule="exact"/>
              <w:jc w:val="center"/>
              <w:rPr>
                <w:kern w:val="0"/>
                <w:sz w:val="18"/>
                <w:szCs w:val="18"/>
              </w:rPr>
            </w:pPr>
            <w:r w:rsidRPr="00854B52">
              <w:rPr>
                <w:kern w:val="0"/>
                <w:sz w:val="18"/>
                <w:szCs w:val="18"/>
              </w:rPr>
              <w:t>0.1</w:t>
            </w:r>
            <w:r w:rsidR="009F215E">
              <w:rPr>
                <w:kern w:val="0"/>
                <w:sz w:val="18"/>
                <w:szCs w:val="18"/>
              </w:rPr>
              <w:t>7</w:t>
            </w:r>
            <w:r w:rsidRPr="00854B52">
              <w:rPr>
                <w:kern w:val="0"/>
                <w:sz w:val="18"/>
                <w:szCs w:val="18"/>
              </w:rPr>
              <w:t>84</w:t>
            </w:r>
          </w:p>
        </w:tc>
        <w:tc>
          <w:tcPr>
            <w:tcW w:w="1000" w:type="pct"/>
            <w:tcBorders>
              <w:left w:val="nil"/>
              <w:bottom w:val="nil"/>
              <w:right w:val="nil"/>
            </w:tcBorders>
            <w:shd w:val="clear" w:color="auto" w:fill="auto"/>
            <w:noWrap/>
            <w:vAlign w:val="center"/>
          </w:tcPr>
          <w:p w14:paraId="6FCDBECC" w14:textId="37843FE6"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565ED" w14:paraId="3B0803D4" w14:textId="77777777" w:rsidTr="00066573">
        <w:trPr>
          <w:trHeight w:val="285"/>
        </w:trPr>
        <w:tc>
          <w:tcPr>
            <w:tcW w:w="1000" w:type="pct"/>
            <w:tcBorders>
              <w:left w:val="nil"/>
              <w:right w:val="nil"/>
            </w:tcBorders>
            <w:shd w:val="clear" w:color="auto" w:fill="auto"/>
            <w:noWrap/>
            <w:vAlign w:val="center"/>
          </w:tcPr>
          <w:p w14:paraId="0FD3C144" w14:textId="514E00B4" w:rsidR="00066573" w:rsidRPr="000565ED" w:rsidRDefault="00C121FC" w:rsidP="00066573">
            <w:pPr>
              <w:widowControl/>
              <w:spacing w:line="360" w:lineRule="exact"/>
              <w:jc w:val="center"/>
              <w:rPr>
                <w:rFonts w:ascii="宋体" w:hAnsi="宋体"/>
                <w:kern w:val="0"/>
                <w:sz w:val="18"/>
                <w:szCs w:val="18"/>
              </w:rPr>
            </w:pPr>
            <w:r>
              <w:rPr>
                <w:kern w:val="0"/>
                <w:sz w:val="18"/>
                <w:szCs w:val="18"/>
              </w:rPr>
              <w:t>8</w:t>
            </w:r>
            <w:r w:rsidR="00066573">
              <w:rPr>
                <w:rFonts w:hint="eastAsia"/>
                <w:kern w:val="0"/>
                <w:sz w:val="18"/>
                <w:szCs w:val="18"/>
              </w:rPr>
              <w:t>5</w:t>
            </w:r>
          </w:p>
        </w:tc>
        <w:tc>
          <w:tcPr>
            <w:tcW w:w="1000" w:type="pct"/>
            <w:tcBorders>
              <w:left w:val="nil"/>
              <w:right w:val="nil"/>
            </w:tcBorders>
            <w:shd w:val="clear" w:color="auto" w:fill="auto"/>
            <w:noWrap/>
            <w:vAlign w:val="center"/>
          </w:tcPr>
          <w:p w14:paraId="49A9F9FC" w14:textId="0209CD02" w:rsidR="00066573" w:rsidRPr="000565ED" w:rsidRDefault="00854B52" w:rsidP="00066573">
            <w:pPr>
              <w:widowControl/>
              <w:spacing w:line="360" w:lineRule="exact"/>
              <w:jc w:val="center"/>
              <w:rPr>
                <w:rFonts w:ascii="宋体" w:hAnsi="宋体"/>
                <w:kern w:val="0"/>
                <w:sz w:val="18"/>
                <w:szCs w:val="18"/>
              </w:rPr>
            </w:pPr>
            <w:r w:rsidRPr="00854B52">
              <w:rPr>
                <w:kern w:val="0"/>
                <w:sz w:val="18"/>
                <w:szCs w:val="18"/>
              </w:rPr>
              <w:t>0.</w:t>
            </w:r>
            <w:r w:rsidR="009F215E">
              <w:rPr>
                <w:kern w:val="0"/>
                <w:sz w:val="18"/>
                <w:szCs w:val="18"/>
              </w:rPr>
              <w:t>11</w:t>
            </w:r>
            <w:r w:rsidRPr="00854B52">
              <w:rPr>
                <w:kern w:val="0"/>
                <w:sz w:val="18"/>
                <w:szCs w:val="18"/>
              </w:rPr>
              <w:t>54</w:t>
            </w:r>
          </w:p>
        </w:tc>
        <w:tc>
          <w:tcPr>
            <w:tcW w:w="1000" w:type="pct"/>
            <w:tcBorders>
              <w:left w:val="nil"/>
              <w:right w:val="nil"/>
            </w:tcBorders>
            <w:shd w:val="clear" w:color="auto" w:fill="auto"/>
            <w:noWrap/>
            <w:vAlign w:val="center"/>
          </w:tcPr>
          <w:p w14:paraId="18E81FCD" w14:textId="3B3A7827" w:rsidR="00066573" w:rsidRPr="000565ED" w:rsidRDefault="00066573" w:rsidP="00066573">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1C18BA7D" w14:textId="5E2F20C9" w:rsidR="00066573" w:rsidRPr="000565ED" w:rsidRDefault="00854B52" w:rsidP="00066573">
            <w:pPr>
              <w:widowControl/>
              <w:spacing w:line="360" w:lineRule="exact"/>
              <w:jc w:val="center"/>
              <w:rPr>
                <w:rFonts w:ascii="宋体" w:hAnsi="宋体"/>
                <w:kern w:val="0"/>
                <w:sz w:val="18"/>
                <w:szCs w:val="18"/>
              </w:rPr>
            </w:pPr>
            <w:r w:rsidRPr="00854B52">
              <w:rPr>
                <w:kern w:val="0"/>
                <w:sz w:val="18"/>
                <w:szCs w:val="18"/>
              </w:rPr>
              <w:t>0.1</w:t>
            </w:r>
            <w:r w:rsidR="009F215E">
              <w:rPr>
                <w:kern w:val="0"/>
                <w:sz w:val="18"/>
                <w:szCs w:val="18"/>
              </w:rPr>
              <w:t>7</w:t>
            </w:r>
            <w:r w:rsidRPr="00854B52">
              <w:rPr>
                <w:kern w:val="0"/>
                <w:sz w:val="18"/>
                <w:szCs w:val="18"/>
              </w:rPr>
              <w:t>25</w:t>
            </w:r>
          </w:p>
        </w:tc>
        <w:tc>
          <w:tcPr>
            <w:tcW w:w="1000" w:type="pct"/>
            <w:tcBorders>
              <w:left w:val="nil"/>
              <w:right w:val="nil"/>
            </w:tcBorders>
            <w:shd w:val="clear" w:color="auto" w:fill="auto"/>
            <w:noWrap/>
            <w:vAlign w:val="center"/>
          </w:tcPr>
          <w:p w14:paraId="7BB71E08" w14:textId="10242BE9" w:rsidR="00066573" w:rsidRPr="000565ED" w:rsidRDefault="00066573" w:rsidP="00066573">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5031</w:t>
            </w:r>
          </w:p>
        </w:tc>
      </w:tr>
      <w:tr w:rsidR="00066573" w:rsidRPr="000565ED" w14:paraId="2BE8B55C" w14:textId="77777777" w:rsidTr="00066573">
        <w:trPr>
          <w:trHeight w:val="285"/>
        </w:trPr>
        <w:tc>
          <w:tcPr>
            <w:tcW w:w="1000" w:type="pct"/>
            <w:tcBorders>
              <w:left w:val="nil"/>
              <w:right w:val="nil"/>
            </w:tcBorders>
            <w:shd w:val="clear" w:color="auto" w:fill="auto"/>
            <w:noWrap/>
            <w:vAlign w:val="center"/>
          </w:tcPr>
          <w:p w14:paraId="71BF8748" w14:textId="74E8A70D" w:rsidR="00066573" w:rsidRDefault="00C121FC" w:rsidP="00066573">
            <w:pPr>
              <w:widowControl/>
              <w:spacing w:line="360" w:lineRule="exact"/>
              <w:jc w:val="center"/>
              <w:rPr>
                <w:kern w:val="0"/>
                <w:sz w:val="18"/>
                <w:szCs w:val="18"/>
              </w:rPr>
            </w:pPr>
            <w:r>
              <w:rPr>
                <w:kern w:val="0"/>
                <w:sz w:val="18"/>
                <w:szCs w:val="18"/>
              </w:rPr>
              <w:t>9</w:t>
            </w:r>
            <w:r w:rsidR="00066573">
              <w:rPr>
                <w:rFonts w:hint="eastAsia"/>
                <w:kern w:val="0"/>
                <w:sz w:val="18"/>
                <w:szCs w:val="18"/>
              </w:rPr>
              <w:t>5</w:t>
            </w:r>
          </w:p>
        </w:tc>
        <w:tc>
          <w:tcPr>
            <w:tcW w:w="1000" w:type="pct"/>
            <w:tcBorders>
              <w:left w:val="nil"/>
              <w:right w:val="nil"/>
            </w:tcBorders>
            <w:shd w:val="clear" w:color="auto" w:fill="auto"/>
            <w:noWrap/>
            <w:vAlign w:val="center"/>
          </w:tcPr>
          <w:p w14:paraId="5BB5BE47" w14:textId="2BEC48F3" w:rsidR="00066573" w:rsidRPr="000841D8" w:rsidRDefault="00472BB5" w:rsidP="00066573">
            <w:pPr>
              <w:widowControl/>
              <w:spacing w:line="360" w:lineRule="exact"/>
              <w:jc w:val="center"/>
              <w:rPr>
                <w:kern w:val="0"/>
                <w:sz w:val="18"/>
                <w:szCs w:val="18"/>
              </w:rPr>
            </w:pPr>
            <w:r w:rsidRPr="00472BB5">
              <w:rPr>
                <w:kern w:val="0"/>
                <w:sz w:val="18"/>
                <w:szCs w:val="18"/>
              </w:rPr>
              <w:t>0.</w:t>
            </w:r>
            <w:r w:rsidR="00A84C26">
              <w:rPr>
                <w:kern w:val="0"/>
                <w:sz w:val="18"/>
                <w:szCs w:val="18"/>
              </w:rPr>
              <w:t>11</w:t>
            </w:r>
            <w:r w:rsidRPr="00472BB5">
              <w:rPr>
                <w:kern w:val="0"/>
                <w:sz w:val="18"/>
                <w:szCs w:val="18"/>
              </w:rPr>
              <w:t>79</w:t>
            </w:r>
          </w:p>
        </w:tc>
        <w:tc>
          <w:tcPr>
            <w:tcW w:w="1000" w:type="pct"/>
            <w:tcBorders>
              <w:left w:val="nil"/>
              <w:right w:val="nil"/>
            </w:tcBorders>
            <w:shd w:val="clear" w:color="auto" w:fill="auto"/>
            <w:noWrap/>
            <w:vAlign w:val="center"/>
          </w:tcPr>
          <w:p w14:paraId="6651A400" w14:textId="09C5AA0C"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650D77A7" w14:textId="48B46233" w:rsidR="00066573" w:rsidRPr="007166E2" w:rsidRDefault="00066573" w:rsidP="00066573">
            <w:pPr>
              <w:widowControl/>
              <w:spacing w:line="360" w:lineRule="exact"/>
              <w:jc w:val="center"/>
              <w:rPr>
                <w:kern w:val="0"/>
                <w:sz w:val="18"/>
                <w:szCs w:val="18"/>
              </w:rPr>
            </w:pPr>
            <w:r w:rsidRPr="007166E2">
              <w:rPr>
                <w:kern w:val="0"/>
                <w:sz w:val="18"/>
                <w:szCs w:val="18"/>
              </w:rPr>
              <w:t>0.1</w:t>
            </w:r>
            <w:r w:rsidR="00CB1D47">
              <w:rPr>
                <w:kern w:val="0"/>
                <w:sz w:val="18"/>
                <w:szCs w:val="18"/>
              </w:rPr>
              <w:t>8</w:t>
            </w:r>
            <w:r w:rsidRPr="007166E2">
              <w:rPr>
                <w:kern w:val="0"/>
                <w:sz w:val="18"/>
                <w:szCs w:val="18"/>
              </w:rPr>
              <w:t>27</w:t>
            </w:r>
          </w:p>
        </w:tc>
        <w:tc>
          <w:tcPr>
            <w:tcW w:w="1000" w:type="pct"/>
            <w:tcBorders>
              <w:left w:val="nil"/>
              <w:right w:val="nil"/>
            </w:tcBorders>
            <w:shd w:val="clear" w:color="auto" w:fill="auto"/>
            <w:noWrap/>
            <w:vAlign w:val="center"/>
          </w:tcPr>
          <w:p w14:paraId="50B431D6" w14:textId="0821D35B"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565ED" w14:paraId="4A78FC5C" w14:textId="77777777" w:rsidTr="00066573">
        <w:trPr>
          <w:trHeight w:val="285"/>
        </w:trPr>
        <w:tc>
          <w:tcPr>
            <w:tcW w:w="1000" w:type="pct"/>
            <w:tcBorders>
              <w:left w:val="nil"/>
              <w:right w:val="nil"/>
            </w:tcBorders>
            <w:shd w:val="clear" w:color="auto" w:fill="auto"/>
            <w:noWrap/>
            <w:vAlign w:val="center"/>
          </w:tcPr>
          <w:p w14:paraId="48A2DF1C" w14:textId="12D76C3D" w:rsidR="00066573" w:rsidRDefault="006D7376" w:rsidP="00066573">
            <w:pPr>
              <w:widowControl/>
              <w:spacing w:line="360" w:lineRule="exact"/>
              <w:jc w:val="center"/>
              <w:rPr>
                <w:kern w:val="0"/>
                <w:sz w:val="18"/>
                <w:szCs w:val="18"/>
              </w:rPr>
            </w:pPr>
            <w:r>
              <w:rPr>
                <w:kern w:val="0"/>
                <w:sz w:val="18"/>
                <w:szCs w:val="18"/>
              </w:rPr>
              <w:t>11</w:t>
            </w:r>
            <w:r w:rsidR="00066573">
              <w:rPr>
                <w:rFonts w:hint="eastAsia"/>
                <w:kern w:val="0"/>
                <w:sz w:val="18"/>
                <w:szCs w:val="18"/>
              </w:rPr>
              <w:t>5</w:t>
            </w:r>
          </w:p>
        </w:tc>
        <w:tc>
          <w:tcPr>
            <w:tcW w:w="1000" w:type="pct"/>
            <w:tcBorders>
              <w:left w:val="nil"/>
              <w:right w:val="nil"/>
            </w:tcBorders>
            <w:shd w:val="clear" w:color="auto" w:fill="auto"/>
            <w:noWrap/>
            <w:vAlign w:val="center"/>
          </w:tcPr>
          <w:p w14:paraId="2B561F0D" w14:textId="3AE2DB0E" w:rsidR="00066573" w:rsidRPr="000841D8" w:rsidRDefault="00066573" w:rsidP="00066573">
            <w:pPr>
              <w:widowControl/>
              <w:spacing w:line="360" w:lineRule="exact"/>
              <w:jc w:val="center"/>
              <w:rPr>
                <w:kern w:val="0"/>
                <w:sz w:val="18"/>
                <w:szCs w:val="18"/>
              </w:rPr>
            </w:pPr>
            <w:r w:rsidRPr="000841D8">
              <w:rPr>
                <w:kern w:val="0"/>
                <w:sz w:val="18"/>
                <w:szCs w:val="18"/>
              </w:rPr>
              <w:t>0.1</w:t>
            </w:r>
            <w:r w:rsidR="00CB360C">
              <w:rPr>
                <w:kern w:val="0"/>
                <w:sz w:val="18"/>
                <w:szCs w:val="18"/>
              </w:rPr>
              <w:t>0</w:t>
            </w:r>
            <w:r w:rsidRPr="000841D8">
              <w:rPr>
                <w:kern w:val="0"/>
                <w:sz w:val="18"/>
                <w:szCs w:val="18"/>
              </w:rPr>
              <w:t>75</w:t>
            </w:r>
          </w:p>
        </w:tc>
        <w:tc>
          <w:tcPr>
            <w:tcW w:w="1000" w:type="pct"/>
            <w:tcBorders>
              <w:left w:val="nil"/>
              <w:right w:val="nil"/>
            </w:tcBorders>
            <w:shd w:val="clear" w:color="auto" w:fill="auto"/>
            <w:noWrap/>
            <w:vAlign w:val="center"/>
          </w:tcPr>
          <w:p w14:paraId="21F1F317" w14:textId="68DEAC25"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5A078A20" w14:textId="38396014" w:rsidR="00066573" w:rsidRPr="007166E2" w:rsidRDefault="00066573" w:rsidP="00066573">
            <w:pPr>
              <w:widowControl/>
              <w:spacing w:line="360" w:lineRule="exact"/>
              <w:jc w:val="center"/>
              <w:rPr>
                <w:kern w:val="0"/>
                <w:sz w:val="18"/>
                <w:szCs w:val="18"/>
              </w:rPr>
            </w:pPr>
            <w:r w:rsidRPr="007166E2">
              <w:rPr>
                <w:kern w:val="0"/>
                <w:sz w:val="18"/>
                <w:szCs w:val="18"/>
              </w:rPr>
              <w:t>0.1</w:t>
            </w:r>
            <w:r w:rsidR="00CB360C">
              <w:rPr>
                <w:kern w:val="0"/>
                <w:sz w:val="18"/>
                <w:szCs w:val="18"/>
              </w:rPr>
              <w:t>7</w:t>
            </w:r>
            <w:r w:rsidRPr="007166E2">
              <w:rPr>
                <w:kern w:val="0"/>
                <w:sz w:val="18"/>
                <w:szCs w:val="18"/>
              </w:rPr>
              <w:t>27</w:t>
            </w:r>
          </w:p>
        </w:tc>
        <w:tc>
          <w:tcPr>
            <w:tcW w:w="1000" w:type="pct"/>
            <w:tcBorders>
              <w:left w:val="nil"/>
              <w:right w:val="nil"/>
            </w:tcBorders>
            <w:shd w:val="clear" w:color="auto" w:fill="auto"/>
            <w:noWrap/>
            <w:vAlign w:val="center"/>
          </w:tcPr>
          <w:p w14:paraId="6E4AE67B" w14:textId="405821FF"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565ED" w14:paraId="03008E15" w14:textId="77777777" w:rsidTr="00A84C26">
        <w:trPr>
          <w:trHeight w:val="285"/>
        </w:trPr>
        <w:tc>
          <w:tcPr>
            <w:tcW w:w="1000" w:type="pct"/>
            <w:tcBorders>
              <w:left w:val="nil"/>
              <w:right w:val="nil"/>
            </w:tcBorders>
            <w:shd w:val="clear" w:color="auto" w:fill="auto"/>
            <w:noWrap/>
            <w:vAlign w:val="center"/>
          </w:tcPr>
          <w:p w14:paraId="04C87766" w14:textId="14497039" w:rsidR="00066573" w:rsidRDefault="006D7376" w:rsidP="00066573">
            <w:pPr>
              <w:widowControl/>
              <w:spacing w:line="360" w:lineRule="exact"/>
              <w:jc w:val="center"/>
              <w:rPr>
                <w:kern w:val="0"/>
                <w:sz w:val="18"/>
                <w:szCs w:val="18"/>
              </w:rPr>
            </w:pPr>
            <w:r>
              <w:rPr>
                <w:kern w:val="0"/>
                <w:sz w:val="18"/>
                <w:szCs w:val="18"/>
              </w:rPr>
              <w:t>13</w:t>
            </w:r>
            <w:r w:rsidR="00066573">
              <w:rPr>
                <w:rFonts w:hint="eastAsia"/>
                <w:kern w:val="0"/>
                <w:sz w:val="18"/>
                <w:szCs w:val="18"/>
              </w:rPr>
              <w:t>5</w:t>
            </w:r>
          </w:p>
        </w:tc>
        <w:tc>
          <w:tcPr>
            <w:tcW w:w="1000" w:type="pct"/>
            <w:tcBorders>
              <w:left w:val="nil"/>
              <w:right w:val="nil"/>
            </w:tcBorders>
            <w:shd w:val="clear" w:color="auto" w:fill="auto"/>
            <w:noWrap/>
            <w:vAlign w:val="center"/>
          </w:tcPr>
          <w:p w14:paraId="199942C6" w14:textId="243698FC" w:rsidR="00066573" w:rsidRPr="000841D8" w:rsidRDefault="00066573" w:rsidP="00066573">
            <w:pPr>
              <w:widowControl/>
              <w:spacing w:line="360" w:lineRule="exact"/>
              <w:jc w:val="center"/>
              <w:rPr>
                <w:kern w:val="0"/>
                <w:sz w:val="18"/>
                <w:szCs w:val="18"/>
              </w:rPr>
            </w:pPr>
            <w:r w:rsidRPr="000841D8">
              <w:rPr>
                <w:kern w:val="0"/>
                <w:sz w:val="18"/>
                <w:szCs w:val="18"/>
              </w:rPr>
              <w:t>0.1</w:t>
            </w:r>
            <w:r w:rsidR="00CB360C">
              <w:rPr>
                <w:kern w:val="0"/>
                <w:sz w:val="18"/>
                <w:szCs w:val="18"/>
              </w:rPr>
              <w:t>311</w:t>
            </w:r>
          </w:p>
        </w:tc>
        <w:tc>
          <w:tcPr>
            <w:tcW w:w="1000" w:type="pct"/>
            <w:tcBorders>
              <w:left w:val="nil"/>
              <w:right w:val="nil"/>
            </w:tcBorders>
            <w:shd w:val="clear" w:color="auto" w:fill="auto"/>
            <w:noWrap/>
            <w:vAlign w:val="center"/>
          </w:tcPr>
          <w:p w14:paraId="27A35AAE" w14:textId="76863996"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40DA9A41" w14:textId="5671989F" w:rsidR="00066573" w:rsidRPr="007166E2" w:rsidRDefault="00066573" w:rsidP="00066573">
            <w:pPr>
              <w:widowControl/>
              <w:spacing w:line="360" w:lineRule="exact"/>
              <w:jc w:val="center"/>
              <w:rPr>
                <w:kern w:val="0"/>
                <w:sz w:val="18"/>
                <w:szCs w:val="18"/>
              </w:rPr>
            </w:pPr>
            <w:r w:rsidRPr="007166E2">
              <w:rPr>
                <w:kern w:val="0"/>
                <w:sz w:val="18"/>
                <w:szCs w:val="18"/>
              </w:rPr>
              <w:t>0.1</w:t>
            </w:r>
            <w:r w:rsidR="00CB360C">
              <w:rPr>
                <w:kern w:val="0"/>
                <w:sz w:val="18"/>
                <w:szCs w:val="18"/>
              </w:rPr>
              <w:t>6</w:t>
            </w:r>
            <w:r w:rsidRPr="007166E2">
              <w:rPr>
                <w:kern w:val="0"/>
                <w:sz w:val="18"/>
                <w:szCs w:val="18"/>
              </w:rPr>
              <w:t>27</w:t>
            </w:r>
          </w:p>
        </w:tc>
        <w:tc>
          <w:tcPr>
            <w:tcW w:w="1000" w:type="pct"/>
            <w:tcBorders>
              <w:left w:val="nil"/>
              <w:right w:val="nil"/>
            </w:tcBorders>
            <w:shd w:val="clear" w:color="auto" w:fill="auto"/>
            <w:noWrap/>
            <w:vAlign w:val="center"/>
          </w:tcPr>
          <w:p w14:paraId="1D5C8FAC" w14:textId="6811E341"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645357" w:rsidRPr="000841D8" w14:paraId="338FCBCE" w14:textId="77777777" w:rsidTr="007404FD">
        <w:trPr>
          <w:trHeight w:val="285"/>
        </w:trPr>
        <w:tc>
          <w:tcPr>
            <w:tcW w:w="1000" w:type="pct"/>
            <w:tcBorders>
              <w:left w:val="nil"/>
              <w:right w:val="nil"/>
            </w:tcBorders>
            <w:shd w:val="clear" w:color="auto" w:fill="auto"/>
            <w:noWrap/>
            <w:vAlign w:val="center"/>
          </w:tcPr>
          <w:p w14:paraId="15C58FDA" w14:textId="2086C3FE" w:rsidR="00645357" w:rsidRDefault="00645357" w:rsidP="007404FD">
            <w:pPr>
              <w:widowControl/>
              <w:spacing w:line="360" w:lineRule="exact"/>
              <w:jc w:val="center"/>
              <w:rPr>
                <w:kern w:val="0"/>
                <w:sz w:val="18"/>
                <w:szCs w:val="18"/>
              </w:rPr>
            </w:pPr>
            <w:r>
              <w:rPr>
                <w:kern w:val="0"/>
                <w:sz w:val="18"/>
                <w:szCs w:val="18"/>
              </w:rPr>
              <w:t>15</w:t>
            </w:r>
            <w:r>
              <w:rPr>
                <w:rFonts w:hint="eastAsia"/>
                <w:kern w:val="0"/>
                <w:sz w:val="18"/>
                <w:szCs w:val="18"/>
              </w:rPr>
              <w:t>5</w:t>
            </w:r>
          </w:p>
        </w:tc>
        <w:tc>
          <w:tcPr>
            <w:tcW w:w="1000" w:type="pct"/>
            <w:tcBorders>
              <w:left w:val="nil"/>
              <w:right w:val="nil"/>
            </w:tcBorders>
            <w:shd w:val="clear" w:color="auto" w:fill="auto"/>
            <w:noWrap/>
            <w:vAlign w:val="center"/>
          </w:tcPr>
          <w:p w14:paraId="572C6719" w14:textId="736DF928" w:rsidR="00645357" w:rsidRPr="000841D8" w:rsidRDefault="00645357" w:rsidP="007404FD">
            <w:pPr>
              <w:widowControl/>
              <w:spacing w:line="360" w:lineRule="exact"/>
              <w:jc w:val="center"/>
              <w:rPr>
                <w:kern w:val="0"/>
                <w:sz w:val="18"/>
                <w:szCs w:val="18"/>
              </w:rPr>
            </w:pPr>
            <w:r w:rsidRPr="000841D8">
              <w:rPr>
                <w:kern w:val="0"/>
                <w:sz w:val="18"/>
                <w:szCs w:val="18"/>
              </w:rPr>
              <w:t>0.1</w:t>
            </w:r>
            <w:r>
              <w:rPr>
                <w:kern w:val="0"/>
                <w:sz w:val="18"/>
                <w:szCs w:val="18"/>
              </w:rPr>
              <w:t>4</w:t>
            </w:r>
            <w:r w:rsidRPr="000841D8">
              <w:rPr>
                <w:kern w:val="0"/>
                <w:sz w:val="18"/>
                <w:szCs w:val="18"/>
              </w:rPr>
              <w:t>7</w:t>
            </w:r>
            <w:r>
              <w:rPr>
                <w:kern w:val="0"/>
                <w:sz w:val="18"/>
                <w:szCs w:val="18"/>
              </w:rPr>
              <w:t>1</w:t>
            </w:r>
          </w:p>
        </w:tc>
        <w:tc>
          <w:tcPr>
            <w:tcW w:w="1000" w:type="pct"/>
            <w:tcBorders>
              <w:left w:val="nil"/>
              <w:right w:val="nil"/>
            </w:tcBorders>
            <w:shd w:val="clear" w:color="auto" w:fill="auto"/>
            <w:noWrap/>
            <w:vAlign w:val="center"/>
          </w:tcPr>
          <w:p w14:paraId="5D7C202B" w14:textId="6CD81072"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7DEAF5A6" w14:textId="01628F9E" w:rsidR="00645357" w:rsidRPr="007166E2" w:rsidRDefault="00645357" w:rsidP="007404FD">
            <w:pPr>
              <w:widowControl/>
              <w:spacing w:line="360" w:lineRule="exact"/>
              <w:jc w:val="center"/>
              <w:rPr>
                <w:kern w:val="0"/>
                <w:sz w:val="18"/>
                <w:szCs w:val="18"/>
              </w:rPr>
            </w:pPr>
            <w:r w:rsidRPr="007166E2">
              <w:rPr>
                <w:kern w:val="0"/>
                <w:sz w:val="18"/>
                <w:szCs w:val="18"/>
              </w:rPr>
              <w:t>0.1</w:t>
            </w:r>
            <w:r>
              <w:rPr>
                <w:kern w:val="0"/>
                <w:sz w:val="18"/>
                <w:szCs w:val="18"/>
              </w:rPr>
              <w:t>2</w:t>
            </w:r>
            <w:r w:rsidRPr="007166E2">
              <w:rPr>
                <w:kern w:val="0"/>
                <w:sz w:val="18"/>
                <w:szCs w:val="18"/>
              </w:rPr>
              <w:t>27</w:t>
            </w:r>
          </w:p>
        </w:tc>
        <w:tc>
          <w:tcPr>
            <w:tcW w:w="1000" w:type="pct"/>
            <w:tcBorders>
              <w:left w:val="nil"/>
              <w:right w:val="nil"/>
            </w:tcBorders>
            <w:shd w:val="clear" w:color="auto" w:fill="auto"/>
            <w:noWrap/>
            <w:vAlign w:val="center"/>
          </w:tcPr>
          <w:p w14:paraId="39DECDF4" w14:textId="3748D070"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645357" w:rsidRPr="000841D8" w14:paraId="0D6B5D1E" w14:textId="77777777" w:rsidTr="007404FD">
        <w:trPr>
          <w:trHeight w:val="285"/>
        </w:trPr>
        <w:tc>
          <w:tcPr>
            <w:tcW w:w="1000" w:type="pct"/>
            <w:tcBorders>
              <w:left w:val="nil"/>
              <w:right w:val="nil"/>
            </w:tcBorders>
            <w:shd w:val="clear" w:color="auto" w:fill="auto"/>
            <w:noWrap/>
            <w:vAlign w:val="center"/>
          </w:tcPr>
          <w:p w14:paraId="6A41692F" w14:textId="75F11447" w:rsidR="00645357" w:rsidRDefault="00645357" w:rsidP="007404FD">
            <w:pPr>
              <w:widowControl/>
              <w:spacing w:line="360" w:lineRule="exact"/>
              <w:jc w:val="center"/>
              <w:rPr>
                <w:kern w:val="0"/>
                <w:sz w:val="18"/>
                <w:szCs w:val="18"/>
              </w:rPr>
            </w:pPr>
            <w:r>
              <w:rPr>
                <w:kern w:val="0"/>
                <w:sz w:val="18"/>
                <w:szCs w:val="18"/>
              </w:rPr>
              <w:t>17</w:t>
            </w:r>
            <w:r>
              <w:rPr>
                <w:rFonts w:hint="eastAsia"/>
                <w:kern w:val="0"/>
                <w:sz w:val="18"/>
                <w:szCs w:val="18"/>
              </w:rPr>
              <w:t>5</w:t>
            </w:r>
          </w:p>
        </w:tc>
        <w:tc>
          <w:tcPr>
            <w:tcW w:w="1000" w:type="pct"/>
            <w:tcBorders>
              <w:left w:val="nil"/>
              <w:right w:val="nil"/>
            </w:tcBorders>
            <w:shd w:val="clear" w:color="auto" w:fill="auto"/>
            <w:noWrap/>
            <w:vAlign w:val="center"/>
          </w:tcPr>
          <w:p w14:paraId="6A6D1FB7" w14:textId="1A5F1068" w:rsidR="00645357" w:rsidRPr="000841D8" w:rsidRDefault="00645357" w:rsidP="007404FD">
            <w:pPr>
              <w:widowControl/>
              <w:spacing w:line="360" w:lineRule="exact"/>
              <w:jc w:val="center"/>
              <w:rPr>
                <w:kern w:val="0"/>
                <w:sz w:val="18"/>
                <w:szCs w:val="18"/>
              </w:rPr>
            </w:pPr>
            <w:r w:rsidRPr="00E325C2">
              <w:rPr>
                <w:kern w:val="0"/>
                <w:sz w:val="18"/>
                <w:szCs w:val="18"/>
              </w:rPr>
              <w:t>0.0</w:t>
            </w:r>
            <w:r>
              <w:rPr>
                <w:kern w:val="0"/>
                <w:sz w:val="18"/>
                <w:szCs w:val="18"/>
              </w:rPr>
              <w:t>7</w:t>
            </w:r>
            <w:r w:rsidRPr="00E325C2">
              <w:rPr>
                <w:kern w:val="0"/>
                <w:sz w:val="18"/>
                <w:szCs w:val="18"/>
              </w:rPr>
              <w:t>14</w:t>
            </w:r>
          </w:p>
        </w:tc>
        <w:tc>
          <w:tcPr>
            <w:tcW w:w="1000" w:type="pct"/>
            <w:tcBorders>
              <w:left w:val="nil"/>
              <w:right w:val="nil"/>
            </w:tcBorders>
            <w:shd w:val="clear" w:color="auto" w:fill="auto"/>
            <w:noWrap/>
            <w:vAlign w:val="center"/>
          </w:tcPr>
          <w:p w14:paraId="7766A20B" w14:textId="77777777"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376375C9" w14:textId="2AAA29D5" w:rsidR="00645357" w:rsidRPr="007166E2" w:rsidRDefault="00645357" w:rsidP="007404FD">
            <w:pPr>
              <w:widowControl/>
              <w:spacing w:line="360" w:lineRule="exact"/>
              <w:jc w:val="center"/>
              <w:rPr>
                <w:kern w:val="0"/>
                <w:sz w:val="18"/>
                <w:szCs w:val="18"/>
              </w:rPr>
            </w:pPr>
            <w:r w:rsidRPr="00756ABF">
              <w:rPr>
                <w:kern w:val="0"/>
                <w:sz w:val="18"/>
                <w:szCs w:val="18"/>
              </w:rPr>
              <w:t>0.2344</w:t>
            </w:r>
          </w:p>
        </w:tc>
        <w:tc>
          <w:tcPr>
            <w:tcW w:w="1000" w:type="pct"/>
            <w:tcBorders>
              <w:left w:val="nil"/>
              <w:right w:val="nil"/>
            </w:tcBorders>
            <w:shd w:val="clear" w:color="auto" w:fill="auto"/>
            <w:noWrap/>
            <w:vAlign w:val="center"/>
          </w:tcPr>
          <w:p w14:paraId="7DAA682C" w14:textId="77777777"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645357" w:rsidRPr="000841D8" w14:paraId="55256D7C" w14:textId="77777777" w:rsidTr="00D32116">
        <w:trPr>
          <w:trHeight w:val="285"/>
        </w:trPr>
        <w:tc>
          <w:tcPr>
            <w:tcW w:w="1000" w:type="pct"/>
            <w:tcBorders>
              <w:left w:val="nil"/>
              <w:bottom w:val="single" w:sz="4" w:space="0" w:color="auto"/>
              <w:right w:val="nil"/>
            </w:tcBorders>
            <w:shd w:val="clear" w:color="auto" w:fill="auto"/>
            <w:noWrap/>
            <w:vAlign w:val="center"/>
          </w:tcPr>
          <w:p w14:paraId="69FA3828" w14:textId="220E63B8" w:rsidR="00645357" w:rsidRDefault="00645357" w:rsidP="007404FD">
            <w:pPr>
              <w:widowControl/>
              <w:spacing w:line="360" w:lineRule="exact"/>
              <w:jc w:val="center"/>
              <w:rPr>
                <w:kern w:val="0"/>
                <w:sz w:val="18"/>
                <w:szCs w:val="18"/>
              </w:rPr>
            </w:pPr>
            <w:r>
              <w:rPr>
                <w:kern w:val="0"/>
                <w:sz w:val="18"/>
                <w:szCs w:val="18"/>
              </w:rPr>
              <w:t>19</w:t>
            </w:r>
            <w:r>
              <w:rPr>
                <w:rFonts w:hint="eastAsia"/>
                <w:kern w:val="0"/>
                <w:sz w:val="18"/>
                <w:szCs w:val="18"/>
              </w:rPr>
              <w:t>5</w:t>
            </w:r>
          </w:p>
        </w:tc>
        <w:tc>
          <w:tcPr>
            <w:tcW w:w="1000" w:type="pct"/>
            <w:tcBorders>
              <w:left w:val="nil"/>
              <w:bottom w:val="single" w:sz="4" w:space="0" w:color="auto"/>
              <w:right w:val="nil"/>
            </w:tcBorders>
            <w:shd w:val="clear" w:color="auto" w:fill="auto"/>
            <w:noWrap/>
            <w:vAlign w:val="center"/>
          </w:tcPr>
          <w:p w14:paraId="3F495469" w14:textId="4E3D6C3B" w:rsidR="00645357" w:rsidRPr="000841D8" w:rsidRDefault="00645357" w:rsidP="007404FD">
            <w:pPr>
              <w:widowControl/>
              <w:spacing w:line="360" w:lineRule="exact"/>
              <w:jc w:val="center"/>
              <w:rPr>
                <w:kern w:val="0"/>
                <w:sz w:val="18"/>
                <w:szCs w:val="18"/>
              </w:rPr>
            </w:pPr>
            <w:r w:rsidRPr="00756ABF">
              <w:rPr>
                <w:kern w:val="0"/>
                <w:sz w:val="18"/>
                <w:szCs w:val="18"/>
              </w:rPr>
              <w:t>0.1267</w:t>
            </w:r>
          </w:p>
        </w:tc>
        <w:tc>
          <w:tcPr>
            <w:tcW w:w="1000" w:type="pct"/>
            <w:tcBorders>
              <w:left w:val="nil"/>
              <w:bottom w:val="single" w:sz="4" w:space="0" w:color="auto"/>
              <w:right w:val="nil"/>
            </w:tcBorders>
            <w:shd w:val="clear" w:color="auto" w:fill="auto"/>
            <w:noWrap/>
            <w:vAlign w:val="center"/>
          </w:tcPr>
          <w:p w14:paraId="7B381FF9" w14:textId="77777777"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single" w:sz="4" w:space="0" w:color="auto"/>
              <w:right w:val="nil"/>
            </w:tcBorders>
            <w:shd w:val="clear" w:color="auto" w:fill="auto"/>
            <w:noWrap/>
            <w:vAlign w:val="center"/>
          </w:tcPr>
          <w:p w14:paraId="332F9FE0" w14:textId="37420042" w:rsidR="00645357" w:rsidRPr="007166E2" w:rsidRDefault="00645357" w:rsidP="007404FD">
            <w:pPr>
              <w:widowControl/>
              <w:spacing w:line="360" w:lineRule="exact"/>
              <w:jc w:val="center"/>
              <w:rPr>
                <w:kern w:val="0"/>
                <w:sz w:val="18"/>
                <w:szCs w:val="18"/>
              </w:rPr>
            </w:pPr>
            <w:r w:rsidRPr="00756ABF">
              <w:rPr>
                <w:kern w:val="0"/>
                <w:sz w:val="18"/>
                <w:szCs w:val="18"/>
              </w:rPr>
              <w:t>0.1867</w:t>
            </w:r>
          </w:p>
        </w:tc>
        <w:tc>
          <w:tcPr>
            <w:tcW w:w="1000" w:type="pct"/>
            <w:tcBorders>
              <w:left w:val="nil"/>
              <w:bottom w:val="single" w:sz="4" w:space="0" w:color="auto"/>
              <w:right w:val="nil"/>
            </w:tcBorders>
            <w:shd w:val="clear" w:color="auto" w:fill="auto"/>
            <w:noWrap/>
            <w:vAlign w:val="center"/>
          </w:tcPr>
          <w:p w14:paraId="45151723" w14:textId="77777777"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bl>
    <w:p w14:paraId="488D010C" w14:textId="7E4CB426"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71" w:name="_Toc249606359"/>
      <w:bookmarkStart w:id="72" w:name="_Toc255729468"/>
      <w:bookmarkStart w:id="73" w:name="_Toc261510893"/>
      <w:bookmarkStart w:id="74" w:name="_Toc512958681"/>
      <w:r w:rsidRPr="00F854A3">
        <w:rPr>
          <w:rFonts w:ascii="Times New Roman" w:hAnsi="Times New Roman"/>
          <w:b w:val="0"/>
          <w:sz w:val="21"/>
          <w:szCs w:val="21"/>
        </w:rPr>
        <w:t>4.1.</w:t>
      </w:r>
      <w:r w:rsidR="009547BC">
        <w:rPr>
          <w:rFonts w:ascii="Times New Roman" w:hAnsi="Times New Roman"/>
          <w:b w:val="0"/>
          <w:sz w:val="21"/>
          <w:szCs w:val="21"/>
        </w:rPr>
        <w:t>2</w:t>
      </w:r>
      <w:bookmarkEnd w:id="71"/>
      <w:bookmarkEnd w:id="72"/>
      <w:bookmarkEnd w:id="73"/>
      <w:r w:rsidR="009547BC">
        <w:rPr>
          <w:rFonts w:cs="Arial" w:hint="eastAsia"/>
          <w:b w:val="0"/>
          <w:sz w:val="21"/>
          <w:szCs w:val="21"/>
          <w:lang w:eastAsia="zh-CN"/>
        </w:rPr>
        <w:t>深度为</w:t>
      </w:r>
      <w:r w:rsidR="009547BC">
        <w:rPr>
          <w:rFonts w:cs="Arial"/>
          <w:b w:val="0"/>
          <w:sz w:val="21"/>
          <w:szCs w:val="21"/>
          <w:lang w:eastAsia="zh-CN"/>
        </w:rPr>
        <w:t>6</w:t>
      </w:r>
      <w:r w:rsidR="009547BC">
        <w:rPr>
          <w:rFonts w:cs="Arial" w:hint="eastAsia"/>
          <w:b w:val="0"/>
          <w:sz w:val="21"/>
          <w:szCs w:val="21"/>
          <w:lang w:eastAsia="zh-CN"/>
        </w:rPr>
        <w:t>的</w:t>
      </w:r>
      <w:r w:rsidR="009547BC">
        <w:rPr>
          <w:rFonts w:cs="Arial" w:hint="eastAsia"/>
          <w:b w:val="0"/>
          <w:sz w:val="21"/>
          <w:szCs w:val="21"/>
          <w:lang w:eastAsia="zh-CN"/>
        </w:rPr>
        <w:t>U-</w:t>
      </w:r>
      <w:proofErr w:type="spellStart"/>
      <w:r w:rsidR="009547BC">
        <w:rPr>
          <w:rFonts w:cs="Arial" w:hint="eastAsia"/>
          <w:b w:val="0"/>
          <w:sz w:val="21"/>
          <w:szCs w:val="21"/>
          <w:lang w:eastAsia="zh-CN"/>
        </w:rPr>
        <w:t>Net</w:t>
      </w:r>
      <w:r w:rsidR="009547BC">
        <w:rPr>
          <w:rFonts w:cs="Arial" w:hint="eastAsia"/>
          <w:b w:val="0"/>
          <w:sz w:val="21"/>
          <w:szCs w:val="21"/>
          <w:lang w:eastAsia="zh-CN"/>
        </w:rPr>
        <w:t>网络</w:t>
      </w:r>
      <w:bookmarkEnd w:id="74"/>
      <w:proofErr w:type="spellEnd"/>
    </w:p>
    <w:p w14:paraId="132C1B38" w14:textId="474B672F" w:rsidR="00007A65" w:rsidRPr="00585570" w:rsidRDefault="006C5656" w:rsidP="00007A65">
      <w:pPr>
        <w:spacing w:line="360" w:lineRule="exact"/>
        <w:ind w:firstLine="412"/>
        <w:jc w:val="left"/>
        <w:rPr>
          <w:rFonts w:ascii="宋体" w:hAnsi="宋体"/>
        </w:rPr>
      </w:pPr>
      <w:r>
        <w:rPr>
          <w:rFonts w:ascii="宋体" w:hAnsi="宋体" w:hint="eastAsia"/>
        </w:rPr>
        <w:t>继续</w:t>
      </w:r>
      <w:r w:rsidR="00007A65">
        <w:rPr>
          <w:rFonts w:ascii="宋体" w:hAnsi="宋体" w:hint="eastAsia"/>
        </w:rPr>
        <w:t>以一般建筑的模型效果为例，损失率、正确率、验证集损失率、验证集正确率如下列表所示。</w:t>
      </w:r>
    </w:p>
    <w:p w14:paraId="646E0BE3" w14:textId="086A608B" w:rsidR="005408B9" w:rsidRPr="00007A65" w:rsidRDefault="005408B9" w:rsidP="00E360F8">
      <w:pPr>
        <w:spacing w:line="360" w:lineRule="exact"/>
        <w:ind w:firstLine="435"/>
        <w:rPr>
          <w:rFonts w:ascii="宋体" w:hAnsi="宋体"/>
        </w:rPr>
      </w:pPr>
    </w:p>
    <w:p w14:paraId="4FEC1EDD" w14:textId="64021E79" w:rsidR="00E360F8" w:rsidRPr="007E2D01" w:rsidRDefault="00E360F8" w:rsidP="00E360F8">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Pr>
          <w:rFonts w:ascii="宋体" w:hAnsi="宋体" w:cs="Arial" w:hint="eastAsia"/>
          <w:sz w:val="18"/>
          <w:szCs w:val="18"/>
          <w:lang w:val="pt-BR"/>
        </w:rPr>
        <w:t>一般建筑</w:t>
      </w:r>
      <w:r>
        <w:rPr>
          <w:rFonts w:ascii="宋体" w:hAnsi="宋体" w:cs="Arial"/>
          <w:sz w:val="18"/>
          <w:szCs w:val="18"/>
          <w:lang w:val="pt-BR"/>
        </w:rPr>
        <w:t>6</w:t>
      </w:r>
      <w:r>
        <w:rPr>
          <w:rFonts w:ascii="宋体" w:hAnsi="宋体" w:cs="Arial" w:hint="eastAsia"/>
          <w:sz w:val="18"/>
          <w:szCs w:val="18"/>
          <w:lang w:val="pt-BR"/>
        </w:rPr>
        <w:t>层模型部分</w:t>
      </w:r>
      <w:r w:rsidRPr="007E2D01">
        <w:rPr>
          <w:rFonts w:ascii="宋体" w:hAnsi="宋体" w:cs="Arial"/>
          <w:sz w:val="18"/>
          <w:szCs w:val="18"/>
          <w:lang w:val="pt-BR"/>
        </w:rPr>
        <w:t>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E360F8" w:rsidRPr="000E4DAC" w14:paraId="575D930D" w14:textId="77777777" w:rsidTr="007404FD">
        <w:trPr>
          <w:trHeight w:val="226"/>
        </w:trPr>
        <w:tc>
          <w:tcPr>
            <w:tcW w:w="1000" w:type="pct"/>
            <w:tcBorders>
              <w:top w:val="single" w:sz="4" w:space="0" w:color="auto"/>
              <w:left w:val="nil"/>
              <w:bottom w:val="single" w:sz="4" w:space="0" w:color="auto"/>
              <w:right w:val="nil"/>
            </w:tcBorders>
            <w:shd w:val="clear" w:color="auto" w:fill="auto"/>
            <w:noWrap/>
            <w:vAlign w:val="center"/>
          </w:tcPr>
          <w:p w14:paraId="3068D762" w14:textId="77777777" w:rsidR="00E360F8" w:rsidRPr="000E4DAC" w:rsidRDefault="00E360F8" w:rsidP="007404FD">
            <w:pPr>
              <w:widowControl/>
              <w:spacing w:line="360" w:lineRule="exact"/>
              <w:jc w:val="center"/>
              <w:rPr>
                <w:kern w:val="0"/>
                <w:sz w:val="18"/>
                <w:szCs w:val="18"/>
              </w:rPr>
            </w:pPr>
            <w:r w:rsidRPr="00CC7A2C">
              <w:rPr>
                <w:i/>
                <w:kern w:val="0"/>
                <w:sz w:val="18"/>
                <w:szCs w:val="18"/>
              </w:rPr>
              <w:t>Epoch</w:t>
            </w:r>
          </w:p>
        </w:tc>
        <w:tc>
          <w:tcPr>
            <w:tcW w:w="1000" w:type="pct"/>
            <w:tcBorders>
              <w:top w:val="single" w:sz="4" w:space="0" w:color="auto"/>
              <w:left w:val="nil"/>
              <w:bottom w:val="single" w:sz="4" w:space="0" w:color="auto"/>
              <w:right w:val="nil"/>
            </w:tcBorders>
            <w:shd w:val="clear" w:color="auto" w:fill="auto"/>
            <w:noWrap/>
            <w:vAlign w:val="center"/>
          </w:tcPr>
          <w:p w14:paraId="411B8EF0" w14:textId="1D797B4B" w:rsidR="00E360F8" w:rsidRPr="000E4DAC" w:rsidRDefault="00CA619F" w:rsidP="007404FD">
            <w:pPr>
              <w:widowControl/>
              <w:spacing w:line="360" w:lineRule="exact"/>
              <w:jc w:val="center"/>
              <w:rPr>
                <w:kern w:val="0"/>
                <w:sz w:val="18"/>
                <w:szCs w:val="18"/>
              </w:rPr>
            </w:pPr>
            <w:r>
              <w:rPr>
                <w:kern w:val="0"/>
                <w:sz w:val="18"/>
                <w:szCs w:val="18"/>
              </w:rPr>
              <w:t>l</w:t>
            </w:r>
            <w:r w:rsidR="00E360F8">
              <w:rPr>
                <w:kern w:val="0"/>
                <w:sz w:val="18"/>
                <w:szCs w:val="18"/>
              </w:rPr>
              <w:t>oss</w:t>
            </w:r>
          </w:p>
        </w:tc>
        <w:tc>
          <w:tcPr>
            <w:tcW w:w="1000" w:type="pct"/>
            <w:tcBorders>
              <w:top w:val="single" w:sz="4" w:space="0" w:color="auto"/>
              <w:left w:val="nil"/>
              <w:bottom w:val="single" w:sz="4" w:space="0" w:color="auto"/>
              <w:right w:val="nil"/>
            </w:tcBorders>
            <w:shd w:val="clear" w:color="auto" w:fill="auto"/>
            <w:noWrap/>
            <w:vAlign w:val="center"/>
          </w:tcPr>
          <w:p w14:paraId="594759D7" w14:textId="77777777" w:rsidR="00E360F8" w:rsidRPr="000E4DAC" w:rsidRDefault="00E360F8" w:rsidP="007404FD">
            <w:pPr>
              <w:widowControl/>
              <w:spacing w:line="360" w:lineRule="exact"/>
              <w:jc w:val="center"/>
              <w:rPr>
                <w:kern w:val="0"/>
                <w:sz w:val="18"/>
                <w:szCs w:val="18"/>
              </w:rPr>
            </w:pPr>
            <w:r>
              <w:rPr>
                <w:kern w:val="0"/>
                <w:sz w:val="18"/>
                <w:szCs w:val="18"/>
              </w:rPr>
              <w:t>a</w:t>
            </w:r>
            <w:r w:rsidRPr="008655AE">
              <w:rPr>
                <w:kern w:val="0"/>
                <w:sz w:val="18"/>
                <w:szCs w:val="18"/>
              </w:rPr>
              <w:t>ccuracy</w:t>
            </w:r>
          </w:p>
        </w:tc>
        <w:tc>
          <w:tcPr>
            <w:tcW w:w="1000" w:type="pct"/>
            <w:tcBorders>
              <w:top w:val="single" w:sz="4" w:space="0" w:color="auto"/>
              <w:left w:val="nil"/>
              <w:bottom w:val="single" w:sz="4" w:space="0" w:color="auto"/>
              <w:right w:val="nil"/>
            </w:tcBorders>
            <w:shd w:val="clear" w:color="auto" w:fill="auto"/>
            <w:noWrap/>
            <w:vAlign w:val="center"/>
          </w:tcPr>
          <w:p w14:paraId="214E5FFA" w14:textId="77777777" w:rsidR="00E360F8" w:rsidRPr="000E4DAC" w:rsidRDefault="00E360F8" w:rsidP="007404FD">
            <w:pPr>
              <w:widowControl/>
              <w:spacing w:line="360" w:lineRule="exact"/>
              <w:jc w:val="center"/>
              <w:rPr>
                <w:kern w:val="0"/>
                <w:sz w:val="18"/>
                <w:szCs w:val="18"/>
              </w:rPr>
            </w:pPr>
            <w:proofErr w:type="spellStart"/>
            <w:r w:rsidRPr="007F5EB9">
              <w:rPr>
                <w:kern w:val="0"/>
                <w:sz w:val="18"/>
                <w:szCs w:val="18"/>
              </w:rPr>
              <w:t>val_loss</w:t>
            </w:r>
            <w:proofErr w:type="spellEnd"/>
          </w:p>
        </w:tc>
        <w:tc>
          <w:tcPr>
            <w:tcW w:w="1000" w:type="pct"/>
            <w:tcBorders>
              <w:top w:val="single" w:sz="4" w:space="0" w:color="auto"/>
              <w:left w:val="nil"/>
              <w:bottom w:val="single" w:sz="4" w:space="0" w:color="auto"/>
              <w:right w:val="nil"/>
            </w:tcBorders>
            <w:shd w:val="clear" w:color="auto" w:fill="auto"/>
            <w:noWrap/>
            <w:vAlign w:val="center"/>
          </w:tcPr>
          <w:p w14:paraId="56C4CF9D" w14:textId="77777777" w:rsidR="00E360F8" w:rsidRPr="000E4DAC" w:rsidRDefault="00E360F8" w:rsidP="007404FD">
            <w:pPr>
              <w:widowControl/>
              <w:spacing w:line="360" w:lineRule="exact"/>
              <w:jc w:val="center"/>
              <w:rPr>
                <w:kern w:val="0"/>
                <w:sz w:val="18"/>
                <w:szCs w:val="18"/>
              </w:rPr>
            </w:pPr>
            <w:proofErr w:type="spellStart"/>
            <w:r w:rsidRPr="00D96F91">
              <w:rPr>
                <w:kern w:val="0"/>
                <w:sz w:val="18"/>
                <w:szCs w:val="18"/>
              </w:rPr>
              <w:t>val_acc</w:t>
            </w:r>
            <w:proofErr w:type="spellEnd"/>
          </w:p>
        </w:tc>
      </w:tr>
      <w:tr w:rsidR="00E360F8" w:rsidRPr="000565ED" w14:paraId="33DEA150" w14:textId="77777777" w:rsidTr="007404FD">
        <w:trPr>
          <w:trHeight w:val="285"/>
        </w:trPr>
        <w:tc>
          <w:tcPr>
            <w:tcW w:w="1000" w:type="pct"/>
            <w:tcBorders>
              <w:top w:val="nil"/>
              <w:left w:val="nil"/>
              <w:bottom w:val="nil"/>
              <w:right w:val="nil"/>
            </w:tcBorders>
            <w:shd w:val="clear" w:color="auto" w:fill="auto"/>
            <w:noWrap/>
            <w:vAlign w:val="center"/>
          </w:tcPr>
          <w:p w14:paraId="3BDF2B78"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7B937AF3"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3E0ACBE"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D4FE797"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D745B48"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r>
      <w:tr w:rsidR="00E360F8" w:rsidRPr="000E4DAC" w14:paraId="6CA7DEE5" w14:textId="77777777" w:rsidTr="007404FD">
        <w:trPr>
          <w:trHeight w:val="285"/>
        </w:trPr>
        <w:tc>
          <w:tcPr>
            <w:tcW w:w="1000" w:type="pct"/>
            <w:tcBorders>
              <w:top w:val="nil"/>
              <w:left w:val="nil"/>
              <w:bottom w:val="nil"/>
              <w:right w:val="nil"/>
            </w:tcBorders>
            <w:shd w:val="clear" w:color="auto" w:fill="auto"/>
            <w:noWrap/>
            <w:vAlign w:val="center"/>
          </w:tcPr>
          <w:p w14:paraId="7EDF50D3" w14:textId="77777777" w:rsidR="00E360F8" w:rsidRPr="000E4DAC" w:rsidRDefault="00E360F8" w:rsidP="007404FD">
            <w:pPr>
              <w:widowControl/>
              <w:spacing w:line="360" w:lineRule="exact"/>
              <w:jc w:val="center"/>
              <w:rPr>
                <w:kern w:val="0"/>
                <w:sz w:val="18"/>
                <w:szCs w:val="18"/>
              </w:rPr>
            </w:pP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582CBBE4"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23</w:t>
            </w:r>
            <w:r w:rsidRPr="000841D8">
              <w:rPr>
                <w:kern w:val="0"/>
                <w:sz w:val="18"/>
                <w:szCs w:val="18"/>
              </w:rPr>
              <w:t>75</w:t>
            </w:r>
          </w:p>
        </w:tc>
        <w:tc>
          <w:tcPr>
            <w:tcW w:w="1000" w:type="pct"/>
            <w:tcBorders>
              <w:top w:val="nil"/>
              <w:left w:val="nil"/>
              <w:bottom w:val="nil"/>
              <w:right w:val="nil"/>
            </w:tcBorders>
            <w:shd w:val="clear" w:color="auto" w:fill="auto"/>
            <w:noWrap/>
            <w:vAlign w:val="center"/>
          </w:tcPr>
          <w:p w14:paraId="473102CD"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3E455EAB" w14:textId="77777777" w:rsidR="00E360F8" w:rsidRPr="000E4DAC" w:rsidRDefault="00E360F8" w:rsidP="007404FD">
            <w:pPr>
              <w:widowControl/>
              <w:spacing w:line="360" w:lineRule="exact"/>
              <w:jc w:val="center"/>
              <w:rPr>
                <w:kern w:val="0"/>
                <w:sz w:val="18"/>
                <w:szCs w:val="18"/>
              </w:rPr>
            </w:pPr>
            <w:r w:rsidRPr="007166E2">
              <w:rPr>
                <w:kern w:val="0"/>
                <w:sz w:val="18"/>
                <w:szCs w:val="18"/>
              </w:rPr>
              <w:t>0.</w:t>
            </w:r>
            <w:r>
              <w:rPr>
                <w:kern w:val="0"/>
                <w:sz w:val="18"/>
                <w:szCs w:val="18"/>
              </w:rPr>
              <w:t>23</w:t>
            </w:r>
            <w:r w:rsidRPr="007166E2">
              <w:rPr>
                <w:kern w:val="0"/>
                <w:sz w:val="18"/>
                <w:szCs w:val="18"/>
              </w:rPr>
              <w:t>27</w:t>
            </w:r>
          </w:p>
        </w:tc>
        <w:tc>
          <w:tcPr>
            <w:tcW w:w="1000" w:type="pct"/>
            <w:tcBorders>
              <w:top w:val="nil"/>
              <w:left w:val="nil"/>
              <w:bottom w:val="nil"/>
              <w:right w:val="nil"/>
            </w:tcBorders>
            <w:shd w:val="clear" w:color="auto" w:fill="auto"/>
            <w:noWrap/>
            <w:vAlign w:val="center"/>
          </w:tcPr>
          <w:p w14:paraId="064DAB0E"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E4DAC" w14:paraId="22A856C7" w14:textId="77777777" w:rsidTr="007404FD">
        <w:trPr>
          <w:trHeight w:val="285"/>
        </w:trPr>
        <w:tc>
          <w:tcPr>
            <w:tcW w:w="1000" w:type="pct"/>
            <w:tcBorders>
              <w:top w:val="nil"/>
              <w:left w:val="nil"/>
              <w:right w:val="nil"/>
            </w:tcBorders>
            <w:shd w:val="clear" w:color="auto" w:fill="auto"/>
            <w:noWrap/>
            <w:vAlign w:val="center"/>
          </w:tcPr>
          <w:p w14:paraId="7F1EFAD6" w14:textId="77777777" w:rsidR="00E360F8" w:rsidRPr="000E4DAC" w:rsidRDefault="00E360F8" w:rsidP="007404FD">
            <w:pPr>
              <w:widowControl/>
              <w:spacing w:line="360" w:lineRule="exact"/>
              <w:jc w:val="center"/>
              <w:rPr>
                <w:kern w:val="0"/>
                <w:sz w:val="18"/>
                <w:szCs w:val="18"/>
              </w:rPr>
            </w:pPr>
            <w:r>
              <w:rPr>
                <w:kern w:val="0"/>
                <w:sz w:val="18"/>
                <w:szCs w:val="18"/>
              </w:rPr>
              <w:t>2</w:t>
            </w:r>
            <w:r>
              <w:rPr>
                <w:rFonts w:hint="eastAsia"/>
                <w:kern w:val="0"/>
                <w:sz w:val="18"/>
                <w:szCs w:val="18"/>
              </w:rPr>
              <w:t>5</w:t>
            </w:r>
          </w:p>
        </w:tc>
        <w:tc>
          <w:tcPr>
            <w:tcW w:w="1000" w:type="pct"/>
            <w:tcBorders>
              <w:top w:val="nil"/>
              <w:left w:val="nil"/>
              <w:right w:val="nil"/>
            </w:tcBorders>
            <w:shd w:val="clear" w:color="auto" w:fill="auto"/>
            <w:noWrap/>
            <w:vAlign w:val="center"/>
          </w:tcPr>
          <w:p w14:paraId="6289E97D" w14:textId="77777777" w:rsidR="00E360F8" w:rsidRPr="000E4DAC" w:rsidRDefault="00E360F8" w:rsidP="007404FD">
            <w:pPr>
              <w:widowControl/>
              <w:spacing w:line="360" w:lineRule="exact"/>
              <w:jc w:val="center"/>
              <w:rPr>
                <w:kern w:val="0"/>
                <w:sz w:val="18"/>
                <w:szCs w:val="18"/>
              </w:rPr>
            </w:pPr>
            <w:r w:rsidRPr="002F6229">
              <w:rPr>
                <w:kern w:val="0"/>
                <w:sz w:val="18"/>
                <w:szCs w:val="18"/>
              </w:rPr>
              <w:t>0.</w:t>
            </w:r>
            <w:r>
              <w:rPr>
                <w:kern w:val="0"/>
                <w:sz w:val="18"/>
                <w:szCs w:val="18"/>
              </w:rPr>
              <w:t>21</w:t>
            </w:r>
            <w:r w:rsidRPr="002F6229">
              <w:rPr>
                <w:kern w:val="0"/>
                <w:sz w:val="18"/>
                <w:szCs w:val="18"/>
              </w:rPr>
              <w:t>59</w:t>
            </w:r>
          </w:p>
        </w:tc>
        <w:tc>
          <w:tcPr>
            <w:tcW w:w="1000" w:type="pct"/>
            <w:tcBorders>
              <w:top w:val="nil"/>
              <w:left w:val="nil"/>
              <w:right w:val="nil"/>
            </w:tcBorders>
            <w:shd w:val="clear" w:color="auto" w:fill="auto"/>
            <w:noWrap/>
            <w:vAlign w:val="center"/>
          </w:tcPr>
          <w:p w14:paraId="5FCF4317"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right w:val="nil"/>
            </w:tcBorders>
            <w:shd w:val="clear" w:color="auto" w:fill="auto"/>
            <w:noWrap/>
            <w:vAlign w:val="center"/>
          </w:tcPr>
          <w:p w14:paraId="2D4DABAA" w14:textId="77777777" w:rsidR="00E360F8" w:rsidRPr="000E4DAC" w:rsidRDefault="00E360F8" w:rsidP="007404FD">
            <w:pPr>
              <w:widowControl/>
              <w:spacing w:line="360" w:lineRule="exact"/>
              <w:jc w:val="center"/>
              <w:rPr>
                <w:kern w:val="0"/>
                <w:sz w:val="18"/>
                <w:szCs w:val="18"/>
              </w:rPr>
            </w:pPr>
            <w:r w:rsidRPr="006A52DE">
              <w:rPr>
                <w:kern w:val="0"/>
                <w:sz w:val="18"/>
                <w:szCs w:val="18"/>
              </w:rPr>
              <w:t>0.1</w:t>
            </w:r>
            <w:r>
              <w:rPr>
                <w:kern w:val="0"/>
                <w:sz w:val="18"/>
                <w:szCs w:val="18"/>
              </w:rPr>
              <w:t>9</w:t>
            </w:r>
            <w:r w:rsidRPr="006A52DE">
              <w:rPr>
                <w:kern w:val="0"/>
                <w:sz w:val="18"/>
                <w:szCs w:val="18"/>
              </w:rPr>
              <w:t>84</w:t>
            </w:r>
          </w:p>
        </w:tc>
        <w:tc>
          <w:tcPr>
            <w:tcW w:w="1000" w:type="pct"/>
            <w:tcBorders>
              <w:top w:val="nil"/>
              <w:left w:val="nil"/>
              <w:right w:val="nil"/>
            </w:tcBorders>
            <w:shd w:val="clear" w:color="auto" w:fill="auto"/>
            <w:noWrap/>
            <w:vAlign w:val="center"/>
          </w:tcPr>
          <w:p w14:paraId="17BF583A"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E4DAC" w14:paraId="673A6FEA" w14:textId="77777777" w:rsidTr="007404FD">
        <w:trPr>
          <w:trHeight w:val="285"/>
        </w:trPr>
        <w:tc>
          <w:tcPr>
            <w:tcW w:w="1000" w:type="pct"/>
            <w:tcBorders>
              <w:top w:val="nil"/>
              <w:left w:val="nil"/>
              <w:right w:val="nil"/>
            </w:tcBorders>
            <w:shd w:val="clear" w:color="auto" w:fill="auto"/>
            <w:noWrap/>
            <w:vAlign w:val="center"/>
          </w:tcPr>
          <w:p w14:paraId="2F15E27E" w14:textId="77777777" w:rsidR="00E360F8" w:rsidRPr="000E4DAC" w:rsidRDefault="00E360F8" w:rsidP="007404FD">
            <w:pPr>
              <w:widowControl/>
              <w:spacing w:line="360" w:lineRule="exact"/>
              <w:jc w:val="center"/>
              <w:rPr>
                <w:kern w:val="0"/>
                <w:sz w:val="18"/>
                <w:szCs w:val="18"/>
              </w:rPr>
            </w:pPr>
            <w:r>
              <w:rPr>
                <w:kern w:val="0"/>
                <w:sz w:val="18"/>
                <w:szCs w:val="18"/>
              </w:rPr>
              <w:t>4</w:t>
            </w: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759EB936" w14:textId="77777777" w:rsidR="00E360F8" w:rsidRPr="000E4DAC" w:rsidRDefault="00E360F8" w:rsidP="007404FD">
            <w:pPr>
              <w:widowControl/>
              <w:spacing w:line="360" w:lineRule="exact"/>
              <w:jc w:val="center"/>
              <w:rPr>
                <w:kern w:val="0"/>
                <w:sz w:val="18"/>
                <w:szCs w:val="18"/>
              </w:rPr>
            </w:pPr>
            <w:r w:rsidRPr="002F6229">
              <w:rPr>
                <w:kern w:val="0"/>
                <w:sz w:val="18"/>
                <w:szCs w:val="18"/>
              </w:rPr>
              <w:t>0.</w:t>
            </w:r>
            <w:r>
              <w:rPr>
                <w:kern w:val="0"/>
                <w:sz w:val="18"/>
                <w:szCs w:val="18"/>
              </w:rPr>
              <w:t>17</w:t>
            </w:r>
            <w:r w:rsidRPr="002F6229">
              <w:rPr>
                <w:kern w:val="0"/>
                <w:sz w:val="18"/>
                <w:szCs w:val="18"/>
              </w:rPr>
              <w:t>08</w:t>
            </w:r>
          </w:p>
        </w:tc>
        <w:tc>
          <w:tcPr>
            <w:tcW w:w="1000" w:type="pct"/>
            <w:tcBorders>
              <w:top w:val="nil"/>
              <w:left w:val="nil"/>
              <w:bottom w:val="nil"/>
              <w:right w:val="nil"/>
            </w:tcBorders>
            <w:shd w:val="clear" w:color="auto" w:fill="auto"/>
            <w:noWrap/>
            <w:vAlign w:val="center"/>
          </w:tcPr>
          <w:p w14:paraId="65344AB8"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222369A9" w14:textId="77777777" w:rsidR="00E360F8" w:rsidRPr="000E4DAC" w:rsidRDefault="00E360F8" w:rsidP="007404FD">
            <w:pPr>
              <w:widowControl/>
              <w:spacing w:line="360" w:lineRule="exact"/>
              <w:jc w:val="center"/>
              <w:rPr>
                <w:kern w:val="0"/>
                <w:sz w:val="18"/>
                <w:szCs w:val="18"/>
              </w:rPr>
            </w:pPr>
            <w:r w:rsidRPr="006A52DE">
              <w:rPr>
                <w:kern w:val="0"/>
                <w:sz w:val="18"/>
                <w:szCs w:val="18"/>
              </w:rPr>
              <w:t>0.1</w:t>
            </w:r>
            <w:r>
              <w:rPr>
                <w:kern w:val="0"/>
                <w:sz w:val="18"/>
                <w:szCs w:val="18"/>
              </w:rPr>
              <w:t>8</w:t>
            </w:r>
            <w:r w:rsidRPr="006A52DE">
              <w:rPr>
                <w:kern w:val="0"/>
                <w:sz w:val="18"/>
                <w:szCs w:val="18"/>
              </w:rPr>
              <w:t>59</w:t>
            </w:r>
          </w:p>
        </w:tc>
        <w:tc>
          <w:tcPr>
            <w:tcW w:w="1000" w:type="pct"/>
            <w:tcBorders>
              <w:top w:val="nil"/>
              <w:left w:val="nil"/>
              <w:bottom w:val="nil"/>
              <w:right w:val="nil"/>
            </w:tcBorders>
            <w:shd w:val="clear" w:color="auto" w:fill="auto"/>
            <w:noWrap/>
            <w:vAlign w:val="center"/>
          </w:tcPr>
          <w:p w14:paraId="439932B0"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E4DAC" w14:paraId="7F1D0FB3" w14:textId="77777777" w:rsidTr="007404FD">
        <w:trPr>
          <w:trHeight w:val="285"/>
        </w:trPr>
        <w:tc>
          <w:tcPr>
            <w:tcW w:w="1000" w:type="pct"/>
            <w:tcBorders>
              <w:left w:val="nil"/>
              <w:bottom w:val="nil"/>
              <w:right w:val="nil"/>
            </w:tcBorders>
            <w:shd w:val="clear" w:color="auto" w:fill="auto"/>
            <w:noWrap/>
            <w:vAlign w:val="center"/>
          </w:tcPr>
          <w:p w14:paraId="47E44604" w14:textId="77777777" w:rsidR="00E360F8" w:rsidRPr="000E4DAC" w:rsidRDefault="00E360F8" w:rsidP="007404FD">
            <w:pPr>
              <w:widowControl/>
              <w:spacing w:line="360" w:lineRule="exact"/>
              <w:jc w:val="center"/>
              <w:rPr>
                <w:kern w:val="0"/>
                <w:sz w:val="18"/>
                <w:szCs w:val="18"/>
              </w:rPr>
            </w:pPr>
            <w:r>
              <w:rPr>
                <w:kern w:val="0"/>
                <w:sz w:val="18"/>
                <w:szCs w:val="18"/>
              </w:rPr>
              <w:t>6</w:t>
            </w:r>
            <w:r>
              <w:rPr>
                <w:rFonts w:hint="eastAsia"/>
                <w:kern w:val="0"/>
                <w:sz w:val="18"/>
                <w:szCs w:val="18"/>
              </w:rPr>
              <w:t>5</w:t>
            </w:r>
          </w:p>
        </w:tc>
        <w:tc>
          <w:tcPr>
            <w:tcW w:w="1000" w:type="pct"/>
            <w:tcBorders>
              <w:left w:val="nil"/>
              <w:bottom w:val="nil"/>
              <w:right w:val="nil"/>
            </w:tcBorders>
            <w:shd w:val="clear" w:color="auto" w:fill="auto"/>
            <w:noWrap/>
            <w:vAlign w:val="center"/>
          </w:tcPr>
          <w:p w14:paraId="1B5ED169" w14:textId="77777777" w:rsidR="00E360F8" w:rsidRPr="000E4DAC" w:rsidRDefault="00E360F8" w:rsidP="007404FD">
            <w:pPr>
              <w:widowControl/>
              <w:spacing w:line="360" w:lineRule="exact"/>
              <w:jc w:val="center"/>
              <w:rPr>
                <w:kern w:val="0"/>
                <w:sz w:val="18"/>
                <w:szCs w:val="18"/>
              </w:rPr>
            </w:pPr>
            <w:r w:rsidRPr="00630CE8">
              <w:rPr>
                <w:kern w:val="0"/>
                <w:sz w:val="18"/>
                <w:szCs w:val="18"/>
              </w:rPr>
              <w:t>0.1</w:t>
            </w:r>
            <w:r>
              <w:rPr>
                <w:kern w:val="0"/>
                <w:sz w:val="18"/>
                <w:szCs w:val="18"/>
              </w:rPr>
              <w:t>5</w:t>
            </w:r>
            <w:r w:rsidRPr="00630CE8">
              <w:rPr>
                <w:kern w:val="0"/>
                <w:sz w:val="18"/>
                <w:szCs w:val="18"/>
              </w:rPr>
              <w:t>27</w:t>
            </w:r>
          </w:p>
        </w:tc>
        <w:tc>
          <w:tcPr>
            <w:tcW w:w="1000" w:type="pct"/>
            <w:tcBorders>
              <w:left w:val="nil"/>
              <w:bottom w:val="nil"/>
              <w:right w:val="nil"/>
            </w:tcBorders>
            <w:shd w:val="clear" w:color="auto" w:fill="auto"/>
            <w:noWrap/>
            <w:vAlign w:val="center"/>
          </w:tcPr>
          <w:p w14:paraId="1F946756"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nil"/>
              <w:right w:val="nil"/>
            </w:tcBorders>
            <w:shd w:val="clear" w:color="auto" w:fill="auto"/>
            <w:noWrap/>
            <w:vAlign w:val="center"/>
          </w:tcPr>
          <w:p w14:paraId="1B4D1EF1" w14:textId="77777777" w:rsidR="00E360F8" w:rsidRPr="000E4DAC" w:rsidRDefault="00E360F8" w:rsidP="007404FD">
            <w:pPr>
              <w:widowControl/>
              <w:spacing w:line="360" w:lineRule="exact"/>
              <w:jc w:val="center"/>
              <w:rPr>
                <w:kern w:val="0"/>
                <w:sz w:val="18"/>
                <w:szCs w:val="18"/>
              </w:rPr>
            </w:pPr>
            <w:r w:rsidRPr="00854B52">
              <w:rPr>
                <w:kern w:val="0"/>
                <w:sz w:val="18"/>
                <w:szCs w:val="18"/>
              </w:rPr>
              <w:t>0.1</w:t>
            </w:r>
            <w:r>
              <w:rPr>
                <w:kern w:val="0"/>
                <w:sz w:val="18"/>
                <w:szCs w:val="18"/>
              </w:rPr>
              <w:t>7</w:t>
            </w:r>
            <w:r w:rsidRPr="00854B52">
              <w:rPr>
                <w:kern w:val="0"/>
                <w:sz w:val="18"/>
                <w:szCs w:val="18"/>
              </w:rPr>
              <w:t>84</w:t>
            </w:r>
          </w:p>
        </w:tc>
        <w:tc>
          <w:tcPr>
            <w:tcW w:w="1000" w:type="pct"/>
            <w:tcBorders>
              <w:left w:val="nil"/>
              <w:bottom w:val="nil"/>
              <w:right w:val="nil"/>
            </w:tcBorders>
            <w:shd w:val="clear" w:color="auto" w:fill="auto"/>
            <w:noWrap/>
            <w:vAlign w:val="center"/>
          </w:tcPr>
          <w:p w14:paraId="78A8CF13"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565ED" w14:paraId="60714892" w14:textId="77777777" w:rsidTr="007404FD">
        <w:trPr>
          <w:trHeight w:val="285"/>
        </w:trPr>
        <w:tc>
          <w:tcPr>
            <w:tcW w:w="1000" w:type="pct"/>
            <w:tcBorders>
              <w:left w:val="nil"/>
              <w:right w:val="nil"/>
            </w:tcBorders>
            <w:shd w:val="clear" w:color="auto" w:fill="auto"/>
            <w:noWrap/>
            <w:vAlign w:val="center"/>
          </w:tcPr>
          <w:p w14:paraId="18F0335A" w14:textId="77777777" w:rsidR="00E360F8" w:rsidRPr="000565ED" w:rsidRDefault="00E360F8" w:rsidP="007404FD">
            <w:pPr>
              <w:widowControl/>
              <w:spacing w:line="360" w:lineRule="exact"/>
              <w:jc w:val="center"/>
              <w:rPr>
                <w:rFonts w:ascii="宋体" w:hAnsi="宋体"/>
                <w:kern w:val="0"/>
                <w:sz w:val="18"/>
                <w:szCs w:val="18"/>
              </w:rPr>
            </w:pPr>
            <w:r>
              <w:rPr>
                <w:kern w:val="0"/>
                <w:sz w:val="18"/>
                <w:szCs w:val="18"/>
              </w:rPr>
              <w:t>8</w:t>
            </w:r>
            <w:r>
              <w:rPr>
                <w:rFonts w:hint="eastAsia"/>
                <w:kern w:val="0"/>
                <w:sz w:val="18"/>
                <w:szCs w:val="18"/>
              </w:rPr>
              <w:t>5</w:t>
            </w:r>
          </w:p>
        </w:tc>
        <w:tc>
          <w:tcPr>
            <w:tcW w:w="1000" w:type="pct"/>
            <w:tcBorders>
              <w:left w:val="nil"/>
              <w:right w:val="nil"/>
            </w:tcBorders>
            <w:shd w:val="clear" w:color="auto" w:fill="auto"/>
            <w:noWrap/>
            <w:vAlign w:val="center"/>
          </w:tcPr>
          <w:p w14:paraId="51EEB7C5" w14:textId="77777777" w:rsidR="00E360F8" w:rsidRPr="000565ED" w:rsidRDefault="00E360F8" w:rsidP="007404FD">
            <w:pPr>
              <w:widowControl/>
              <w:spacing w:line="360" w:lineRule="exact"/>
              <w:jc w:val="center"/>
              <w:rPr>
                <w:rFonts w:ascii="宋体" w:hAnsi="宋体"/>
                <w:kern w:val="0"/>
                <w:sz w:val="18"/>
                <w:szCs w:val="18"/>
              </w:rPr>
            </w:pPr>
            <w:r w:rsidRPr="00854B52">
              <w:rPr>
                <w:kern w:val="0"/>
                <w:sz w:val="18"/>
                <w:szCs w:val="18"/>
              </w:rPr>
              <w:t>0.</w:t>
            </w:r>
            <w:r>
              <w:rPr>
                <w:kern w:val="0"/>
                <w:sz w:val="18"/>
                <w:szCs w:val="18"/>
              </w:rPr>
              <w:t>11</w:t>
            </w:r>
            <w:r w:rsidRPr="00854B52">
              <w:rPr>
                <w:kern w:val="0"/>
                <w:sz w:val="18"/>
                <w:szCs w:val="18"/>
              </w:rPr>
              <w:t>54</w:t>
            </w:r>
          </w:p>
        </w:tc>
        <w:tc>
          <w:tcPr>
            <w:tcW w:w="1000" w:type="pct"/>
            <w:tcBorders>
              <w:left w:val="nil"/>
              <w:right w:val="nil"/>
            </w:tcBorders>
            <w:shd w:val="clear" w:color="auto" w:fill="auto"/>
            <w:noWrap/>
            <w:vAlign w:val="center"/>
          </w:tcPr>
          <w:p w14:paraId="4E0CE39F" w14:textId="77777777" w:rsidR="00E360F8" w:rsidRPr="000565ED" w:rsidRDefault="00E360F8" w:rsidP="007404FD">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5F85298B" w14:textId="77777777" w:rsidR="00E360F8" w:rsidRPr="000565ED" w:rsidRDefault="00E360F8" w:rsidP="007404FD">
            <w:pPr>
              <w:widowControl/>
              <w:spacing w:line="360" w:lineRule="exact"/>
              <w:jc w:val="center"/>
              <w:rPr>
                <w:rFonts w:ascii="宋体" w:hAnsi="宋体"/>
                <w:kern w:val="0"/>
                <w:sz w:val="18"/>
                <w:szCs w:val="18"/>
              </w:rPr>
            </w:pPr>
            <w:r w:rsidRPr="00854B52">
              <w:rPr>
                <w:kern w:val="0"/>
                <w:sz w:val="18"/>
                <w:szCs w:val="18"/>
              </w:rPr>
              <w:t>0.1</w:t>
            </w:r>
            <w:r>
              <w:rPr>
                <w:kern w:val="0"/>
                <w:sz w:val="18"/>
                <w:szCs w:val="18"/>
              </w:rPr>
              <w:t>7</w:t>
            </w:r>
            <w:r w:rsidRPr="00854B52">
              <w:rPr>
                <w:kern w:val="0"/>
                <w:sz w:val="18"/>
                <w:szCs w:val="18"/>
              </w:rPr>
              <w:t>25</w:t>
            </w:r>
          </w:p>
        </w:tc>
        <w:tc>
          <w:tcPr>
            <w:tcW w:w="1000" w:type="pct"/>
            <w:tcBorders>
              <w:left w:val="nil"/>
              <w:right w:val="nil"/>
            </w:tcBorders>
            <w:shd w:val="clear" w:color="auto" w:fill="auto"/>
            <w:noWrap/>
            <w:vAlign w:val="center"/>
          </w:tcPr>
          <w:p w14:paraId="1297B116" w14:textId="77777777" w:rsidR="00E360F8" w:rsidRPr="000565ED" w:rsidRDefault="00E360F8" w:rsidP="007404FD">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5031</w:t>
            </w:r>
          </w:p>
        </w:tc>
      </w:tr>
      <w:tr w:rsidR="00E360F8" w:rsidRPr="000565ED" w14:paraId="02724824" w14:textId="77777777" w:rsidTr="007404FD">
        <w:trPr>
          <w:trHeight w:val="285"/>
        </w:trPr>
        <w:tc>
          <w:tcPr>
            <w:tcW w:w="1000" w:type="pct"/>
            <w:tcBorders>
              <w:left w:val="nil"/>
              <w:right w:val="nil"/>
            </w:tcBorders>
            <w:shd w:val="clear" w:color="auto" w:fill="auto"/>
            <w:noWrap/>
            <w:vAlign w:val="center"/>
          </w:tcPr>
          <w:p w14:paraId="74F9EFFD" w14:textId="77777777" w:rsidR="00E360F8" w:rsidRDefault="00E360F8" w:rsidP="007404FD">
            <w:pPr>
              <w:widowControl/>
              <w:spacing w:line="360" w:lineRule="exact"/>
              <w:jc w:val="center"/>
              <w:rPr>
                <w:kern w:val="0"/>
                <w:sz w:val="18"/>
                <w:szCs w:val="18"/>
              </w:rPr>
            </w:pPr>
            <w:r>
              <w:rPr>
                <w:kern w:val="0"/>
                <w:sz w:val="18"/>
                <w:szCs w:val="18"/>
              </w:rPr>
              <w:t>9</w:t>
            </w:r>
            <w:r>
              <w:rPr>
                <w:rFonts w:hint="eastAsia"/>
                <w:kern w:val="0"/>
                <w:sz w:val="18"/>
                <w:szCs w:val="18"/>
              </w:rPr>
              <w:t>5</w:t>
            </w:r>
          </w:p>
        </w:tc>
        <w:tc>
          <w:tcPr>
            <w:tcW w:w="1000" w:type="pct"/>
            <w:tcBorders>
              <w:left w:val="nil"/>
              <w:right w:val="nil"/>
            </w:tcBorders>
            <w:shd w:val="clear" w:color="auto" w:fill="auto"/>
            <w:noWrap/>
            <w:vAlign w:val="center"/>
          </w:tcPr>
          <w:p w14:paraId="3378ACC7" w14:textId="77777777" w:rsidR="00E360F8" w:rsidRPr="000841D8" w:rsidRDefault="00E360F8" w:rsidP="007404FD">
            <w:pPr>
              <w:widowControl/>
              <w:spacing w:line="360" w:lineRule="exact"/>
              <w:jc w:val="center"/>
              <w:rPr>
                <w:kern w:val="0"/>
                <w:sz w:val="18"/>
                <w:szCs w:val="18"/>
              </w:rPr>
            </w:pPr>
            <w:r w:rsidRPr="00472BB5">
              <w:rPr>
                <w:kern w:val="0"/>
                <w:sz w:val="18"/>
                <w:szCs w:val="18"/>
              </w:rPr>
              <w:t>0.</w:t>
            </w:r>
            <w:r>
              <w:rPr>
                <w:kern w:val="0"/>
                <w:sz w:val="18"/>
                <w:szCs w:val="18"/>
              </w:rPr>
              <w:t>11</w:t>
            </w:r>
            <w:r w:rsidRPr="00472BB5">
              <w:rPr>
                <w:kern w:val="0"/>
                <w:sz w:val="18"/>
                <w:szCs w:val="18"/>
              </w:rPr>
              <w:t>79</w:t>
            </w:r>
          </w:p>
        </w:tc>
        <w:tc>
          <w:tcPr>
            <w:tcW w:w="1000" w:type="pct"/>
            <w:tcBorders>
              <w:left w:val="nil"/>
              <w:right w:val="nil"/>
            </w:tcBorders>
            <w:shd w:val="clear" w:color="auto" w:fill="auto"/>
            <w:noWrap/>
            <w:vAlign w:val="center"/>
          </w:tcPr>
          <w:p w14:paraId="37892F7A"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24EF255A" w14:textId="77777777" w:rsidR="00E360F8" w:rsidRPr="007166E2" w:rsidRDefault="00E360F8" w:rsidP="007404FD">
            <w:pPr>
              <w:widowControl/>
              <w:spacing w:line="360" w:lineRule="exact"/>
              <w:jc w:val="center"/>
              <w:rPr>
                <w:kern w:val="0"/>
                <w:sz w:val="18"/>
                <w:szCs w:val="18"/>
              </w:rPr>
            </w:pPr>
            <w:r w:rsidRPr="007166E2">
              <w:rPr>
                <w:kern w:val="0"/>
                <w:sz w:val="18"/>
                <w:szCs w:val="18"/>
              </w:rPr>
              <w:t>0.1</w:t>
            </w:r>
            <w:r>
              <w:rPr>
                <w:kern w:val="0"/>
                <w:sz w:val="18"/>
                <w:szCs w:val="18"/>
              </w:rPr>
              <w:t>8</w:t>
            </w:r>
            <w:r w:rsidRPr="007166E2">
              <w:rPr>
                <w:kern w:val="0"/>
                <w:sz w:val="18"/>
                <w:szCs w:val="18"/>
              </w:rPr>
              <w:t>27</w:t>
            </w:r>
          </w:p>
        </w:tc>
        <w:tc>
          <w:tcPr>
            <w:tcW w:w="1000" w:type="pct"/>
            <w:tcBorders>
              <w:left w:val="nil"/>
              <w:right w:val="nil"/>
            </w:tcBorders>
            <w:shd w:val="clear" w:color="auto" w:fill="auto"/>
            <w:noWrap/>
            <w:vAlign w:val="center"/>
          </w:tcPr>
          <w:p w14:paraId="0578B2DC"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565ED" w14:paraId="52D5E265" w14:textId="77777777" w:rsidTr="007404FD">
        <w:trPr>
          <w:trHeight w:val="285"/>
        </w:trPr>
        <w:tc>
          <w:tcPr>
            <w:tcW w:w="1000" w:type="pct"/>
            <w:tcBorders>
              <w:left w:val="nil"/>
              <w:right w:val="nil"/>
            </w:tcBorders>
            <w:shd w:val="clear" w:color="auto" w:fill="auto"/>
            <w:noWrap/>
            <w:vAlign w:val="center"/>
          </w:tcPr>
          <w:p w14:paraId="7546329D" w14:textId="77777777" w:rsidR="00E360F8" w:rsidRDefault="00E360F8" w:rsidP="007404FD">
            <w:pPr>
              <w:widowControl/>
              <w:spacing w:line="360" w:lineRule="exact"/>
              <w:jc w:val="center"/>
              <w:rPr>
                <w:kern w:val="0"/>
                <w:sz w:val="18"/>
                <w:szCs w:val="18"/>
              </w:rPr>
            </w:pPr>
            <w:r>
              <w:rPr>
                <w:kern w:val="0"/>
                <w:sz w:val="18"/>
                <w:szCs w:val="18"/>
              </w:rPr>
              <w:t>11</w:t>
            </w:r>
            <w:r>
              <w:rPr>
                <w:rFonts w:hint="eastAsia"/>
                <w:kern w:val="0"/>
                <w:sz w:val="18"/>
                <w:szCs w:val="18"/>
              </w:rPr>
              <w:t>5</w:t>
            </w:r>
          </w:p>
        </w:tc>
        <w:tc>
          <w:tcPr>
            <w:tcW w:w="1000" w:type="pct"/>
            <w:tcBorders>
              <w:left w:val="nil"/>
              <w:right w:val="nil"/>
            </w:tcBorders>
            <w:shd w:val="clear" w:color="auto" w:fill="auto"/>
            <w:noWrap/>
            <w:vAlign w:val="center"/>
          </w:tcPr>
          <w:p w14:paraId="2110B151" w14:textId="77777777" w:rsidR="00E360F8" w:rsidRPr="000841D8" w:rsidRDefault="00E360F8" w:rsidP="007404FD">
            <w:pPr>
              <w:widowControl/>
              <w:spacing w:line="360" w:lineRule="exact"/>
              <w:jc w:val="center"/>
              <w:rPr>
                <w:kern w:val="0"/>
                <w:sz w:val="18"/>
                <w:szCs w:val="18"/>
              </w:rPr>
            </w:pPr>
            <w:r w:rsidRPr="000841D8">
              <w:rPr>
                <w:kern w:val="0"/>
                <w:sz w:val="18"/>
                <w:szCs w:val="18"/>
              </w:rPr>
              <w:t>0.1</w:t>
            </w:r>
            <w:r>
              <w:rPr>
                <w:kern w:val="0"/>
                <w:sz w:val="18"/>
                <w:szCs w:val="18"/>
              </w:rPr>
              <w:t>0</w:t>
            </w:r>
            <w:r w:rsidRPr="000841D8">
              <w:rPr>
                <w:kern w:val="0"/>
                <w:sz w:val="18"/>
                <w:szCs w:val="18"/>
              </w:rPr>
              <w:t>75</w:t>
            </w:r>
          </w:p>
        </w:tc>
        <w:tc>
          <w:tcPr>
            <w:tcW w:w="1000" w:type="pct"/>
            <w:tcBorders>
              <w:left w:val="nil"/>
              <w:right w:val="nil"/>
            </w:tcBorders>
            <w:shd w:val="clear" w:color="auto" w:fill="auto"/>
            <w:noWrap/>
            <w:vAlign w:val="center"/>
          </w:tcPr>
          <w:p w14:paraId="186F39C9"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7E0880D3" w14:textId="77777777" w:rsidR="00E360F8" w:rsidRPr="007166E2" w:rsidRDefault="00E360F8" w:rsidP="007404FD">
            <w:pPr>
              <w:widowControl/>
              <w:spacing w:line="360" w:lineRule="exact"/>
              <w:jc w:val="center"/>
              <w:rPr>
                <w:kern w:val="0"/>
                <w:sz w:val="18"/>
                <w:szCs w:val="18"/>
              </w:rPr>
            </w:pPr>
            <w:r w:rsidRPr="007166E2">
              <w:rPr>
                <w:kern w:val="0"/>
                <w:sz w:val="18"/>
                <w:szCs w:val="18"/>
              </w:rPr>
              <w:t>0.1</w:t>
            </w:r>
            <w:r>
              <w:rPr>
                <w:kern w:val="0"/>
                <w:sz w:val="18"/>
                <w:szCs w:val="18"/>
              </w:rPr>
              <w:t>7</w:t>
            </w:r>
            <w:r w:rsidRPr="007166E2">
              <w:rPr>
                <w:kern w:val="0"/>
                <w:sz w:val="18"/>
                <w:szCs w:val="18"/>
              </w:rPr>
              <w:t>27</w:t>
            </w:r>
          </w:p>
        </w:tc>
        <w:tc>
          <w:tcPr>
            <w:tcW w:w="1000" w:type="pct"/>
            <w:tcBorders>
              <w:left w:val="nil"/>
              <w:right w:val="nil"/>
            </w:tcBorders>
            <w:shd w:val="clear" w:color="auto" w:fill="auto"/>
            <w:noWrap/>
            <w:vAlign w:val="center"/>
          </w:tcPr>
          <w:p w14:paraId="27431052"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565ED" w14:paraId="65FD0F63" w14:textId="77777777" w:rsidTr="007404FD">
        <w:trPr>
          <w:trHeight w:val="285"/>
        </w:trPr>
        <w:tc>
          <w:tcPr>
            <w:tcW w:w="1000" w:type="pct"/>
            <w:tcBorders>
              <w:left w:val="nil"/>
              <w:right w:val="nil"/>
            </w:tcBorders>
            <w:shd w:val="clear" w:color="auto" w:fill="auto"/>
            <w:noWrap/>
            <w:vAlign w:val="center"/>
          </w:tcPr>
          <w:p w14:paraId="725B16E7" w14:textId="77777777" w:rsidR="00E360F8" w:rsidRDefault="00E360F8" w:rsidP="007404FD">
            <w:pPr>
              <w:widowControl/>
              <w:spacing w:line="360" w:lineRule="exact"/>
              <w:jc w:val="center"/>
              <w:rPr>
                <w:kern w:val="0"/>
                <w:sz w:val="18"/>
                <w:szCs w:val="18"/>
              </w:rPr>
            </w:pPr>
            <w:r>
              <w:rPr>
                <w:kern w:val="0"/>
                <w:sz w:val="18"/>
                <w:szCs w:val="18"/>
              </w:rPr>
              <w:t>13</w:t>
            </w:r>
            <w:r>
              <w:rPr>
                <w:rFonts w:hint="eastAsia"/>
                <w:kern w:val="0"/>
                <w:sz w:val="18"/>
                <w:szCs w:val="18"/>
              </w:rPr>
              <w:t>5</w:t>
            </w:r>
          </w:p>
        </w:tc>
        <w:tc>
          <w:tcPr>
            <w:tcW w:w="1000" w:type="pct"/>
            <w:tcBorders>
              <w:left w:val="nil"/>
              <w:right w:val="nil"/>
            </w:tcBorders>
            <w:shd w:val="clear" w:color="auto" w:fill="auto"/>
            <w:noWrap/>
            <w:vAlign w:val="center"/>
          </w:tcPr>
          <w:p w14:paraId="2B8A906F" w14:textId="77777777" w:rsidR="00E360F8" w:rsidRPr="000841D8" w:rsidRDefault="00E360F8" w:rsidP="007404FD">
            <w:pPr>
              <w:widowControl/>
              <w:spacing w:line="360" w:lineRule="exact"/>
              <w:jc w:val="center"/>
              <w:rPr>
                <w:kern w:val="0"/>
                <w:sz w:val="18"/>
                <w:szCs w:val="18"/>
              </w:rPr>
            </w:pPr>
            <w:r w:rsidRPr="000841D8">
              <w:rPr>
                <w:kern w:val="0"/>
                <w:sz w:val="18"/>
                <w:szCs w:val="18"/>
              </w:rPr>
              <w:t>0.1</w:t>
            </w:r>
            <w:r>
              <w:rPr>
                <w:kern w:val="0"/>
                <w:sz w:val="18"/>
                <w:szCs w:val="18"/>
              </w:rPr>
              <w:t>311</w:t>
            </w:r>
          </w:p>
        </w:tc>
        <w:tc>
          <w:tcPr>
            <w:tcW w:w="1000" w:type="pct"/>
            <w:tcBorders>
              <w:left w:val="nil"/>
              <w:right w:val="nil"/>
            </w:tcBorders>
            <w:shd w:val="clear" w:color="auto" w:fill="auto"/>
            <w:noWrap/>
            <w:vAlign w:val="center"/>
          </w:tcPr>
          <w:p w14:paraId="7DD3B72E"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3E275D24" w14:textId="77777777" w:rsidR="00E360F8" w:rsidRPr="007166E2" w:rsidRDefault="00E360F8" w:rsidP="007404FD">
            <w:pPr>
              <w:widowControl/>
              <w:spacing w:line="360" w:lineRule="exact"/>
              <w:jc w:val="center"/>
              <w:rPr>
                <w:kern w:val="0"/>
                <w:sz w:val="18"/>
                <w:szCs w:val="18"/>
              </w:rPr>
            </w:pPr>
            <w:r w:rsidRPr="007166E2">
              <w:rPr>
                <w:kern w:val="0"/>
                <w:sz w:val="18"/>
                <w:szCs w:val="18"/>
              </w:rPr>
              <w:t>0.1</w:t>
            </w:r>
            <w:r>
              <w:rPr>
                <w:kern w:val="0"/>
                <w:sz w:val="18"/>
                <w:szCs w:val="18"/>
              </w:rPr>
              <w:t>6</w:t>
            </w:r>
            <w:r w:rsidRPr="007166E2">
              <w:rPr>
                <w:kern w:val="0"/>
                <w:sz w:val="18"/>
                <w:szCs w:val="18"/>
              </w:rPr>
              <w:t>27</w:t>
            </w:r>
          </w:p>
        </w:tc>
        <w:tc>
          <w:tcPr>
            <w:tcW w:w="1000" w:type="pct"/>
            <w:tcBorders>
              <w:left w:val="nil"/>
              <w:right w:val="nil"/>
            </w:tcBorders>
            <w:shd w:val="clear" w:color="auto" w:fill="auto"/>
            <w:noWrap/>
            <w:vAlign w:val="center"/>
          </w:tcPr>
          <w:p w14:paraId="072D0A9E"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841D8" w14:paraId="7CC7A9E9" w14:textId="77777777" w:rsidTr="007404FD">
        <w:trPr>
          <w:trHeight w:val="285"/>
        </w:trPr>
        <w:tc>
          <w:tcPr>
            <w:tcW w:w="1000" w:type="pct"/>
            <w:tcBorders>
              <w:left w:val="nil"/>
              <w:right w:val="nil"/>
            </w:tcBorders>
            <w:shd w:val="clear" w:color="auto" w:fill="auto"/>
            <w:noWrap/>
            <w:vAlign w:val="center"/>
          </w:tcPr>
          <w:p w14:paraId="38442773" w14:textId="77777777" w:rsidR="00E360F8" w:rsidRDefault="00E360F8" w:rsidP="007404FD">
            <w:pPr>
              <w:widowControl/>
              <w:spacing w:line="360" w:lineRule="exact"/>
              <w:jc w:val="center"/>
              <w:rPr>
                <w:kern w:val="0"/>
                <w:sz w:val="18"/>
                <w:szCs w:val="18"/>
              </w:rPr>
            </w:pPr>
            <w:r>
              <w:rPr>
                <w:kern w:val="0"/>
                <w:sz w:val="18"/>
                <w:szCs w:val="18"/>
              </w:rPr>
              <w:t>15</w:t>
            </w:r>
            <w:r>
              <w:rPr>
                <w:rFonts w:hint="eastAsia"/>
                <w:kern w:val="0"/>
                <w:sz w:val="18"/>
                <w:szCs w:val="18"/>
              </w:rPr>
              <w:t>5</w:t>
            </w:r>
          </w:p>
        </w:tc>
        <w:tc>
          <w:tcPr>
            <w:tcW w:w="1000" w:type="pct"/>
            <w:tcBorders>
              <w:left w:val="nil"/>
              <w:right w:val="nil"/>
            </w:tcBorders>
            <w:shd w:val="clear" w:color="auto" w:fill="auto"/>
            <w:noWrap/>
            <w:vAlign w:val="center"/>
          </w:tcPr>
          <w:p w14:paraId="29AA427E" w14:textId="77777777" w:rsidR="00E360F8" w:rsidRPr="000841D8" w:rsidRDefault="00E360F8" w:rsidP="007404FD">
            <w:pPr>
              <w:widowControl/>
              <w:spacing w:line="360" w:lineRule="exact"/>
              <w:jc w:val="center"/>
              <w:rPr>
                <w:kern w:val="0"/>
                <w:sz w:val="18"/>
                <w:szCs w:val="18"/>
              </w:rPr>
            </w:pPr>
            <w:r w:rsidRPr="000841D8">
              <w:rPr>
                <w:kern w:val="0"/>
                <w:sz w:val="18"/>
                <w:szCs w:val="18"/>
              </w:rPr>
              <w:t>0.1</w:t>
            </w:r>
            <w:r>
              <w:rPr>
                <w:kern w:val="0"/>
                <w:sz w:val="18"/>
                <w:szCs w:val="18"/>
              </w:rPr>
              <w:t>4</w:t>
            </w:r>
            <w:r w:rsidRPr="000841D8">
              <w:rPr>
                <w:kern w:val="0"/>
                <w:sz w:val="18"/>
                <w:szCs w:val="18"/>
              </w:rPr>
              <w:t>7</w:t>
            </w:r>
            <w:r>
              <w:rPr>
                <w:kern w:val="0"/>
                <w:sz w:val="18"/>
                <w:szCs w:val="18"/>
              </w:rPr>
              <w:t>1</w:t>
            </w:r>
          </w:p>
        </w:tc>
        <w:tc>
          <w:tcPr>
            <w:tcW w:w="1000" w:type="pct"/>
            <w:tcBorders>
              <w:left w:val="nil"/>
              <w:right w:val="nil"/>
            </w:tcBorders>
            <w:shd w:val="clear" w:color="auto" w:fill="auto"/>
            <w:noWrap/>
            <w:vAlign w:val="center"/>
          </w:tcPr>
          <w:p w14:paraId="03C59BD7"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4EF84632" w14:textId="77777777" w:rsidR="00E360F8" w:rsidRPr="007166E2" w:rsidRDefault="00E360F8" w:rsidP="007404FD">
            <w:pPr>
              <w:widowControl/>
              <w:spacing w:line="360" w:lineRule="exact"/>
              <w:jc w:val="center"/>
              <w:rPr>
                <w:kern w:val="0"/>
                <w:sz w:val="18"/>
                <w:szCs w:val="18"/>
              </w:rPr>
            </w:pPr>
            <w:r w:rsidRPr="007166E2">
              <w:rPr>
                <w:kern w:val="0"/>
                <w:sz w:val="18"/>
                <w:szCs w:val="18"/>
              </w:rPr>
              <w:t>0.1</w:t>
            </w:r>
            <w:r>
              <w:rPr>
                <w:kern w:val="0"/>
                <w:sz w:val="18"/>
                <w:szCs w:val="18"/>
              </w:rPr>
              <w:t>2</w:t>
            </w:r>
            <w:r w:rsidRPr="007166E2">
              <w:rPr>
                <w:kern w:val="0"/>
                <w:sz w:val="18"/>
                <w:szCs w:val="18"/>
              </w:rPr>
              <w:t>27</w:t>
            </w:r>
          </w:p>
        </w:tc>
        <w:tc>
          <w:tcPr>
            <w:tcW w:w="1000" w:type="pct"/>
            <w:tcBorders>
              <w:left w:val="nil"/>
              <w:right w:val="nil"/>
            </w:tcBorders>
            <w:shd w:val="clear" w:color="auto" w:fill="auto"/>
            <w:noWrap/>
            <w:vAlign w:val="center"/>
          </w:tcPr>
          <w:p w14:paraId="25A9C3C2"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841D8" w14:paraId="39424E2A" w14:textId="77777777" w:rsidTr="007404FD">
        <w:trPr>
          <w:trHeight w:val="285"/>
        </w:trPr>
        <w:tc>
          <w:tcPr>
            <w:tcW w:w="1000" w:type="pct"/>
            <w:tcBorders>
              <w:left w:val="nil"/>
              <w:right w:val="nil"/>
            </w:tcBorders>
            <w:shd w:val="clear" w:color="auto" w:fill="auto"/>
            <w:noWrap/>
            <w:vAlign w:val="center"/>
          </w:tcPr>
          <w:p w14:paraId="12CE57F1" w14:textId="08D8E364" w:rsidR="00E360F8" w:rsidRDefault="00E360F8" w:rsidP="007404FD">
            <w:pPr>
              <w:widowControl/>
              <w:spacing w:line="360" w:lineRule="exact"/>
              <w:jc w:val="center"/>
              <w:rPr>
                <w:kern w:val="0"/>
                <w:sz w:val="18"/>
                <w:szCs w:val="18"/>
              </w:rPr>
            </w:pPr>
            <w:r>
              <w:rPr>
                <w:kern w:val="0"/>
                <w:sz w:val="18"/>
                <w:szCs w:val="18"/>
              </w:rPr>
              <w:t>17</w:t>
            </w:r>
            <w:r>
              <w:rPr>
                <w:rFonts w:hint="eastAsia"/>
                <w:kern w:val="0"/>
                <w:sz w:val="18"/>
                <w:szCs w:val="18"/>
              </w:rPr>
              <w:t>5</w:t>
            </w:r>
          </w:p>
        </w:tc>
        <w:tc>
          <w:tcPr>
            <w:tcW w:w="1000" w:type="pct"/>
            <w:tcBorders>
              <w:left w:val="nil"/>
              <w:right w:val="nil"/>
            </w:tcBorders>
            <w:shd w:val="clear" w:color="auto" w:fill="auto"/>
            <w:noWrap/>
            <w:vAlign w:val="center"/>
          </w:tcPr>
          <w:p w14:paraId="11107B9D" w14:textId="77777777" w:rsidR="00E360F8" w:rsidRPr="000841D8" w:rsidRDefault="00E360F8" w:rsidP="007404FD">
            <w:pPr>
              <w:widowControl/>
              <w:spacing w:line="360" w:lineRule="exact"/>
              <w:jc w:val="center"/>
              <w:rPr>
                <w:kern w:val="0"/>
                <w:sz w:val="18"/>
                <w:szCs w:val="18"/>
              </w:rPr>
            </w:pPr>
            <w:r w:rsidRPr="00E325C2">
              <w:rPr>
                <w:kern w:val="0"/>
                <w:sz w:val="18"/>
                <w:szCs w:val="18"/>
              </w:rPr>
              <w:t>0.0</w:t>
            </w:r>
            <w:r>
              <w:rPr>
                <w:kern w:val="0"/>
                <w:sz w:val="18"/>
                <w:szCs w:val="18"/>
              </w:rPr>
              <w:t>7</w:t>
            </w:r>
            <w:r w:rsidRPr="00E325C2">
              <w:rPr>
                <w:kern w:val="0"/>
                <w:sz w:val="18"/>
                <w:szCs w:val="18"/>
              </w:rPr>
              <w:t>14</w:t>
            </w:r>
          </w:p>
        </w:tc>
        <w:tc>
          <w:tcPr>
            <w:tcW w:w="1000" w:type="pct"/>
            <w:tcBorders>
              <w:left w:val="nil"/>
              <w:right w:val="nil"/>
            </w:tcBorders>
            <w:shd w:val="clear" w:color="auto" w:fill="auto"/>
            <w:noWrap/>
            <w:vAlign w:val="center"/>
          </w:tcPr>
          <w:p w14:paraId="4062FF51"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30E992A1" w14:textId="77777777" w:rsidR="00E360F8" w:rsidRPr="007166E2" w:rsidRDefault="00E360F8" w:rsidP="007404FD">
            <w:pPr>
              <w:widowControl/>
              <w:spacing w:line="360" w:lineRule="exact"/>
              <w:jc w:val="center"/>
              <w:rPr>
                <w:kern w:val="0"/>
                <w:sz w:val="18"/>
                <w:szCs w:val="18"/>
              </w:rPr>
            </w:pPr>
            <w:r w:rsidRPr="00756ABF">
              <w:rPr>
                <w:kern w:val="0"/>
                <w:sz w:val="18"/>
                <w:szCs w:val="18"/>
              </w:rPr>
              <w:t>0.2344</w:t>
            </w:r>
          </w:p>
        </w:tc>
        <w:tc>
          <w:tcPr>
            <w:tcW w:w="1000" w:type="pct"/>
            <w:tcBorders>
              <w:left w:val="nil"/>
              <w:right w:val="nil"/>
            </w:tcBorders>
            <w:shd w:val="clear" w:color="auto" w:fill="auto"/>
            <w:noWrap/>
            <w:vAlign w:val="center"/>
          </w:tcPr>
          <w:p w14:paraId="0BAAF9EA"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841D8" w14:paraId="71CD6FDA" w14:textId="77777777" w:rsidTr="007404FD">
        <w:trPr>
          <w:trHeight w:val="285"/>
        </w:trPr>
        <w:tc>
          <w:tcPr>
            <w:tcW w:w="1000" w:type="pct"/>
            <w:tcBorders>
              <w:left w:val="nil"/>
              <w:bottom w:val="single" w:sz="4" w:space="0" w:color="auto"/>
              <w:right w:val="nil"/>
            </w:tcBorders>
            <w:shd w:val="clear" w:color="auto" w:fill="auto"/>
            <w:noWrap/>
            <w:vAlign w:val="center"/>
          </w:tcPr>
          <w:p w14:paraId="3FBD7806" w14:textId="6E2488BE" w:rsidR="00E360F8" w:rsidRDefault="00E360F8" w:rsidP="007404FD">
            <w:pPr>
              <w:widowControl/>
              <w:spacing w:line="360" w:lineRule="exact"/>
              <w:jc w:val="center"/>
              <w:rPr>
                <w:kern w:val="0"/>
                <w:sz w:val="18"/>
                <w:szCs w:val="18"/>
              </w:rPr>
            </w:pPr>
            <w:r>
              <w:rPr>
                <w:kern w:val="0"/>
                <w:sz w:val="18"/>
                <w:szCs w:val="18"/>
              </w:rPr>
              <w:t>19</w:t>
            </w:r>
            <w:r>
              <w:rPr>
                <w:rFonts w:hint="eastAsia"/>
                <w:kern w:val="0"/>
                <w:sz w:val="18"/>
                <w:szCs w:val="18"/>
              </w:rPr>
              <w:t>5</w:t>
            </w:r>
          </w:p>
        </w:tc>
        <w:tc>
          <w:tcPr>
            <w:tcW w:w="1000" w:type="pct"/>
            <w:tcBorders>
              <w:left w:val="nil"/>
              <w:bottom w:val="single" w:sz="4" w:space="0" w:color="auto"/>
              <w:right w:val="nil"/>
            </w:tcBorders>
            <w:shd w:val="clear" w:color="auto" w:fill="auto"/>
            <w:noWrap/>
            <w:vAlign w:val="center"/>
          </w:tcPr>
          <w:p w14:paraId="62B2650E" w14:textId="77777777" w:rsidR="00E360F8" w:rsidRPr="000841D8" w:rsidRDefault="00E360F8" w:rsidP="007404FD">
            <w:pPr>
              <w:widowControl/>
              <w:spacing w:line="360" w:lineRule="exact"/>
              <w:jc w:val="center"/>
              <w:rPr>
                <w:kern w:val="0"/>
                <w:sz w:val="18"/>
                <w:szCs w:val="18"/>
              </w:rPr>
            </w:pPr>
            <w:r w:rsidRPr="00756ABF">
              <w:rPr>
                <w:kern w:val="0"/>
                <w:sz w:val="18"/>
                <w:szCs w:val="18"/>
              </w:rPr>
              <w:t>0.1267</w:t>
            </w:r>
          </w:p>
        </w:tc>
        <w:tc>
          <w:tcPr>
            <w:tcW w:w="1000" w:type="pct"/>
            <w:tcBorders>
              <w:left w:val="nil"/>
              <w:bottom w:val="single" w:sz="4" w:space="0" w:color="auto"/>
              <w:right w:val="nil"/>
            </w:tcBorders>
            <w:shd w:val="clear" w:color="auto" w:fill="auto"/>
            <w:noWrap/>
            <w:vAlign w:val="center"/>
          </w:tcPr>
          <w:p w14:paraId="70DBB2FC"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single" w:sz="4" w:space="0" w:color="auto"/>
              <w:right w:val="nil"/>
            </w:tcBorders>
            <w:shd w:val="clear" w:color="auto" w:fill="auto"/>
            <w:noWrap/>
            <w:vAlign w:val="center"/>
          </w:tcPr>
          <w:p w14:paraId="376E52C7" w14:textId="77777777" w:rsidR="00E360F8" w:rsidRPr="007166E2" w:rsidRDefault="00E360F8" w:rsidP="007404FD">
            <w:pPr>
              <w:widowControl/>
              <w:spacing w:line="360" w:lineRule="exact"/>
              <w:jc w:val="center"/>
              <w:rPr>
                <w:kern w:val="0"/>
                <w:sz w:val="18"/>
                <w:szCs w:val="18"/>
              </w:rPr>
            </w:pPr>
            <w:r w:rsidRPr="00756ABF">
              <w:rPr>
                <w:kern w:val="0"/>
                <w:sz w:val="18"/>
                <w:szCs w:val="18"/>
              </w:rPr>
              <w:t>0.1867</w:t>
            </w:r>
          </w:p>
        </w:tc>
        <w:tc>
          <w:tcPr>
            <w:tcW w:w="1000" w:type="pct"/>
            <w:tcBorders>
              <w:left w:val="nil"/>
              <w:bottom w:val="single" w:sz="4" w:space="0" w:color="auto"/>
              <w:right w:val="nil"/>
            </w:tcBorders>
            <w:shd w:val="clear" w:color="auto" w:fill="auto"/>
            <w:noWrap/>
            <w:vAlign w:val="center"/>
          </w:tcPr>
          <w:p w14:paraId="1E6A5F0E"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bl>
    <w:p w14:paraId="27546C89" w14:textId="0092567C" w:rsidR="00E360F8" w:rsidRPr="009F2519" w:rsidRDefault="00E360F8" w:rsidP="00E360F8">
      <w:pPr>
        <w:spacing w:line="360" w:lineRule="exact"/>
        <w:ind w:firstLine="435"/>
        <w:rPr>
          <w:rFonts w:ascii="宋体" w:hAnsi="宋体"/>
        </w:rPr>
      </w:pPr>
    </w:p>
    <w:p w14:paraId="6CCAFE32" w14:textId="77C30A4B" w:rsidR="005408B9" w:rsidRDefault="005408B9" w:rsidP="005408B9">
      <w:pPr>
        <w:pStyle w:val="2"/>
        <w:spacing w:beforeLines="50" w:before="120" w:afterLines="50" w:after="120" w:line="360" w:lineRule="exact"/>
        <w:rPr>
          <w:rFonts w:ascii="Arial" w:eastAsia="黑体" w:hAnsi="Arial" w:cs="Arial"/>
          <w:b w:val="0"/>
          <w:i w:val="0"/>
        </w:rPr>
      </w:pPr>
      <w:bookmarkStart w:id="75" w:name="_Toc261510894"/>
      <w:bookmarkStart w:id="76" w:name="_Toc512958682"/>
      <w:r w:rsidRPr="00F854A3">
        <w:rPr>
          <w:rFonts w:eastAsia="黑体"/>
          <w:b w:val="0"/>
          <w:i w:val="0"/>
        </w:rPr>
        <w:t>4.2</w:t>
      </w:r>
      <w:r w:rsidRPr="00EE3938">
        <w:rPr>
          <w:rFonts w:ascii="Arial" w:eastAsia="黑体" w:hAnsi="Arial" w:cs="Arial"/>
          <w:b w:val="0"/>
          <w:i w:val="0"/>
        </w:rPr>
        <w:t xml:space="preserve"> </w:t>
      </w:r>
      <w:r w:rsidR="00EA5851">
        <w:rPr>
          <w:rFonts w:ascii="Arial" w:eastAsia="黑体" w:hAnsi="Arial" w:cs="Arial" w:hint="eastAsia"/>
          <w:b w:val="0"/>
          <w:i w:val="0"/>
          <w:lang w:eastAsia="zh-CN"/>
        </w:rPr>
        <w:t>多种城市用地</w:t>
      </w:r>
      <w:proofErr w:type="spellStart"/>
      <w:r w:rsidRPr="00EE3938">
        <w:rPr>
          <w:rFonts w:ascii="Arial" w:eastAsia="黑体" w:hAnsi="Arial" w:cs="Arial"/>
          <w:b w:val="0"/>
          <w:i w:val="0"/>
        </w:rPr>
        <w:t>结果和讨论</w:t>
      </w:r>
      <w:bookmarkEnd w:id="75"/>
      <w:bookmarkEnd w:id="76"/>
      <w:proofErr w:type="spellEnd"/>
    </w:p>
    <w:p w14:paraId="50B022D5" w14:textId="0A4C09A6" w:rsidR="00262542" w:rsidRDefault="002E4D88" w:rsidP="002E4D88">
      <w:pPr>
        <w:pStyle w:val="3"/>
        <w:spacing w:beforeLines="50" w:before="120" w:afterLines="50" w:after="120" w:line="360" w:lineRule="exact"/>
        <w:ind w:firstLineChars="196" w:firstLine="412"/>
        <w:rPr>
          <w:rFonts w:cs="Arial"/>
          <w:b w:val="0"/>
          <w:sz w:val="21"/>
          <w:szCs w:val="21"/>
          <w:lang w:eastAsia="zh-CN"/>
        </w:rPr>
      </w:pPr>
      <w:bookmarkStart w:id="77" w:name="_Toc512958683"/>
      <w:r w:rsidRPr="00F854A3">
        <w:rPr>
          <w:rFonts w:ascii="Times New Roman" w:hAnsi="Times New Roman"/>
          <w:b w:val="0"/>
          <w:sz w:val="21"/>
          <w:szCs w:val="21"/>
        </w:rPr>
        <w:t>4.</w:t>
      </w:r>
      <w:r>
        <w:rPr>
          <w:rFonts w:ascii="Times New Roman" w:hAnsi="Times New Roman"/>
          <w:b w:val="0"/>
          <w:sz w:val="21"/>
          <w:szCs w:val="21"/>
        </w:rPr>
        <w:t>2</w:t>
      </w:r>
      <w:r w:rsidRPr="00F854A3">
        <w:rPr>
          <w:rFonts w:ascii="Times New Roman" w:hAnsi="Times New Roman"/>
          <w:b w:val="0"/>
          <w:sz w:val="21"/>
          <w:szCs w:val="21"/>
        </w:rPr>
        <w:t>.1</w:t>
      </w:r>
      <w:r w:rsidR="002F402D">
        <w:rPr>
          <w:rFonts w:cs="Arial" w:hint="eastAsia"/>
          <w:b w:val="0"/>
          <w:sz w:val="21"/>
          <w:szCs w:val="21"/>
          <w:lang w:eastAsia="zh-CN"/>
        </w:rPr>
        <w:t>单</w:t>
      </w:r>
      <w:r w:rsidR="00123BFC">
        <w:rPr>
          <w:rFonts w:cs="Arial" w:hint="eastAsia"/>
          <w:b w:val="0"/>
          <w:sz w:val="21"/>
          <w:szCs w:val="21"/>
          <w:lang w:eastAsia="zh-CN"/>
        </w:rPr>
        <w:t>一</w:t>
      </w:r>
      <w:r w:rsidR="002F402D">
        <w:rPr>
          <w:rFonts w:cs="Arial" w:hint="eastAsia"/>
          <w:b w:val="0"/>
          <w:sz w:val="21"/>
          <w:szCs w:val="21"/>
          <w:lang w:eastAsia="zh-CN"/>
        </w:rPr>
        <w:t>模型</w:t>
      </w:r>
      <w:r w:rsidR="00867D74">
        <w:rPr>
          <w:rFonts w:cs="Arial" w:hint="eastAsia"/>
          <w:b w:val="0"/>
          <w:sz w:val="21"/>
          <w:szCs w:val="21"/>
          <w:lang w:eastAsia="zh-CN"/>
        </w:rPr>
        <w:t>与</w:t>
      </w:r>
      <w:r w:rsidR="00C92946">
        <w:rPr>
          <w:rFonts w:cs="Arial" w:hint="eastAsia"/>
          <w:b w:val="0"/>
          <w:sz w:val="21"/>
          <w:szCs w:val="21"/>
          <w:lang w:eastAsia="zh-CN"/>
        </w:rPr>
        <w:t>二</w:t>
      </w:r>
      <w:r w:rsidR="00867D74">
        <w:rPr>
          <w:rFonts w:cs="Arial" w:hint="eastAsia"/>
          <w:b w:val="0"/>
          <w:sz w:val="21"/>
          <w:szCs w:val="21"/>
          <w:lang w:eastAsia="zh-CN"/>
        </w:rPr>
        <w:t>分类多模型预测</w:t>
      </w:r>
      <w:r w:rsidR="00740B62">
        <w:rPr>
          <w:rFonts w:cs="Arial" w:hint="eastAsia"/>
          <w:b w:val="0"/>
          <w:sz w:val="21"/>
          <w:szCs w:val="21"/>
          <w:lang w:eastAsia="zh-CN"/>
        </w:rPr>
        <w:t>效果</w:t>
      </w:r>
      <w:r w:rsidR="002F402D">
        <w:rPr>
          <w:rFonts w:cs="Arial" w:hint="eastAsia"/>
          <w:b w:val="0"/>
          <w:sz w:val="21"/>
          <w:szCs w:val="21"/>
          <w:lang w:eastAsia="zh-CN"/>
        </w:rPr>
        <w:t>对比</w:t>
      </w:r>
      <w:bookmarkEnd w:id="77"/>
      <w:r w:rsidR="002F402D">
        <w:rPr>
          <w:rFonts w:cs="Arial"/>
          <w:b w:val="0"/>
          <w:sz w:val="21"/>
          <w:szCs w:val="21"/>
          <w:lang w:eastAsia="zh-CN"/>
        </w:rPr>
        <w:t xml:space="preserve"> </w:t>
      </w:r>
    </w:p>
    <w:p w14:paraId="2C1CFF9F" w14:textId="4D8C9EB4" w:rsidR="00E14E96" w:rsidRPr="00E14E96" w:rsidRDefault="00E009F4" w:rsidP="00E14E96">
      <w:pPr>
        <w:pStyle w:val="af4"/>
        <w:numPr>
          <w:ilvl w:val="0"/>
          <w:numId w:val="18"/>
        </w:numPr>
        <w:ind w:firstLineChars="0"/>
        <w:rPr>
          <w:lang w:val="x-none"/>
        </w:rPr>
      </w:pPr>
      <w:r>
        <w:rPr>
          <w:rFonts w:cs="Arial" w:hint="eastAsia"/>
          <w:b/>
          <w:szCs w:val="21"/>
        </w:rPr>
        <w:t>合并单一模型</w:t>
      </w:r>
    </w:p>
    <w:p w14:paraId="5E92DFF2" w14:textId="3EDFC37B" w:rsidR="00E009F4" w:rsidRPr="00E009F4" w:rsidRDefault="002D52BA" w:rsidP="002D52BA">
      <w:pPr>
        <w:ind w:firstLineChars="200" w:firstLine="420"/>
        <w:rPr>
          <w:lang w:val="x-none"/>
        </w:rPr>
      </w:pPr>
      <w:r>
        <w:rPr>
          <w:rFonts w:hint="eastAsia"/>
          <w:lang w:val="x-none"/>
        </w:rPr>
        <w:t>通过</w:t>
      </w:r>
      <w:r w:rsidR="008A2ACC">
        <w:rPr>
          <w:rFonts w:hint="eastAsia"/>
          <w:lang w:val="x-none"/>
        </w:rPr>
        <w:t>在模型的最后的输出层添加一层</w:t>
      </w:r>
      <w:proofErr w:type="spellStart"/>
      <w:r w:rsidR="00AF7066" w:rsidRPr="00AF7066">
        <w:rPr>
          <w:lang w:val="x-none"/>
        </w:rPr>
        <w:t>softmax</w:t>
      </w:r>
      <w:r w:rsidR="008E7252">
        <w:rPr>
          <w:rFonts w:hint="eastAsia"/>
          <w:lang w:val="x-none"/>
        </w:rPr>
        <w:t>多类分类器</w:t>
      </w:r>
      <w:proofErr w:type="spellEnd"/>
      <w:r w:rsidR="001D47D0">
        <w:rPr>
          <w:rFonts w:hint="eastAsia"/>
          <w:lang w:val="x-none"/>
        </w:rPr>
        <w:t>，</w:t>
      </w:r>
    </w:p>
    <w:p w14:paraId="76DA575E" w14:textId="77777777" w:rsidR="004B2F0C" w:rsidRPr="004B2F0C" w:rsidRDefault="004B2F0C" w:rsidP="004B2F0C">
      <w:pPr>
        <w:rPr>
          <w:lang w:val="x-none"/>
        </w:rPr>
      </w:pPr>
    </w:p>
    <w:p w14:paraId="106EE333" w14:textId="2D01E606" w:rsidR="002E4D88" w:rsidRDefault="00123BFC" w:rsidP="00123BFC">
      <w:pPr>
        <w:pStyle w:val="3"/>
        <w:spacing w:beforeLines="50" w:before="120" w:afterLines="50" w:after="120" w:line="360" w:lineRule="exact"/>
        <w:ind w:firstLineChars="196" w:firstLine="630"/>
        <w:jc w:val="right"/>
        <w:rPr>
          <w:rFonts w:cs="Arial"/>
          <w:b w:val="0"/>
          <w:sz w:val="21"/>
          <w:szCs w:val="21"/>
          <w:lang w:eastAsia="zh-CN"/>
        </w:rPr>
      </w:pPr>
      <w:bookmarkStart w:id="78" w:name="_Toc512958684"/>
      <w:r>
        <w:rPr>
          <w:noProof/>
        </w:rPr>
        <w:drawing>
          <wp:anchor distT="0" distB="0" distL="114300" distR="114300" simplePos="0" relativeHeight="251707392" behindDoc="0" locked="0" layoutInCell="1" allowOverlap="1" wp14:anchorId="2373A75F" wp14:editId="2B370413">
            <wp:simplePos x="0" y="0"/>
            <wp:positionH relativeFrom="column">
              <wp:posOffset>2893695</wp:posOffset>
            </wp:positionH>
            <wp:positionV relativeFrom="paragraph">
              <wp:posOffset>104775</wp:posOffset>
            </wp:positionV>
            <wp:extent cx="1537970" cy="1537970"/>
            <wp:effectExtent l="0" t="0" r="5080" b="508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2E904063" wp14:editId="0CB50A08">
            <wp:simplePos x="0" y="0"/>
            <wp:positionH relativeFrom="column">
              <wp:posOffset>713058</wp:posOffset>
            </wp:positionH>
            <wp:positionV relativeFrom="paragraph">
              <wp:posOffset>92879</wp:posOffset>
            </wp:positionV>
            <wp:extent cx="1543050" cy="154305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8"/>
    </w:p>
    <w:p w14:paraId="2494BA2B" w14:textId="16EF8A12" w:rsidR="00262542" w:rsidRDefault="00262542" w:rsidP="00262542">
      <w:pPr>
        <w:rPr>
          <w:lang w:val="x-none"/>
        </w:rPr>
      </w:pPr>
    </w:p>
    <w:p w14:paraId="4A540077" w14:textId="15909157" w:rsidR="00262542" w:rsidRDefault="00262542" w:rsidP="00262542">
      <w:pPr>
        <w:rPr>
          <w:lang w:val="x-none"/>
        </w:rPr>
      </w:pPr>
    </w:p>
    <w:p w14:paraId="13337A79" w14:textId="33E2E0C5" w:rsidR="00262542" w:rsidRDefault="00262542" w:rsidP="00262542">
      <w:pPr>
        <w:rPr>
          <w:lang w:val="x-none"/>
        </w:rPr>
      </w:pPr>
    </w:p>
    <w:p w14:paraId="39342182" w14:textId="00512628" w:rsidR="00262542" w:rsidRDefault="00262542" w:rsidP="00262542">
      <w:pPr>
        <w:rPr>
          <w:lang w:val="x-none"/>
        </w:rPr>
      </w:pPr>
    </w:p>
    <w:p w14:paraId="44317538" w14:textId="42BEDCF5" w:rsidR="00262542" w:rsidRDefault="00262542" w:rsidP="00262542">
      <w:pPr>
        <w:rPr>
          <w:lang w:val="x-none"/>
        </w:rPr>
      </w:pPr>
    </w:p>
    <w:p w14:paraId="26B5EFFC" w14:textId="1516CB79" w:rsidR="00262542" w:rsidRDefault="00262542" w:rsidP="00262542">
      <w:pPr>
        <w:rPr>
          <w:lang w:val="x-none"/>
        </w:rPr>
      </w:pPr>
    </w:p>
    <w:p w14:paraId="2688AECF" w14:textId="3E162CBF" w:rsidR="00262542" w:rsidRDefault="00262542" w:rsidP="00262542">
      <w:pPr>
        <w:rPr>
          <w:lang w:val="x-none"/>
        </w:rPr>
      </w:pPr>
    </w:p>
    <w:p w14:paraId="73BF7885" w14:textId="1B40ABE4" w:rsidR="00262542" w:rsidRDefault="00262542" w:rsidP="00262542">
      <w:pPr>
        <w:rPr>
          <w:lang w:val="x-none"/>
        </w:rPr>
      </w:pPr>
    </w:p>
    <w:p w14:paraId="1B0F088C" w14:textId="70E5CFC1" w:rsidR="00262542" w:rsidRDefault="00262542" w:rsidP="00262542">
      <w:pPr>
        <w:rPr>
          <w:lang w:val="x-none"/>
        </w:rPr>
      </w:pPr>
    </w:p>
    <w:p w14:paraId="3B600744" w14:textId="4E80BF24" w:rsidR="00262542" w:rsidRDefault="00262542" w:rsidP="00262542">
      <w:pPr>
        <w:rPr>
          <w:lang w:val="x-none"/>
        </w:rPr>
      </w:pPr>
    </w:p>
    <w:p w14:paraId="3C617E5B" w14:textId="65D2677D" w:rsidR="00E009F4" w:rsidRPr="00E009F4" w:rsidRDefault="00282687" w:rsidP="00282687">
      <w:pPr>
        <w:pStyle w:val="af4"/>
        <w:numPr>
          <w:ilvl w:val="0"/>
          <w:numId w:val="18"/>
        </w:numPr>
        <w:ind w:firstLineChars="0"/>
        <w:rPr>
          <w:lang w:val="x-none"/>
        </w:rPr>
      </w:pPr>
      <w:r w:rsidRPr="00282687">
        <w:rPr>
          <w:rFonts w:cs="Arial" w:hint="eastAsia"/>
          <w:b/>
          <w:szCs w:val="21"/>
        </w:rPr>
        <w:t>二分类多模型</w:t>
      </w:r>
    </w:p>
    <w:p w14:paraId="3C31945B" w14:textId="77777777" w:rsidR="00262542" w:rsidRPr="00262542" w:rsidRDefault="00262542" w:rsidP="00262542">
      <w:pPr>
        <w:rPr>
          <w:lang w:val="x-none"/>
        </w:rPr>
      </w:pPr>
    </w:p>
    <w:p w14:paraId="4286B23C" w14:textId="53A772DE"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0CA50EBF"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9" w:name="_Toc261510896"/>
      <w:bookmarkStart w:id="80" w:name="_Toc512958685"/>
      <w:r w:rsidRPr="00F854A3">
        <w:rPr>
          <w:rFonts w:eastAsia="黑体"/>
          <w:b w:val="0"/>
          <w:i w:val="0"/>
        </w:rPr>
        <w:t xml:space="preserve">4.3 </w:t>
      </w:r>
      <w:proofErr w:type="spellStart"/>
      <w:r w:rsidRPr="00EE3938">
        <w:rPr>
          <w:rFonts w:ascii="Arial" w:eastAsia="黑体" w:hAnsi="Arial" w:cs="Arial"/>
          <w:b w:val="0"/>
          <w:i w:val="0"/>
        </w:rPr>
        <w:t>关于</w:t>
      </w:r>
      <w:r w:rsidR="0027217D">
        <w:rPr>
          <w:rFonts w:ascii="Arial" w:eastAsia="黑体" w:hAnsi="Arial" w:cs="Arial" w:hint="eastAsia"/>
          <w:b w:val="0"/>
          <w:i w:val="0"/>
          <w:lang w:eastAsia="zh-CN"/>
        </w:rPr>
        <w:t>优化函数</w:t>
      </w:r>
      <w:r w:rsidR="00C967B8">
        <w:rPr>
          <w:rFonts w:ascii="Arial" w:eastAsia="黑体" w:hAnsi="Arial" w:cs="Arial" w:hint="eastAsia"/>
          <w:b w:val="0"/>
          <w:i w:val="0"/>
          <w:lang w:eastAsia="zh-CN"/>
        </w:rPr>
        <w:t>选择</w:t>
      </w:r>
      <w:r w:rsidRPr="00EE3938">
        <w:rPr>
          <w:rFonts w:ascii="Arial" w:eastAsia="黑体" w:hAnsi="Arial" w:cs="Arial"/>
          <w:b w:val="0"/>
          <w:i w:val="0"/>
        </w:rPr>
        <w:t>的讨论</w:t>
      </w:r>
      <w:bookmarkEnd w:id="79"/>
      <w:bookmarkEnd w:id="80"/>
      <w:proofErr w:type="spellEnd"/>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1" w:name="_Toc512958686"/>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1"/>
      <w:proofErr w:type="spellEnd"/>
    </w:p>
    <w:p w14:paraId="7DD51A41" w14:textId="77777777" w:rsidR="005408B9" w:rsidRPr="00D43968" w:rsidRDefault="005408B9" w:rsidP="005408B9">
      <w:pPr>
        <w:spacing w:line="360" w:lineRule="exact"/>
        <w:jc w:val="left"/>
      </w:pPr>
      <w:r>
        <w:rPr>
          <w:rFonts w:ascii="宋体" w:hAnsi="宋体"/>
        </w:rPr>
        <w:br w:type="page"/>
      </w:r>
    </w:p>
    <w:p w14:paraId="735D2A58" w14:textId="7B3D1AB0"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82" w:name="_Toc261510897"/>
      <w:bookmarkStart w:id="83" w:name="_Toc512958687"/>
      <w:bookmarkEnd w:id="70"/>
      <w:r w:rsidRPr="00F854A3">
        <w:rPr>
          <w:rFonts w:eastAsia="黑体"/>
          <w:b w:val="0"/>
          <w:i w:val="0"/>
        </w:rPr>
        <w:lastRenderedPageBreak/>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4" w:name="结论和展望"/>
      <w:proofErr w:type="spellStart"/>
      <w:r w:rsidRPr="00EE3938">
        <w:rPr>
          <w:rFonts w:ascii="Arial" w:eastAsia="黑体" w:hAnsi="Arial" w:cs="Arial"/>
          <w:b w:val="0"/>
          <w:i w:val="0"/>
        </w:rPr>
        <w:t>结论和展望</w:t>
      </w:r>
      <w:bookmarkEnd w:id="82"/>
      <w:bookmarkEnd w:id="83"/>
      <w:bookmarkEnd w:id="84"/>
      <w:proofErr w:type="spellEnd"/>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5" w:name="_Toc261510898"/>
      <w:bookmarkStart w:id="86" w:name="_Toc512958688"/>
      <w:bookmarkStart w:id="87" w:name="结论"/>
      <w:r w:rsidRPr="00F854A3">
        <w:rPr>
          <w:rFonts w:eastAsia="黑体"/>
          <w:b w:val="0"/>
          <w:i w:val="0"/>
        </w:rPr>
        <w:t xml:space="preserve">5.1 </w:t>
      </w:r>
      <w:proofErr w:type="spellStart"/>
      <w:r w:rsidRPr="00EE3938">
        <w:rPr>
          <w:rFonts w:ascii="Arial" w:eastAsia="黑体" w:hAnsi="Arial" w:cs="Arial"/>
          <w:b w:val="0"/>
          <w:i w:val="0"/>
        </w:rPr>
        <w:t>结论</w:t>
      </w:r>
      <w:bookmarkEnd w:id="85"/>
      <w:bookmarkEnd w:id="86"/>
      <w:proofErr w:type="spellEnd"/>
    </w:p>
    <w:p w14:paraId="08DE1591" w14:textId="286D6E48" w:rsidR="005408B9" w:rsidRPr="007269E5" w:rsidRDefault="005408B9" w:rsidP="00977E93">
      <w:pPr>
        <w:spacing w:line="360" w:lineRule="exact"/>
        <w:ind w:firstLine="435"/>
      </w:pPr>
      <w:bookmarkStart w:id="88" w:name="展望"/>
      <w:bookmarkEnd w:id="87"/>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9" w:name="_Toc261510899"/>
      <w:bookmarkStart w:id="90" w:name="_Toc512958689"/>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89"/>
      <w:bookmarkEnd w:id="90"/>
      <w:proofErr w:type="spellEnd"/>
    </w:p>
    <w:bookmarkEnd w:id="88"/>
    <w:p w14:paraId="6F607673" w14:textId="37EC2307" w:rsidR="005408B9" w:rsidRDefault="005408B9" w:rsidP="00977E93">
      <w:pPr>
        <w:spacing w:line="360" w:lineRule="exact"/>
        <w:rPr>
          <w:rFonts w:ascii="黑体" w:eastAsia="黑体" w:hAnsi="Arial" w:cs="Arial"/>
          <w:b/>
          <w:i/>
        </w:rPr>
      </w:pPr>
      <w:r w:rsidRPr="000E4DAC">
        <w:t xml:space="preserve">    </w:t>
      </w:r>
      <w:bookmarkStart w:id="91" w:name="_Toc261510900"/>
    </w:p>
    <w:p w14:paraId="62ACFD6E" w14:textId="646605F0" w:rsidR="005408B9" w:rsidRDefault="005408B9" w:rsidP="005408B9">
      <w:pPr>
        <w:pStyle w:val="1"/>
        <w:spacing w:beforeLines="50" w:before="120" w:afterLines="50" w:after="120" w:line="360" w:lineRule="exact"/>
        <w:jc w:val="center"/>
        <w:rPr>
          <w:rFonts w:ascii="黑体" w:eastAsia="黑体" w:hAnsi="Arial" w:cs="Arial"/>
          <w:b w:val="0"/>
          <w:i w:val="0"/>
        </w:rPr>
      </w:pPr>
      <w:bookmarkStart w:id="92" w:name="_Toc512958690"/>
      <w:proofErr w:type="spellStart"/>
      <w:r>
        <w:rPr>
          <w:rFonts w:ascii="黑体" w:eastAsia="黑体" w:hAnsi="Arial" w:cs="Arial" w:hint="eastAsia"/>
          <w:b w:val="0"/>
          <w:i w:val="0"/>
        </w:rPr>
        <w:t>参考文献</w:t>
      </w:r>
      <w:bookmarkEnd w:id="91"/>
      <w:bookmarkEnd w:id="92"/>
      <w:proofErr w:type="spellEnd"/>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5B4B3140" w14:textId="3D183F2F" w:rsidR="000649A8" w:rsidRPr="000649A8" w:rsidRDefault="000649A8" w:rsidP="000649A8">
      <w:pPr>
        <w:numPr>
          <w:ilvl w:val="0"/>
          <w:numId w:val="16"/>
        </w:numPr>
        <w:spacing w:line="360" w:lineRule="exact"/>
      </w:pPr>
      <w:proofErr w:type="spellStart"/>
      <w:r w:rsidRPr="000649A8">
        <w:t>Zeiler</w:t>
      </w:r>
      <w:proofErr w:type="spellEnd"/>
      <w:r>
        <w:t xml:space="preserve"> </w:t>
      </w:r>
      <w:r w:rsidRPr="000649A8">
        <w:t>M</w:t>
      </w:r>
      <w:r>
        <w:t xml:space="preserve"> </w:t>
      </w:r>
      <w:r w:rsidRPr="000649A8">
        <w:t>D, Krishnan D, Taylor G W, et al. Deconvolutional networks[C]//Computer Vision and Pattern Recognition (CVPR), 2010 IEEE Conference on. IEEE, 2010: 2528-2535.</w:t>
      </w:r>
    </w:p>
    <w:p w14:paraId="102F0703" w14:textId="70618809" w:rsidR="005408B9" w:rsidRPr="00D32651" w:rsidRDefault="005408B9" w:rsidP="005408B9">
      <w:pPr>
        <w:spacing w:line="360" w:lineRule="exact"/>
        <w:jc w:val="left"/>
        <w:rPr>
          <w:rFonts w:eastAsia="黑体"/>
          <w:b/>
          <w:sz w:val="28"/>
          <w:szCs w:val="28"/>
        </w:rPr>
      </w:pPr>
      <w:r w:rsidRPr="00D32651">
        <w:br w:type="page"/>
      </w:r>
      <w:bookmarkStart w:id="93"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4" w:name="_Toc261510901"/>
      <w:bookmarkStart w:id="95" w:name="_Toc512958691"/>
      <w:r w:rsidRPr="00EE3938">
        <w:rPr>
          <w:rFonts w:ascii="Arial" w:eastAsia="黑体" w:hAnsi="Arial" w:cs="Arial"/>
          <w:b w:val="0"/>
          <w:i w:val="0"/>
        </w:rPr>
        <w:lastRenderedPageBreak/>
        <w:t>谢</w:t>
      </w:r>
      <w:bookmarkEnd w:id="94"/>
      <w:r>
        <w:rPr>
          <w:rFonts w:ascii="Arial" w:eastAsia="黑体" w:hAnsi="Arial" w:cs="Arial" w:hint="eastAsia"/>
          <w:b w:val="0"/>
          <w:i w:val="0"/>
        </w:rPr>
        <w:t xml:space="preserve"> </w:t>
      </w:r>
      <w:r w:rsidRPr="00EE3938">
        <w:rPr>
          <w:rFonts w:ascii="Arial" w:eastAsia="黑体" w:hAnsi="Arial" w:cs="Arial" w:hint="eastAsia"/>
          <w:b w:val="0"/>
          <w:i w:val="0"/>
        </w:rPr>
        <w:t>辞</w:t>
      </w:r>
      <w:bookmarkEnd w:id="95"/>
    </w:p>
    <w:bookmarkEnd w:id="93"/>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6532D16" w:rsidR="005408B9" w:rsidRPr="00260D1E" w:rsidRDefault="005408B9" w:rsidP="005408B9">
      <w:pPr>
        <w:spacing w:line="360" w:lineRule="exact"/>
      </w:pPr>
    </w:p>
    <w:p w14:paraId="43398714" w14:textId="77777777" w:rsidR="00DB2221" w:rsidRDefault="00DB2221"/>
    <w:sectPr w:rsidR="00DB2221" w:rsidSect="00632F0C">
      <w:headerReference w:type="default" r:id="rId104"/>
      <w:footerReference w:type="default" r:id="rId105"/>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CCEF1" w14:textId="77777777" w:rsidR="001F7747" w:rsidRDefault="001F7747" w:rsidP="005408B9">
      <w:r>
        <w:separator/>
      </w:r>
    </w:p>
  </w:endnote>
  <w:endnote w:type="continuationSeparator" w:id="0">
    <w:p w14:paraId="23E22D23" w14:textId="77777777" w:rsidR="001F7747" w:rsidRDefault="001F7747"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0C537C" w:rsidRPr="001934B9" w:rsidRDefault="000C537C">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15E584B6" w:rsidR="000C537C" w:rsidRDefault="000C537C"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727138">
      <w:rPr>
        <w:rFonts w:ascii="宋体"/>
        <w:noProof/>
        <w:sz w:val="24"/>
        <w:szCs w:val="24"/>
      </w:rPr>
      <w:t>14</w:t>
    </w:r>
    <w:r>
      <w:rPr>
        <w:rFonts w:ascii="宋体"/>
        <w:sz w:val="24"/>
        <w:szCs w:val="24"/>
      </w:rPr>
      <w:fldChar w:fldCharType="end"/>
    </w:r>
    <w:r>
      <w:rPr>
        <w:rFonts w:ascii="宋体"/>
        <w:sz w:val="24"/>
        <w:szCs w:val="24"/>
      </w:rPr>
      <w:t xml:space="preserve"> </w:t>
    </w:r>
    <w:r>
      <w:rPr>
        <w:rFonts w:ascii="宋体" w:hint="eastAsia"/>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1286B" w14:textId="77777777" w:rsidR="001F7747" w:rsidRDefault="001F7747" w:rsidP="005408B9">
      <w:r>
        <w:separator/>
      </w:r>
    </w:p>
  </w:footnote>
  <w:footnote w:type="continuationSeparator" w:id="0">
    <w:p w14:paraId="5E3610FE" w14:textId="77777777" w:rsidR="001F7747" w:rsidRDefault="001F7747"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0C537C" w:rsidRDefault="000C537C">
    <w:pPr>
      <w:framePr w:w="466" w:h="11551" w:hSpace="180" w:wrap="auto" w:vAnchor="text" w:hAnchor="page" w:x="831" w:y="151"/>
      <w:jc w:val="center"/>
      <w:rPr>
        <w:rFonts w:ascii="宋体"/>
      </w:rPr>
    </w:pPr>
  </w:p>
  <w:p w14:paraId="2C19AE42" w14:textId="77777777" w:rsidR="000C537C" w:rsidRDefault="000C537C">
    <w:pPr>
      <w:framePr w:w="466" w:h="11551" w:hSpace="180" w:wrap="auto" w:vAnchor="text" w:hAnchor="page" w:x="831" w:y="151"/>
      <w:jc w:val="center"/>
      <w:rPr>
        <w:rFonts w:ascii="宋体"/>
      </w:rPr>
    </w:pPr>
  </w:p>
  <w:p w14:paraId="703EECEB" w14:textId="77777777" w:rsidR="000C537C" w:rsidRDefault="000C537C">
    <w:pPr>
      <w:framePr w:w="466" w:h="11551" w:hSpace="180" w:wrap="auto" w:vAnchor="text" w:hAnchor="page" w:x="831" w:y="151"/>
      <w:jc w:val="center"/>
      <w:rPr>
        <w:rFonts w:ascii="宋体"/>
      </w:rPr>
    </w:pPr>
  </w:p>
  <w:p w14:paraId="3913F67F" w14:textId="77777777" w:rsidR="000C537C" w:rsidRDefault="000C537C">
    <w:pPr>
      <w:framePr w:w="466" w:h="11551" w:hSpace="180" w:wrap="auto" w:vAnchor="text" w:hAnchor="page" w:x="831" w:y="151"/>
      <w:jc w:val="center"/>
      <w:rPr>
        <w:rFonts w:ascii="宋体"/>
      </w:rPr>
    </w:pPr>
  </w:p>
  <w:p w14:paraId="4DE43B2E" w14:textId="77777777" w:rsidR="000C537C" w:rsidRDefault="000C537C">
    <w:pPr>
      <w:framePr w:w="466" w:h="11551" w:hSpace="180" w:wrap="auto" w:vAnchor="text" w:hAnchor="page" w:x="831" w:y="151"/>
      <w:jc w:val="center"/>
      <w:rPr>
        <w:rFonts w:ascii="宋体"/>
      </w:rPr>
    </w:pPr>
  </w:p>
  <w:p w14:paraId="47BF33C5" w14:textId="77777777" w:rsidR="000C537C" w:rsidRDefault="000C537C">
    <w:pPr>
      <w:framePr w:w="466" w:h="11551" w:hSpace="180" w:wrap="auto" w:vAnchor="text" w:hAnchor="page" w:x="831" w:y="151"/>
      <w:jc w:val="center"/>
      <w:rPr>
        <w:rFonts w:ascii="宋体"/>
      </w:rPr>
    </w:pPr>
  </w:p>
  <w:p w14:paraId="0D31E12A" w14:textId="77777777" w:rsidR="000C537C" w:rsidRDefault="000C537C">
    <w:pPr>
      <w:framePr w:w="466" w:h="11551" w:hSpace="180" w:wrap="auto" w:vAnchor="text" w:hAnchor="page" w:x="831" w:y="151"/>
      <w:jc w:val="center"/>
      <w:rPr>
        <w:rFonts w:ascii="宋体"/>
      </w:rPr>
    </w:pPr>
  </w:p>
  <w:p w14:paraId="4D97BE81" w14:textId="77777777" w:rsidR="000C537C" w:rsidRDefault="000C537C">
    <w:pPr>
      <w:framePr w:w="466" w:h="11551" w:hSpace="180" w:wrap="auto" w:vAnchor="text" w:hAnchor="page" w:x="831" w:y="151"/>
      <w:jc w:val="center"/>
      <w:rPr>
        <w:rFonts w:ascii="宋体"/>
      </w:rPr>
    </w:pPr>
  </w:p>
  <w:p w14:paraId="5174482F" w14:textId="77777777" w:rsidR="000C537C" w:rsidRDefault="000C537C">
    <w:pPr>
      <w:framePr w:w="466" w:h="11551" w:hSpace="180" w:wrap="auto" w:vAnchor="text" w:hAnchor="page" w:x="831" w:y="151"/>
      <w:jc w:val="center"/>
      <w:rPr>
        <w:rFonts w:ascii="宋体"/>
      </w:rPr>
    </w:pPr>
  </w:p>
  <w:p w14:paraId="75020D6F" w14:textId="77777777" w:rsidR="000C537C" w:rsidRDefault="000C537C">
    <w:pPr>
      <w:framePr w:w="466" w:h="11551" w:hSpace="180" w:wrap="auto" w:vAnchor="text" w:hAnchor="page" w:x="831" w:y="151"/>
      <w:jc w:val="center"/>
      <w:rPr>
        <w:rFonts w:ascii="宋体"/>
      </w:rPr>
    </w:pPr>
    <w:r>
      <w:rPr>
        <w:rFonts w:ascii="宋体" w:hint="eastAsia"/>
      </w:rPr>
      <w:t>┊</w:t>
    </w:r>
  </w:p>
  <w:p w14:paraId="6ACA5DC6" w14:textId="77777777" w:rsidR="000C537C" w:rsidRDefault="000C537C">
    <w:pPr>
      <w:framePr w:w="466" w:h="11551" w:hSpace="180" w:wrap="auto" w:vAnchor="text" w:hAnchor="page" w:x="831" w:y="151"/>
      <w:jc w:val="center"/>
      <w:rPr>
        <w:rFonts w:ascii="宋体"/>
      </w:rPr>
    </w:pPr>
    <w:r>
      <w:rPr>
        <w:rFonts w:ascii="宋体" w:hint="eastAsia"/>
      </w:rPr>
      <w:t>┊</w:t>
    </w:r>
  </w:p>
  <w:p w14:paraId="707C57E8" w14:textId="77777777" w:rsidR="000C537C" w:rsidRDefault="000C537C">
    <w:pPr>
      <w:framePr w:w="466" w:h="11551" w:hSpace="180" w:wrap="auto" w:vAnchor="text" w:hAnchor="page" w:x="831" w:y="151"/>
      <w:jc w:val="center"/>
      <w:rPr>
        <w:rFonts w:ascii="宋体"/>
      </w:rPr>
    </w:pPr>
    <w:r>
      <w:rPr>
        <w:rFonts w:ascii="宋体" w:hint="eastAsia"/>
      </w:rPr>
      <w:t>┊</w:t>
    </w:r>
  </w:p>
  <w:p w14:paraId="6D455D88" w14:textId="77777777" w:rsidR="000C537C" w:rsidRDefault="000C537C">
    <w:pPr>
      <w:framePr w:w="466" w:h="11551" w:hSpace="180" w:wrap="auto" w:vAnchor="text" w:hAnchor="page" w:x="831" w:y="151"/>
      <w:jc w:val="center"/>
      <w:rPr>
        <w:rFonts w:ascii="宋体"/>
      </w:rPr>
    </w:pPr>
    <w:r>
      <w:rPr>
        <w:rFonts w:ascii="宋体" w:hint="eastAsia"/>
      </w:rPr>
      <w:t>┊</w:t>
    </w:r>
  </w:p>
  <w:p w14:paraId="19222D29" w14:textId="77777777" w:rsidR="000C537C" w:rsidRDefault="000C537C">
    <w:pPr>
      <w:framePr w:w="466" w:h="11551" w:hSpace="180" w:wrap="auto" w:vAnchor="text" w:hAnchor="page" w:x="831" w:y="151"/>
      <w:jc w:val="center"/>
      <w:rPr>
        <w:rFonts w:ascii="宋体"/>
      </w:rPr>
    </w:pPr>
    <w:r>
      <w:rPr>
        <w:rFonts w:ascii="宋体" w:hint="eastAsia"/>
      </w:rPr>
      <w:t>┊</w:t>
    </w:r>
  </w:p>
  <w:p w14:paraId="4F2B3005" w14:textId="77777777" w:rsidR="000C537C" w:rsidRDefault="000C537C">
    <w:pPr>
      <w:framePr w:w="466" w:h="11551" w:hSpace="180" w:wrap="auto" w:vAnchor="text" w:hAnchor="page" w:x="831" w:y="151"/>
      <w:jc w:val="center"/>
      <w:rPr>
        <w:rFonts w:ascii="宋体"/>
      </w:rPr>
    </w:pPr>
    <w:r>
      <w:rPr>
        <w:rFonts w:ascii="宋体" w:hint="eastAsia"/>
      </w:rPr>
      <w:t>┊</w:t>
    </w:r>
  </w:p>
  <w:p w14:paraId="46DE1D83" w14:textId="77777777" w:rsidR="000C537C" w:rsidRDefault="000C537C">
    <w:pPr>
      <w:framePr w:w="466" w:h="11551" w:hSpace="180" w:wrap="auto" w:vAnchor="text" w:hAnchor="page" w:x="831" w:y="151"/>
      <w:jc w:val="center"/>
      <w:rPr>
        <w:rFonts w:ascii="宋体"/>
      </w:rPr>
    </w:pPr>
    <w:r>
      <w:rPr>
        <w:rFonts w:ascii="宋体" w:hint="eastAsia"/>
      </w:rPr>
      <w:t>┊</w:t>
    </w:r>
  </w:p>
  <w:p w14:paraId="521F016E" w14:textId="77777777" w:rsidR="000C537C" w:rsidRDefault="000C537C">
    <w:pPr>
      <w:framePr w:w="466" w:h="11551" w:hSpace="180" w:wrap="auto" w:vAnchor="text" w:hAnchor="page" w:x="831" w:y="151"/>
      <w:jc w:val="center"/>
      <w:rPr>
        <w:rFonts w:ascii="宋体"/>
      </w:rPr>
    </w:pPr>
    <w:r>
      <w:rPr>
        <w:rFonts w:ascii="宋体" w:hint="eastAsia"/>
      </w:rPr>
      <w:t>┊</w:t>
    </w:r>
  </w:p>
  <w:p w14:paraId="0A86C6CF" w14:textId="77777777" w:rsidR="000C537C" w:rsidRDefault="000C537C">
    <w:pPr>
      <w:framePr w:w="466" w:h="11551" w:hSpace="180" w:wrap="auto" w:vAnchor="text" w:hAnchor="page" w:x="831" w:y="151"/>
      <w:jc w:val="center"/>
      <w:rPr>
        <w:rFonts w:ascii="宋体"/>
      </w:rPr>
    </w:pPr>
    <w:r>
      <w:rPr>
        <w:rFonts w:ascii="宋体" w:hint="eastAsia"/>
      </w:rPr>
      <w:t>┊</w:t>
    </w:r>
  </w:p>
  <w:p w14:paraId="6F85B19D" w14:textId="77777777" w:rsidR="000C537C" w:rsidRDefault="000C537C">
    <w:pPr>
      <w:framePr w:w="466" w:h="11551" w:hSpace="180" w:wrap="auto" w:vAnchor="text" w:hAnchor="page" w:x="831" w:y="151"/>
      <w:jc w:val="center"/>
      <w:rPr>
        <w:rFonts w:ascii="宋体"/>
      </w:rPr>
    </w:pPr>
    <w:r>
      <w:rPr>
        <w:rFonts w:ascii="宋体" w:hint="eastAsia"/>
      </w:rPr>
      <w:t>┊</w:t>
    </w:r>
  </w:p>
  <w:p w14:paraId="76FBB9A3" w14:textId="77777777" w:rsidR="000C537C" w:rsidRDefault="000C537C">
    <w:pPr>
      <w:framePr w:w="466" w:h="11551" w:hSpace="180" w:wrap="auto" w:vAnchor="text" w:hAnchor="page" w:x="831" w:y="151"/>
      <w:jc w:val="center"/>
    </w:pPr>
    <w:r>
      <w:rPr>
        <w:rFonts w:ascii="宋体" w:hint="eastAsia"/>
      </w:rPr>
      <w:t>┊</w:t>
    </w:r>
  </w:p>
  <w:p w14:paraId="320D87BE" w14:textId="77777777" w:rsidR="000C537C" w:rsidRDefault="000C537C">
    <w:pPr>
      <w:framePr w:w="466" w:h="11551" w:hSpace="180" w:wrap="auto" w:vAnchor="text" w:hAnchor="page" w:x="831" w:y="151"/>
      <w:jc w:val="center"/>
      <w:rPr>
        <w:rFonts w:ascii="宋体"/>
      </w:rPr>
    </w:pPr>
    <w:r>
      <w:rPr>
        <w:rFonts w:ascii="宋体" w:hint="eastAsia"/>
      </w:rPr>
      <w:t>┊</w:t>
    </w:r>
  </w:p>
  <w:p w14:paraId="4C1D62A8" w14:textId="77777777" w:rsidR="000C537C" w:rsidRDefault="000C537C">
    <w:pPr>
      <w:framePr w:w="466" w:h="11551" w:hSpace="180" w:wrap="auto" w:vAnchor="text" w:hAnchor="page" w:x="831" w:y="151"/>
      <w:jc w:val="center"/>
      <w:rPr>
        <w:rFonts w:ascii="宋体"/>
      </w:rPr>
    </w:pPr>
    <w:r>
      <w:rPr>
        <w:rFonts w:ascii="宋体" w:hint="eastAsia"/>
      </w:rPr>
      <w:t>┊</w:t>
    </w:r>
  </w:p>
  <w:p w14:paraId="1E5EB0AF" w14:textId="77777777" w:rsidR="000C537C" w:rsidRDefault="000C537C">
    <w:pPr>
      <w:framePr w:w="466" w:h="11551" w:hSpace="180" w:wrap="auto" w:vAnchor="text" w:hAnchor="page" w:x="831" w:y="151"/>
      <w:jc w:val="center"/>
      <w:rPr>
        <w:rFonts w:ascii="宋体"/>
      </w:rPr>
    </w:pPr>
    <w:r>
      <w:rPr>
        <w:rFonts w:ascii="宋体" w:hint="eastAsia"/>
      </w:rPr>
      <w:t>装</w:t>
    </w:r>
  </w:p>
  <w:p w14:paraId="31ACE166" w14:textId="77777777" w:rsidR="000C537C" w:rsidRDefault="000C537C">
    <w:pPr>
      <w:framePr w:w="466" w:h="11551" w:hSpace="180" w:wrap="auto" w:vAnchor="text" w:hAnchor="page" w:x="831" w:y="151"/>
      <w:jc w:val="center"/>
      <w:rPr>
        <w:rFonts w:ascii="宋体"/>
      </w:rPr>
    </w:pPr>
    <w:r>
      <w:rPr>
        <w:rFonts w:ascii="宋体" w:hint="eastAsia"/>
      </w:rPr>
      <w:t>┊</w:t>
    </w:r>
  </w:p>
  <w:p w14:paraId="504FC5E5" w14:textId="77777777" w:rsidR="000C537C" w:rsidRDefault="000C537C">
    <w:pPr>
      <w:framePr w:w="466" w:h="11551" w:hSpace="180" w:wrap="auto" w:vAnchor="text" w:hAnchor="page" w:x="831" w:y="151"/>
      <w:jc w:val="center"/>
      <w:rPr>
        <w:rFonts w:ascii="宋体"/>
      </w:rPr>
    </w:pPr>
    <w:r>
      <w:rPr>
        <w:rFonts w:ascii="宋体" w:hint="eastAsia"/>
      </w:rPr>
      <w:t>┊</w:t>
    </w:r>
  </w:p>
  <w:p w14:paraId="1F67B2BE" w14:textId="77777777" w:rsidR="000C537C" w:rsidRDefault="000C537C">
    <w:pPr>
      <w:framePr w:w="466" w:h="11551" w:hSpace="180" w:wrap="auto" w:vAnchor="text" w:hAnchor="page" w:x="831" w:y="151"/>
      <w:jc w:val="center"/>
      <w:rPr>
        <w:rFonts w:ascii="宋体"/>
      </w:rPr>
    </w:pPr>
    <w:r>
      <w:rPr>
        <w:rFonts w:ascii="宋体" w:hint="eastAsia"/>
      </w:rPr>
      <w:t>┊</w:t>
    </w:r>
  </w:p>
  <w:p w14:paraId="6840E09D" w14:textId="77777777" w:rsidR="000C537C" w:rsidRDefault="000C537C">
    <w:pPr>
      <w:framePr w:w="466" w:h="11551" w:hSpace="180" w:wrap="auto" w:vAnchor="text" w:hAnchor="page" w:x="831" w:y="151"/>
      <w:jc w:val="center"/>
      <w:rPr>
        <w:rFonts w:ascii="宋体"/>
      </w:rPr>
    </w:pPr>
    <w:r>
      <w:rPr>
        <w:rFonts w:ascii="宋体" w:hint="eastAsia"/>
      </w:rPr>
      <w:t>┊</w:t>
    </w:r>
  </w:p>
  <w:p w14:paraId="1BF5CCB7" w14:textId="77777777" w:rsidR="000C537C" w:rsidRDefault="000C537C">
    <w:pPr>
      <w:framePr w:w="466" w:h="11551" w:hSpace="180" w:wrap="auto" w:vAnchor="text" w:hAnchor="page" w:x="831" w:y="151"/>
      <w:jc w:val="center"/>
      <w:rPr>
        <w:rFonts w:ascii="宋体"/>
      </w:rPr>
    </w:pPr>
    <w:r>
      <w:rPr>
        <w:rFonts w:ascii="宋体" w:hint="eastAsia"/>
      </w:rPr>
      <w:t>┊</w:t>
    </w:r>
  </w:p>
  <w:p w14:paraId="3FBB4E9D" w14:textId="77777777" w:rsidR="000C537C" w:rsidRDefault="000C537C">
    <w:pPr>
      <w:framePr w:w="466" w:h="11551" w:hSpace="180" w:wrap="auto" w:vAnchor="text" w:hAnchor="page" w:x="831" w:y="151"/>
      <w:jc w:val="center"/>
      <w:rPr>
        <w:rFonts w:ascii="宋体"/>
      </w:rPr>
    </w:pPr>
    <w:r>
      <w:rPr>
        <w:rFonts w:ascii="宋体" w:hint="eastAsia"/>
      </w:rPr>
      <w:t>订</w:t>
    </w:r>
  </w:p>
  <w:p w14:paraId="0FC3B77A" w14:textId="77777777" w:rsidR="000C537C" w:rsidRDefault="000C537C">
    <w:pPr>
      <w:framePr w:w="466" w:h="11551" w:hSpace="180" w:wrap="auto" w:vAnchor="text" w:hAnchor="page" w:x="831" w:y="151"/>
      <w:jc w:val="center"/>
      <w:rPr>
        <w:rFonts w:ascii="宋体"/>
      </w:rPr>
    </w:pPr>
    <w:r>
      <w:rPr>
        <w:rFonts w:ascii="宋体" w:hint="eastAsia"/>
      </w:rPr>
      <w:t>┊</w:t>
    </w:r>
  </w:p>
  <w:p w14:paraId="62628003" w14:textId="77777777" w:rsidR="000C537C" w:rsidRDefault="000C537C">
    <w:pPr>
      <w:framePr w:w="466" w:h="11551" w:hSpace="180" w:wrap="auto" w:vAnchor="text" w:hAnchor="page" w:x="831" w:y="151"/>
      <w:jc w:val="center"/>
      <w:rPr>
        <w:rFonts w:ascii="宋体"/>
      </w:rPr>
    </w:pPr>
    <w:r>
      <w:rPr>
        <w:rFonts w:ascii="宋体" w:hint="eastAsia"/>
      </w:rPr>
      <w:t>┊</w:t>
    </w:r>
  </w:p>
  <w:p w14:paraId="77D5D1DF" w14:textId="77777777" w:rsidR="000C537C" w:rsidRDefault="000C537C">
    <w:pPr>
      <w:framePr w:w="466" w:h="11551" w:hSpace="180" w:wrap="auto" w:vAnchor="text" w:hAnchor="page" w:x="831" w:y="151"/>
      <w:jc w:val="center"/>
      <w:rPr>
        <w:rFonts w:ascii="宋体"/>
      </w:rPr>
    </w:pPr>
    <w:r>
      <w:rPr>
        <w:rFonts w:ascii="宋体" w:hint="eastAsia"/>
      </w:rPr>
      <w:t>┊</w:t>
    </w:r>
  </w:p>
  <w:p w14:paraId="60E14F98" w14:textId="77777777" w:rsidR="000C537C" w:rsidRDefault="000C537C">
    <w:pPr>
      <w:framePr w:w="466" w:h="11551" w:hSpace="180" w:wrap="auto" w:vAnchor="text" w:hAnchor="page" w:x="831" w:y="151"/>
      <w:jc w:val="center"/>
      <w:rPr>
        <w:rFonts w:ascii="宋体"/>
      </w:rPr>
    </w:pPr>
    <w:r>
      <w:rPr>
        <w:rFonts w:ascii="宋体" w:hint="eastAsia"/>
      </w:rPr>
      <w:t>┊</w:t>
    </w:r>
  </w:p>
  <w:p w14:paraId="3EB77686" w14:textId="77777777" w:rsidR="000C537C" w:rsidRDefault="000C537C">
    <w:pPr>
      <w:framePr w:w="466" w:h="11551" w:hSpace="180" w:wrap="auto" w:vAnchor="text" w:hAnchor="page" w:x="831" w:y="151"/>
      <w:jc w:val="center"/>
      <w:rPr>
        <w:rFonts w:ascii="宋体"/>
      </w:rPr>
    </w:pPr>
    <w:r>
      <w:rPr>
        <w:rFonts w:ascii="宋体" w:hint="eastAsia"/>
      </w:rPr>
      <w:t>┊</w:t>
    </w:r>
  </w:p>
  <w:p w14:paraId="1F4AD9A2" w14:textId="77777777" w:rsidR="000C537C" w:rsidRDefault="000C537C">
    <w:pPr>
      <w:framePr w:w="466" w:h="11551" w:hSpace="180" w:wrap="auto" w:vAnchor="text" w:hAnchor="page" w:x="831" w:y="151"/>
      <w:jc w:val="center"/>
      <w:rPr>
        <w:rFonts w:ascii="宋体"/>
      </w:rPr>
    </w:pPr>
    <w:r>
      <w:rPr>
        <w:rFonts w:ascii="宋体" w:hint="eastAsia"/>
      </w:rPr>
      <w:t>线</w:t>
    </w:r>
  </w:p>
  <w:p w14:paraId="158BE55C" w14:textId="77777777" w:rsidR="000C537C" w:rsidRDefault="000C537C">
    <w:pPr>
      <w:framePr w:w="466" w:h="11551" w:hSpace="180" w:wrap="auto" w:vAnchor="text" w:hAnchor="page" w:x="831" w:y="151"/>
      <w:jc w:val="center"/>
      <w:rPr>
        <w:rFonts w:ascii="宋体"/>
      </w:rPr>
    </w:pPr>
    <w:r>
      <w:rPr>
        <w:rFonts w:ascii="宋体" w:hint="eastAsia"/>
      </w:rPr>
      <w:t>┊</w:t>
    </w:r>
  </w:p>
  <w:p w14:paraId="32EAB52B" w14:textId="77777777" w:rsidR="000C537C" w:rsidRDefault="000C537C">
    <w:pPr>
      <w:framePr w:w="466" w:h="11551" w:hSpace="180" w:wrap="auto" w:vAnchor="text" w:hAnchor="page" w:x="831" w:y="151"/>
      <w:jc w:val="center"/>
      <w:rPr>
        <w:rFonts w:ascii="宋体"/>
      </w:rPr>
    </w:pPr>
    <w:r>
      <w:rPr>
        <w:rFonts w:ascii="宋体" w:hint="eastAsia"/>
      </w:rPr>
      <w:t>┊</w:t>
    </w:r>
  </w:p>
  <w:p w14:paraId="7134F5AE" w14:textId="77777777" w:rsidR="000C537C" w:rsidRDefault="000C537C">
    <w:pPr>
      <w:framePr w:w="466" w:h="11551" w:hSpace="180" w:wrap="auto" w:vAnchor="text" w:hAnchor="page" w:x="831" w:y="151"/>
      <w:jc w:val="center"/>
      <w:rPr>
        <w:rFonts w:ascii="宋体"/>
      </w:rPr>
    </w:pPr>
    <w:r>
      <w:rPr>
        <w:rFonts w:ascii="宋体" w:hint="eastAsia"/>
      </w:rPr>
      <w:t>┊</w:t>
    </w:r>
  </w:p>
  <w:p w14:paraId="17C203DB" w14:textId="77777777" w:rsidR="000C537C" w:rsidRDefault="000C537C">
    <w:pPr>
      <w:framePr w:w="466" w:h="11551" w:hSpace="180" w:wrap="auto" w:vAnchor="text" w:hAnchor="page" w:x="831" w:y="151"/>
      <w:jc w:val="center"/>
      <w:rPr>
        <w:rFonts w:ascii="宋体"/>
      </w:rPr>
    </w:pPr>
    <w:r>
      <w:rPr>
        <w:rFonts w:ascii="宋体" w:hint="eastAsia"/>
      </w:rPr>
      <w:t>┊</w:t>
    </w:r>
  </w:p>
  <w:p w14:paraId="091AB4EA" w14:textId="77777777" w:rsidR="000C537C" w:rsidRDefault="000C537C">
    <w:pPr>
      <w:framePr w:w="466" w:h="11551" w:hSpace="180" w:wrap="auto" w:vAnchor="text" w:hAnchor="page" w:x="831" w:y="151"/>
      <w:jc w:val="center"/>
      <w:rPr>
        <w:rFonts w:ascii="宋体"/>
      </w:rPr>
    </w:pPr>
    <w:r>
      <w:rPr>
        <w:rFonts w:ascii="宋体" w:hint="eastAsia"/>
      </w:rPr>
      <w:t>┊</w:t>
    </w:r>
  </w:p>
  <w:p w14:paraId="609B2C01" w14:textId="77777777" w:rsidR="000C537C" w:rsidRDefault="000C537C">
    <w:pPr>
      <w:framePr w:w="466" w:h="11551" w:hSpace="180" w:wrap="auto" w:vAnchor="text" w:hAnchor="page" w:x="831" w:y="151"/>
      <w:jc w:val="center"/>
      <w:rPr>
        <w:rFonts w:ascii="宋体"/>
      </w:rPr>
    </w:pPr>
    <w:r>
      <w:rPr>
        <w:rFonts w:ascii="宋体" w:hint="eastAsia"/>
      </w:rPr>
      <w:t>┊</w:t>
    </w:r>
  </w:p>
  <w:p w14:paraId="3BF408A4" w14:textId="77777777" w:rsidR="000C537C" w:rsidRDefault="000C537C">
    <w:pPr>
      <w:framePr w:w="466" w:h="11551" w:hSpace="180" w:wrap="auto" w:vAnchor="text" w:hAnchor="page" w:x="831" w:y="151"/>
      <w:jc w:val="center"/>
      <w:rPr>
        <w:rFonts w:ascii="宋体"/>
      </w:rPr>
    </w:pPr>
    <w:r>
      <w:rPr>
        <w:rFonts w:ascii="宋体" w:hint="eastAsia"/>
      </w:rPr>
      <w:t>┊</w:t>
    </w:r>
  </w:p>
  <w:p w14:paraId="1BFC5319" w14:textId="77777777" w:rsidR="000C537C" w:rsidRDefault="000C537C">
    <w:pPr>
      <w:framePr w:w="466" w:h="11551" w:hSpace="180" w:wrap="auto" w:vAnchor="text" w:hAnchor="page" w:x="831" w:y="151"/>
      <w:jc w:val="center"/>
      <w:rPr>
        <w:rFonts w:ascii="宋体"/>
      </w:rPr>
    </w:pPr>
    <w:r>
      <w:rPr>
        <w:rFonts w:ascii="宋体" w:hint="eastAsia"/>
      </w:rPr>
      <w:t>┊</w:t>
    </w:r>
  </w:p>
  <w:p w14:paraId="3A0C9F8D" w14:textId="77777777" w:rsidR="000C537C" w:rsidRDefault="000C537C">
    <w:pPr>
      <w:framePr w:w="466" w:h="11551" w:hSpace="180" w:wrap="auto" w:vAnchor="text" w:hAnchor="page" w:x="831" w:y="151"/>
      <w:jc w:val="center"/>
      <w:rPr>
        <w:rFonts w:ascii="宋体"/>
      </w:rPr>
    </w:pPr>
    <w:r>
      <w:rPr>
        <w:rFonts w:ascii="宋体" w:hint="eastAsia"/>
      </w:rPr>
      <w:t>┊</w:t>
    </w:r>
  </w:p>
  <w:p w14:paraId="1151CA47" w14:textId="77777777" w:rsidR="000C537C" w:rsidRDefault="000C537C">
    <w:pPr>
      <w:framePr w:w="466" w:h="11551" w:hSpace="180" w:wrap="auto" w:vAnchor="text" w:hAnchor="page" w:x="831" w:y="151"/>
      <w:jc w:val="center"/>
      <w:rPr>
        <w:rFonts w:ascii="宋体"/>
      </w:rPr>
    </w:pPr>
    <w:r>
      <w:rPr>
        <w:rFonts w:ascii="宋体" w:hint="eastAsia"/>
      </w:rPr>
      <w:t>┊</w:t>
    </w:r>
  </w:p>
  <w:p w14:paraId="09C9C868" w14:textId="77777777" w:rsidR="000C537C" w:rsidRDefault="000C537C">
    <w:pPr>
      <w:framePr w:w="466" w:h="11551" w:hSpace="180" w:wrap="auto" w:vAnchor="text" w:hAnchor="page" w:x="831" w:y="151"/>
      <w:jc w:val="center"/>
      <w:rPr>
        <w:rFonts w:ascii="宋体"/>
      </w:rPr>
    </w:pPr>
    <w:r>
      <w:rPr>
        <w:rFonts w:ascii="宋体" w:hint="eastAsia"/>
      </w:rPr>
      <w:t>┊</w:t>
    </w:r>
  </w:p>
  <w:p w14:paraId="1D1A039E" w14:textId="77777777" w:rsidR="000C537C" w:rsidRDefault="000C537C">
    <w:pPr>
      <w:framePr w:w="466" w:h="11551" w:hSpace="180" w:wrap="auto" w:vAnchor="text" w:hAnchor="page" w:x="831" w:y="151"/>
      <w:jc w:val="center"/>
      <w:rPr>
        <w:rFonts w:ascii="宋体"/>
      </w:rPr>
    </w:pPr>
    <w:r>
      <w:rPr>
        <w:rFonts w:ascii="宋体" w:hint="eastAsia"/>
      </w:rPr>
      <w:t>┊</w:t>
    </w:r>
  </w:p>
  <w:p w14:paraId="0A0982F8" w14:textId="77777777" w:rsidR="000C537C" w:rsidRDefault="000C537C">
    <w:pPr>
      <w:framePr w:w="466" w:h="11551" w:hSpace="180" w:wrap="auto" w:vAnchor="text" w:hAnchor="page" w:x="831" w:y="151"/>
      <w:jc w:val="center"/>
    </w:pPr>
    <w:r>
      <w:rPr>
        <w:rFonts w:ascii="宋体" w:hint="eastAsia"/>
      </w:rPr>
      <w:t>┊</w:t>
    </w:r>
  </w:p>
  <w:p w14:paraId="29F20AE9" w14:textId="77777777" w:rsidR="000C537C" w:rsidRPr="002666F4" w:rsidRDefault="000C537C">
    <w:pPr>
      <w:pStyle w:val="a4"/>
      <w:pBdr>
        <w:bottom w:val="single" w:sz="6" w:space="12" w:color="auto"/>
      </w:pBdr>
    </w:pPr>
  </w:p>
  <w:p w14:paraId="45994391" w14:textId="4533568A" w:rsidR="000C537C" w:rsidRDefault="000C537C">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0C537C" w:rsidRDefault="000C537C">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0C537C" w:rsidRDefault="000C537C">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0C537C" w:rsidRDefault="000C537C">
    <w:pPr>
      <w:pStyle w:val="a4"/>
      <w:pBdr>
        <w:bottom w:val="single" w:sz="6" w:space="12" w:color="auto"/>
      </w:pBdr>
      <w:jc w:val="right"/>
    </w:pPr>
  </w:p>
  <w:p w14:paraId="6246CF2F" w14:textId="77777777" w:rsidR="000C537C" w:rsidRDefault="000C537C">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0C537C" w:rsidRDefault="000C537C">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0C537C" w:rsidRDefault="000C537C">
    <w:pPr>
      <w:framePr w:w="466" w:h="11551" w:hSpace="180" w:wrap="auto" w:vAnchor="text" w:hAnchor="page" w:x="831" w:y="151"/>
      <w:jc w:val="center"/>
      <w:rPr>
        <w:rFonts w:ascii="宋体"/>
      </w:rPr>
    </w:pPr>
  </w:p>
  <w:p w14:paraId="453AD997" w14:textId="77777777" w:rsidR="000C537C" w:rsidRDefault="000C537C">
    <w:pPr>
      <w:framePr w:w="466" w:h="11551" w:hSpace="180" w:wrap="auto" w:vAnchor="text" w:hAnchor="page" w:x="831" w:y="151"/>
      <w:jc w:val="center"/>
      <w:rPr>
        <w:rFonts w:ascii="宋体"/>
      </w:rPr>
    </w:pPr>
  </w:p>
  <w:p w14:paraId="7DBA4B58" w14:textId="77777777" w:rsidR="000C537C" w:rsidRDefault="000C537C">
    <w:pPr>
      <w:framePr w:w="466" w:h="11551" w:hSpace="180" w:wrap="auto" w:vAnchor="text" w:hAnchor="page" w:x="831" w:y="151"/>
      <w:jc w:val="center"/>
      <w:rPr>
        <w:rFonts w:ascii="宋体"/>
      </w:rPr>
    </w:pPr>
  </w:p>
  <w:p w14:paraId="6EE978D6" w14:textId="77777777" w:rsidR="000C537C" w:rsidRDefault="000C537C">
    <w:pPr>
      <w:framePr w:w="466" w:h="11551" w:hSpace="180" w:wrap="auto" w:vAnchor="text" w:hAnchor="page" w:x="831" w:y="151"/>
      <w:jc w:val="center"/>
      <w:rPr>
        <w:rFonts w:ascii="宋体"/>
      </w:rPr>
    </w:pPr>
  </w:p>
  <w:p w14:paraId="0DCD8BFA" w14:textId="77777777" w:rsidR="000C537C" w:rsidRDefault="000C537C">
    <w:pPr>
      <w:framePr w:w="466" w:h="11551" w:hSpace="180" w:wrap="auto" w:vAnchor="text" w:hAnchor="page" w:x="831" w:y="151"/>
      <w:jc w:val="center"/>
      <w:rPr>
        <w:rFonts w:ascii="宋体"/>
      </w:rPr>
    </w:pPr>
  </w:p>
  <w:p w14:paraId="217FAE65" w14:textId="77777777" w:rsidR="000C537C" w:rsidRDefault="000C537C">
    <w:pPr>
      <w:framePr w:w="466" w:h="11551" w:hSpace="180" w:wrap="auto" w:vAnchor="text" w:hAnchor="page" w:x="831" w:y="151"/>
      <w:jc w:val="center"/>
      <w:rPr>
        <w:rFonts w:ascii="宋体"/>
      </w:rPr>
    </w:pPr>
  </w:p>
  <w:p w14:paraId="3A52117D" w14:textId="77777777" w:rsidR="000C537C" w:rsidRDefault="000C537C">
    <w:pPr>
      <w:framePr w:w="466" w:h="11551" w:hSpace="180" w:wrap="auto" w:vAnchor="text" w:hAnchor="page" w:x="831" w:y="151"/>
      <w:jc w:val="center"/>
      <w:rPr>
        <w:rFonts w:ascii="宋体"/>
      </w:rPr>
    </w:pPr>
  </w:p>
  <w:p w14:paraId="7975B61C" w14:textId="77777777" w:rsidR="000C537C" w:rsidRDefault="000C537C">
    <w:pPr>
      <w:framePr w:w="466" w:h="11551" w:hSpace="180" w:wrap="auto" w:vAnchor="text" w:hAnchor="page" w:x="831" w:y="151"/>
      <w:jc w:val="center"/>
      <w:rPr>
        <w:rFonts w:ascii="宋体"/>
      </w:rPr>
    </w:pPr>
  </w:p>
  <w:p w14:paraId="33D837E0" w14:textId="77777777" w:rsidR="000C537C" w:rsidRDefault="000C537C">
    <w:pPr>
      <w:framePr w:w="466" w:h="11551" w:hSpace="180" w:wrap="auto" w:vAnchor="text" w:hAnchor="page" w:x="831" w:y="151"/>
      <w:jc w:val="center"/>
      <w:rPr>
        <w:rFonts w:ascii="宋体"/>
      </w:rPr>
    </w:pPr>
  </w:p>
  <w:p w14:paraId="08E44ED7" w14:textId="77777777" w:rsidR="000C537C" w:rsidRDefault="000C537C">
    <w:pPr>
      <w:framePr w:w="466" w:h="11551" w:hSpace="180" w:wrap="auto" w:vAnchor="text" w:hAnchor="page" w:x="831" w:y="151"/>
      <w:jc w:val="center"/>
      <w:rPr>
        <w:rFonts w:ascii="宋体"/>
      </w:rPr>
    </w:pPr>
    <w:r>
      <w:rPr>
        <w:rFonts w:ascii="宋体" w:hint="eastAsia"/>
      </w:rPr>
      <w:t>┊</w:t>
    </w:r>
  </w:p>
  <w:p w14:paraId="39B14601" w14:textId="77777777" w:rsidR="000C537C" w:rsidRDefault="000C537C">
    <w:pPr>
      <w:framePr w:w="466" w:h="11551" w:hSpace="180" w:wrap="auto" w:vAnchor="text" w:hAnchor="page" w:x="831" w:y="151"/>
      <w:jc w:val="center"/>
      <w:rPr>
        <w:rFonts w:ascii="宋体"/>
      </w:rPr>
    </w:pPr>
    <w:r>
      <w:rPr>
        <w:rFonts w:ascii="宋体" w:hint="eastAsia"/>
      </w:rPr>
      <w:t>┊</w:t>
    </w:r>
  </w:p>
  <w:p w14:paraId="60D75B2B" w14:textId="77777777" w:rsidR="000C537C" w:rsidRDefault="000C537C">
    <w:pPr>
      <w:framePr w:w="466" w:h="11551" w:hSpace="180" w:wrap="auto" w:vAnchor="text" w:hAnchor="page" w:x="831" w:y="151"/>
      <w:jc w:val="center"/>
      <w:rPr>
        <w:rFonts w:ascii="宋体"/>
      </w:rPr>
    </w:pPr>
    <w:r>
      <w:rPr>
        <w:rFonts w:ascii="宋体" w:hint="eastAsia"/>
      </w:rPr>
      <w:t>┊</w:t>
    </w:r>
  </w:p>
  <w:p w14:paraId="40D17369" w14:textId="77777777" w:rsidR="000C537C" w:rsidRDefault="000C537C">
    <w:pPr>
      <w:framePr w:w="466" w:h="11551" w:hSpace="180" w:wrap="auto" w:vAnchor="text" w:hAnchor="page" w:x="831" w:y="151"/>
      <w:jc w:val="center"/>
      <w:rPr>
        <w:rFonts w:ascii="宋体"/>
      </w:rPr>
    </w:pPr>
    <w:r>
      <w:rPr>
        <w:rFonts w:ascii="宋体" w:hint="eastAsia"/>
      </w:rPr>
      <w:t>┊</w:t>
    </w:r>
  </w:p>
  <w:p w14:paraId="3E456779" w14:textId="77777777" w:rsidR="000C537C" w:rsidRDefault="000C537C">
    <w:pPr>
      <w:framePr w:w="466" w:h="11551" w:hSpace="180" w:wrap="auto" w:vAnchor="text" w:hAnchor="page" w:x="831" w:y="151"/>
      <w:jc w:val="center"/>
      <w:rPr>
        <w:rFonts w:ascii="宋体"/>
      </w:rPr>
    </w:pPr>
    <w:r>
      <w:rPr>
        <w:rFonts w:ascii="宋体" w:hint="eastAsia"/>
      </w:rPr>
      <w:t>┊</w:t>
    </w:r>
  </w:p>
  <w:p w14:paraId="079F6F1E" w14:textId="77777777" w:rsidR="000C537C" w:rsidRDefault="000C537C">
    <w:pPr>
      <w:framePr w:w="466" w:h="11551" w:hSpace="180" w:wrap="auto" w:vAnchor="text" w:hAnchor="page" w:x="831" w:y="151"/>
      <w:jc w:val="center"/>
      <w:rPr>
        <w:rFonts w:ascii="宋体"/>
      </w:rPr>
    </w:pPr>
    <w:r>
      <w:rPr>
        <w:rFonts w:ascii="宋体" w:hint="eastAsia"/>
      </w:rPr>
      <w:t>┊</w:t>
    </w:r>
  </w:p>
  <w:p w14:paraId="0A76836E" w14:textId="77777777" w:rsidR="000C537C" w:rsidRDefault="000C537C">
    <w:pPr>
      <w:framePr w:w="466" w:h="11551" w:hSpace="180" w:wrap="auto" w:vAnchor="text" w:hAnchor="page" w:x="831" w:y="151"/>
      <w:jc w:val="center"/>
      <w:rPr>
        <w:rFonts w:ascii="宋体"/>
      </w:rPr>
    </w:pPr>
    <w:r>
      <w:rPr>
        <w:rFonts w:ascii="宋体" w:hint="eastAsia"/>
      </w:rPr>
      <w:t>┊</w:t>
    </w:r>
  </w:p>
  <w:p w14:paraId="7F9CC8E8" w14:textId="77777777" w:rsidR="000C537C" w:rsidRDefault="000C537C">
    <w:pPr>
      <w:framePr w:w="466" w:h="11551" w:hSpace="180" w:wrap="auto" w:vAnchor="text" w:hAnchor="page" w:x="831" w:y="151"/>
      <w:jc w:val="center"/>
      <w:rPr>
        <w:rFonts w:ascii="宋体"/>
      </w:rPr>
    </w:pPr>
    <w:r>
      <w:rPr>
        <w:rFonts w:ascii="宋体" w:hint="eastAsia"/>
      </w:rPr>
      <w:t>┊</w:t>
    </w:r>
  </w:p>
  <w:p w14:paraId="3CD46418" w14:textId="77777777" w:rsidR="000C537C" w:rsidRDefault="000C537C">
    <w:pPr>
      <w:framePr w:w="466" w:h="11551" w:hSpace="180" w:wrap="auto" w:vAnchor="text" w:hAnchor="page" w:x="831" w:y="151"/>
      <w:jc w:val="center"/>
      <w:rPr>
        <w:rFonts w:ascii="宋体"/>
      </w:rPr>
    </w:pPr>
    <w:r>
      <w:rPr>
        <w:rFonts w:ascii="宋体" w:hint="eastAsia"/>
      </w:rPr>
      <w:t>┊</w:t>
    </w:r>
  </w:p>
  <w:p w14:paraId="3B10B147" w14:textId="77777777" w:rsidR="000C537C" w:rsidRDefault="000C537C">
    <w:pPr>
      <w:framePr w:w="466" w:h="11551" w:hSpace="180" w:wrap="auto" w:vAnchor="text" w:hAnchor="page" w:x="831" w:y="151"/>
      <w:jc w:val="center"/>
      <w:rPr>
        <w:rFonts w:ascii="宋体"/>
      </w:rPr>
    </w:pPr>
    <w:r>
      <w:rPr>
        <w:rFonts w:ascii="宋体" w:hint="eastAsia"/>
      </w:rPr>
      <w:t>┊</w:t>
    </w:r>
  </w:p>
  <w:p w14:paraId="0A6DD25A" w14:textId="77777777" w:rsidR="000C537C" w:rsidRDefault="000C537C">
    <w:pPr>
      <w:framePr w:w="466" w:h="11551" w:hSpace="180" w:wrap="auto" w:vAnchor="text" w:hAnchor="page" w:x="831" w:y="151"/>
      <w:jc w:val="center"/>
    </w:pPr>
    <w:r>
      <w:rPr>
        <w:rFonts w:ascii="宋体" w:hint="eastAsia"/>
      </w:rPr>
      <w:t>┊</w:t>
    </w:r>
  </w:p>
  <w:p w14:paraId="322B8D34" w14:textId="77777777" w:rsidR="000C537C" w:rsidRDefault="000C537C">
    <w:pPr>
      <w:framePr w:w="466" w:h="11551" w:hSpace="180" w:wrap="auto" w:vAnchor="text" w:hAnchor="page" w:x="831" w:y="151"/>
      <w:jc w:val="center"/>
      <w:rPr>
        <w:rFonts w:ascii="宋体"/>
      </w:rPr>
    </w:pPr>
    <w:r>
      <w:rPr>
        <w:rFonts w:ascii="宋体" w:hint="eastAsia"/>
      </w:rPr>
      <w:t>┊</w:t>
    </w:r>
  </w:p>
  <w:p w14:paraId="4BD4DACF" w14:textId="77777777" w:rsidR="000C537C" w:rsidRDefault="000C537C">
    <w:pPr>
      <w:framePr w:w="466" w:h="11551" w:hSpace="180" w:wrap="auto" w:vAnchor="text" w:hAnchor="page" w:x="831" w:y="151"/>
      <w:jc w:val="center"/>
      <w:rPr>
        <w:rFonts w:ascii="宋体"/>
      </w:rPr>
    </w:pPr>
    <w:r>
      <w:rPr>
        <w:rFonts w:ascii="宋体" w:hint="eastAsia"/>
      </w:rPr>
      <w:t>┊</w:t>
    </w:r>
  </w:p>
  <w:p w14:paraId="3FDB05A6" w14:textId="77777777" w:rsidR="000C537C" w:rsidRDefault="000C537C">
    <w:pPr>
      <w:framePr w:w="466" w:h="11551" w:hSpace="180" w:wrap="auto" w:vAnchor="text" w:hAnchor="page" w:x="831" w:y="151"/>
      <w:jc w:val="center"/>
      <w:rPr>
        <w:rFonts w:ascii="宋体"/>
      </w:rPr>
    </w:pPr>
    <w:r>
      <w:rPr>
        <w:rFonts w:ascii="宋体" w:hint="eastAsia"/>
      </w:rPr>
      <w:t>装</w:t>
    </w:r>
  </w:p>
  <w:p w14:paraId="507491F6" w14:textId="77777777" w:rsidR="000C537C" w:rsidRDefault="000C537C">
    <w:pPr>
      <w:framePr w:w="466" w:h="11551" w:hSpace="180" w:wrap="auto" w:vAnchor="text" w:hAnchor="page" w:x="831" w:y="151"/>
      <w:jc w:val="center"/>
      <w:rPr>
        <w:rFonts w:ascii="宋体"/>
      </w:rPr>
    </w:pPr>
    <w:r>
      <w:rPr>
        <w:rFonts w:ascii="宋体" w:hint="eastAsia"/>
      </w:rPr>
      <w:t>┊</w:t>
    </w:r>
  </w:p>
  <w:p w14:paraId="23107059" w14:textId="77777777" w:rsidR="000C537C" w:rsidRDefault="000C537C">
    <w:pPr>
      <w:framePr w:w="466" w:h="11551" w:hSpace="180" w:wrap="auto" w:vAnchor="text" w:hAnchor="page" w:x="831" w:y="151"/>
      <w:jc w:val="center"/>
      <w:rPr>
        <w:rFonts w:ascii="宋体"/>
      </w:rPr>
    </w:pPr>
    <w:r>
      <w:rPr>
        <w:rFonts w:ascii="宋体" w:hint="eastAsia"/>
      </w:rPr>
      <w:t>┊</w:t>
    </w:r>
  </w:p>
  <w:p w14:paraId="48B2C1FA" w14:textId="77777777" w:rsidR="000C537C" w:rsidRDefault="000C537C">
    <w:pPr>
      <w:framePr w:w="466" w:h="11551" w:hSpace="180" w:wrap="auto" w:vAnchor="text" w:hAnchor="page" w:x="831" w:y="151"/>
      <w:jc w:val="center"/>
      <w:rPr>
        <w:rFonts w:ascii="宋体"/>
      </w:rPr>
    </w:pPr>
    <w:r>
      <w:rPr>
        <w:rFonts w:ascii="宋体" w:hint="eastAsia"/>
      </w:rPr>
      <w:t>┊</w:t>
    </w:r>
  </w:p>
  <w:p w14:paraId="0CC85DC7" w14:textId="77777777" w:rsidR="000C537C" w:rsidRDefault="000C537C">
    <w:pPr>
      <w:framePr w:w="466" w:h="11551" w:hSpace="180" w:wrap="auto" w:vAnchor="text" w:hAnchor="page" w:x="831" w:y="151"/>
      <w:jc w:val="center"/>
      <w:rPr>
        <w:rFonts w:ascii="宋体"/>
      </w:rPr>
    </w:pPr>
    <w:r>
      <w:rPr>
        <w:rFonts w:ascii="宋体" w:hint="eastAsia"/>
      </w:rPr>
      <w:t>┊</w:t>
    </w:r>
  </w:p>
  <w:p w14:paraId="7DC2597B" w14:textId="77777777" w:rsidR="000C537C" w:rsidRDefault="000C537C">
    <w:pPr>
      <w:framePr w:w="466" w:h="11551" w:hSpace="180" w:wrap="auto" w:vAnchor="text" w:hAnchor="page" w:x="831" w:y="151"/>
      <w:jc w:val="center"/>
      <w:rPr>
        <w:rFonts w:ascii="宋体"/>
      </w:rPr>
    </w:pPr>
    <w:r>
      <w:rPr>
        <w:rFonts w:ascii="宋体" w:hint="eastAsia"/>
      </w:rPr>
      <w:t>┊</w:t>
    </w:r>
  </w:p>
  <w:p w14:paraId="23EFBABF" w14:textId="77777777" w:rsidR="000C537C" w:rsidRDefault="000C537C">
    <w:pPr>
      <w:framePr w:w="466" w:h="11551" w:hSpace="180" w:wrap="auto" w:vAnchor="text" w:hAnchor="page" w:x="831" w:y="151"/>
      <w:jc w:val="center"/>
      <w:rPr>
        <w:rFonts w:ascii="宋体"/>
      </w:rPr>
    </w:pPr>
    <w:r>
      <w:rPr>
        <w:rFonts w:ascii="宋体" w:hint="eastAsia"/>
      </w:rPr>
      <w:t>订</w:t>
    </w:r>
  </w:p>
  <w:p w14:paraId="3EDBFCFD" w14:textId="77777777" w:rsidR="000C537C" w:rsidRDefault="000C537C">
    <w:pPr>
      <w:framePr w:w="466" w:h="11551" w:hSpace="180" w:wrap="auto" w:vAnchor="text" w:hAnchor="page" w:x="831" w:y="151"/>
      <w:jc w:val="center"/>
      <w:rPr>
        <w:rFonts w:ascii="宋体"/>
      </w:rPr>
    </w:pPr>
    <w:r>
      <w:rPr>
        <w:rFonts w:ascii="宋体" w:hint="eastAsia"/>
      </w:rPr>
      <w:t>┊</w:t>
    </w:r>
  </w:p>
  <w:p w14:paraId="18855A51" w14:textId="77777777" w:rsidR="000C537C" w:rsidRDefault="000C537C">
    <w:pPr>
      <w:framePr w:w="466" w:h="11551" w:hSpace="180" w:wrap="auto" w:vAnchor="text" w:hAnchor="page" w:x="831" w:y="151"/>
      <w:jc w:val="center"/>
      <w:rPr>
        <w:rFonts w:ascii="宋体"/>
      </w:rPr>
    </w:pPr>
    <w:r>
      <w:rPr>
        <w:rFonts w:ascii="宋体" w:hint="eastAsia"/>
      </w:rPr>
      <w:t>┊</w:t>
    </w:r>
  </w:p>
  <w:p w14:paraId="4EE69830" w14:textId="77777777" w:rsidR="000C537C" w:rsidRDefault="000C537C">
    <w:pPr>
      <w:framePr w:w="466" w:h="11551" w:hSpace="180" w:wrap="auto" w:vAnchor="text" w:hAnchor="page" w:x="831" w:y="151"/>
      <w:jc w:val="center"/>
      <w:rPr>
        <w:rFonts w:ascii="宋体"/>
      </w:rPr>
    </w:pPr>
    <w:r>
      <w:rPr>
        <w:rFonts w:ascii="宋体" w:hint="eastAsia"/>
      </w:rPr>
      <w:t>┊</w:t>
    </w:r>
  </w:p>
  <w:p w14:paraId="7F693D34" w14:textId="77777777" w:rsidR="000C537C" w:rsidRDefault="000C537C">
    <w:pPr>
      <w:framePr w:w="466" w:h="11551" w:hSpace="180" w:wrap="auto" w:vAnchor="text" w:hAnchor="page" w:x="831" w:y="151"/>
      <w:jc w:val="center"/>
      <w:rPr>
        <w:rFonts w:ascii="宋体"/>
      </w:rPr>
    </w:pPr>
    <w:r>
      <w:rPr>
        <w:rFonts w:ascii="宋体" w:hint="eastAsia"/>
      </w:rPr>
      <w:t>┊</w:t>
    </w:r>
  </w:p>
  <w:p w14:paraId="035DF6F2" w14:textId="77777777" w:rsidR="000C537C" w:rsidRDefault="000C537C">
    <w:pPr>
      <w:framePr w:w="466" w:h="11551" w:hSpace="180" w:wrap="auto" w:vAnchor="text" w:hAnchor="page" w:x="831" w:y="151"/>
      <w:jc w:val="center"/>
      <w:rPr>
        <w:rFonts w:ascii="宋体"/>
      </w:rPr>
    </w:pPr>
    <w:r>
      <w:rPr>
        <w:rFonts w:ascii="宋体" w:hint="eastAsia"/>
      </w:rPr>
      <w:t>┊</w:t>
    </w:r>
  </w:p>
  <w:p w14:paraId="46D7498D" w14:textId="77777777" w:rsidR="000C537C" w:rsidRDefault="000C537C">
    <w:pPr>
      <w:framePr w:w="466" w:h="11551" w:hSpace="180" w:wrap="auto" w:vAnchor="text" w:hAnchor="page" w:x="831" w:y="151"/>
      <w:jc w:val="center"/>
      <w:rPr>
        <w:rFonts w:ascii="宋体"/>
      </w:rPr>
    </w:pPr>
    <w:r>
      <w:rPr>
        <w:rFonts w:ascii="宋体" w:hint="eastAsia"/>
      </w:rPr>
      <w:t>线</w:t>
    </w:r>
  </w:p>
  <w:p w14:paraId="4C2D836F" w14:textId="77777777" w:rsidR="000C537C" w:rsidRDefault="000C537C">
    <w:pPr>
      <w:framePr w:w="466" w:h="11551" w:hSpace="180" w:wrap="auto" w:vAnchor="text" w:hAnchor="page" w:x="831" w:y="151"/>
      <w:jc w:val="center"/>
      <w:rPr>
        <w:rFonts w:ascii="宋体"/>
      </w:rPr>
    </w:pPr>
    <w:r>
      <w:rPr>
        <w:rFonts w:ascii="宋体" w:hint="eastAsia"/>
      </w:rPr>
      <w:t>┊</w:t>
    </w:r>
  </w:p>
  <w:p w14:paraId="091811AB" w14:textId="77777777" w:rsidR="000C537C" w:rsidRDefault="000C537C">
    <w:pPr>
      <w:framePr w:w="466" w:h="11551" w:hSpace="180" w:wrap="auto" w:vAnchor="text" w:hAnchor="page" w:x="831" w:y="151"/>
      <w:jc w:val="center"/>
      <w:rPr>
        <w:rFonts w:ascii="宋体"/>
      </w:rPr>
    </w:pPr>
    <w:r>
      <w:rPr>
        <w:rFonts w:ascii="宋体" w:hint="eastAsia"/>
      </w:rPr>
      <w:t>┊</w:t>
    </w:r>
  </w:p>
  <w:p w14:paraId="7B6A8683" w14:textId="77777777" w:rsidR="000C537C" w:rsidRDefault="000C537C">
    <w:pPr>
      <w:framePr w:w="466" w:h="11551" w:hSpace="180" w:wrap="auto" w:vAnchor="text" w:hAnchor="page" w:x="831" w:y="151"/>
      <w:jc w:val="center"/>
      <w:rPr>
        <w:rFonts w:ascii="宋体"/>
      </w:rPr>
    </w:pPr>
    <w:r>
      <w:rPr>
        <w:rFonts w:ascii="宋体" w:hint="eastAsia"/>
      </w:rPr>
      <w:t>┊</w:t>
    </w:r>
  </w:p>
  <w:p w14:paraId="40B7550A" w14:textId="77777777" w:rsidR="000C537C" w:rsidRDefault="000C537C">
    <w:pPr>
      <w:framePr w:w="466" w:h="11551" w:hSpace="180" w:wrap="auto" w:vAnchor="text" w:hAnchor="page" w:x="831" w:y="151"/>
      <w:jc w:val="center"/>
      <w:rPr>
        <w:rFonts w:ascii="宋体"/>
      </w:rPr>
    </w:pPr>
    <w:r>
      <w:rPr>
        <w:rFonts w:ascii="宋体" w:hint="eastAsia"/>
      </w:rPr>
      <w:t>┊</w:t>
    </w:r>
  </w:p>
  <w:p w14:paraId="54462770" w14:textId="77777777" w:rsidR="000C537C" w:rsidRDefault="000C537C">
    <w:pPr>
      <w:framePr w:w="466" w:h="11551" w:hSpace="180" w:wrap="auto" w:vAnchor="text" w:hAnchor="page" w:x="831" w:y="151"/>
      <w:jc w:val="center"/>
      <w:rPr>
        <w:rFonts w:ascii="宋体"/>
      </w:rPr>
    </w:pPr>
    <w:r>
      <w:rPr>
        <w:rFonts w:ascii="宋体" w:hint="eastAsia"/>
      </w:rPr>
      <w:t>┊</w:t>
    </w:r>
  </w:p>
  <w:p w14:paraId="2263E67B" w14:textId="77777777" w:rsidR="000C537C" w:rsidRDefault="000C537C">
    <w:pPr>
      <w:framePr w:w="466" w:h="11551" w:hSpace="180" w:wrap="auto" w:vAnchor="text" w:hAnchor="page" w:x="831" w:y="151"/>
      <w:jc w:val="center"/>
      <w:rPr>
        <w:rFonts w:ascii="宋体"/>
      </w:rPr>
    </w:pPr>
    <w:r>
      <w:rPr>
        <w:rFonts w:ascii="宋体" w:hint="eastAsia"/>
      </w:rPr>
      <w:t>┊</w:t>
    </w:r>
  </w:p>
  <w:p w14:paraId="6D8DBAA6" w14:textId="77777777" w:rsidR="000C537C" w:rsidRDefault="000C537C">
    <w:pPr>
      <w:framePr w:w="466" w:h="11551" w:hSpace="180" w:wrap="auto" w:vAnchor="text" w:hAnchor="page" w:x="831" w:y="151"/>
      <w:jc w:val="center"/>
      <w:rPr>
        <w:rFonts w:ascii="宋体"/>
      </w:rPr>
    </w:pPr>
    <w:r>
      <w:rPr>
        <w:rFonts w:ascii="宋体" w:hint="eastAsia"/>
      </w:rPr>
      <w:t>┊</w:t>
    </w:r>
  </w:p>
  <w:p w14:paraId="713E5475" w14:textId="77777777" w:rsidR="000C537C" w:rsidRDefault="000C537C">
    <w:pPr>
      <w:framePr w:w="466" w:h="11551" w:hSpace="180" w:wrap="auto" w:vAnchor="text" w:hAnchor="page" w:x="831" w:y="151"/>
      <w:jc w:val="center"/>
      <w:rPr>
        <w:rFonts w:ascii="宋体"/>
      </w:rPr>
    </w:pPr>
    <w:r>
      <w:rPr>
        <w:rFonts w:ascii="宋体" w:hint="eastAsia"/>
      </w:rPr>
      <w:t>┊</w:t>
    </w:r>
  </w:p>
  <w:p w14:paraId="7F3B0AE8" w14:textId="77777777" w:rsidR="000C537C" w:rsidRDefault="000C537C">
    <w:pPr>
      <w:framePr w:w="466" w:h="11551" w:hSpace="180" w:wrap="auto" w:vAnchor="text" w:hAnchor="page" w:x="831" w:y="151"/>
      <w:jc w:val="center"/>
      <w:rPr>
        <w:rFonts w:ascii="宋体"/>
      </w:rPr>
    </w:pPr>
    <w:r>
      <w:rPr>
        <w:rFonts w:ascii="宋体" w:hint="eastAsia"/>
      </w:rPr>
      <w:t>┊</w:t>
    </w:r>
  </w:p>
  <w:p w14:paraId="171E509B" w14:textId="77777777" w:rsidR="000C537C" w:rsidRDefault="000C537C">
    <w:pPr>
      <w:framePr w:w="466" w:h="11551" w:hSpace="180" w:wrap="auto" w:vAnchor="text" w:hAnchor="page" w:x="831" w:y="151"/>
      <w:jc w:val="center"/>
      <w:rPr>
        <w:rFonts w:ascii="宋体"/>
      </w:rPr>
    </w:pPr>
    <w:r>
      <w:rPr>
        <w:rFonts w:ascii="宋体" w:hint="eastAsia"/>
      </w:rPr>
      <w:t>┊</w:t>
    </w:r>
  </w:p>
  <w:p w14:paraId="01071A90" w14:textId="77777777" w:rsidR="000C537C" w:rsidRDefault="000C537C">
    <w:pPr>
      <w:framePr w:w="466" w:h="11551" w:hSpace="180" w:wrap="auto" w:vAnchor="text" w:hAnchor="page" w:x="831" w:y="151"/>
      <w:jc w:val="center"/>
      <w:rPr>
        <w:rFonts w:ascii="宋体"/>
      </w:rPr>
    </w:pPr>
    <w:r>
      <w:rPr>
        <w:rFonts w:ascii="宋体" w:hint="eastAsia"/>
      </w:rPr>
      <w:t>┊</w:t>
    </w:r>
  </w:p>
  <w:p w14:paraId="0892A809" w14:textId="77777777" w:rsidR="000C537C" w:rsidRDefault="000C537C">
    <w:pPr>
      <w:framePr w:w="466" w:h="11551" w:hSpace="180" w:wrap="auto" w:vAnchor="text" w:hAnchor="page" w:x="831" w:y="151"/>
      <w:jc w:val="center"/>
      <w:rPr>
        <w:rFonts w:ascii="宋体"/>
      </w:rPr>
    </w:pPr>
    <w:r>
      <w:rPr>
        <w:rFonts w:ascii="宋体" w:hint="eastAsia"/>
      </w:rPr>
      <w:t>┊</w:t>
    </w:r>
  </w:p>
  <w:p w14:paraId="7D450AB4" w14:textId="77777777" w:rsidR="000C537C" w:rsidRDefault="000C537C">
    <w:pPr>
      <w:framePr w:w="466" w:h="11551" w:hSpace="180" w:wrap="auto" w:vAnchor="text" w:hAnchor="page" w:x="831" w:y="151"/>
      <w:jc w:val="center"/>
    </w:pPr>
    <w:r>
      <w:rPr>
        <w:rFonts w:ascii="宋体" w:hint="eastAsia"/>
      </w:rPr>
      <w:t>┊</w:t>
    </w:r>
  </w:p>
  <w:p w14:paraId="5CB891E3" w14:textId="77777777" w:rsidR="000C537C" w:rsidRPr="001934B9" w:rsidRDefault="000C537C">
    <w:pPr>
      <w:pStyle w:val="a4"/>
      <w:pBdr>
        <w:bottom w:val="single" w:sz="6" w:space="12" w:color="auto"/>
      </w:pBdr>
    </w:pPr>
  </w:p>
  <w:p w14:paraId="2FC1A8AD" w14:textId="65F390EB" w:rsidR="000C537C" w:rsidRDefault="000C537C">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0C537C" w:rsidRDefault="000C537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27"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0C537C" w:rsidRDefault="000C537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0C537C" w:rsidRDefault="000C537C">
    <w:pPr>
      <w:pStyle w:val="a4"/>
      <w:pBdr>
        <w:bottom w:val="single" w:sz="6" w:space="12" w:color="auto"/>
      </w:pBdr>
      <w:jc w:val="right"/>
    </w:pPr>
  </w:p>
  <w:p w14:paraId="09A7A842" w14:textId="77777777" w:rsidR="000C537C" w:rsidRDefault="000C537C">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0C537C" w:rsidRDefault="000C537C">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FB55226"/>
    <w:multiLevelType w:val="hybridMultilevel"/>
    <w:tmpl w:val="7DCA0CD6"/>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5"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6"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9B3139"/>
    <w:multiLevelType w:val="hybridMultilevel"/>
    <w:tmpl w:val="0FB00DE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28F62D3"/>
    <w:multiLevelType w:val="hybridMultilevel"/>
    <w:tmpl w:val="0FB00DE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15"/>
  </w:num>
  <w:num w:numId="4">
    <w:abstractNumId w:val="12"/>
  </w:num>
  <w:num w:numId="5">
    <w:abstractNumId w:val="19"/>
  </w:num>
  <w:num w:numId="6">
    <w:abstractNumId w:val="11"/>
  </w:num>
  <w:num w:numId="7">
    <w:abstractNumId w:val="16"/>
  </w:num>
  <w:num w:numId="8">
    <w:abstractNumId w:val="5"/>
  </w:num>
  <w:num w:numId="9">
    <w:abstractNumId w:val="10"/>
  </w:num>
  <w:num w:numId="10">
    <w:abstractNumId w:val="14"/>
  </w:num>
  <w:num w:numId="11">
    <w:abstractNumId w:val="18"/>
  </w:num>
  <w:num w:numId="12">
    <w:abstractNumId w:val="4"/>
  </w:num>
  <w:num w:numId="13">
    <w:abstractNumId w:val="8"/>
  </w:num>
  <w:num w:numId="14">
    <w:abstractNumId w:val="9"/>
  </w:num>
  <w:num w:numId="15">
    <w:abstractNumId w:val="0"/>
  </w:num>
  <w:num w:numId="16">
    <w:abstractNumId w:val="2"/>
  </w:num>
  <w:num w:numId="17">
    <w:abstractNumId w:val="3"/>
  </w:num>
  <w:num w:numId="18">
    <w:abstractNumId w:val="1"/>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0BA2"/>
    <w:rsid w:val="00001400"/>
    <w:rsid w:val="00001B51"/>
    <w:rsid w:val="000027F3"/>
    <w:rsid w:val="00002DF1"/>
    <w:rsid w:val="00004CF4"/>
    <w:rsid w:val="000060B3"/>
    <w:rsid w:val="00006223"/>
    <w:rsid w:val="00007881"/>
    <w:rsid w:val="00007A65"/>
    <w:rsid w:val="00007F5E"/>
    <w:rsid w:val="00010B72"/>
    <w:rsid w:val="00012EF9"/>
    <w:rsid w:val="00013B6C"/>
    <w:rsid w:val="0001417D"/>
    <w:rsid w:val="0001507F"/>
    <w:rsid w:val="000174FC"/>
    <w:rsid w:val="000205AC"/>
    <w:rsid w:val="000205D3"/>
    <w:rsid w:val="000209C2"/>
    <w:rsid w:val="00024D38"/>
    <w:rsid w:val="00024FD7"/>
    <w:rsid w:val="00025007"/>
    <w:rsid w:val="00032623"/>
    <w:rsid w:val="000328D2"/>
    <w:rsid w:val="000335BF"/>
    <w:rsid w:val="0004062B"/>
    <w:rsid w:val="0004099C"/>
    <w:rsid w:val="00041B2B"/>
    <w:rsid w:val="000437EC"/>
    <w:rsid w:val="00043C78"/>
    <w:rsid w:val="00044C36"/>
    <w:rsid w:val="000501B1"/>
    <w:rsid w:val="00051063"/>
    <w:rsid w:val="000516B0"/>
    <w:rsid w:val="00052475"/>
    <w:rsid w:val="0006273E"/>
    <w:rsid w:val="000649A8"/>
    <w:rsid w:val="00065ED2"/>
    <w:rsid w:val="00066573"/>
    <w:rsid w:val="000704B9"/>
    <w:rsid w:val="0007569E"/>
    <w:rsid w:val="00081B8D"/>
    <w:rsid w:val="000841D8"/>
    <w:rsid w:val="00087B15"/>
    <w:rsid w:val="0009134A"/>
    <w:rsid w:val="00092B99"/>
    <w:rsid w:val="000A0129"/>
    <w:rsid w:val="000A3D51"/>
    <w:rsid w:val="000A49F8"/>
    <w:rsid w:val="000A67F3"/>
    <w:rsid w:val="000B0850"/>
    <w:rsid w:val="000B2345"/>
    <w:rsid w:val="000B7D1F"/>
    <w:rsid w:val="000C537C"/>
    <w:rsid w:val="000D1B92"/>
    <w:rsid w:val="000D62E2"/>
    <w:rsid w:val="000E0ABA"/>
    <w:rsid w:val="000E0FDF"/>
    <w:rsid w:val="000E12F1"/>
    <w:rsid w:val="000E4D6B"/>
    <w:rsid w:val="000F1C86"/>
    <w:rsid w:val="000F55D7"/>
    <w:rsid w:val="000F6D03"/>
    <w:rsid w:val="000F7666"/>
    <w:rsid w:val="00101215"/>
    <w:rsid w:val="00102C9C"/>
    <w:rsid w:val="00102F49"/>
    <w:rsid w:val="00104566"/>
    <w:rsid w:val="0012385D"/>
    <w:rsid w:val="00123BFC"/>
    <w:rsid w:val="00133894"/>
    <w:rsid w:val="00137039"/>
    <w:rsid w:val="00137D16"/>
    <w:rsid w:val="00142181"/>
    <w:rsid w:val="0014370D"/>
    <w:rsid w:val="00144D7E"/>
    <w:rsid w:val="0014607F"/>
    <w:rsid w:val="00151BCA"/>
    <w:rsid w:val="0016007B"/>
    <w:rsid w:val="00162018"/>
    <w:rsid w:val="001644FB"/>
    <w:rsid w:val="00164818"/>
    <w:rsid w:val="001668A9"/>
    <w:rsid w:val="0017196A"/>
    <w:rsid w:val="001724D7"/>
    <w:rsid w:val="00173D44"/>
    <w:rsid w:val="001741CC"/>
    <w:rsid w:val="00175236"/>
    <w:rsid w:val="0017568B"/>
    <w:rsid w:val="00183201"/>
    <w:rsid w:val="00184C04"/>
    <w:rsid w:val="001873E0"/>
    <w:rsid w:val="00190CC8"/>
    <w:rsid w:val="0019549A"/>
    <w:rsid w:val="001A32C4"/>
    <w:rsid w:val="001A446C"/>
    <w:rsid w:val="001B02BE"/>
    <w:rsid w:val="001B226D"/>
    <w:rsid w:val="001B263A"/>
    <w:rsid w:val="001B49A1"/>
    <w:rsid w:val="001B76AE"/>
    <w:rsid w:val="001C0E9F"/>
    <w:rsid w:val="001C3A95"/>
    <w:rsid w:val="001C55D3"/>
    <w:rsid w:val="001D3D52"/>
    <w:rsid w:val="001D47D0"/>
    <w:rsid w:val="001E2CE4"/>
    <w:rsid w:val="001E4A50"/>
    <w:rsid w:val="001E7AEC"/>
    <w:rsid w:val="001F6C16"/>
    <w:rsid w:val="001F7747"/>
    <w:rsid w:val="001F7FC7"/>
    <w:rsid w:val="00202822"/>
    <w:rsid w:val="002049BD"/>
    <w:rsid w:val="0021047D"/>
    <w:rsid w:val="00210E45"/>
    <w:rsid w:val="00211E72"/>
    <w:rsid w:val="00213048"/>
    <w:rsid w:val="00214CBE"/>
    <w:rsid w:val="00222295"/>
    <w:rsid w:val="002233CF"/>
    <w:rsid w:val="00224664"/>
    <w:rsid w:val="00225543"/>
    <w:rsid w:val="002271C3"/>
    <w:rsid w:val="0023332F"/>
    <w:rsid w:val="00235021"/>
    <w:rsid w:val="002350F8"/>
    <w:rsid w:val="00235D62"/>
    <w:rsid w:val="00237E2E"/>
    <w:rsid w:val="002402D5"/>
    <w:rsid w:val="00244F3F"/>
    <w:rsid w:val="00246F85"/>
    <w:rsid w:val="002517FC"/>
    <w:rsid w:val="00251BB0"/>
    <w:rsid w:val="00254316"/>
    <w:rsid w:val="00262542"/>
    <w:rsid w:val="00265185"/>
    <w:rsid w:val="00265431"/>
    <w:rsid w:val="00271809"/>
    <w:rsid w:val="0027202E"/>
    <w:rsid w:val="0027217D"/>
    <w:rsid w:val="002745CE"/>
    <w:rsid w:val="00274BE2"/>
    <w:rsid w:val="002766C9"/>
    <w:rsid w:val="00282687"/>
    <w:rsid w:val="00290749"/>
    <w:rsid w:val="00295444"/>
    <w:rsid w:val="002A0D74"/>
    <w:rsid w:val="002B16CE"/>
    <w:rsid w:val="002C471E"/>
    <w:rsid w:val="002C50DF"/>
    <w:rsid w:val="002C5689"/>
    <w:rsid w:val="002C66F3"/>
    <w:rsid w:val="002D14D4"/>
    <w:rsid w:val="002D4B7A"/>
    <w:rsid w:val="002D52BA"/>
    <w:rsid w:val="002D70D1"/>
    <w:rsid w:val="002D7D36"/>
    <w:rsid w:val="002E0425"/>
    <w:rsid w:val="002E15EF"/>
    <w:rsid w:val="002E1C02"/>
    <w:rsid w:val="002E4D88"/>
    <w:rsid w:val="002E7B34"/>
    <w:rsid w:val="002F0112"/>
    <w:rsid w:val="002F2D95"/>
    <w:rsid w:val="002F402D"/>
    <w:rsid w:val="002F4FEC"/>
    <w:rsid w:val="002F5220"/>
    <w:rsid w:val="002F6229"/>
    <w:rsid w:val="002F6E3D"/>
    <w:rsid w:val="00301B2C"/>
    <w:rsid w:val="00311183"/>
    <w:rsid w:val="003120BC"/>
    <w:rsid w:val="00317BBF"/>
    <w:rsid w:val="00320628"/>
    <w:rsid w:val="00326243"/>
    <w:rsid w:val="00330168"/>
    <w:rsid w:val="0033218F"/>
    <w:rsid w:val="003349A3"/>
    <w:rsid w:val="00356D9A"/>
    <w:rsid w:val="00357253"/>
    <w:rsid w:val="00365E68"/>
    <w:rsid w:val="0037109E"/>
    <w:rsid w:val="0037303A"/>
    <w:rsid w:val="003749C9"/>
    <w:rsid w:val="0038138A"/>
    <w:rsid w:val="00384D96"/>
    <w:rsid w:val="00384DC4"/>
    <w:rsid w:val="00390CE2"/>
    <w:rsid w:val="003A2D1A"/>
    <w:rsid w:val="003A369E"/>
    <w:rsid w:val="003A7600"/>
    <w:rsid w:val="003B38CF"/>
    <w:rsid w:val="003C13A0"/>
    <w:rsid w:val="003C202E"/>
    <w:rsid w:val="003D3FC0"/>
    <w:rsid w:val="003E0403"/>
    <w:rsid w:val="003E13D0"/>
    <w:rsid w:val="003E17E1"/>
    <w:rsid w:val="003F0FD0"/>
    <w:rsid w:val="003F797B"/>
    <w:rsid w:val="00400833"/>
    <w:rsid w:val="0041011C"/>
    <w:rsid w:val="00410C60"/>
    <w:rsid w:val="0041700E"/>
    <w:rsid w:val="00417732"/>
    <w:rsid w:val="0042098B"/>
    <w:rsid w:val="004221AC"/>
    <w:rsid w:val="00425DCF"/>
    <w:rsid w:val="00440334"/>
    <w:rsid w:val="00444D1F"/>
    <w:rsid w:val="00450E5B"/>
    <w:rsid w:val="004544A9"/>
    <w:rsid w:val="00460BAA"/>
    <w:rsid w:val="00461685"/>
    <w:rsid w:val="00465254"/>
    <w:rsid w:val="004664B9"/>
    <w:rsid w:val="004725C8"/>
    <w:rsid w:val="00472755"/>
    <w:rsid w:val="00472BB5"/>
    <w:rsid w:val="00474CBF"/>
    <w:rsid w:val="0048066D"/>
    <w:rsid w:val="004873EA"/>
    <w:rsid w:val="004949A0"/>
    <w:rsid w:val="00495E79"/>
    <w:rsid w:val="004A6273"/>
    <w:rsid w:val="004A7D80"/>
    <w:rsid w:val="004B2F0C"/>
    <w:rsid w:val="004C0250"/>
    <w:rsid w:val="004C17BC"/>
    <w:rsid w:val="004C2085"/>
    <w:rsid w:val="004C2F4B"/>
    <w:rsid w:val="004C4A76"/>
    <w:rsid w:val="004D0A74"/>
    <w:rsid w:val="004D17A5"/>
    <w:rsid w:val="004D36B9"/>
    <w:rsid w:val="004E03DC"/>
    <w:rsid w:val="004E6A09"/>
    <w:rsid w:val="004F1296"/>
    <w:rsid w:val="004F2869"/>
    <w:rsid w:val="004F76BB"/>
    <w:rsid w:val="004F7A37"/>
    <w:rsid w:val="00501B6A"/>
    <w:rsid w:val="0050471F"/>
    <w:rsid w:val="00504C35"/>
    <w:rsid w:val="00504CCB"/>
    <w:rsid w:val="0050673D"/>
    <w:rsid w:val="00512D36"/>
    <w:rsid w:val="0051636C"/>
    <w:rsid w:val="005175CA"/>
    <w:rsid w:val="00517EBF"/>
    <w:rsid w:val="005275F3"/>
    <w:rsid w:val="00527CD0"/>
    <w:rsid w:val="005378AF"/>
    <w:rsid w:val="005408B9"/>
    <w:rsid w:val="00546A0A"/>
    <w:rsid w:val="0054711C"/>
    <w:rsid w:val="00555A3B"/>
    <w:rsid w:val="00561535"/>
    <w:rsid w:val="0056736D"/>
    <w:rsid w:val="00567942"/>
    <w:rsid w:val="005679E4"/>
    <w:rsid w:val="00567C4F"/>
    <w:rsid w:val="005722AA"/>
    <w:rsid w:val="00573EF2"/>
    <w:rsid w:val="00575760"/>
    <w:rsid w:val="00584AFE"/>
    <w:rsid w:val="00585570"/>
    <w:rsid w:val="00592137"/>
    <w:rsid w:val="00597CFD"/>
    <w:rsid w:val="005A241F"/>
    <w:rsid w:val="005A5680"/>
    <w:rsid w:val="005B224F"/>
    <w:rsid w:val="005B2DDD"/>
    <w:rsid w:val="005B562F"/>
    <w:rsid w:val="005B7B81"/>
    <w:rsid w:val="005C0E1C"/>
    <w:rsid w:val="005D0353"/>
    <w:rsid w:val="005D1C32"/>
    <w:rsid w:val="005D1F72"/>
    <w:rsid w:val="005D260F"/>
    <w:rsid w:val="005E265A"/>
    <w:rsid w:val="005E2873"/>
    <w:rsid w:val="005E36A8"/>
    <w:rsid w:val="005E45CC"/>
    <w:rsid w:val="005F7D07"/>
    <w:rsid w:val="00603377"/>
    <w:rsid w:val="0060499C"/>
    <w:rsid w:val="00613DFD"/>
    <w:rsid w:val="00614E62"/>
    <w:rsid w:val="00621458"/>
    <w:rsid w:val="00621FC0"/>
    <w:rsid w:val="00623268"/>
    <w:rsid w:val="00623D19"/>
    <w:rsid w:val="0062732A"/>
    <w:rsid w:val="00630CE8"/>
    <w:rsid w:val="00632752"/>
    <w:rsid w:val="00632D55"/>
    <w:rsid w:val="00632F0C"/>
    <w:rsid w:val="00633B3C"/>
    <w:rsid w:val="00633E43"/>
    <w:rsid w:val="0063412B"/>
    <w:rsid w:val="00636731"/>
    <w:rsid w:val="00637AB7"/>
    <w:rsid w:val="006414B0"/>
    <w:rsid w:val="0064210A"/>
    <w:rsid w:val="0064469A"/>
    <w:rsid w:val="00645357"/>
    <w:rsid w:val="00650089"/>
    <w:rsid w:val="00650428"/>
    <w:rsid w:val="00650FA3"/>
    <w:rsid w:val="00651A69"/>
    <w:rsid w:val="00666889"/>
    <w:rsid w:val="006700EF"/>
    <w:rsid w:val="00670BDF"/>
    <w:rsid w:val="00673062"/>
    <w:rsid w:val="0067595B"/>
    <w:rsid w:val="00682C8A"/>
    <w:rsid w:val="00683054"/>
    <w:rsid w:val="0068507D"/>
    <w:rsid w:val="00686F82"/>
    <w:rsid w:val="00693C37"/>
    <w:rsid w:val="00694122"/>
    <w:rsid w:val="006A4148"/>
    <w:rsid w:val="006A52DE"/>
    <w:rsid w:val="006B41C5"/>
    <w:rsid w:val="006B557E"/>
    <w:rsid w:val="006B6700"/>
    <w:rsid w:val="006C0297"/>
    <w:rsid w:val="006C4950"/>
    <w:rsid w:val="006C5656"/>
    <w:rsid w:val="006C640B"/>
    <w:rsid w:val="006C68C4"/>
    <w:rsid w:val="006D0FD8"/>
    <w:rsid w:val="006D3A65"/>
    <w:rsid w:val="006D6F89"/>
    <w:rsid w:val="006D70C4"/>
    <w:rsid w:val="006D7376"/>
    <w:rsid w:val="006E0168"/>
    <w:rsid w:val="006E1258"/>
    <w:rsid w:val="006E4A8C"/>
    <w:rsid w:val="006E6759"/>
    <w:rsid w:val="00703A75"/>
    <w:rsid w:val="00710ABE"/>
    <w:rsid w:val="007166E2"/>
    <w:rsid w:val="00716C80"/>
    <w:rsid w:val="007207E7"/>
    <w:rsid w:val="00727138"/>
    <w:rsid w:val="0073516C"/>
    <w:rsid w:val="0073632F"/>
    <w:rsid w:val="007404FD"/>
    <w:rsid w:val="00740B62"/>
    <w:rsid w:val="00742DC4"/>
    <w:rsid w:val="00744454"/>
    <w:rsid w:val="007466D8"/>
    <w:rsid w:val="00747E8A"/>
    <w:rsid w:val="00752BA2"/>
    <w:rsid w:val="00756499"/>
    <w:rsid w:val="00756ABF"/>
    <w:rsid w:val="00757461"/>
    <w:rsid w:val="00760720"/>
    <w:rsid w:val="007618EE"/>
    <w:rsid w:val="00761E66"/>
    <w:rsid w:val="0076397E"/>
    <w:rsid w:val="00764DCF"/>
    <w:rsid w:val="00764E2B"/>
    <w:rsid w:val="00766A6D"/>
    <w:rsid w:val="00770034"/>
    <w:rsid w:val="00771ABB"/>
    <w:rsid w:val="00776B22"/>
    <w:rsid w:val="00776C74"/>
    <w:rsid w:val="00777986"/>
    <w:rsid w:val="007902F4"/>
    <w:rsid w:val="00791EAE"/>
    <w:rsid w:val="00791F01"/>
    <w:rsid w:val="007925EB"/>
    <w:rsid w:val="00796040"/>
    <w:rsid w:val="007A0936"/>
    <w:rsid w:val="007A228E"/>
    <w:rsid w:val="007A5CDD"/>
    <w:rsid w:val="007A6541"/>
    <w:rsid w:val="007A6548"/>
    <w:rsid w:val="007A75AF"/>
    <w:rsid w:val="007B093B"/>
    <w:rsid w:val="007B0F90"/>
    <w:rsid w:val="007B7244"/>
    <w:rsid w:val="007C0F80"/>
    <w:rsid w:val="007C2A87"/>
    <w:rsid w:val="007D50C2"/>
    <w:rsid w:val="007D7C6A"/>
    <w:rsid w:val="007E2E1F"/>
    <w:rsid w:val="007E5B49"/>
    <w:rsid w:val="007E6DDB"/>
    <w:rsid w:val="007E747F"/>
    <w:rsid w:val="007F5056"/>
    <w:rsid w:val="007F5EB9"/>
    <w:rsid w:val="007F5EF4"/>
    <w:rsid w:val="007F6CF5"/>
    <w:rsid w:val="008023E5"/>
    <w:rsid w:val="00805370"/>
    <w:rsid w:val="00812537"/>
    <w:rsid w:val="0081269A"/>
    <w:rsid w:val="00831714"/>
    <w:rsid w:val="008335D4"/>
    <w:rsid w:val="0083370C"/>
    <w:rsid w:val="00837840"/>
    <w:rsid w:val="00843645"/>
    <w:rsid w:val="00843BBC"/>
    <w:rsid w:val="00847C57"/>
    <w:rsid w:val="00854B52"/>
    <w:rsid w:val="008570CA"/>
    <w:rsid w:val="0085790F"/>
    <w:rsid w:val="00860231"/>
    <w:rsid w:val="00861E52"/>
    <w:rsid w:val="008655AE"/>
    <w:rsid w:val="0086799E"/>
    <w:rsid w:val="00867D74"/>
    <w:rsid w:val="00873BDD"/>
    <w:rsid w:val="00875419"/>
    <w:rsid w:val="0087735C"/>
    <w:rsid w:val="00877A0B"/>
    <w:rsid w:val="00877A78"/>
    <w:rsid w:val="00881601"/>
    <w:rsid w:val="008819B0"/>
    <w:rsid w:val="00881ACA"/>
    <w:rsid w:val="00895E54"/>
    <w:rsid w:val="008965F6"/>
    <w:rsid w:val="008A1100"/>
    <w:rsid w:val="008A2ACC"/>
    <w:rsid w:val="008A6881"/>
    <w:rsid w:val="008A721C"/>
    <w:rsid w:val="008A7C1C"/>
    <w:rsid w:val="008B1DFA"/>
    <w:rsid w:val="008B6060"/>
    <w:rsid w:val="008C2491"/>
    <w:rsid w:val="008C5B0C"/>
    <w:rsid w:val="008C7326"/>
    <w:rsid w:val="008D7C2E"/>
    <w:rsid w:val="008E3166"/>
    <w:rsid w:val="008E3797"/>
    <w:rsid w:val="008E4E14"/>
    <w:rsid w:val="008E7252"/>
    <w:rsid w:val="008F1863"/>
    <w:rsid w:val="008F37BE"/>
    <w:rsid w:val="008F56A1"/>
    <w:rsid w:val="00900081"/>
    <w:rsid w:val="00904823"/>
    <w:rsid w:val="009120DB"/>
    <w:rsid w:val="00914D2B"/>
    <w:rsid w:val="009205B8"/>
    <w:rsid w:val="00921018"/>
    <w:rsid w:val="00926D1A"/>
    <w:rsid w:val="00933BB0"/>
    <w:rsid w:val="009442FC"/>
    <w:rsid w:val="0095131D"/>
    <w:rsid w:val="00951DA9"/>
    <w:rsid w:val="00952AD0"/>
    <w:rsid w:val="009547BC"/>
    <w:rsid w:val="00957CD1"/>
    <w:rsid w:val="0096051D"/>
    <w:rsid w:val="00963696"/>
    <w:rsid w:val="009717AD"/>
    <w:rsid w:val="009735C8"/>
    <w:rsid w:val="00973662"/>
    <w:rsid w:val="00977E93"/>
    <w:rsid w:val="0098037B"/>
    <w:rsid w:val="009810BD"/>
    <w:rsid w:val="00986DDE"/>
    <w:rsid w:val="00987E0D"/>
    <w:rsid w:val="00991945"/>
    <w:rsid w:val="0099234D"/>
    <w:rsid w:val="00993905"/>
    <w:rsid w:val="009A023C"/>
    <w:rsid w:val="009A2E0C"/>
    <w:rsid w:val="009A5D43"/>
    <w:rsid w:val="009A7B03"/>
    <w:rsid w:val="009B0894"/>
    <w:rsid w:val="009B0DA5"/>
    <w:rsid w:val="009C5695"/>
    <w:rsid w:val="009D1E38"/>
    <w:rsid w:val="009D37C6"/>
    <w:rsid w:val="009D3885"/>
    <w:rsid w:val="009D4E24"/>
    <w:rsid w:val="009D7AB1"/>
    <w:rsid w:val="009E457A"/>
    <w:rsid w:val="009E51C3"/>
    <w:rsid w:val="009E58F1"/>
    <w:rsid w:val="009E7374"/>
    <w:rsid w:val="009F215E"/>
    <w:rsid w:val="009F6F97"/>
    <w:rsid w:val="00A01329"/>
    <w:rsid w:val="00A02C26"/>
    <w:rsid w:val="00A06322"/>
    <w:rsid w:val="00A10219"/>
    <w:rsid w:val="00A1079D"/>
    <w:rsid w:val="00A114CA"/>
    <w:rsid w:val="00A21EFB"/>
    <w:rsid w:val="00A309B3"/>
    <w:rsid w:val="00A33304"/>
    <w:rsid w:val="00A35539"/>
    <w:rsid w:val="00A36357"/>
    <w:rsid w:val="00A404A7"/>
    <w:rsid w:val="00A4120D"/>
    <w:rsid w:val="00A529D9"/>
    <w:rsid w:val="00A55BD0"/>
    <w:rsid w:val="00A560FA"/>
    <w:rsid w:val="00A57805"/>
    <w:rsid w:val="00A609B9"/>
    <w:rsid w:val="00A6111A"/>
    <w:rsid w:val="00A65A2C"/>
    <w:rsid w:val="00A75CDD"/>
    <w:rsid w:val="00A80089"/>
    <w:rsid w:val="00A80508"/>
    <w:rsid w:val="00A80E9C"/>
    <w:rsid w:val="00A80ECC"/>
    <w:rsid w:val="00A839EE"/>
    <w:rsid w:val="00A84C26"/>
    <w:rsid w:val="00A873DF"/>
    <w:rsid w:val="00A91B92"/>
    <w:rsid w:val="00A94196"/>
    <w:rsid w:val="00A946EA"/>
    <w:rsid w:val="00A94D0F"/>
    <w:rsid w:val="00AA187E"/>
    <w:rsid w:val="00AA565D"/>
    <w:rsid w:val="00AB0F6C"/>
    <w:rsid w:val="00AB130F"/>
    <w:rsid w:val="00AD0294"/>
    <w:rsid w:val="00AD2A76"/>
    <w:rsid w:val="00AD632D"/>
    <w:rsid w:val="00AE0946"/>
    <w:rsid w:val="00AE2AFD"/>
    <w:rsid w:val="00AE38C9"/>
    <w:rsid w:val="00AE3E6D"/>
    <w:rsid w:val="00AE65D3"/>
    <w:rsid w:val="00AE6886"/>
    <w:rsid w:val="00AE7CC1"/>
    <w:rsid w:val="00AF07F4"/>
    <w:rsid w:val="00AF1867"/>
    <w:rsid w:val="00AF5349"/>
    <w:rsid w:val="00AF7066"/>
    <w:rsid w:val="00B133B3"/>
    <w:rsid w:val="00B21A22"/>
    <w:rsid w:val="00B21F1C"/>
    <w:rsid w:val="00B33BE7"/>
    <w:rsid w:val="00B4213E"/>
    <w:rsid w:val="00B43E59"/>
    <w:rsid w:val="00B46E3C"/>
    <w:rsid w:val="00B51E2B"/>
    <w:rsid w:val="00B5577C"/>
    <w:rsid w:val="00B57015"/>
    <w:rsid w:val="00B57C0A"/>
    <w:rsid w:val="00B634A5"/>
    <w:rsid w:val="00B64106"/>
    <w:rsid w:val="00B64A1B"/>
    <w:rsid w:val="00B67DAC"/>
    <w:rsid w:val="00B71F9B"/>
    <w:rsid w:val="00B72DE9"/>
    <w:rsid w:val="00B7504B"/>
    <w:rsid w:val="00B76A9A"/>
    <w:rsid w:val="00B820E5"/>
    <w:rsid w:val="00B83EA2"/>
    <w:rsid w:val="00B84205"/>
    <w:rsid w:val="00B9103A"/>
    <w:rsid w:val="00B94F1B"/>
    <w:rsid w:val="00B95FED"/>
    <w:rsid w:val="00B9729C"/>
    <w:rsid w:val="00B976FE"/>
    <w:rsid w:val="00BA1314"/>
    <w:rsid w:val="00BA3077"/>
    <w:rsid w:val="00BA61FF"/>
    <w:rsid w:val="00BA77EA"/>
    <w:rsid w:val="00BA7D3D"/>
    <w:rsid w:val="00BB674A"/>
    <w:rsid w:val="00BB7692"/>
    <w:rsid w:val="00BC0F6E"/>
    <w:rsid w:val="00BC5AAD"/>
    <w:rsid w:val="00BD3FC1"/>
    <w:rsid w:val="00BD4AE0"/>
    <w:rsid w:val="00BD65C2"/>
    <w:rsid w:val="00BE334C"/>
    <w:rsid w:val="00BE36D4"/>
    <w:rsid w:val="00BE4C70"/>
    <w:rsid w:val="00BE6D67"/>
    <w:rsid w:val="00BE7CE4"/>
    <w:rsid w:val="00BF28F1"/>
    <w:rsid w:val="00BF5F22"/>
    <w:rsid w:val="00C03844"/>
    <w:rsid w:val="00C05095"/>
    <w:rsid w:val="00C05F8A"/>
    <w:rsid w:val="00C11C28"/>
    <w:rsid w:val="00C121FC"/>
    <w:rsid w:val="00C12F3E"/>
    <w:rsid w:val="00C14464"/>
    <w:rsid w:val="00C14918"/>
    <w:rsid w:val="00C168AE"/>
    <w:rsid w:val="00C233FE"/>
    <w:rsid w:val="00C23AAB"/>
    <w:rsid w:val="00C32C8C"/>
    <w:rsid w:val="00C32D21"/>
    <w:rsid w:val="00C34889"/>
    <w:rsid w:val="00C43C10"/>
    <w:rsid w:val="00C44898"/>
    <w:rsid w:val="00C46123"/>
    <w:rsid w:val="00C5032B"/>
    <w:rsid w:val="00C507E7"/>
    <w:rsid w:val="00C519DC"/>
    <w:rsid w:val="00C53BC6"/>
    <w:rsid w:val="00C53DEA"/>
    <w:rsid w:val="00C57957"/>
    <w:rsid w:val="00C66256"/>
    <w:rsid w:val="00C71AD7"/>
    <w:rsid w:val="00C74ED5"/>
    <w:rsid w:val="00C74FD8"/>
    <w:rsid w:val="00C82906"/>
    <w:rsid w:val="00C83C25"/>
    <w:rsid w:val="00C84248"/>
    <w:rsid w:val="00C851F7"/>
    <w:rsid w:val="00C85293"/>
    <w:rsid w:val="00C877F6"/>
    <w:rsid w:val="00C91A3F"/>
    <w:rsid w:val="00C92946"/>
    <w:rsid w:val="00C967B8"/>
    <w:rsid w:val="00CA329D"/>
    <w:rsid w:val="00CA619F"/>
    <w:rsid w:val="00CB1D47"/>
    <w:rsid w:val="00CB360C"/>
    <w:rsid w:val="00CB3AB0"/>
    <w:rsid w:val="00CB3D8B"/>
    <w:rsid w:val="00CC01EF"/>
    <w:rsid w:val="00CC2B87"/>
    <w:rsid w:val="00CC348C"/>
    <w:rsid w:val="00CC452A"/>
    <w:rsid w:val="00CC67EC"/>
    <w:rsid w:val="00CC7A2C"/>
    <w:rsid w:val="00CE2BD1"/>
    <w:rsid w:val="00CE4A1A"/>
    <w:rsid w:val="00CE5D3E"/>
    <w:rsid w:val="00CF484F"/>
    <w:rsid w:val="00D0072C"/>
    <w:rsid w:val="00D01836"/>
    <w:rsid w:val="00D025DB"/>
    <w:rsid w:val="00D057D8"/>
    <w:rsid w:val="00D10493"/>
    <w:rsid w:val="00D1171B"/>
    <w:rsid w:val="00D11BD4"/>
    <w:rsid w:val="00D12C04"/>
    <w:rsid w:val="00D13AA4"/>
    <w:rsid w:val="00D16002"/>
    <w:rsid w:val="00D1678A"/>
    <w:rsid w:val="00D17660"/>
    <w:rsid w:val="00D17B24"/>
    <w:rsid w:val="00D21FDD"/>
    <w:rsid w:val="00D312C8"/>
    <w:rsid w:val="00D32116"/>
    <w:rsid w:val="00D32B76"/>
    <w:rsid w:val="00D3542D"/>
    <w:rsid w:val="00D367E3"/>
    <w:rsid w:val="00D37D0F"/>
    <w:rsid w:val="00D44031"/>
    <w:rsid w:val="00D44489"/>
    <w:rsid w:val="00D533C9"/>
    <w:rsid w:val="00D53520"/>
    <w:rsid w:val="00D55894"/>
    <w:rsid w:val="00D609F1"/>
    <w:rsid w:val="00D640C7"/>
    <w:rsid w:val="00D65C9D"/>
    <w:rsid w:val="00D67A62"/>
    <w:rsid w:val="00D72358"/>
    <w:rsid w:val="00D7616B"/>
    <w:rsid w:val="00D85968"/>
    <w:rsid w:val="00D8599D"/>
    <w:rsid w:val="00D875AE"/>
    <w:rsid w:val="00D93992"/>
    <w:rsid w:val="00D96F91"/>
    <w:rsid w:val="00DA6268"/>
    <w:rsid w:val="00DB00B3"/>
    <w:rsid w:val="00DB19BC"/>
    <w:rsid w:val="00DB1A0F"/>
    <w:rsid w:val="00DB2221"/>
    <w:rsid w:val="00DB3458"/>
    <w:rsid w:val="00DB35D9"/>
    <w:rsid w:val="00DB48B2"/>
    <w:rsid w:val="00DB48E3"/>
    <w:rsid w:val="00DB528F"/>
    <w:rsid w:val="00DB58BB"/>
    <w:rsid w:val="00DB6156"/>
    <w:rsid w:val="00DC7002"/>
    <w:rsid w:val="00DC7DC1"/>
    <w:rsid w:val="00DD468A"/>
    <w:rsid w:val="00DD56A5"/>
    <w:rsid w:val="00DD57A8"/>
    <w:rsid w:val="00DD6CFE"/>
    <w:rsid w:val="00DE3AD8"/>
    <w:rsid w:val="00DE452F"/>
    <w:rsid w:val="00DF1C8E"/>
    <w:rsid w:val="00DF3F1A"/>
    <w:rsid w:val="00DF4E7A"/>
    <w:rsid w:val="00DF59CC"/>
    <w:rsid w:val="00DF66A7"/>
    <w:rsid w:val="00E009F4"/>
    <w:rsid w:val="00E02356"/>
    <w:rsid w:val="00E029E2"/>
    <w:rsid w:val="00E06535"/>
    <w:rsid w:val="00E06EB0"/>
    <w:rsid w:val="00E10FDA"/>
    <w:rsid w:val="00E11478"/>
    <w:rsid w:val="00E13741"/>
    <w:rsid w:val="00E14E96"/>
    <w:rsid w:val="00E15CF0"/>
    <w:rsid w:val="00E201EC"/>
    <w:rsid w:val="00E26B9C"/>
    <w:rsid w:val="00E325C2"/>
    <w:rsid w:val="00E35074"/>
    <w:rsid w:val="00E35F38"/>
    <w:rsid w:val="00E360F8"/>
    <w:rsid w:val="00E423DD"/>
    <w:rsid w:val="00E433C6"/>
    <w:rsid w:val="00E46C7A"/>
    <w:rsid w:val="00E522CD"/>
    <w:rsid w:val="00E52605"/>
    <w:rsid w:val="00E54260"/>
    <w:rsid w:val="00E5439F"/>
    <w:rsid w:val="00E55C09"/>
    <w:rsid w:val="00E57758"/>
    <w:rsid w:val="00E57E92"/>
    <w:rsid w:val="00E627CD"/>
    <w:rsid w:val="00E65E7D"/>
    <w:rsid w:val="00E67A16"/>
    <w:rsid w:val="00E72369"/>
    <w:rsid w:val="00E7348C"/>
    <w:rsid w:val="00E749A5"/>
    <w:rsid w:val="00E802F8"/>
    <w:rsid w:val="00E80CFB"/>
    <w:rsid w:val="00E83CF4"/>
    <w:rsid w:val="00E964E1"/>
    <w:rsid w:val="00EA1172"/>
    <w:rsid w:val="00EA5851"/>
    <w:rsid w:val="00EA5992"/>
    <w:rsid w:val="00EA5C56"/>
    <w:rsid w:val="00EB0BBD"/>
    <w:rsid w:val="00EB2573"/>
    <w:rsid w:val="00EB4CFD"/>
    <w:rsid w:val="00EB5AC7"/>
    <w:rsid w:val="00EC4AA8"/>
    <w:rsid w:val="00ED1CF8"/>
    <w:rsid w:val="00EE364A"/>
    <w:rsid w:val="00EE3D3E"/>
    <w:rsid w:val="00EF3E68"/>
    <w:rsid w:val="00F00673"/>
    <w:rsid w:val="00F1158E"/>
    <w:rsid w:val="00F16852"/>
    <w:rsid w:val="00F25424"/>
    <w:rsid w:val="00F301BF"/>
    <w:rsid w:val="00F327DD"/>
    <w:rsid w:val="00F330EB"/>
    <w:rsid w:val="00F343AB"/>
    <w:rsid w:val="00F34C77"/>
    <w:rsid w:val="00F4001D"/>
    <w:rsid w:val="00F40723"/>
    <w:rsid w:val="00F54261"/>
    <w:rsid w:val="00F5576B"/>
    <w:rsid w:val="00F56FDA"/>
    <w:rsid w:val="00F57500"/>
    <w:rsid w:val="00F579B4"/>
    <w:rsid w:val="00F60AD7"/>
    <w:rsid w:val="00F6438F"/>
    <w:rsid w:val="00F6699F"/>
    <w:rsid w:val="00F67D4C"/>
    <w:rsid w:val="00F71744"/>
    <w:rsid w:val="00F74C54"/>
    <w:rsid w:val="00F7669F"/>
    <w:rsid w:val="00F766BE"/>
    <w:rsid w:val="00F83BD8"/>
    <w:rsid w:val="00F86689"/>
    <w:rsid w:val="00F86BC9"/>
    <w:rsid w:val="00F871AD"/>
    <w:rsid w:val="00F903E0"/>
    <w:rsid w:val="00FA08F9"/>
    <w:rsid w:val="00FA2CD1"/>
    <w:rsid w:val="00FA3EB0"/>
    <w:rsid w:val="00FA4547"/>
    <w:rsid w:val="00FA72B7"/>
    <w:rsid w:val="00FB0B7D"/>
    <w:rsid w:val="00FB1121"/>
    <w:rsid w:val="00FB1FE9"/>
    <w:rsid w:val="00FB21B6"/>
    <w:rsid w:val="00FB3FD7"/>
    <w:rsid w:val="00FB72A6"/>
    <w:rsid w:val="00FC20C3"/>
    <w:rsid w:val="00FC2BBB"/>
    <w:rsid w:val="00FD5A87"/>
    <w:rsid w:val="00FD68F8"/>
    <w:rsid w:val="00FE3046"/>
    <w:rsid w:val="00FE381A"/>
    <w:rsid w:val="00FE599F"/>
    <w:rsid w:val="00FF0499"/>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81837">
      <w:bodyDiv w:val="1"/>
      <w:marLeft w:val="0"/>
      <w:marRight w:val="0"/>
      <w:marTop w:val="0"/>
      <w:marBottom w:val="0"/>
      <w:divBdr>
        <w:top w:val="none" w:sz="0" w:space="0" w:color="auto"/>
        <w:left w:val="none" w:sz="0" w:space="0" w:color="auto"/>
        <w:bottom w:val="none" w:sz="0" w:space="0" w:color="auto"/>
        <w:right w:val="none" w:sz="0" w:space="0" w:color="auto"/>
      </w:divBdr>
    </w:div>
    <w:div w:id="403768914">
      <w:bodyDiv w:val="1"/>
      <w:marLeft w:val="0"/>
      <w:marRight w:val="0"/>
      <w:marTop w:val="0"/>
      <w:marBottom w:val="0"/>
      <w:divBdr>
        <w:top w:val="none" w:sz="0" w:space="0" w:color="auto"/>
        <w:left w:val="none" w:sz="0" w:space="0" w:color="auto"/>
        <w:bottom w:val="none" w:sz="0" w:space="0" w:color="auto"/>
        <w:right w:val="none" w:sz="0" w:space="0" w:color="auto"/>
      </w:divBdr>
    </w:div>
    <w:div w:id="563565282">
      <w:bodyDiv w:val="1"/>
      <w:marLeft w:val="0"/>
      <w:marRight w:val="0"/>
      <w:marTop w:val="0"/>
      <w:marBottom w:val="0"/>
      <w:divBdr>
        <w:top w:val="none" w:sz="0" w:space="0" w:color="auto"/>
        <w:left w:val="none" w:sz="0" w:space="0" w:color="auto"/>
        <w:bottom w:val="none" w:sz="0" w:space="0" w:color="auto"/>
        <w:right w:val="none" w:sz="0" w:space="0" w:color="auto"/>
      </w:divBdr>
    </w:div>
    <w:div w:id="665324981">
      <w:bodyDiv w:val="1"/>
      <w:marLeft w:val="0"/>
      <w:marRight w:val="0"/>
      <w:marTop w:val="0"/>
      <w:marBottom w:val="0"/>
      <w:divBdr>
        <w:top w:val="none" w:sz="0" w:space="0" w:color="auto"/>
        <w:left w:val="none" w:sz="0" w:space="0" w:color="auto"/>
        <w:bottom w:val="none" w:sz="0" w:space="0" w:color="auto"/>
        <w:right w:val="none" w:sz="0" w:space="0" w:color="auto"/>
      </w:divBdr>
    </w:div>
    <w:div w:id="904224879">
      <w:bodyDiv w:val="1"/>
      <w:marLeft w:val="0"/>
      <w:marRight w:val="0"/>
      <w:marTop w:val="0"/>
      <w:marBottom w:val="0"/>
      <w:divBdr>
        <w:top w:val="none" w:sz="0" w:space="0" w:color="auto"/>
        <w:left w:val="none" w:sz="0" w:space="0" w:color="auto"/>
        <w:bottom w:val="none" w:sz="0" w:space="0" w:color="auto"/>
        <w:right w:val="none" w:sz="0" w:space="0" w:color="auto"/>
      </w:divBdr>
    </w:div>
    <w:div w:id="924919890">
      <w:bodyDiv w:val="1"/>
      <w:marLeft w:val="0"/>
      <w:marRight w:val="0"/>
      <w:marTop w:val="0"/>
      <w:marBottom w:val="0"/>
      <w:divBdr>
        <w:top w:val="none" w:sz="0" w:space="0" w:color="auto"/>
        <w:left w:val="none" w:sz="0" w:space="0" w:color="auto"/>
        <w:bottom w:val="none" w:sz="0" w:space="0" w:color="auto"/>
        <w:right w:val="none" w:sz="0" w:space="0" w:color="auto"/>
      </w:divBdr>
    </w:div>
    <w:div w:id="1223786322">
      <w:bodyDiv w:val="1"/>
      <w:marLeft w:val="0"/>
      <w:marRight w:val="0"/>
      <w:marTop w:val="0"/>
      <w:marBottom w:val="0"/>
      <w:divBdr>
        <w:top w:val="none" w:sz="0" w:space="0" w:color="auto"/>
        <w:left w:val="none" w:sz="0" w:space="0" w:color="auto"/>
        <w:bottom w:val="none" w:sz="0" w:space="0" w:color="auto"/>
        <w:right w:val="none" w:sz="0" w:space="0" w:color="auto"/>
      </w:divBdr>
    </w:div>
    <w:div w:id="1276870635">
      <w:bodyDiv w:val="1"/>
      <w:marLeft w:val="0"/>
      <w:marRight w:val="0"/>
      <w:marTop w:val="0"/>
      <w:marBottom w:val="0"/>
      <w:divBdr>
        <w:top w:val="none" w:sz="0" w:space="0" w:color="auto"/>
        <w:left w:val="none" w:sz="0" w:space="0" w:color="auto"/>
        <w:bottom w:val="none" w:sz="0" w:space="0" w:color="auto"/>
        <w:right w:val="none" w:sz="0" w:space="0" w:color="auto"/>
      </w:divBdr>
    </w:div>
    <w:div w:id="1316108502">
      <w:bodyDiv w:val="1"/>
      <w:marLeft w:val="0"/>
      <w:marRight w:val="0"/>
      <w:marTop w:val="0"/>
      <w:marBottom w:val="0"/>
      <w:divBdr>
        <w:top w:val="none" w:sz="0" w:space="0" w:color="auto"/>
        <w:left w:val="none" w:sz="0" w:space="0" w:color="auto"/>
        <w:bottom w:val="none" w:sz="0" w:space="0" w:color="auto"/>
        <w:right w:val="none" w:sz="0" w:space="0" w:color="auto"/>
      </w:divBdr>
    </w:div>
    <w:div w:id="1345278113">
      <w:bodyDiv w:val="1"/>
      <w:marLeft w:val="0"/>
      <w:marRight w:val="0"/>
      <w:marTop w:val="0"/>
      <w:marBottom w:val="0"/>
      <w:divBdr>
        <w:top w:val="none" w:sz="0" w:space="0" w:color="auto"/>
        <w:left w:val="none" w:sz="0" w:space="0" w:color="auto"/>
        <w:bottom w:val="none" w:sz="0" w:space="0" w:color="auto"/>
        <w:right w:val="none" w:sz="0" w:space="0" w:color="auto"/>
      </w:divBdr>
    </w:div>
    <w:div w:id="1403454698">
      <w:bodyDiv w:val="1"/>
      <w:marLeft w:val="0"/>
      <w:marRight w:val="0"/>
      <w:marTop w:val="0"/>
      <w:marBottom w:val="0"/>
      <w:divBdr>
        <w:top w:val="none" w:sz="0" w:space="0" w:color="auto"/>
        <w:left w:val="none" w:sz="0" w:space="0" w:color="auto"/>
        <w:bottom w:val="none" w:sz="0" w:space="0" w:color="auto"/>
        <w:right w:val="none" w:sz="0" w:space="0" w:color="auto"/>
      </w:divBdr>
    </w:div>
    <w:div w:id="1447390838">
      <w:bodyDiv w:val="1"/>
      <w:marLeft w:val="0"/>
      <w:marRight w:val="0"/>
      <w:marTop w:val="0"/>
      <w:marBottom w:val="0"/>
      <w:divBdr>
        <w:top w:val="none" w:sz="0" w:space="0" w:color="auto"/>
        <w:left w:val="none" w:sz="0" w:space="0" w:color="auto"/>
        <w:bottom w:val="none" w:sz="0" w:space="0" w:color="auto"/>
        <w:right w:val="none" w:sz="0" w:space="0" w:color="auto"/>
      </w:divBdr>
    </w:div>
    <w:div w:id="1679426238">
      <w:bodyDiv w:val="1"/>
      <w:marLeft w:val="0"/>
      <w:marRight w:val="0"/>
      <w:marTop w:val="0"/>
      <w:marBottom w:val="0"/>
      <w:divBdr>
        <w:top w:val="none" w:sz="0" w:space="0" w:color="auto"/>
        <w:left w:val="none" w:sz="0" w:space="0" w:color="auto"/>
        <w:bottom w:val="none" w:sz="0" w:space="0" w:color="auto"/>
        <w:right w:val="none" w:sz="0" w:space="0" w:color="auto"/>
      </w:divBdr>
    </w:div>
    <w:div w:id="1721661150">
      <w:bodyDiv w:val="1"/>
      <w:marLeft w:val="0"/>
      <w:marRight w:val="0"/>
      <w:marTop w:val="0"/>
      <w:marBottom w:val="0"/>
      <w:divBdr>
        <w:top w:val="none" w:sz="0" w:space="0" w:color="auto"/>
        <w:left w:val="none" w:sz="0" w:space="0" w:color="auto"/>
        <w:bottom w:val="none" w:sz="0" w:space="0" w:color="auto"/>
        <w:right w:val="none" w:sz="0" w:space="0" w:color="auto"/>
      </w:divBdr>
    </w:div>
    <w:div w:id="1778476616">
      <w:bodyDiv w:val="1"/>
      <w:marLeft w:val="0"/>
      <w:marRight w:val="0"/>
      <w:marTop w:val="0"/>
      <w:marBottom w:val="0"/>
      <w:divBdr>
        <w:top w:val="none" w:sz="0" w:space="0" w:color="auto"/>
        <w:left w:val="none" w:sz="0" w:space="0" w:color="auto"/>
        <w:bottom w:val="none" w:sz="0" w:space="0" w:color="auto"/>
        <w:right w:val="none" w:sz="0" w:space="0" w:color="auto"/>
      </w:divBdr>
    </w:div>
    <w:div w:id="1810131163">
      <w:bodyDiv w:val="1"/>
      <w:marLeft w:val="0"/>
      <w:marRight w:val="0"/>
      <w:marTop w:val="0"/>
      <w:marBottom w:val="0"/>
      <w:divBdr>
        <w:top w:val="none" w:sz="0" w:space="0" w:color="auto"/>
        <w:left w:val="none" w:sz="0" w:space="0" w:color="auto"/>
        <w:bottom w:val="none" w:sz="0" w:space="0" w:color="auto"/>
        <w:right w:val="none" w:sz="0" w:space="0" w:color="auto"/>
      </w:divBdr>
    </w:div>
    <w:div w:id="1848012227">
      <w:bodyDiv w:val="1"/>
      <w:marLeft w:val="0"/>
      <w:marRight w:val="0"/>
      <w:marTop w:val="0"/>
      <w:marBottom w:val="0"/>
      <w:divBdr>
        <w:top w:val="none" w:sz="0" w:space="0" w:color="auto"/>
        <w:left w:val="none" w:sz="0" w:space="0" w:color="auto"/>
        <w:bottom w:val="none" w:sz="0" w:space="0" w:color="auto"/>
        <w:right w:val="none" w:sz="0" w:space="0" w:color="auto"/>
      </w:divBdr>
    </w:div>
    <w:div w:id="1930195907">
      <w:bodyDiv w:val="1"/>
      <w:marLeft w:val="0"/>
      <w:marRight w:val="0"/>
      <w:marTop w:val="0"/>
      <w:marBottom w:val="0"/>
      <w:divBdr>
        <w:top w:val="none" w:sz="0" w:space="0" w:color="auto"/>
        <w:left w:val="none" w:sz="0" w:space="0" w:color="auto"/>
        <w:bottom w:val="none" w:sz="0" w:space="0" w:color="auto"/>
        <w:right w:val="none" w:sz="0" w:space="0" w:color="auto"/>
      </w:divBdr>
    </w:div>
    <w:div w:id="2012023251">
      <w:bodyDiv w:val="1"/>
      <w:marLeft w:val="0"/>
      <w:marRight w:val="0"/>
      <w:marTop w:val="0"/>
      <w:marBottom w:val="0"/>
      <w:divBdr>
        <w:top w:val="none" w:sz="0" w:space="0" w:color="auto"/>
        <w:left w:val="none" w:sz="0" w:space="0" w:color="auto"/>
        <w:bottom w:val="none" w:sz="0" w:space="0" w:color="auto"/>
        <w:right w:val="none" w:sz="0" w:space="0" w:color="auto"/>
      </w:divBdr>
    </w:div>
    <w:div w:id="2017685487">
      <w:bodyDiv w:val="1"/>
      <w:marLeft w:val="0"/>
      <w:marRight w:val="0"/>
      <w:marTop w:val="0"/>
      <w:marBottom w:val="0"/>
      <w:divBdr>
        <w:top w:val="none" w:sz="0" w:space="0" w:color="auto"/>
        <w:left w:val="none" w:sz="0" w:space="0" w:color="auto"/>
        <w:bottom w:val="none" w:sz="0" w:space="0" w:color="auto"/>
        <w:right w:val="none" w:sz="0" w:space="0" w:color="auto"/>
      </w:divBdr>
    </w:div>
    <w:div w:id="20654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image" Target="media/image40.wmf"/><Relationship Id="rId89" Type="http://schemas.openxmlformats.org/officeDocument/2006/relationships/oleObject" Target="embeddings/oleObject40.bin"/><Relationship Id="rId16" Type="http://schemas.openxmlformats.org/officeDocument/2006/relationships/image" Target="media/image5.wmf"/><Relationship Id="rId107" Type="http://schemas.openxmlformats.org/officeDocument/2006/relationships/theme" Target="theme/theme1.xml"/><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4.png"/><Relationship Id="rId79" Type="http://schemas.openxmlformats.org/officeDocument/2006/relationships/oleObject" Target="embeddings/oleObject34.bin"/><Relationship Id="rId102" Type="http://schemas.openxmlformats.org/officeDocument/2006/relationships/image" Target="media/image47.tif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80" Type="http://schemas.openxmlformats.org/officeDocument/2006/relationships/image" Target="media/image38.wmf"/><Relationship Id="rId85" Type="http://schemas.openxmlformats.org/officeDocument/2006/relationships/oleObject" Target="embeddings/oleObject37.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jpe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png"/><Relationship Id="rId83" Type="http://schemas.openxmlformats.org/officeDocument/2006/relationships/oleObject" Target="embeddings/oleObject36.bin"/><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38.bin"/><Relationship Id="rId61" Type="http://schemas.openxmlformats.org/officeDocument/2006/relationships/image" Target="media/image27.wmf"/><Relationship Id="rId82"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3.bin"/><Relationship Id="rId100" Type="http://schemas.openxmlformats.org/officeDocument/2006/relationships/oleObject" Target="embeddings/oleObject46.bin"/><Relationship Id="rId105" Type="http://schemas.openxmlformats.org/officeDocument/2006/relationships/footer" Target="footer2.xml"/><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png"/><Relationship Id="rId98" Type="http://schemas.openxmlformats.org/officeDocument/2006/relationships/image" Target="media/image46.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AE7B-AAC4-4ABD-9300-C2715EE95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17</Pages>
  <Words>2768</Words>
  <Characters>15782</Characters>
  <Application>Microsoft Office Word</Application>
  <DocSecurity>0</DocSecurity>
  <Lines>131</Lines>
  <Paragraphs>37</Paragraphs>
  <ScaleCrop>false</ScaleCrop>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lewis yang</cp:lastModifiedBy>
  <cp:revision>21</cp:revision>
  <dcterms:created xsi:type="dcterms:W3CDTF">2018-05-01T09:30:00Z</dcterms:created>
  <dcterms:modified xsi:type="dcterms:W3CDTF">2018-05-01T15:20:00Z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