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2F1D" w:rsidRPr="00A94C8E" w:rsidRDefault="00196B1D" w:rsidP="00EA7A2F">
      <w:pPr>
        <w:jc w:val="center"/>
        <w:rPr>
          <w:lang w:val="en-US"/>
        </w:rPr>
      </w:pPr>
      <w:r w:rsidRPr="00A94C8E">
        <w:rPr>
          <w:lang w:val="en-US"/>
        </w:rPr>
        <w:t>QT</w:t>
      </w:r>
      <w:r w:rsidR="00A94C8E" w:rsidRPr="00A94C8E">
        <w:rPr>
          <w:lang w:val="en-US"/>
        </w:rPr>
        <w:t xml:space="preserve"> – install and config in VS</w:t>
      </w:r>
    </w:p>
    <w:p w:rsidR="00EA7A2F" w:rsidRPr="00A94C8E" w:rsidRDefault="00EA7A2F">
      <w:pPr>
        <w:rPr>
          <w:lang w:val="en-US"/>
        </w:rPr>
      </w:pPr>
    </w:p>
    <w:sdt>
      <w:sdtPr>
        <w:rPr>
          <w:rFonts w:asciiTheme="minorHAnsi" w:eastAsiaTheme="minorHAnsi" w:hAnsiTheme="minorHAnsi" w:cstheme="minorBidi"/>
          <w:b w:val="0"/>
          <w:bCs w:val="0"/>
          <w:color w:val="auto"/>
          <w:sz w:val="22"/>
          <w:szCs w:val="22"/>
        </w:rPr>
        <w:id w:val="180643829"/>
        <w:docPartObj>
          <w:docPartGallery w:val="Table of Contents"/>
          <w:docPartUnique/>
        </w:docPartObj>
      </w:sdtPr>
      <w:sdtContent>
        <w:p w:rsidR="003A58FA" w:rsidRDefault="003A58FA">
          <w:pPr>
            <w:pStyle w:val="CabealhodoSumrio"/>
          </w:pPr>
          <w:r>
            <w:t>Conteúdo</w:t>
          </w:r>
        </w:p>
        <w:p w:rsidR="006011DE" w:rsidRPr="006011DE" w:rsidRDefault="006011DE" w:rsidP="006011DE"/>
        <w:p w:rsidR="00E36EE3" w:rsidRDefault="00DC3A0A">
          <w:pPr>
            <w:pStyle w:val="Sumrio1"/>
            <w:tabs>
              <w:tab w:val="right" w:leader="dot" w:pos="8494"/>
            </w:tabs>
            <w:rPr>
              <w:rFonts w:eastAsiaTheme="minorEastAsia"/>
              <w:noProof/>
              <w:lang w:val="en-US"/>
            </w:rPr>
          </w:pPr>
          <w:r>
            <w:fldChar w:fldCharType="begin"/>
          </w:r>
          <w:r w:rsidR="003A58FA">
            <w:instrText xml:space="preserve"> TOC \o "1-3" \h \z \u </w:instrText>
          </w:r>
          <w:r>
            <w:fldChar w:fldCharType="separate"/>
          </w:r>
          <w:hyperlink w:anchor="_Toc71130507" w:history="1">
            <w:r w:rsidR="00E36EE3" w:rsidRPr="002B35DF">
              <w:rPr>
                <w:rStyle w:val="Hyperlink"/>
                <w:noProof/>
                <w:lang w:val="en-US"/>
              </w:rPr>
              <w:t>Introduction</w:t>
            </w:r>
            <w:r w:rsidR="00E36EE3">
              <w:rPr>
                <w:noProof/>
                <w:webHidden/>
              </w:rPr>
              <w:tab/>
            </w:r>
            <w:r>
              <w:rPr>
                <w:noProof/>
                <w:webHidden/>
              </w:rPr>
              <w:fldChar w:fldCharType="begin"/>
            </w:r>
            <w:r w:rsidR="00E36EE3">
              <w:rPr>
                <w:noProof/>
                <w:webHidden/>
              </w:rPr>
              <w:instrText xml:space="preserve"> PAGEREF _Toc71130507 \h </w:instrText>
            </w:r>
            <w:r>
              <w:rPr>
                <w:noProof/>
                <w:webHidden/>
              </w:rPr>
            </w:r>
            <w:r>
              <w:rPr>
                <w:noProof/>
                <w:webHidden/>
              </w:rPr>
              <w:fldChar w:fldCharType="separate"/>
            </w:r>
            <w:r w:rsidR="00E36EE3">
              <w:rPr>
                <w:noProof/>
                <w:webHidden/>
              </w:rPr>
              <w:t>2</w:t>
            </w:r>
            <w:r>
              <w:rPr>
                <w:noProof/>
                <w:webHidden/>
              </w:rPr>
              <w:fldChar w:fldCharType="end"/>
            </w:r>
          </w:hyperlink>
        </w:p>
        <w:p w:rsidR="00E36EE3" w:rsidRDefault="00DC3A0A">
          <w:pPr>
            <w:pStyle w:val="Sumrio1"/>
            <w:tabs>
              <w:tab w:val="right" w:leader="dot" w:pos="8494"/>
            </w:tabs>
            <w:rPr>
              <w:rFonts w:eastAsiaTheme="minorEastAsia"/>
              <w:noProof/>
              <w:lang w:val="en-US"/>
            </w:rPr>
          </w:pPr>
          <w:hyperlink w:anchor="_Toc71130508" w:history="1">
            <w:r w:rsidR="00E36EE3" w:rsidRPr="002B35DF">
              <w:rPr>
                <w:rStyle w:val="Hyperlink"/>
                <w:noProof/>
                <w:lang w:val="en-US"/>
              </w:rPr>
              <w:t>QT – Installation on VS</w:t>
            </w:r>
            <w:r w:rsidR="00E36EE3">
              <w:rPr>
                <w:noProof/>
                <w:webHidden/>
              </w:rPr>
              <w:tab/>
            </w:r>
            <w:r>
              <w:rPr>
                <w:noProof/>
                <w:webHidden/>
              </w:rPr>
              <w:fldChar w:fldCharType="begin"/>
            </w:r>
            <w:r w:rsidR="00E36EE3">
              <w:rPr>
                <w:noProof/>
                <w:webHidden/>
              </w:rPr>
              <w:instrText xml:space="preserve"> PAGEREF _Toc71130508 \h </w:instrText>
            </w:r>
            <w:r>
              <w:rPr>
                <w:noProof/>
                <w:webHidden/>
              </w:rPr>
            </w:r>
            <w:r>
              <w:rPr>
                <w:noProof/>
                <w:webHidden/>
              </w:rPr>
              <w:fldChar w:fldCharType="separate"/>
            </w:r>
            <w:r w:rsidR="00E36EE3">
              <w:rPr>
                <w:noProof/>
                <w:webHidden/>
              </w:rPr>
              <w:t>2</w:t>
            </w:r>
            <w:r>
              <w:rPr>
                <w:noProof/>
                <w:webHidden/>
              </w:rPr>
              <w:fldChar w:fldCharType="end"/>
            </w:r>
          </w:hyperlink>
        </w:p>
        <w:p w:rsidR="00E36EE3" w:rsidRDefault="00DC3A0A">
          <w:pPr>
            <w:pStyle w:val="Sumrio2"/>
            <w:tabs>
              <w:tab w:val="right" w:leader="dot" w:pos="8494"/>
            </w:tabs>
            <w:rPr>
              <w:rFonts w:eastAsiaTheme="minorEastAsia"/>
              <w:noProof/>
              <w:lang w:val="en-US"/>
            </w:rPr>
          </w:pPr>
          <w:hyperlink w:anchor="_Toc71130509" w:history="1">
            <w:r w:rsidR="00E36EE3" w:rsidRPr="002B35DF">
              <w:rPr>
                <w:rStyle w:val="Hyperlink"/>
                <w:noProof/>
                <w:lang w:val="en-US"/>
              </w:rPr>
              <w:t>Registering the QT version installed with VS</w:t>
            </w:r>
            <w:r w:rsidR="00E36EE3">
              <w:rPr>
                <w:noProof/>
                <w:webHidden/>
              </w:rPr>
              <w:tab/>
            </w:r>
            <w:r>
              <w:rPr>
                <w:noProof/>
                <w:webHidden/>
              </w:rPr>
              <w:fldChar w:fldCharType="begin"/>
            </w:r>
            <w:r w:rsidR="00E36EE3">
              <w:rPr>
                <w:noProof/>
                <w:webHidden/>
              </w:rPr>
              <w:instrText xml:space="preserve"> PAGEREF _Toc71130509 \h </w:instrText>
            </w:r>
            <w:r>
              <w:rPr>
                <w:noProof/>
                <w:webHidden/>
              </w:rPr>
            </w:r>
            <w:r>
              <w:rPr>
                <w:noProof/>
                <w:webHidden/>
              </w:rPr>
              <w:fldChar w:fldCharType="separate"/>
            </w:r>
            <w:r w:rsidR="00E36EE3">
              <w:rPr>
                <w:noProof/>
                <w:webHidden/>
              </w:rPr>
              <w:t>6</w:t>
            </w:r>
            <w:r>
              <w:rPr>
                <w:noProof/>
                <w:webHidden/>
              </w:rPr>
              <w:fldChar w:fldCharType="end"/>
            </w:r>
          </w:hyperlink>
        </w:p>
        <w:p w:rsidR="00E36EE3" w:rsidRDefault="00DC3A0A">
          <w:pPr>
            <w:pStyle w:val="Sumrio2"/>
            <w:tabs>
              <w:tab w:val="right" w:leader="dot" w:pos="8494"/>
            </w:tabs>
            <w:rPr>
              <w:rFonts w:eastAsiaTheme="minorEastAsia"/>
              <w:noProof/>
              <w:lang w:val="en-US"/>
            </w:rPr>
          </w:pPr>
          <w:hyperlink w:anchor="_Toc71130510" w:history="1">
            <w:r w:rsidR="00E36EE3" w:rsidRPr="002B35DF">
              <w:rPr>
                <w:rStyle w:val="Hyperlink"/>
                <w:noProof/>
                <w:lang w:val="en-US"/>
              </w:rPr>
              <w:t>QT project templates on VS</w:t>
            </w:r>
            <w:r w:rsidR="00E36EE3">
              <w:rPr>
                <w:noProof/>
                <w:webHidden/>
              </w:rPr>
              <w:tab/>
            </w:r>
            <w:r>
              <w:rPr>
                <w:noProof/>
                <w:webHidden/>
              </w:rPr>
              <w:fldChar w:fldCharType="begin"/>
            </w:r>
            <w:r w:rsidR="00E36EE3">
              <w:rPr>
                <w:noProof/>
                <w:webHidden/>
              </w:rPr>
              <w:instrText xml:space="preserve"> PAGEREF _Toc71130510 \h </w:instrText>
            </w:r>
            <w:r>
              <w:rPr>
                <w:noProof/>
                <w:webHidden/>
              </w:rPr>
            </w:r>
            <w:r>
              <w:rPr>
                <w:noProof/>
                <w:webHidden/>
              </w:rPr>
              <w:fldChar w:fldCharType="separate"/>
            </w:r>
            <w:r w:rsidR="00E36EE3">
              <w:rPr>
                <w:noProof/>
                <w:webHidden/>
              </w:rPr>
              <w:t>7</w:t>
            </w:r>
            <w:r>
              <w:rPr>
                <w:noProof/>
                <w:webHidden/>
              </w:rPr>
              <w:fldChar w:fldCharType="end"/>
            </w:r>
          </w:hyperlink>
        </w:p>
        <w:p w:rsidR="00E36EE3" w:rsidRDefault="00DC3A0A">
          <w:pPr>
            <w:pStyle w:val="Sumrio2"/>
            <w:tabs>
              <w:tab w:val="right" w:leader="dot" w:pos="8494"/>
            </w:tabs>
            <w:rPr>
              <w:rFonts w:eastAsiaTheme="minorEastAsia"/>
              <w:noProof/>
              <w:lang w:val="en-US"/>
            </w:rPr>
          </w:pPr>
          <w:hyperlink w:anchor="_Toc71130511" w:history="1">
            <w:r w:rsidR="00E36EE3" w:rsidRPr="002B35DF">
              <w:rPr>
                <w:rStyle w:val="Hyperlink"/>
                <w:noProof/>
                <w:lang w:val="en-US"/>
              </w:rPr>
              <w:t>Creating a new QT project inside the solution</w:t>
            </w:r>
            <w:r w:rsidR="00E36EE3">
              <w:rPr>
                <w:noProof/>
                <w:webHidden/>
              </w:rPr>
              <w:tab/>
            </w:r>
            <w:r>
              <w:rPr>
                <w:noProof/>
                <w:webHidden/>
              </w:rPr>
              <w:fldChar w:fldCharType="begin"/>
            </w:r>
            <w:r w:rsidR="00E36EE3">
              <w:rPr>
                <w:noProof/>
                <w:webHidden/>
              </w:rPr>
              <w:instrText xml:space="preserve"> PAGEREF _Toc71130511 \h </w:instrText>
            </w:r>
            <w:r>
              <w:rPr>
                <w:noProof/>
                <w:webHidden/>
              </w:rPr>
            </w:r>
            <w:r>
              <w:rPr>
                <w:noProof/>
                <w:webHidden/>
              </w:rPr>
              <w:fldChar w:fldCharType="separate"/>
            </w:r>
            <w:r w:rsidR="00E36EE3">
              <w:rPr>
                <w:noProof/>
                <w:webHidden/>
              </w:rPr>
              <w:t>7</w:t>
            </w:r>
            <w:r>
              <w:rPr>
                <w:noProof/>
                <w:webHidden/>
              </w:rPr>
              <w:fldChar w:fldCharType="end"/>
            </w:r>
          </w:hyperlink>
        </w:p>
        <w:p w:rsidR="00E36EE3" w:rsidRDefault="00DC3A0A">
          <w:pPr>
            <w:pStyle w:val="Sumrio1"/>
            <w:tabs>
              <w:tab w:val="right" w:leader="dot" w:pos="8494"/>
            </w:tabs>
            <w:rPr>
              <w:rFonts w:eastAsiaTheme="minorEastAsia"/>
              <w:noProof/>
              <w:lang w:val="en-US"/>
            </w:rPr>
          </w:pPr>
          <w:hyperlink w:anchor="_Toc71130512" w:history="1">
            <w:r w:rsidR="00E36EE3" w:rsidRPr="002B35DF">
              <w:rPr>
                <w:rStyle w:val="Hyperlink"/>
                <w:noProof/>
                <w:lang w:val="en-US"/>
              </w:rPr>
              <w:t>IDE overview</w:t>
            </w:r>
            <w:r w:rsidR="00E36EE3">
              <w:rPr>
                <w:noProof/>
                <w:webHidden/>
              </w:rPr>
              <w:tab/>
            </w:r>
            <w:r>
              <w:rPr>
                <w:noProof/>
                <w:webHidden/>
              </w:rPr>
              <w:fldChar w:fldCharType="begin"/>
            </w:r>
            <w:r w:rsidR="00E36EE3">
              <w:rPr>
                <w:noProof/>
                <w:webHidden/>
              </w:rPr>
              <w:instrText xml:space="preserve"> PAGEREF _Toc71130512 \h </w:instrText>
            </w:r>
            <w:r>
              <w:rPr>
                <w:noProof/>
                <w:webHidden/>
              </w:rPr>
            </w:r>
            <w:r>
              <w:rPr>
                <w:noProof/>
                <w:webHidden/>
              </w:rPr>
              <w:fldChar w:fldCharType="separate"/>
            </w:r>
            <w:r w:rsidR="00E36EE3">
              <w:rPr>
                <w:noProof/>
                <w:webHidden/>
              </w:rPr>
              <w:t>12</w:t>
            </w:r>
            <w:r>
              <w:rPr>
                <w:noProof/>
                <w:webHidden/>
              </w:rPr>
              <w:fldChar w:fldCharType="end"/>
            </w:r>
          </w:hyperlink>
        </w:p>
        <w:p w:rsidR="00E36EE3" w:rsidRDefault="00DC3A0A">
          <w:pPr>
            <w:pStyle w:val="Sumrio1"/>
            <w:tabs>
              <w:tab w:val="right" w:leader="dot" w:pos="8494"/>
            </w:tabs>
            <w:rPr>
              <w:rFonts w:eastAsiaTheme="minorEastAsia"/>
              <w:noProof/>
              <w:lang w:val="en-US"/>
            </w:rPr>
          </w:pPr>
          <w:hyperlink w:anchor="_Toc71130513" w:history="1">
            <w:r w:rsidR="00E36EE3" w:rsidRPr="002B35DF">
              <w:rPr>
                <w:rStyle w:val="Hyperlink"/>
                <w:noProof/>
                <w:lang w:val="en-US"/>
              </w:rPr>
              <w:t>Resolving problems with Qt projects in VS</w:t>
            </w:r>
            <w:r w:rsidR="00E36EE3">
              <w:rPr>
                <w:noProof/>
                <w:webHidden/>
              </w:rPr>
              <w:tab/>
            </w:r>
            <w:r>
              <w:rPr>
                <w:noProof/>
                <w:webHidden/>
              </w:rPr>
              <w:fldChar w:fldCharType="begin"/>
            </w:r>
            <w:r w:rsidR="00E36EE3">
              <w:rPr>
                <w:noProof/>
                <w:webHidden/>
              </w:rPr>
              <w:instrText xml:space="preserve"> PAGEREF _Toc71130513 \h </w:instrText>
            </w:r>
            <w:r>
              <w:rPr>
                <w:noProof/>
                <w:webHidden/>
              </w:rPr>
            </w:r>
            <w:r>
              <w:rPr>
                <w:noProof/>
                <w:webHidden/>
              </w:rPr>
              <w:fldChar w:fldCharType="separate"/>
            </w:r>
            <w:r w:rsidR="00E36EE3">
              <w:rPr>
                <w:noProof/>
                <w:webHidden/>
              </w:rPr>
              <w:t>13</w:t>
            </w:r>
            <w:r>
              <w:rPr>
                <w:noProof/>
                <w:webHidden/>
              </w:rPr>
              <w:fldChar w:fldCharType="end"/>
            </w:r>
          </w:hyperlink>
        </w:p>
        <w:p w:rsidR="00E36EE3" w:rsidRDefault="00DC3A0A">
          <w:pPr>
            <w:pStyle w:val="Sumrio2"/>
            <w:tabs>
              <w:tab w:val="right" w:leader="dot" w:pos="8494"/>
            </w:tabs>
            <w:rPr>
              <w:rFonts w:eastAsiaTheme="minorEastAsia"/>
              <w:noProof/>
              <w:lang w:val="en-US"/>
            </w:rPr>
          </w:pPr>
          <w:hyperlink w:anchor="_Toc71130514" w:history="1">
            <w:r w:rsidR="00E36EE3" w:rsidRPr="002B35DF">
              <w:rPr>
                <w:rStyle w:val="Hyperlink"/>
                <w:noProof/>
                <w:lang w:val="en-US"/>
              </w:rPr>
              <w:t>Changing the General Properties of Qt projects</w:t>
            </w:r>
            <w:r w:rsidR="00E36EE3">
              <w:rPr>
                <w:noProof/>
                <w:webHidden/>
              </w:rPr>
              <w:tab/>
            </w:r>
            <w:r>
              <w:rPr>
                <w:noProof/>
                <w:webHidden/>
              </w:rPr>
              <w:fldChar w:fldCharType="begin"/>
            </w:r>
            <w:r w:rsidR="00E36EE3">
              <w:rPr>
                <w:noProof/>
                <w:webHidden/>
              </w:rPr>
              <w:instrText xml:space="preserve"> PAGEREF _Toc71130514 \h </w:instrText>
            </w:r>
            <w:r>
              <w:rPr>
                <w:noProof/>
                <w:webHidden/>
              </w:rPr>
            </w:r>
            <w:r>
              <w:rPr>
                <w:noProof/>
                <w:webHidden/>
              </w:rPr>
              <w:fldChar w:fldCharType="separate"/>
            </w:r>
            <w:r w:rsidR="00E36EE3">
              <w:rPr>
                <w:noProof/>
                <w:webHidden/>
              </w:rPr>
              <w:t>13</w:t>
            </w:r>
            <w:r>
              <w:rPr>
                <w:noProof/>
                <w:webHidden/>
              </w:rPr>
              <w:fldChar w:fldCharType="end"/>
            </w:r>
          </w:hyperlink>
        </w:p>
        <w:p w:rsidR="00E36EE3" w:rsidRDefault="00DC3A0A">
          <w:pPr>
            <w:pStyle w:val="Sumrio2"/>
            <w:tabs>
              <w:tab w:val="right" w:leader="dot" w:pos="8494"/>
            </w:tabs>
            <w:rPr>
              <w:rFonts w:eastAsiaTheme="minorEastAsia"/>
              <w:noProof/>
              <w:lang w:val="en-US"/>
            </w:rPr>
          </w:pPr>
          <w:hyperlink w:anchor="_Toc71130515" w:history="1">
            <w:r w:rsidR="00E36EE3" w:rsidRPr="002B35DF">
              <w:rPr>
                <w:rStyle w:val="Hyperlink"/>
                <w:noProof/>
                <w:lang w:val="en-US"/>
              </w:rPr>
              <w:t>Solving Problem in the qt_defaults.props</w:t>
            </w:r>
            <w:r w:rsidR="00E36EE3">
              <w:rPr>
                <w:noProof/>
                <w:webHidden/>
              </w:rPr>
              <w:tab/>
            </w:r>
            <w:r>
              <w:rPr>
                <w:noProof/>
                <w:webHidden/>
              </w:rPr>
              <w:fldChar w:fldCharType="begin"/>
            </w:r>
            <w:r w:rsidR="00E36EE3">
              <w:rPr>
                <w:noProof/>
                <w:webHidden/>
              </w:rPr>
              <w:instrText xml:space="preserve"> PAGEREF _Toc71130515 \h </w:instrText>
            </w:r>
            <w:r>
              <w:rPr>
                <w:noProof/>
                <w:webHidden/>
              </w:rPr>
            </w:r>
            <w:r>
              <w:rPr>
                <w:noProof/>
                <w:webHidden/>
              </w:rPr>
              <w:fldChar w:fldCharType="separate"/>
            </w:r>
            <w:r w:rsidR="00E36EE3">
              <w:rPr>
                <w:noProof/>
                <w:webHidden/>
              </w:rPr>
              <w:t>13</w:t>
            </w:r>
            <w:r>
              <w:rPr>
                <w:noProof/>
                <w:webHidden/>
              </w:rPr>
              <w:fldChar w:fldCharType="end"/>
            </w:r>
          </w:hyperlink>
        </w:p>
        <w:p w:rsidR="00E36EE3" w:rsidRDefault="00DC3A0A">
          <w:pPr>
            <w:pStyle w:val="Sumrio2"/>
            <w:tabs>
              <w:tab w:val="right" w:leader="dot" w:pos="8494"/>
            </w:tabs>
            <w:rPr>
              <w:rFonts w:eastAsiaTheme="minorEastAsia"/>
              <w:noProof/>
              <w:lang w:val="en-US"/>
            </w:rPr>
          </w:pPr>
          <w:hyperlink w:anchor="_Toc71130516" w:history="1">
            <w:r w:rsidR="00E36EE3" w:rsidRPr="002B35DF">
              <w:rPr>
                <w:rStyle w:val="Hyperlink"/>
                <w:noProof/>
                <w:lang w:val="en-US"/>
              </w:rPr>
              <w:t>Solving Problem in the Qt installation on the project</w:t>
            </w:r>
            <w:r w:rsidR="00E36EE3">
              <w:rPr>
                <w:noProof/>
                <w:webHidden/>
              </w:rPr>
              <w:tab/>
            </w:r>
            <w:r>
              <w:rPr>
                <w:noProof/>
                <w:webHidden/>
              </w:rPr>
              <w:fldChar w:fldCharType="begin"/>
            </w:r>
            <w:r w:rsidR="00E36EE3">
              <w:rPr>
                <w:noProof/>
                <w:webHidden/>
              </w:rPr>
              <w:instrText xml:space="preserve"> PAGEREF _Toc71130516 \h </w:instrText>
            </w:r>
            <w:r>
              <w:rPr>
                <w:noProof/>
                <w:webHidden/>
              </w:rPr>
            </w:r>
            <w:r>
              <w:rPr>
                <w:noProof/>
                <w:webHidden/>
              </w:rPr>
              <w:fldChar w:fldCharType="separate"/>
            </w:r>
            <w:r w:rsidR="00E36EE3">
              <w:rPr>
                <w:noProof/>
                <w:webHidden/>
              </w:rPr>
              <w:t>14</w:t>
            </w:r>
            <w:r>
              <w:rPr>
                <w:noProof/>
                <w:webHidden/>
              </w:rPr>
              <w:fldChar w:fldCharType="end"/>
            </w:r>
          </w:hyperlink>
        </w:p>
        <w:p w:rsidR="00E36EE3" w:rsidRDefault="00DC3A0A">
          <w:pPr>
            <w:pStyle w:val="Sumrio1"/>
            <w:tabs>
              <w:tab w:val="right" w:leader="dot" w:pos="8494"/>
            </w:tabs>
            <w:rPr>
              <w:rFonts w:eastAsiaTheme="minorEastAsia"/>
              <w:noProof/>
              <w:lang w:val="en-US"/>
            </w:rPr>
          </w:pPr>
          <w:hyperlink w:anchor="_Toc71130517" w:history="1">
            <w:r w:rsidR="00E36EE3" w:rsidRPr="002B35DF">
              <w:rPr>
                <w:rStyle w:val="Hyperlink"/>
                <w:noProof/>
                <w:lang w:val="en-US"/>
              </w:rPr>
              <w:t>APPENDIX A – reference materials</w:t>
            </w:r>
            <w:r w:rsidR="00E36EE3">
              <w:rPr>
                <w:noProof/>
                <w:webHidden/>
              </w:rPr>
              <w:tab/>
            </w:r>
            <w:r>
              <w:rPr>
                <w:noProof/>
                <w:webHidden/>
              </w:rPr>
              <w:fldChar w:fldCharType="begin"/>
            </w:r>
            <w:r w:rsidR="00E36EE3">
              <w:rPr>
                <w:noProof/>
                <w:webHidden/>
              </w:rPr>
              <w:instrText xml:space="preserve"> PAGEREF _Toc71130517 \h </w:instrText>
            </w:r>
            <w:r>
              <w:rPr>
                <w:noProof/>
                <w:webHidden/>
              </w:rPr>
            </w:r>
            <w:r>
              <w:rPr>
                <w:noProof/>
                <w:webHidden/>
              </w:rPr>
              <w:fldChar w:fldCharType="separate"/>
            </w:r>
            <w:r w:rsidR="00E36EE3">
              <w:rPr>
                <w:noProof/>
                <w:webHidden/>
              </w:rPr>
              <w:t>15</w:t>
            </w:r>
            <w:r>
              <w:rPr>
                <w:noProof/>
                <w:webHidden/>
              </w:rPr>
              <w:fldChar w:fldCharType="end"/>
            </w:r>
          </w:hyperlink>
        </w:p>
        <w:p w:rsidR="003A58FA" w:rsidRDefault="00DC3A0A">
          <w:r>
            <w:fldChar w:fldCharType="end"/>
          </w:r>
        </w:p>
      </w:sdtContent>
    </w:sdt>
    <w:p w:rsidR="00EA7A2F" w:rsidRDefault="00EA7A2F"/>
    <w:p w:rsidR="00EA7A2F" w:rsidRDefault="00EA7A2F">
      <w:r>
        <w:br w:type="page"/>
      </w:r>
    </w:p>
    <w:p w:rsidR="00C307F3" w:rsidRPr="005F46E0" w:rsidRDefault="00C307F3" w:rsidP="00C307F3">
      <w:pPr>
        <w:pStyle w:val="Ttulo1"/>
        <w:spacing w:before="0" w:after="300"/>
        <w:jc w:val="center"/>
        <w:rPr>
          <w:lang w:val="en-US"/>
        </w:rPr>
      </w:pPr>
      <w:bookmarkStart w:id="0" w:name="_Toc71130507"/>
      <w:r>
        <w:rPr>
          <w:lang w:val="en-US"/>
        </w:rPr>
        <w:lastRenderedPageBreak/>
        <w:t>Introduction</w:t>
      </w:r>
      <w:bookmarkEnd w:id="0"/>
    </w:p>
    <w:p w:rsidR="00196B1D" w:rsidRPr="00196B1D" w:rsidRDefault="00196B1D" w:rsidP="00C307F3">
      <w:pPr>
        <w:spacing w:after="0"/>
        <w:rPr>
          <w:lang w:val="en-US"/>
        </w:rPr>
      </w:pPr>
      <w:r w:rsidRPr="00196B1D">
        <w:rPr>
          <w:lang w:val="en-US"/>
        </w:rPr>
        <w:t>Qt (pronounced "cute" ) is</w:t>
      </w:r>
      <w:r w:rsidRPr="00196B1D">
        <w:rPr>
          <w:bCs/>
          <w:lang w:val="en-US"/>
        </w:rPr>
        <w:t xml:space="preserve"> a widget toolkit for creating graphical user interfaces as well as cross-platform applications that run on various software and hardware platforms such as Linux, Windows, </w:t>
      </w:r>
      <w:proofErr w:type="spellStart"/>
      <w:r w:rsidRPr="00196B1D">
        <w:rPr>
          <w:bCs/>
          <w:lang w:val="en-US"/>
        </w:rPr>
        <w:t>macOS</w:t>
      </w:r>
      <w:proofErr w:type="spellEnd"/>
      <w:r w:rsidRPr="00196B1D">
        <w:rPr>
          <w:bCs/>
          <w:lang w:val="en-US"/>
        </w:rPr>
        <w:t>, Android or embedded systems with little or no change in the underlying codebase while still being a native application with native capabilities and speed.</w:t>
      </w:r>
      <w:r w:rsidRPr="00196B1D">
        <w:rPr>
          <w:lang w:val="en-US"/>
        </w:rPr>
        <w:t> </w:t>
      </w:r>
    </w:p>
    <w:p w:rsidR="00C307F3" w:rsidRDefault="00196B1D" w:rsidP="00C307F3">
      <w:pPr>
        <w:pStyle w:val="Ttulo1"/>
        <w:spacing w:before="300" w:after="200"/>
        <w:jc w:val="center"/>
        <w:rPr>
          <w:lang w:val="en-US"/>
        </w:rPr>
      </w:pPr>
      <w:bookmarkStart w:id="1" w:name="_Toc71130508"/>
      <w:r>
        <w:rPr>
          <w:lang w:val="en-US"/>
        </w:rPr>
        <w:t>QT</w:t>
      </w:r>
      <w:r w:rsidR="00C307F3">
        <w:rPr>
          <w:lang w:val="en-US"/>
        </w:rPr>
        <w:t xml:space="preserve"> – Installation </w:t>
      </w:r>
      <w:r>
        <w:rPr>
          <w:lang w:val="en-US"/>
        </w:rPr>
        <w:t>on VS</w:t>
      </w:r>
      <w:bookmarkEnd w:id="1"/>
    </w:p>
    <w:p w:rsidR="00BD100E" w:rsidRDefault="00BD100E" w:rsidP="00BD100E">
      <w:pPr>
        <w:rPr>
          <w:lang w:val="en-US"/>
        </w:rPr>
      </w:pPr>
      <w:r>
        <w:rPr>
          <w:lang w:val="en-US"/>
        </w:rPr>
        <w:t xml:space="preserve">The QT installation for VS will be </w:t>
      </w:r>
      <w:proofErr w:type="gramStart"/>
      <w:r>
        <w:rPr>
          <w:lang w:val="en-US"/>
        </w:rPr>
        <w:t>accomplish</w:t>
      </w:r>
      <w:proofErr w:type="gramEnd"/>
      <w:r>
        <w:rPr>
          <w:lang w:val="en-US"/>
        </w:rPr>
        <w:t xml:space="preserve"> in two steps: Download and install </w:t>
      </w:r>
      <w:r w:rsidRPr="00BD100E">
        <w:rPr>
          <w:b/>
          <w:lang w:val="en-US"/>
        </w:rPr>
        <w:t>QT platform</w:t>
      </w:r>
      <w:r>
        <w:rPr>
          <w:lang w:val="en-US"/>
        </w:rPr>
        <w:t xml:space="preserve">, Download and install </w:t>
      </w:r>
      <w:r w:rsidRPr="00BD100E">
        <w:rPr>
          <w:b/>
          <w:lang w:val="en-US"/>
        </w:rPr>
        <w:t>VS QT extension</w:t>
      </w:r>
      <w:r>
        <w:rPr>
          <w:lang w:val="en-US"/>
        </w:rPr>
        <w:t>.</w:t>
      </w:r>
    </w:p>
    <w:p w:rsidR="00BD100E" w:rsidRDefault="00BD100E" w:rsidP="00BD100E">
      <w:pPr>
        <w:rPr>
          <w:b/>
          <w:u w:val="single"/>
          <w:lang w:val="en-US"/>
        </w:rPr>
      </w:pPr>
      <w:r w:rsidRPr="00BD100E">
        <w:rPr>
          <w:b/>
          <w:u w:val="single"/>
          <w:lang w:val="en-US"/>
        </w:rPr>
        <w:t>Download and install QT platform</w:t>
      </w:r>
    </w:p>
    <w:p w:rsidR="00397D2B" w:rsidRDefault="00397D2B" w:rsidP="005923D0">
      <w:pPr>
        <w:spacing w:after="0"/>
        <w:rPr>
          <w:lang w:val="en-US"/>
        </w:rPr>
      </w:pPr>
      <w:r>
        <w:rPr>
          <w:lang w:val="en-US"/>
        </w:rPr>
        <w:t xml:space="preserve">Download the QT online installer from the </w:t>
      </w:r>
      <w:r w:rsidRPr="00490E39">
        <w:rPr>
          <w:b/>
          <w:u w:val="single"/>
          <w:lang w:val="en-US"/>
        </w:rPr>
        <w:t>QT Open Source</w:t>
      </w:r>
      <w:r>
        <w:rPr>
          <w:lang w:val="en-US"/>
        </w:rPr>
        <w:t xml:space="preserve"> project:</w:t>
      </w:r>
      <w:r w:rsidRPr="00397D2B">
        <w:rPr>
          <w:sz w:val="20"/>
          <w:lang w:val="en-US"/>
        </w:rPr>
        <w:t xml:space="preserve"> </w:t>
      </w:r>
      <w:hyperlink r:id="rId6" w:history="1">
        <w:r w:rsidRPr="00397D2B">
          <w:rPr>
            <w:rStyle w:val="Hyperlink"/>
            <w:sz w:val="20"/>
            <w:lang w:val="en-US"/>
          </w:rPr>
          <w:t>https://www.qt.io/download</w:t>
        </w:r>
      </w:hyperlink>
    </w:p>
    <w:p w:rsidR="00397D2B" w:rsidRDefault="00397D2B" w:rsidP="005923D0">
      <w:pPr>
        <w:spacing w:after="0"/>
        <w:rPr>
          <w:lang w:val="en-US"/>
        </w:rPr>
      </w:pPr>
      <w:r>
        <w:rPr>
          <w:lang w:val="en-US"/>
        </w:rPr>
        <w:t xml:space="preserve"> Execute the installation file</w:t>
      </w:r>
      <w:r w:rsidRPr="005F46E0">
        <w:rPr>
          <w:lang w:val="en-US"/>
        </w:rPr>
        <w:t>:</w:t>
      </w:r>
      <w:r>
        <w:rPr>
          <w:lang w:val="en-US"/>
        </w:rPr>
        <w:t xml:space="preserve"> Example: </w:t>
      </w:r>
      <w:r w:rsidRPr="00397D2B">
        <w:rPr>
          <w:lang w:val="en-US"/>
        </w:rPr>
        <w:t>qt-unified-windows-x86-4.1.0-online</w:t>
      </w:r>
    </w:p>
    <w:p w:rsidR="00397D2B" w:rsidRPr="00397D2B" w:rsidRDefault="00397D2B" w:rsidP="005923D0">
      <w:pPr>
        <w:pStyle w:val="PargrafodaLista"/>
        <w:numPr>
          <w:ilvl w:val="0"/>
          <w:numId w:val="43"/>
        </w:numPr>
        <w:spacing w:after="100"/>
        <w:rPr>
          <w:lang w:val="en-US"/>
        </w:rPr>
      </w:pPr>
      <w:proofErr w:type="spellStart"/>
      <w:r>
        <w:rPr>
          <w:lang w:val="en-US"/>
        </w:rPr>
        <w:t>Signin</w:t>
      </w:r>
      <w:proofErr w:type="spellEnd"/>
      <w:r>
        <w:rPr>
          <w:lang w:val="en-US"/>
        </w:rPr>
        <w:t xml:space="preserve"> or create a new account on QT</w:t>
      </w:r>
    </w:p>
    <w:p w:rsidR="00397D2B" w:rsidRDefault="00397D2B" w:rsidP="00397D2B">
      <w:pPr>
        <w:jc w:val="center"/>
        <w:rPr>
          <w:lang w:val="en-US"/>
        </w:rPr>
      </w:pPr>
      <w:r>
        <w:rPr>
          <w:noProof/>
          <w:lang w:val="en-US"/>
        </w:rPr>
        <w:drawing>
          <wp:inline distT="0" distB="0" distL="0" distR="0">
            <wp:extent cx="3657600" cy="2464667"/>
            <wp:effectExtent l="19050" t="19050" r="19050" b="11833"/>
            <wp:docPr id="1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3657600" cy="2464667"/>
                    </a:xfrm>
                    <a:prstGeom prst="rect">
                      <a:avLst/>
                    </a:prstGeom>
                    <a:noFill/>
                    <a:ln w="9525">
                      <a:solidFill>
                        <a:schemeClr val="bg1">
                          <a:lumMod val="50000"/>
                        </a:schemeClr>
                      </a:solidFill>
                      <a:miter lim="800000"/>
                      <a:headEnd/>
                      <a:tailEnd/>
                    </a:ln>
                  </pic:spPr>
                </pic:pic>
              </a:graphicData>
            </a:graphic>
          </wp:inline>
        </w:drawing>
      </w:r>
    </w:p>
    <w:p w:rsidR="00783771" w:rsidRPr="005923D0" w:rsidRDefault="00783771" w:rsidP="005923D0">
      <w:pPr>
        <w:pStyle w:val="PargrafodaLista"/>
        <w:numPr>
          <w:ilvl w:val="0"/>
          <w:numId w:val="43"/>
        </w:numPr>
        <w:spacing w:after="100"/>
        <w:rPr>
          <w:lang w:val="en-US"/>
        </w:rPr>
      </w:pPr>
      <w:r w:rsidRPr="005923D0">
        <w:rPr>
          <w:lang w:val="en-US"/>
        </w:rPr>
        <w:t>Accept the license terms and hit next</w:t>
      </w:r>
    </w:p>
    <w:p w:rsidR="00783771" w:rsidRDefault="00783771" w:rsidP="00397D2B">
      <w:pPr>
        <w:jc w:val="center"/>
        <w:rPr>
          <w:lang w:val="en-US"/>
        </w:rPr>
      </w:pPr>
      <w:r>
        <w:rPr>
          <w:noProof/>
          <w:lang w:val="en-US"/>
        </w:rPr>
        <w:drawing>
          <wp:inline distT="0" distB="0" distL="0" distR="0">
            <wp:extent cx="3657600" cy="2450970"/>
            <wp:effectExtent l="19050" t="19050" r="19050" b="25530"/>
            <wp:docPr id="2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3657600" cy="2450970"/>
                    </a:xfrm>
                    <a:prstGeom prst="rect">
                      <a:avLst/>
                    </a:prstGeom>
                    <a:noFill/>
                    <a:ln w="9525">
                      <a:solidFill>
                        <a:schemeClr val="bg1">
                          <a:lumMod val="50000"/>
                        </a:schemeClr>
                      </a:solidFill>
                      <a:miter lim="800000"/>
                      <a:headEnd/>
                      <a:tailEnd/>
                    </a:ln>
                  </pic:spPr>
                </pic:pic>
              </a:graphicData>
            </a:graphic>
          </wp:inline>
        </w:drawing>
      </w:r>
    </w:p>
    <w:p w:rsidR="00783771" w:rsidRDefault="00783771" w:rsidP="00397D2B">
      <w:pPr>
        <w:jc w:val="center"/>
        <w:rPr>
          <w:lang w:val="en-US"/>
        </w:rPr>
      </w:pPr>
      <w:r>
        <w:rPr>
          <w:noProof/>
          <w:lang w:val="en-US"/>
        </w:rPr>
        <w:lastRenderedPageBreak/>
        <w:drawing>
          <wp:inline distT="0" distB="0" distL="0" distR="0">
            <wp:extent cx="3657600" cy="2433676"/>
            <wp:effectExtent l="19050" t="19050" r="19050" b="23774"/>
            <wp:docPr id="2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3657600" cy="2433676"/>
                    </a:xfrm>
                    <a:prstGeom prst="rect">
                      <a:avLst/>
                    </a:prstGeom>
                    <a:noFill/>
                    <a:ln w="9525">
                      <a:solidFill>
                        <a:schemeClr val="bg1">
                          <a:lumMod val="50000"/>
                        </a:schemeClr>
                      </a:solidFill>
                      <a:miter lim="800000"/>
                      <a:headEnd/>
                      <a:tailEnd/>
                    </a:ln>
                  </pic:spPr>
                </pic:pic>
              </a:graphicData>
            </a:graphic>
          </wp:inline>
        </w:drawing>
      </w:r>
    </w:p>
    <w:p w:rsidR="00783771" w:rsidRPr="00397D2B" w:rsidRDefault="00783771" w:rsidP="005923D0">
      <w:pPr>
        <w:pStyle w:val="PargrafodaLista"/>
        <w:numPr>
          <w:ilvl w:val="0"/>
          <w:numId w:val="43"/>
        </w:numPr>
        <w:spacing w:after="100"/>
        <w:rPr>
          <w:lang w:val="en-US"/>
        </w:rPr>
      </w:pPr>
      <w:r>
        <w:rPr>
          <w:lang w:val="en-US"/>
        </w:rPr>
        <w:t>Accept the tracking usage option and hit next</w:t>
      </w:r>
    </w:p>
    <w:p w:rsidR="00783771" w:rsidRDefault="00783771" w:rsidP="00397D2B">
      <w:pPr>
        <w:jc w:val="center"/>
        <w:rPr>
          <w:lang w:val="en-US"/>
        </w:rPr>
      </w:pPr>
      <w:r>
        <w:rPr>
          <w:noProof/>
          <w:lang w:val="en-US"/>
        </w:rPr>
        <w:drawing>
          <wp:inline distT="0" distB="0" distL="0" distR="0">
            <wp:extent cx="3657600" cy="2456062"/>
            <wp:effectExtent l="19050" t="19050" r="19050" b="20438"/>
            <wp:docPr id="26"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3657600" cy="2456062"/>
                    </a:xfrm>
                    <a:prstGeom prst="rect">
                      <a:avLst/>
                    </a:prstGeom>
                    <a:noFill/>
                    <a:ln w="9525">
                      <a:solidFill>
                        <a:schemeClr val="bg1">
                          <a:lumMod val="50000"/>
                        </a:schemeClr>
                      </a:solidFill>
                      <a:miter lim="800000"/>
                      <a:headEnd/>
                      <a:tailEnd/>
                    </a:ln>
                  </pic:spPr>
                </pic:pic>
              </a:graphicData>
            </a:graphic>
          </wp:inline>
        </w:drawing>
      </w:r>
    </w:p>
    <w:p w:rsidR="00783771" w:rsidRPr="00397D2B" w:rsidRDefault="00783771" w:rsidP="005923D0">
      <w:pPr>
        <w:pStyle w:val="PargrafodaLista"/>
        <w:numPr>
          <w:ilvl w:val="0"/>
          <w:numId w:val="43"/>
        </w:numPr>
        <w:spacing w:after="100"/>
        <w:rPr>
          <w:lang w:val="en-US"/>
        </w:rPr>
      </w:pPr>
      <w:r>
        <w:rPr>
          <w:lang w:val="en-US"/>
        </w:rPr>
        <w:t>Define the installation path and the type of installation. Choose Custom Installation</w:t>
      </w:r>
    </w:p>
    <w:p w:rsidR="005923D0" w:rsidRDefault="00783771" w:rsidP="00397D2B">
      <w:pPr>
        <w:jc w:val="center"/>
        <w:rPr>
          <w:lang w:val="en-US"/>
        </w:rPr>
      </w:pPr>
      <w:r>
        <w:rPr>
          <w:noProof/>
          <w:lang w:val="en-US"/>
        </w:rPr>
        <w:drawing>
          <wp:inline distT="0" distB="0" distL="0" distR="0">
            <wp:extent cx="3657600" cy="2443353"/>
            <wp:effectExtent l="19050" t="19050" r="19050" b="14097"/>
            <wp:docPr id="27"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srcRect/>
                    <a:stretch>
                      <a:fillRect/>
                    </a:stretch>
                  </pic:blipFill>
                  <pic:spPr bwMode="auto">
                    <a:xfrm>
                      <a:off x="0" y="0"/>
                      <a:ext cx="3657600" cy="2443353"/>
                    </a:xfrm>
                    <a:prstGeom prst="rect">
                      <a:avLst/>
                    </a:prstGeom>
                    <a:noFill/>
                    <a:ln w="9525">
                      <a:solidFill>
                        <a:schemeClr val="bg1">
                          <a:lumMod val="50000"/>
                        </a:schemeClr>
                      </a:solidFill>
                      <a:miter lim="800000"/>
                      <a:headEnd/>
                      <a:tailEnd/>
                    </a:ln>
                  </pic:spPr>
                </pic:pic>
              </a:graphicData>
            </a:graphic>
          </wp:inline>
        </w:drawing>
      </w:r>
    </w:p>
    <w:p w:rsidR="005923D0" w:rsidRDefault="005923D0">
      <w:pPr>
        <w:rPr>
          <w:lang w:val="en-US"/>
        </w:rPr>
      </w:pPr>
      <w:r>
        <w:rPr>
          <w:lang w:val="en-US"/>
        </w:rPr>
        <w:br w:type="page"/>
      </w:r>
    </w:p>
    <w:p w:rsidR="005C476E" w:rsidRDefault="005C476E" w:rsidP="005C476E">
      <w:pPr>
        <w:pStyle w:val="PargrafodaLista"/>
        <w:numPr>
          <w:ilvl w:val="0"/>
          <w:numId w:val="43"/>
        </w:numPr>
        <w:rPr>
          <w:lang w:val="en-US"/>
        </w:rPr>
      </w:pPr>
      <w:r>
        <w:rPr>
          <w:lang w:val="en-US"/>
        </w:rPr>
        <w:lastRenderedPageBreak/>
        <w:t xml:space="preserve">Select the components to install. We will leave the </w:t>
      </w:r>
      <w:proofErr w:type="spellStart"/>
      <w:r>
        <w:rPr>
          <w:lang w:val="en-US"/>
        </w:rPr>
        <w:t>deault</w:t>
      </w:r>
      <w:proofErr w:type="spellEnd"/>
      <w:r>
        <w:rPr>
          <w:lang w:val="en-US"/>
        </w:rPr>
        <w:t>.</w:t>
      </w:r>
    </w:p>
    <w:p w:rsidR="00823F66" w:rsidRPr="00823F66" w:rsidRDefault="00F60411" w:rsidP="00823F66">
      <w:pPr>
        <w:jc w:val="center"/>
        <w:rPr>
          <w:lang w:val="en-US"/>
        </w:rPr>
      </w:pPr>
      <w:r>
        <w:rPr>
          <w:noProof/>
          <w:lang w:val="en-US"/>
        </w:rPr>
        <w:drawing>
          <wp:inline distT="0" distB="0" distL="0" distR="0">
            <wp:extent cx="3657600" cy="2406551"/>
            <wp:effectExtent l="19050" t="19050" r="19050" b="12799"/>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3657600" cy="2406551"/>
                    </a:xfrm>
                    <a:prstGeom prst="rect">
                      <a:avLst/>
                    </a:prstGeom>
                    <a:noFill/>
                    <a:ln w="9525">
                      <a:solidFill>
                        <a:schemeClr val="bg1">
                          <a:lumMod val="50000"/>
                        </a:schemeClr>
                      </a:solidFill>
                      <a:miter lim="800000"/>
                      <a:headEnd/>
                      <a:tailEnd/>
                    </a:ln>
                  </pic:spPr>
                </pic:pic>
              </a:graphicData>
            </a:graphic>
          </wp:inline>
        </w:drawing>
      </w:r>
    </w:p>
    <w:p w:rsidR="005C476E" w:rsidRPr="00397D2B" w:rsidRDefault="005C476E" w:rsidP="005C476E">
      <w:pPr>
        <w:pStyle w:val="PargrafodaLista"/>
        <w:numPr>
          <w:ilvl w:val="0"/>
          <w:numId w:val="43"/>
        </w:numPr>
        <w:rPr>
          <w:lang w:val="en-US"/>
        </w:rPr>
      </w:pPr>
      <w:r>
        <w:rPr>
          <w:lang w:val="en-US"/>
        </w:rPr>
        <w:t>Accept the license agreements.</w:t>
      </w:r>
    </w:p>
    <w:p w:rsidR="005C476E" w:rsidRDefault="005C476E" w:rsidP="00397D2B">
      <w:pPr>
        <w:jc w:val="center"/>
        <w:rPr>
          <w:lang w:val="en-US"/>
        </w:rPr>
      </w:pPr>
      <w:r>
        <w:rPr>
          <w:noProof/>
          <w:lang w:val="en-US"/>
        </w:rPr>
        <w:drawing>
          <wp:inline distT="0" distB="0" distL="0" distR="0">
            <wp:extent cx="3657600" cy="2459825"/>
            <wp:effectExtent l="19050" t="19050" r="19050" b="16675"/>
            <wp:docPr id="30"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srcRect/>
                    <a:stretch>
                      <a:fillRect/>
                    </a:stretch>
                  </pic:blipFill>
                  <pic:spPr bwMode="auto">
                    <a:xfrm>
                      <a:off x="0" y="0"/>
                      <a:ext cx="3657600" cy="2459825"/>
                    </a:xfrm>
                    <a:prstGeom prst="rect">
                      <a:avLst/>
                    </a:prstGeom>
                    <a:noFill/>
                    <a:ln w="9525">
                      <a:solidFill>
                        <a:schemeClr val="bg1">
                          <a:lumMod val="50000"/>
                        </a:schemeClr>
                      </a:solidFill>
                      <a:miter lim="800000"/>
                      <a:headEnd/>
                      <a:tailEnd/>
                    </a:ln>
                  </pic:spPr>
                </pic:pic>
              </a:graphicData>
            </a:graphic>
          </wp:inline>
        </w:drawing>
      </w:r>
    </w:p>
    <w:p w:rsidR="005C476E" w:rsidRDefault="005C476E" w:rsidP="00397D2B">
      <w:pPr>
        <w:jc w:val="center"/>
        <w:rPr>
          <w:lang w:val="en-US"/>
        </w:rPr>
      </w:pPr>
      <w:r>
        <w:rPr>
          <w:noProof/>
          <w:lang w:val="en-US"/>
        </w:rPr>
        <w:drawing>
          <wp:inline distT="0" distB="0" distL="0" distR="0">
            <wp:extent cx="3657600" cy="2438514"/>
            <wp:effectExtent l="19050" t="19050" r="19050" b="18936"/>
            <wp:docPr id="31"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srcRect/>
                    <a:stretch>
                      <a:fillRect/>
                    </a:stretch>
                  </pic:blipFill>
                  <pic:spPr bwMode="auto">
                    <a:xfrm>
                      <a:off x="0" y="0"/>
                      <a:ext cx="3657600" cy="2438514"/>
                    </a:xfrm>
                    <a:prstGeom prst="rect">
                      <a:avLst/>
                    </a:prstGeom>
                    <a:noFill/>
                    <a:ln w="9525">
                      <a:solidFill>
                        <a:schemeClr val="bg1">
                          <a:lumMod val="50000"/>
                        </a:schemeClr>
                      </a:solidFill>
                      <a:miter lim="800000"/>
                      <a:headEnd/>
                      <a:tailEnd/>
                    </a:ln>
                  </pic:spPr>
                </pic:pic>
              </a:graphicData>
            </a:graphic>
          </wp:inline>
        </w:drawing>
      </w:r>
    </w:p>
    <w:p w:rsidR="005C476E" w:rsidRDefault="005C476E" w:rsidP="00397D2B">
      <w:pPr>
        <w:jc w:val="center"/>
        <w:rPr>
          <w:lang w:val="en-US"/>
        </w:rPr>
      </w:pPr>
      <w:r>
        <w:rPr>
          <w:noProof/>
          <w:lang w:val="en-US"/>
        </w:rPr>
        <w:lastRenderedPageBreak/>
        <w:drawing>
          <wp:inline distT="0" distB="0" distL="0" distR="0">
            <wp:extent cx="3657600" cy="2444771"/>
            <wp:effectExtent l="19050" t="19050" r="19050" b="12679"/>
            <wp:docPr id="32"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srcRect/>
                    <a:stretch>
                      <a:fillRect/>
                    </a:stretch>
                  </pic:blipFill>
                  <pic:spPr bwMode="auto">
                    <a:xfrm>
                      <a:off x="0" y="0"/>
                      <a:ext cx="3657600" cy="2444771"/>
                    </a:xfrm>
                    <a:prstGeom prst="rect">
                      <a:avLst/>
                    </a:prstGeom>
                    <a:noFill/>
                    <a:ln w="9525">
                      <a:solidFill>
                        <a:schemeClr val="bg1">
                          <a:lumMod val="50000"/>
                        </a:schemeClr>
                      </a:solidFill>
                      <a:miter lim="800000"/>
                      <a:headEnd/>
                      <a:tailEnd/>
                    </a:ln>
                  </pic:spPr>
                </pic:pic>
              </a:graphicData>
            </a:graphic>
          </wp:inline>
        </w:drawing>
      </w:r>
    </w:p>
    <w:p w:rsidR="00AF179F" w:rsidRDefault="00AF179F" w:rsidP="00397D2B">
      <w:pPr>
        <w:jc w:val="center"/>
        <w:rPr>
          <w:lang w:val="en-US"/>
        </w:rPr>
      </w:pPr>
      <w:r>
        <w:rPr>
          <w:noProof/>
          <w:lang w:val="en-US"/>
        </w:rPr>
        <w:drawing>
          <wp:inline distT="0" distB="0" distL="0" distR="0">
            <wp:extent cx="3657600" cy="2437797"/>
            <wp:effectExtent l="19050" t="19050" r="19050" b="19653"/>
            <wp:docPr id="33"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srcRect/>
                    <a:stretch>
                      <a:fillRect/>
                    </a:stretch>
                  </pic:blipFill>
                  <pic:spPr bwMode="auto">
                    <a:xfrm>
                      <a:off x="0" y="0"/>
                      <a:ext cx="3657600" cy="2437797"/>
                    </a:xfrm>
                    <a:prstGeom prst="rect">
                      <a:avLst/>
                    </a:prstGeom>
                    <a:noFill/>
                    <a:ln w="9525">
                      <a:solidFill>
                        <a:schemeClr val="bg1">
                          <a:lumMod val="50000"/>
                        </a:schemeClr>
                      </a:solidFill>
                      <a:miter lim="800000"/>
                      <a:headEnd/>
                      <a:tailEnd/>
                    </a:ln>
                  </pic:spPr>
                </pic:pic>
              </a:graphicData>
            </a:graphic>
          </wp:inline>
        </w:drawing>
      </w:r>
    </w:p>
    <w:p w:rsidR="000A2960" w:rsidRPr="00397D2B" w:rsidRDefault="000A2960" w:rsidP="000A2960">
      <w:pPr>
        <w:pStyle w:val="PargrafodaLista"/>
        <w:numPr>
          <w:ilvl w:val="0"/>
          <w:numId w:val="43"/>
        </w:numPr>
        <w:rPr>
          <w:lang w:val="en-US"/>
        </w:rPr>
      </w:pPr>
      <w:r>
        <w:rPr>
          <w:lang w:val="en-US"/>
        </w:rPr>
        <w:t>Finishing the installation the QT Creator will be launch</w:t>
      </w:r>
      <w:r w:rsidR="00490E39">
        <w:rPr>
          <w:lang w:val="en-US"/>
        </w:rPr>
        <w:t>ed. On this screen you may check</w:t>
      </w:r>
      <w:r>
        <w:rPr>
          <w:lang w:val="en-US"/>
        </w:rPr>
        <w:t xml:space="preserve"> different examples for each platform selected.</w:t>
      </w:r>
    </w:p>
    <w:p w:rsidR="005C476E" w:rsidRDefault="000A2960" w:rsidP="00397D2B">
      <w:pPr>
        <w:jc w:val="center"/>
        <w:rPr>
          <w:lang w:val="en-US"/>
        </w:rPr>
      </w:pPr>
      <w:r>
        <w:rPr>
          <w:noProof/>
          <w:lang w:val="en-US"/>
        </w:rPr>
        <w:drawing>
          <wp:inline distT="0" distB="0" distL="0" distR="0">
            <wp:extent cx="3657600" cy="2204415"/>
            <wp:effectExtent l="19050" t="19050" r="19050" b="2443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srcRect/>
                    <a:stretch>
                      <a:fillRect/>
                    </a:stretch>
                  </pic:blipFill>
                  <pic:spPr bwMode="auto">
                    <a:xfrm>
                      <a:off x="0" y="0"/>
                      <a:ext cx="3657600" cy="2204415"/>
                    </a:xfrm>
                    <a:prstGeom prst="rect">
                      <a:avLst/>
                    </a:prstGeom>
                    <a:noFill/>
                    <a:ln w="9525">
                      <a:solidFill>
                        <a:schemeClr val="bg1">
                          <a:lumMod val="50000"/>
                        </a:schemeClr>
                      </a:solidFill>
                      <a:miter lim="800000"/>
                      <a:headEnd/>
                      <a:tailEnd/>
                    </a:ln>
                  </pic:spPr>
                </pic:pic>
              </a:graphicData>
            </a:graphic>
          </wp:inline>
        </w:drawing>
      </w:r>
    </w:p>
    <w:p w:rsidR="005C476E" w:rsidRDefault="005C476E" w:rsidP="00397D2B">
      <w:pPr>
        <w:jc w:val="center"/>
        <w:rPr>
          <w:lang w:val="en-US"/>
        </w:rPr>
      </w:pPr>
    </w:p>
    <w:p w:rsidR="005C476E" w:rsidRDefault="005C476E" w:rsidP="00397D2B">
      <w:pPr>
        <w:jc w:val="center"/>
        <w:rPr>
          <w:lang w:val="en-US"/>
        </w:rPr>
      </w:pPr>
    </w:p>
    <w:p w:rsidR="00B80ED3" w:rsidRDefault="00B80ED3" w:rsidP="00B80ED3">
      <w:pPr>
        <w:rPr>
          <w:b/>
          <w:u w:val="single"/>
          <w:lang w:val="en-US"/>
        </w:rPr>
      </w:pPr>
      <w:r w:rsidRPr="00BD100E">
        <w:rPr>
          <w:b/>
          <w:u w:val="single"/>
          <w:lang w:val="en-US"/>
        </w:rPr>
        <w:lastRenderedPageBreak/>
        <w:t xml:space="preserve">Download and install </w:t>
      </w:r>
      <w:r>
        <w:rPr>
          <w:b/>
          <w:u w:val="single"/>
          <w:lang w:val="en-US"/>
        </w:rPr>
        <w:t>QT Visual Studio extension</w:t>
      </w:r>
    </w:p>
    <w:p w:rsidR="00196B1D" w:rsidRDefault="00D46D61" w:rsidP="008506E7">
      <w:pPr>
        <w:spacing w:after="0"/>
        <w:rPr>
          <w:lang w:val="en-US"/>
        </w:rPr>
      </w:pPr>
      <w:r>
        <w:rPr>
          <w:lang w:val="en-US"/>
        </w:rPr>
        <w:t>After the successfully</w:t>
      </w:r>
      <w:r w:rsidR="00196B1D">
        <w:rPr>
          <w:lang w:val="en-US"/>
        </w:rPr>
        <w:t xml:space="preserve"> QT</w:t>
      </w:r>
      <w:r>
        <w:rPr>
          <w:lang w:val="en-US"/>
        </w:rPr>
        <w:t xml:space="preserve"> platform installation, </w:t>
      </w:r>
      <w:r w:rsidR="00196B1D">
        <w:rPr>
          <w:lang w:val="en-US"/>
        </w:rPr>
        <w:t>download and install the following VS extension</w:t>
      </w:r>
      <w:r w:rsidR="005F46E0" w:rsidRPr="005F46E0">
        <w:rPr>
          <w:lang w:val="en-US"/>
        </w:rPr>
        <w:t>:</w:t>
      </w:r>
    </w:p>
    <w:p w:rsidR="005F46E0" w:rsidRDefault="00196B1D" w:rsidP="008506E7">
      <w:pPr>
        <w:spacing w:after="0"/>
        <w:jc w:val="center"/>
        <w:rPr>
          <w:lang w:val="en-US"/>
        </w:rPr>
      </w:pPr>
      <w:r w:rsidRPr="00196B1D">
        <w:rPr>
          <w:noProof/>
          <w:lang w:val="en-US"/>
        </w:rPr>
        <w:drawing>
          <wp:inline distT="0" distB="0" distL="0" distR="0">
            <wp:extent cx="2452311" cy="417361"/>
            <wp:effectExtent l="19050" t="0" r="5139" b="0"/>
            <wp:docPr id="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a:stretch>
                      <a:fillRect/>
                    </a:stretch>
                  </pic:blipFill>
                  <pic:spPr bwMode="auto">
                    <a:xfrm>
                      <a:off x="0" y="0"/>
                      <a:ext cx="2466286" cy="419739"/>
                    </a:xfrm>
                    <a:prstGeom prst="rect">
                      <a:avLst/>
                    </a:prstGeom>
                    <a:noFill/>
                    <a:ln w="9525">
                      <a:noFill/>
                      <a:miter lim="800000"/>
                      <a:headEnd/>
                      <a:tailEnd/>
                    </a:ln>
                  </pic:spPr>
                </pic:pic>
              </a:graphicData>
            </a:graphic>
          </wp:inline>
        </w:drawing>
      </w:r>
    </w:p>
    <w:p w:rsidR="00052FA5" w:rsidRDefault="00052FA5" w:rsidP="008506E7">
      <w:pPr>
        <w:pStyle w:val="Ttulo2"/>
        <w:spacing w:after="100"/>
        <w:rPr>
          <w:lang w:val="en-US"/>
        </w:rPr>
      </w:pPr>
      <w:bookmarkStart w:id="2" w:name="_Toc71130509"/>
      <w:r>
        <w:rPr>
          <w:lang w:val="en-US"/>
        </w:rPr>
        <w:t xml:space="preserve">Registering the QT version </w:t>
      </w:r>
      <w:r w:rsidR="000A2960">
        <w:rPr>
          <w:lang w:val="en-US"/>
        </w:rPr>
        <w:t xml:space="preserve">installed </w:t>
      </w:r>
      <w:r>
        <w:rPr>
          <w:lang w:val="en-US"/>
        </w:rPr>
        <w:t>with VS</w:t>
      </w:r>
      <w:bookmarkEnd w:id="2"/>
    </w:p>
    <w:p w:rsidR="00052FA5" w:rsidRDefault="000A2960" w:rsidP="00052FA5">
      <w:pPr>
        <w:spacing w:after="100"/>
        <w:rPr>
          <w:lang w:val="en-US"/>
        </w:rPr>
      </w:pPr>
      <w:r>
        <w:rPr>
          <w:lang w:val="en-US"/>
        </w:rPr>
        <w:t>The next step to use QT inside</w:t>
      </w:r>
      <w:r w:rsidR="00052FA5">
        <w:rPr>
          <w:lang w:val="en-US"/>
        </w:rPr>
        <w:t xml:space="preserve"> VS</w:t>
      </w:r>
      <w:r>
        <w:rPr>
          <w:lang w:val="en-US"/>
        </w:rPr>
        <w:t>,</w:t>
      </w:r>
      <w:r w:rsidR="00052FA5">
        <w:rPr>
          <w:lang w:val="en-US"/>
        </w:rPr>
        <w:t xml:space="preserve"> is </w:t>
      </w:r>
      <w:r>
        <w:rPr>
          <w:lang w:val="en-US"/>
        </w:rPr>
        <w:t>registering</w:t>
      </w:r>
      <w:r w:rsidR="00052FA5">
        <w:rPr>
          <w:lang w:val="en-US"/>
        </w:rPr>
        <w:t xml:space="preserve"> the installed version on the VS.</w:t>
      </w:r>
    </w:p>
    <w:p w:rsidR="00052FA5" w:rsidRDefault="00052FA5" w:rsidP="008506E7">
      <w:pPr>
        <w:spacing w:after="100"/>
        <w:rPr>
          <w:lang w:val="en-US"/>
        </w:rPr>
      </w:pPr>
      <w:r>
        <w:rPr>
          <w:lang w:val="en-US"/>
        </w:rPr>
        <w:t xml:space="preserve">Select </w:t>
      </w:r>
      <w:r w:rsidRPr="00052FA5">
        <w:rPr>
          <w:b/>
          <w:lang w:val="en-US"/>
        </w:rPr>
        <w:t>Extensions</w:t>
      </w:r>
      <w:r>
        <w:rPr>
          <w:lang w:val="en-US"/>
        </w:rPr>
        <w:t xml:space="preserve"> on the main menu and then </w:t>
      </w:r>
      <w:r w:rsidRPr="00052FA5">
        <w:rPr>
          <w:b/>
          <w:lang w:val="en-US"/>
        </w:rPr>
        <w:t>Qt VS Tools</w:t>
      </w:r>
      <w:r>
        <w:rPr>
          <w:lang w:val="en-US"/>
        </w:rPr>
        <w:t xml:space="preserve"> and then </w:t>
      </w:r>
      <w:r w:rsidRPr="00052FA5">
        <w:rPr>
          <w:b/>
          <w:lang w:val="en-US"/>
        </w:rPr>
        <w:t>Options</w:t>
      </w:r>
    </w:p>
    <w:p w:rsidR="001C6CD5" w:rsidRDefault="001C6CD5" w:rsidP="00133DB7">
      <w:pPr>
        <w:jc w:val="center"/>
        <w:rPr>
          <w:lang w:val="en-US"/>
        </w:rPr>
      </w:pPr>
      <w:r>
        <w:rPr>
          <w:noProof/>
          <w:lang w:val="en-US"/>
        </w:rPr>
        <w:drawing>
          <wp:inline distT="0" distB="0" distL="0" distR="0">
            <wp:extent cx="3657600" cy="1373804"/>
            <wp:effectExtent l="1905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3657600" cy="1373804"/>
                    </a:xfrm>
                    <a:prstGeom prst="rect">
                      <a:avLst/>
                    </a:prstGeom>
                    <a:noFill/>
                    <a:ln w="9525">
                      <a:noFill/>
                      <a:miter lim="800000"/>
                      <a:headEnd/>
                      <a:tailEnd/>
                    </a:ln>
                  </pic:spPr>
                </pic:pic>
              </a:graphicData>
            </a:graphic>
          </wp:inline>
        </w:drawing>
      </w:r>
    </w:p>
    <w:p w:rsidR="00052FA5" w:rsidRDefault="00052FA5" w:rsidP="008506E7">
      <w:pPr>
        <w:spacing w:after="0"/>
        <w:rPr>
          <w:lang w:val="en-US"/>
        </w:rPr>
      </w:pPr>
      <w:r>
        <w:rPr>
          <w:lang w:val="en-US"/>
        </w:rPr>
        <w:t>On the next screen you will add the name and the path where QT was installed.</w:t>
      </w:r>
    </w:p>
    <w:p w:rsidR="00823F66" w:rsidRDefault="00823F66" w:rsidP="008506E7">
      <w:pPr>
        <w:spacing w:after="0"/>
        <w:rPr>
          <w:lang w:val="en-US"/>
        </w:rPr>
      </w:pPr>
      <w:r>
        <w:rPr>
          <w:lang w:val="en-US"/>
        </w:rPr>
        <w:t>You may register as many QT versions you need on VS.</w:t>
      </w:r>
    </w:p>
    <w:p w:rsidR="00823F66" w:rsidRDefault="00823F66" w:rsidP="008506E7">
      <w:pPr>
        <w:spacing w:after="0"/>
        <w:rPr>
          <w:lang w:val="en-US"/>
        </w:rPr>
      </w:pPr>
      <w:r>
        <w:rPr>
          <w:lang w:val="en-US"/>
        </w:rPr>
        <w:t xml:space="preserve">On the next screen hit </w:t>
      </w:r>
      <w:r w:rsidRPr="00823F66">
        <w:rPr>
          <w:b/>
          <w:lang w:val="en-US"/>
        </w:rPr>
        <w:t>&lt;add new QT version&gt;</w:t>
      </w:r>
      <w:r>
        <w:rPr>
          <w:lang w:val="en-US"/>
        </w:rPr>
        <w:t xml:space="preserve"> and fill with the following information:</w:t>
      </w:r>
    </w:p>
    <w:p w:rsidR="00052FA5" w:rsidRDefault="00966028" w:rsidP="00823F66">
      <w:pPr>
        <w:spacing w:after="100"/>
        <w:jc w:val="center"/>
        <w:rPr>
          <w:lang w:val="en-US"/>
        </w:rPr>
      </w:pPr>
      <w:r>
        <w:rPr>
          <w:noProof/>
          <w:lang w:val="en-US"/>
        </w:rPr>
        <w:drawing>
          <wp:inline distT="0" distB="0" distL="0" distR="0">
            <wp:extent cx="3657600" cy="2270337"/>
            <wp:effectExtent l="19050" t="19050" r="19050" b="15663"/>
            <wp:docPr id="2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srcRect/>
                    <a:stretch>
                      <a:fillRect/>
                    </a:stretch>
                  </pic:blipFill>
                  <pic:spPr bwMode="auto">
                    <a:xfrm>
                      <a:off x="0" y="0"/>
                      <a:ext cx="3657600" cy="2270337"/>
                    </a:xfrm>
                    <a:prstGeom prst="rect">
                      <a:avLst/>
                    </a:prstGeom>
                    <a:noFill/>
                    <a:ln w="9525">
                      <a:solidFill>
                        <a:schemeClr val="bg1">
                          <a:lumMod val="50000"/>
                        </a:schemeClr>
                      </a:solidFill>
                      <a:miter lim="800000"/>
                      <a:headEnd/>
                      <a:tailEnd/>
                    </a:ln>
                  </pic:spPr>
                </pic:pic>
              </a:graphicData>
            </a:graphic>
          </wp:inline>
        </w:drawing>
      </w:r>
    </w:p>
    <w:p w:rsidR="00052FA5" w:rsidRPr="00E93198" w:rsidRDefault="00B90FAE" w:rsidP="00E93198">
      <w:pPr>
        <w:spacing w:after="0"/>
        <w:ind w:left="706"/>
        <w:rPr>
          <w:lang w:val="en-US"/>
        </w:rPr>
      </w:pPr>
      <w:r>
        <w:rPr>
          <w:lang w:val="en-US"/>
        </w:rPr>
        <w:t>Version</w:t>
      </w:r>
      <w:r w:rsidR="00823F66" w:rsidRPr="00E93198">
        <w:rPr>
          <w:lang w:val="en-US"/>
        </w:rPr>
        <w:t xml:space="preserve">: </w:t>
      </w:r>
      <w:r w:rsidR="00966028">
        <w:rPr>
          <w:lang w:val="en-US"/>
        </w:rPr>
        <w:t>qmake.exe</w:t>
      </w:r>
    </w:p>
    <w:p w:rsidR="00E93198" w:rsidRPr="00E93198" w:rsidRDefault="00E93198" w:rsidP="00E93198">
      <w:pPr>
        <w:spacing w:after="0"/>
        <w:ind w:left="706"/>
        <w:rPr>
          <w:lang w:val="en-US"/>
        </w:rPr>
      </w:pPr>
      <w:r w:rsidRPr="00E93198">
        <w:rPr>
          <w:lang w:val="en-US"/>
        </w:rPr>
        <w:t>Host: Windows</w:t>
      </w:r>
    </w:p>
    <w:p w:rsidR="00052FA5" w:rsidRDefault="00E93198" w:rsidP="00E93198">
      <w:pPr>
        <w:spacing w:after="0"/>
        <w:ind w:left="706"/>
        <w:rPr>
          <w:lang w:val="en-US"/>
        </w:rPr>
      </w:pPr>
      <w:r w:rsidRPr="00E93198">
        <w:rPr>
          <w:lang w:val="en-US"/>
        </w:rPr>
        <w:t>Path: C:\Qt2\6.0.3</w:t>
      </w:r>
      <w:r w:rsidR="000A2960" w:rsidRPr="00E93198">
        <w:rPr>
          <w:lang w:val="en-US"/>
        </w:rPr>
        <w:t>\msvc2019_64\bin</w:t>
      </w:r>
      <w:r w:rsidR="00823F66" w:rsidRPr="00E93198">
        <w:rPr>
          <w:lang w:val="en-US"/>
        </w:rPr>
        <w:t>\qmake.exe</w:t>
      </w:r>
    </w:p>
    <w:p w:rsidR="00966028" w:rsidRDefault="00966028" w:rsidP="00E93198">
      <w:pPr>
        <w:spacing w:after="0"/>
        <w:ind w:left="706"/>
        <w:rPr>
          <w:lang w:val="en-US"/>
        </w:rPr>
      </w:pPr>
    </w:p>
    <w:p w:rsidR="00966028" w:rsidRPr="00966028" w:rsidRDefault="00966028" w:rsidP="00E93198">
      <w:pPr>
        <w:spacing w:after="0"/>
        <w:ind w:left="706"/>
        <w:rPr>
          <w:color w:val="FF0000"/>
          <w:lang w:val="en-US"/>
        </w:rPr>
      </w:pPr>
      <w:r w:rsidRPr="00E36EE3">
        <w:rPr>
          <w:b/>
          <w:color w:val="FF0000"/>
          <w:lang w:val="en-US"/>
        </w:rPr>
        <w:t>NOTE:</w:t>
      </w:r>
      <w:r w:rsidRPr="00966028">
        <w:rPr>
          <w:color w:val="FF0000"/>
          <w:lang w:val="en-US"/>
        </w:rPr>
        <w:t xml:space="preserve"> on this interface we may type any name we want</w:t>
      </w:r>
      <w:r w:rsidR="00E36EE3">
        <w:rPr>
          <w:color w:val="FF0000"/>
          <w:lang w:val="en-US"/>
        </w:rPr>
        <w:t xml:space="preserve"> on the field Version</w:t>
      </w:r>
      <w:r w:rsidRPr="00966028">
        <w:rPr>
          <w:color w:val="FF0000"/>
          <w:lang w:val="en-US"/>
        </w:rPr>
        <w:t>. This is a mistake of the interface because the name here should be the name of qmake.exe.</w:t>
      </w:r>
    </w:p>
    <w:p w:rsidR="00A67A09" w:rsidRDefault="00A67A09" w:rsidP="00E93198">
      <w:pPr>
        <w:spacing w:after="0"/>
        <w:ind w:left="706"/>
        <w:rPr>
          <w:lang w:val="en-US"/>
        </w:rPr>
      </w:pPr>
    </w:p>
    <w:p w:rsidR="00A67A09" w:rsidRDefault="00A67A09" w:rsidP="00A67A09">
      <w:pPr>
        <w:spacing w:after="40"/>
        <w:ind w:left="706"/>
        <w:rPr>
          <w:lang w:val="en-US"/>
        </w:rPr>
      </w:pPr>
      <w:r w:rsidRPr="00A67A09">
        <w:rPr>
          <w:b/>
          <w:lang w:val="en-US"/>
        </w:rPr>
        <w:t>NOTE:</w:t>
      </w:r>
      <w:r>
        <w:rPr>
          <w:lang w:val="en-US"/>
        </w:rPr>
        <w:t xml:space="preserve"> </w:t>
      </w:r>
      <w:r w:rsidRPr="00A67A09">
        <w:rPr>
          <w:lang w:val="en-US"/>
        </w:rPr>
        <w:t xml:space="preserve">Here you can add and remove different Qt versions you intend to build on. </w:t>
      </w:r>
      <w:proofErr w:type="spellStart"/>
      <w:proofErr w:type="gramStart"/>
      <w:r w:rsidRPr="00A67A09">
        <w:rPr>
          <w:lang w:val="en-US"/>
        </w:rPr>
        <w:t>Its</w:t>
      </w:r>
      <w:proofErr w:type="spellEnd"/>
      <w:proofErr w:type="gramEnd"/>
      <w:r w:rsidRPr="00A67A09">
        <w:rPr>
          <w:lang w:val="en-US"/>
        </w:rPr>
        <w:t xml:space="preserve"> important to note, that if you have both Visual Studio 2017 and Visual Studio 2019 setup with the Qt extensions, they will share the same Qt Options, so removing one from one, will result it being removed from the other.</w:t>
      </w:r>
    </w:p>
    <w:p w:rsidR="00AE5B5C" w:rsidRDefault="00D30BDB" w:rsidP="0060533C">
      <w:pPr>
        <w:pStyle w:val="Ttulo1"/>
        <w:spacing w:before="300" w:after="200"/>
        <w:jc w:val="center"/>
        <w:rPr>
          <w:lang w:val="en-US"/>
        </w:rPr>
      </w:pPr>
      <w:bookmarkStart w:id="3" w:name="_Toc71130513"/>
      <w:r>
        <w:rPr>
          <w:lang w:val="en-US"/>
        </w:rPr>
        <w:lastRenderedPageBreak/>
        <w:t>Resolving problems with Qt projects</w:t>
      </w:r>
      <w:r w:rsidR="00B01FA2">
        <w:rPr>
          <w:lang w:val="en-US"/>
        </w:rPr>
        <w:t xml:space="preserve"> in VS</w:t>
      </w:r>
      <w:bookmarkEnd w:id="3"/>
    </w:p>
    <w:p w:rsidR="00D30BDB" w:rsidRDefault="00AE5B5C" w:rsidP="00CF2B36">
      <w:pPr>
        <w:spacing w:after="60"/>
        <w:rPr>
          <w:lang w:val="en-US"/>
        </w:rPr>
      </w:pPr>
      <w:r>
        <w:rPr>
          <w:lang w:val="en-US"/>
        </w:rPr>
        <w:t xml:space="preserve">After the installation of </w:t>
      </w:r>
      <w:r w:rsidRPr="00CF2B36">
        <w:rPr>
          <w:sz w:val="20"/>
          <w:lang w:val="en-US"/>
        </w:rPr>
        <w:t xml:space="preserve">(Qt </w:t>
      </w:r>
      <w:proofErr w:type="spellStart"/>
      <w:r w:rsidRPr="00CF2B36">
        <w:rPr>
          <w:sz w:val="20"/>
          <w:lang w:val="en-US"/>
        </w:rPr>
        <w:t>plataform</w:t>
      </w:r>
      <w:proofErr w:type="spellEnd"/>
      <w:r w:rsidRPr="00CF2B36">
        <w:rPr>
          <w:sz w:val="20"/>
          <w:lang w:val="en-US"/>
        </w:rPr>
        <w:t xml:space="preserve"> and Qt extension)</w:t>
      </w:r>
      <w:r>
        <w:rPr>
          <w:lang w:val="en-US"/>
        </w:rPr>
        <w:t xml:space="preserve"> I faced problems during the </w:t>
      </w:r>
      <w:r w:rsidR="00D30BDB">
        <w:rPr>
          <w:lang w:val="en-US"/>
        </w:rPr>
        <w:t xml:space="preserve">build of </w:t>
      </w:r>
      <w:r w:rsidR="00CF2B36">
        <w:rPr>
          <w:lang w:val="en-US"/>
        </w:rPr>
        <w:t xml:space="preserve">my first Qt project. To solve this, </w:t>
      </w:r>
      <w:r w:rsidR="00D30BDB">
        <w:rPr>
          <w:lang w:val="en-US"/>
        </w:rPr>
        <w:t>I had to make some manual changes</w:t>
      </w:r>
      <w:r w:rsidR="00CF2B36">
        <w:rPr>
          <w:lang w:val="en-US"/>
        </w:rPr>
        <w:t xml:space="preserve"> to the VS environment</w:t>
      </w:r>
      <w:r w:rsidR="00D30BDB">
        <w:rPr>
          <w:lang w:val="en-US"/>
        </w:rPr>
        <w:t>.</w:t>
      </w:r>
    </w:p>
    <w:p w:rsidR="00CF2B36" w:rsidRDefault="00CF2B36" w:rsidP="00CF2B36">
      <w:pPr>
        <w:spacing w:after="60"/>
        <w:rPr>
          <w:lang w:val="en-US"/>
        </w:rPr>
      </w:pPr>
      <w:r>
        <w:rPr>
          <w:lang w:val="en-US"/>
        </w:rPr>
        <w:t xml:space="preserve">The </w:t>
      </w:r>
      <w:proofErr w:type="gramStart"/>
      <w:r>
        <w:rPr>
          <w:lang w:val="en-US"/>
        </w:rPr>
        <w:t>problems seems</w:t>
      </w:r>
      <w:proofErr w:type="gramEnd"/>
      <w:r>
        <w:rPr>
          <w:lang w:val="en-US"/>
        </w:rPr>
        <w:t xml:space="preserve"> to be related with the QT Visual Studio Tools extension. I will need to check this on the next available versions.</w:t>
      </w:r>
    </w:p>
    <w:p w:rsidR="00AE5B5C" w:rsidRDefault="00CF2B36" w:rsidP="00AE5B5C">
      <w:pPr>
        <w:spacing w:after="0"/>
        <w:rPr>
          <w:lang w:val="en-US"/>
        </w:rPr>
      </w:pPr>
      <w:r>
        <w:rPr>
          <w:lang w:val="en-US"/>
        </w:rPr>
        <w:t>Tw</w:t>
      </w:r>
      <w:r w:rsidR="00B01FA2">
        <w:rPr>
          <w:lang w:val="en-US"/>
        </w:rPr>
        <w:t>o</w:t>
      </w:r>
      <w:r w:rsidR="00D30BDB">
        <w:rPr>
          <w:lang w:val="en-US"/>
        </w:rPr>
        <w:t xml:space="preserve"> changes </w:t>
      </w:r>
      <w:proofErr w:type="gramStart"/>
      <w:r w:rsidR="00D30BDB">
        <w:rPr>
          <w:lang w:val="en-US"/>
        </w:rPr>
        <w:t>was</w:t>
      </w:r>
      <w:proofErr w:type="gramEnd"/>
      <w:r w:rsidR="00D30BDB">
        <w:rPr>
          <w:lang w:val="en-US"/>
        </w:rPr>
        <w:t xml:space="preserve"> done based on the articles detailed on the appendix A and are detailed on the following steps:</w:t>
      </w:r>
    </w:p>
    <w:p w:rsidR="00D30BDB" w:rsidRDefault="00D30BDB" w:rsidP="0060533C">
      <w:pPr>
        <w:pStyle w:val="Ttulo2"/>
        <w:spacing w:after="100"/>
        <w:rPr>
          <w:lang w:val="en-US"/>
        </w:rPr>
      </w:pPr>
      <w:bookmarkStart w:id="4" w:name="_Toc71130514"/>
      <w:r>
        <w:rPr>
          <w:lang w:val="en-US"/>
        </w:rPr>
        <w:t>Changing the General Properties of Qt projects</w:t>
      </w:r>
      <w:bookmarkEnd w:id="4"/>
    </w:p>
    <w:p w:rsidR="00D30BDB" w:rsidRDefault="00CF2B36" w:rsidP="00D30BDB">
      <w:pPr>
        <w:spacing w:after="0"/>
        <w:rPr>
          <w:lang w:val="en-US"/>
        </w:rPr>
      </w:pPr>
      <w:r>
        <w:rPr>
          <w:lang w:val="en-US"/>
        </w:rPr>
        <w:t xml:space="preserve">During the first build of my first Qt project, messages on the Output windows described that at least </w:t>
      </w:r>
      <w:r w:rsidR="0060533C">
        <w:rPr>
          <w:lang w:val="en-US"/>
        </w:rPr>
        <w:t>/</w:t>
      </w:r>
      <w:proofErr w:type="spellStart"/>
      <w:r w:rsidR="0060533C">
        <w:rPr>
          <w:lang w:val="en-US"/>
        </w:rPr>
        <w:t>std:</w:t>
      </w:r>
      <w:r>
        <w:rPr>
          <w:lang w:val="en-US"/>
        </w:rPr>
        <w:t>C</w:t>
      </w:r>
      <w:proofErr w:type="spellEnd"/>
      <w:r>
        <w:rPr>
          <w:lang w:val="en-US"/>
        </w:rPr>
        <w:t>++17 was needed to Qt. Researching the web I found the article 1 and executed the following process to make the necessary changes on the Qt project</w:t>
      </w:r>
      <w:r w:rsidR="00D30BDB">
        <w:rPr>
          <w:lang w:val="en-US"/>
        </w:rPr>
        <w:t>:</w:t>
      </w:r>
    </w:p>
    <w:p w:rsidR="00CF2B36" w:rsidRPr="0060533C" w:rsidRDefault="00CF2B36" w:rsidP="00D30BDB">
      <w:pPr>
        <w:spacing w:after="0"/>
        <w:rPr>
          <w:sz w:val="10"/>
          <w:szCs w:val="10"/>
          <w:lang w:val="en-US"/>
        </w:rPr>
      </w:pPr>
    </w:p>
    <w:p w:rsidR="00CF2B36" w:rsidRDefault="00CF2B36" w:rsidP="0060533C">
      <w:pPr>
        <w:spacing w:after="0"/>
        <w:ind w:left="708"/>
        <w:rPr>
          <w:b/>
          <w:lang w:val="en-US"/>
        </w:rPr>
      </w:pPr>
      <w:r w:rsidRPr="00CF2B36">
        <w:rPr>
          <w:b/>
          <w:lang w:val="en-US"/>
        </w:rPr>
        <w:t>Right click</w:t>
      </w:r>
      <w:r>
        <w:rPr>
          <w:lang w:val="en-US"/>
        </w:rPr>
        <w:t xml:space="preserve"> on the Qt project name and </w:t>
      </w:r>
      <w:proofErr w:type="gramStart"/>
      <w:r>
        <w:rPr>
          <w:lang w:val="en-US"/>
        </w:rPr>
        <w:t>them</w:t>
      </w:r>
      <w:proofErr w:type="gramEnd"/>
      <w:r>
        <w:rPr>
          <w:lang w:val="en-US"/>
        </w:rPr>
        <w:t xml:space="preserve"> select </w:t>
      </w:r>
      <w:r w:rsidRPr="00CF2B36">
        <w:rPr>
          <w:b/>
          <w:lang w:val="en-US"/>
        </w:rPr>
        <w:t>Properties</w:t>
      </w:r>
    </w:p>
    <w:p w:rsidR="0060533C" w:rsidRPr="0060533C" w:rsidRDefault="0060533C" w:rsidP="0060533C">
      <w:pPr>
        <w:spacing w:after="0"/>
        <w:ind w:left="708"/>
        <w:rPr>
          <w:lang w:val="en-US"/>
        </w:rPr>
      </w:pPr>
      <w:r w:rsidRPr="0060533C">
        <w:rPr>
          <w:lang w:val="en-US"/>
        </w:rPr>
        <w:t xml:space="preserve">Change the </w:t>
      </w:r>
      <w:r w:rsidRPr="0060533C">
        <w:rPr>
          <w:b/>
          <w:lang w:val="en-US"/>
        </w:rPr>
        <w:t>C++ Language Standard</w:t>
      </w:r>
      <w:r w:rsidRPr="0060533C">
        <w:rPr>
          <w:lang w:val="en-US"/>
        </w:rPr>
        <w:t xml:space="preserve"> to: </w:t>
      </w:r>
      <w:r w:rsidRPr="0060533C">
        <w:rPr>
          <w:b/>
          <w:lang w:val="en-US"/>
        </w:rPr>
        <w:t>ISO C++ 17 Standard (/</w:t>
      </w:r>
      <w:proofErr w:type="spellStart"/>
      <w:r w:rsidRPr="0060533C">
        <w:rPr>
          <w:b/>
          <w:lang w:val="en-US"/>
        </w:rPr>
        <w:t>std</w:t>
      </w:r>
      <w:proofErr w:type="gramStart"/>
      <w:r w:rsidRPr="0060533C">
        <w:rPr>
          <w:b/>
          <w:lang w:val="en-US"/>
        </w:rPr>
        <w:t>:c</w:t>
      </w:r>
      <w:proofErr w:type="spellEnd"/>
      <w:proofErr w:type="gramEnd"/>
      <w:r w:rsidRPr="0060533C">
        <w:rPr>
          <w:b/>
          <w:lang w:val="en-US"/>
        </w:rPr>
        <w:t>++17)</w:t>
      </w:r>
    </w:p>
    <w:p w:rsidR="00CF2B36" w:rsidRDefault="00CF2B36" w:rsidP="00D30BDB">
      <w:pPr>
        <w:spacing w:after="0"/>
        <w:rPr>
          <w:lang w:val="en-US"/>
        </w:rPr>
      </w:pPr>
    </w:p>
    <w:p w:rsidR="00D30BDB" w:rsidRDefault="00CF2B36" w:rsidP="0060533C">
      <w:pPr>
        <w:spacing w:after="0"/>
        <w:jc w:val="center"/>
        <w:rPr>
          <w:lang w:val="en-US"/>
        </w:rPr>
      </w:pPr>
      <w:r>
        <w:rPr>
          <w:noProof/>
          <w:lang w:val="en-US"/>
        </w:rPr>
        <w:drawing>
          <wp:inline distT="0" distB="0" distL="0" distR="0">
            <wp:extent cx="3657600" cy="2525107"/>
            <wp:effectExtent l="19050" t="19050" r="19050" b="27593"/>
            <wp:docPr id="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srcRect/>
                    <a:stretch>
                      <a:fillRect/>
                    </a:stretch>
                  </pic:blipFill>
                  <pic:spPr bwMode="auto">
                    <a:xfrm>
                      <a:off x="0" y="0"/>
                      <a:ext cx="3657600" cy="2525107"/>
                    </a:xfrm>
                    <a:prstGeom prst="rect">
                      <a:avLst/>
                    </a:prstGeom>
                    <a:noFill/>
                    <a:ln w="9525">
                      <a:solidFill>
                        <a:schemeClr val="bg1">
                          <a:lumMod val="50000"/>
                        </a:schemeClr>
                      </a:solidFill>
                      <a:miter lim="800000"/>
                      <a:headEnd/>
                      <a:tailEnd/>
                    </a:ln>
                  </pic:spPr>
                </pic:pic>
              </a:graphicData>
            </a:graphic>
          </wp:inline>
        </w:drawing>
      </w:r>
    </w:p>
    <w:p w:rsidR="005923D0" w:rsidRPr="00E3456C" w:rsidRDefault="005923D0" w:rsidP="005923D0">
      <w:pPr>
        <w:spacing w:after="0"/>
        <w:ind w:left="708"/>
        <w:rPr>
          <w:b/>
          <w:color w:val="FF0000"/>
          <w:u w:val="single"/>
          <w:lang w:val="en-US"/>
        </w:rPr>
      </w:pPr>
      <w:bookmarkStart w:id="5" w:name="_Toc71130515"/>
      <w:r w:rsidRPr="00E3456C">
        <w:rPr>
          <w:b/>
          <w:color w:val="FF0000"/>
          <w:u w:val="single"/>
          <w:lang w:val="en-US"/>
        </w:rPr>
        <w:t>NOTE: this configuration should be done for Debug and Release option selected on the VS main menu.</w:t>
      </w:r>
    </w:p>
    <w:p w:rsidR="0060533C" w:rsidRPr="007C3187" w:rsidRDefault="007C3187" w:rsidP="007C3187">
      <w:pPr>
        <w:pStyle w:val="Ttulo2"/>
        <w:spacing w:after="100"/>
        <w:rPr>
          <w:lang w:val="en-US"/>
        </w:rPr>
      </w:pPr>
      <w:r>
        <w:rPr>
          <w:lang w:val="en-US"/>
        </w:rPr>
        <w:t xml:space="preserve">Solving </w:t>
      </w:r>
      <w:r w:rsidRPr="007C3187">
        <w:rPr>
          <w:lang w:val="en-US"/>
        </w:rPr>
        <w:t>Problem in</w:t>
      </w:r>
      <w:r w:rsidR="0060533C">
        <w:rPr>
          <w:lang w:val="en-US"/>
        </w:rPr>
        <w:t xml:space="preserve"> </w:t>
      </w:r>
      <w:r>
        <w:rPr>
          <w:lang w:val="en-US"/>
        </w:rPr>
        <w:t xml:space="preserve">the </w:t>
      </w:r>
      <w:proofErr w:type="spellStart"/>
      <w:r w:rsidRPr="007C3187">
        <w:rPr>
          <w:lang w:val="en-US"/>
        </w:rPr>
        <w:t>qt_defaults.props</w:t>
      </w:r>
      <w:bookmarkEnd w:id="5"/>
      <w:proofErr w:type="spellEnd"/>
    </w:p>
    <w:p w:rsidR="007C3187" w:rsidRDefault="007C3187" w:rsidP="00E36EE3">
      <w:pPr>
        <w:rPr>
          <w:b/>
          <w:bCs/>
          <w:lang w:val="en-US"/>
        </w:rPr>
      </w:pPr>
      <w:r>
        <w:rPr>
          <w:lang w:val="en-US"/>
        </w:rPr>
        <w:t xml:space="preserve">The article 3 describes a </w:t>
      </w:r>
      <w:r w:rsidRPr="007C3187">
        <w:rPr>
          <w:lang w:val="en-US"/>
        </w:rPr>
        <w:t xml:space="preserve">Problem in </w:t>
      </w:r>
      <w:r>
        <w:rPr>
          <w:lang w:val="en-US"/>
        </w:rPr>
        <w:t xml:space="preserve">the file </w:t>
      </w:r>
      <w:proofErr w:type="spellStart"/>
      <w:r w:rsidRPr="007C3187">
        <w:rPr>
          <w:lang w:val="en-US"/>
        </w:rPr>
        <w:t>qt_defaults.props</w:t>
      </w:r>
      <w:proofErr w:type="spellEnd"/>
      <w:r w:rsidRPr="007C3187">
        <w:rPr>
          <w:lang w:val="en-US"/>
        </w:rPr>
        <w:t xml:space="preserve"> with $</w:t>
      </w:r>
      <w:proofErr w:type="spellStart"/>
      <w:r w:rsidRPr="007C3187">
        <w:rPr>
          <w:lang w:val="en-US"/>
        </w:rPr>
        <w:t>QtBuildConfig</w:t>
      </w:r>
      <w:proofErr w:type="spellEnd"/>
      <w:r w:rsidRPr="007C3187">
        <w:rPr>
          <w:lang w:val="en-US"/>
        </w:rPr>
        <w:t xml:space="preserve"> when project name isn't "debug" or "release"</w:t>
      </w:r>
      <w:r>
        <w:rPr>
          <w:lang w:val="en-US"/>
        </w:rPr>
        <w:t>.</w:t>
      </w:r>
    </w:p>
    <w:p w:rsidR="007C3187" w:rsidRDefault="007C3187" w:rsidP="007C3187">
      <w:pPr>
        <w:spacing w:after="0"/>
        <w:rPr>
          <w:lang w:val="en-US"/>
        </w:rPr>
      </w:pPr>
      <w:r>
        <w:rPr>
          <w:lang w:val="en-US"/>
        </w:rPr>
        <w:t xml:space="preserve">The </w:t>
      </w:r>
      <w:proofErr w:type="spellStart"/>
      <w:r>
        <w:rPr>
          <w:lang w:val="en-US"/>
        </w:rPr>
        <w:t>qt_defaults.props</w:t>
      </w:r>
      <w:proofErr w:type="spellEnd"/>
      <w:r>
        <w:rPr>
          <w:lang w:val="en-US"/>
        </w:rPr>
        <w:t xml:space="preserve"> is a hidden file installed on the following sub-dir:</w:t>
      </w:r>
    </w:p>
    <w:p w:rsidR="007C3187" w:rsidRPr="007C3187" w:rsidRDefault="007C3187" w:rsidP="007C3187">
      <w:pPr>
        <w:spacing w:after="0"/>
        <w:ind w:left="708"/>
        <w:rPr>
          <w:color w:val="808080" w:themeColor="background1" w:themeShade="80"/>
          <w:sz w:val="20"/>
          <w:lang w:val="en-US"/>
        </w:rPr>
      </w:pPr>
      <w:r w:rsidRPr="007C3187">
        <w:rPr>
          <w:color w:val="808080" w:themeColor="background1" w:themeShade="80"/>
          <w:sz w:val="20"/>
          <w:lang w:val="en-US"/>
        </w:rPr>
        <w:t>C:\User</w:t>
      </w:r>
      <w:r>
        <w:rPr>
          <w:color w:val="808080" w:themeColor="background1" w:themeShade="80"/>
          <w:sz w:val="20"/>
          <w:lang w:val="en-US"/>
        </w:rPr>
        <w:t>s\decio\appdata\local\QtMsBuild\qt_defaults.props</w:t>
      </w:r>
    </w:p>
    <w:p w:rsidR="007C3187" w:rsidRDefault="007C3187" w:rsidP="007C3187">
      <w:pPr>
        <w:rPr>
          <w:lang w:val="en-US"/>
        </w:rPr>
      </w:pPr>
      <w:r>
        <w:rPr>
          <w:lang w:val="en-US"/>
        </w:rPr>
        <w:t xml:space="preserve">The article suggests </w:t>
      </w:r>
      <w:proofErr w:type="gramStart"/>
      <w:r>
        <w:rPr>
          <w:lang w:val="en-US"/>
        </w:rPr>
        <w:t>to change</w:t>
      </w:r>
      <w:proofErr w:type="gramEnd"/>
      <w:r>
        <w:rPr>
          <w:lang w:val="en-US"/>
        </w:rPr>
        <w:t xml:space="preserve"> the following portion of this file:</w:t>
      </w:r>
    </w:p>
    <w:p w:rsidR="00966028" w:rsidRDefault="007C3187" w:rsidP="008506E7">
      <w:pPr>
        <w:jc w:val="center"/>
        <w:rPr>
          <w:lang w:val="en-US"/>
        </w:rPr>
      </w:pPr>
      <w:r>
        <w:rPr>
          <w:noProof/>
          <w:lang w:val="en-US"/>
        </w:rPr>
        <w:drawing>
          <wp:inline distT="0" distB="0" distL="0" distR="0">
            <wp:extent cx="4305665" cy="778614"/>
            <wp:effectExtent l="19050" t="0" r="0" b="0"/>
            <wp:docPr id="2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srcRect/>
                    <a:stretch>
                      <a:fillRect/>
                    </a:stretch>
                  </pic:blipFill>
                  <pic:spPr bwMode="auto">
                    <a:xfrm>
                      <a:off x="0" y="0"/>
                      <a:ext cx="4306635" cy="778789"/>
                    </a:xfrm>
                    <a:prstGeom prst="rect">
                      <a:avLst/>
                    </a:prstGeom>
                    <a:noFill/>
                    <a:ln w="9525">
                      <a:noFill/>
                      <a:miter lim="800000"/>
                      <a:headEnd/>
                      <a:tailEnd/>
                    </a:ln>
                  </pic:spPr>
                </pic:pic>
              </a:graphicData>
            </a:graphic>
          </wp:inline>
        </w:drawing>
      </w:r>
    </w:p>
    <w:p w:rsidR="00966028" w:rsidRPr="007C3187" w:rsidRDefault="00966028" w:rsidP="00966028">
      <w:pPr>
        <w:pStyle w:val="Ttulo2"/>
        <w:spacing w:after="100"/>
        <w:rPr>
          <w:lang w:val="en-US"/>
        </w:rPr>
      </w:pPr>
      <w:bookmarkStart w:id="6" w:name="_Toc71130516"/>
      <w:r>
        <w:rPr>
          <w:lang w:val="en-US"/>
        </w:rPr>
        <w:lastRenderedPageBreak/>
        <w:t xml:space="preserve">Solving </w:t>
      </w:r>
      <w:r w:rsidRPr="007C3187">
        <w:rPr>
          <w:lang w:val="en-US"/>
        </w:rPr>
        <w:t>Problem in</w:t>
      </w:r>
      <w:r>
        <w:rPr>
          <w:lang w:val="en-US"/>
        </w:rPr>
        <w:t xml:space="preserve"> the Qt installation on the project</w:t>
      </w:r>
      <w:bookmarkEnd w:id="6"/>
    </w:p>
    <w:p w:rsidR="00966028" w:rsidRDefault="00966028" w:rsidP="00E36EE3">
      <w:pPr>
        <w:rPr>
          <w:b/>
          <w:bCs/>
          <w:lang w:val="en-US"/>
        </w:rPr>
      </w:pPr>
      <w:r>
        <w:rPr>
          <w:lang w:val="en-US"/>
        </w:rPr>
        <w:t xml:space="preserve">The last problem </w:t>
      </w:r>
      <w:proofErr w:type="spellStart"/>
      <w:r w:rsidR="00B90FAE">
        <w:rPr>
          <w:lang w:val="en-US"/>
        </w:rPr>
        <w:t>i</w:t>
      </w:r>
      <w:proofErr w:type="spellEnd"/>
      <w:r>
        <w:rPr>
          <w:lang w:val="en-US"/>
        </w:rPr>
        <w:t xml:space="preserve"> faced was to change the Qt installation defined to the Qt project. It seems that this problem </w:t>
      </w:r>
      <w:r w:rsidR="00B90FAE">
        <w:rPr>
          <w:lang w:val="en-US"/>
        </w:rPr>
        <w:t xml:space="preserve">was </w:t>
      </w:r>
      <w:r>
        <w:rPr>
          <w:lang w:val="en-US"/>
        </w:rPr>
        <w:t xml:space="preserve">raised </w:t>
      </w:r>
      <w:r w:rsidR="00B90FAE">
        <w:rPr>
          <w:lang w:val="en-US"/>
        </w:rPr>
        <w:t xml:space="preserve">because I did a mistake during the </w:t>
      </w:r>
      <w:proofErr w:type="gramStart"/>
      <w:r w:rsidR="00B90FAE">
        <w:rPr>
          <w:lang w:val="en-US"/>
        </w:rPr>
        <w:t>procedure :</w:t>
      </w:r>
      <w:proofErr w:type="gramEnd"/>
      <w:r w:rsidR="00B90FAE">
        <w:rPr>
          <w:lang w:val="en-US"/>
        </w:rPr>
        <w:t xml:space="preserve"> </w:t>
      </w:r>
      <w:r w:rsidR="00B90FAE" w:rsidRPr="00B90FAE">
        <w:rPr>
          <w:sz w:val="20"/>
          <w:lang w:val="en-US"/>
        </w:rPr>
        <w:t>“Registering the QT version installed with VS”</w:t>
      </w:r>
      <w:r w:rsidR="00B90FAE">
        <w:rPr>
          <w:sz w:val="20"/>
          <w:lang w:val="en-US"/>
        </w:rPr>
        <w:t xml:space="preserve">. On this procedure, the Version is not a free field, it should contains the exact name of the </w:t>
      </w:r>
      <w:proofErr w:type="spellStart"/>
      <w:r w:rsidR="00B90FAE">
        <w:rPr>
          <w:sz w:val="20"/>
          <w:lang w:val="en-US"/>
        </w:rPr>
        <w:t>qmake</w:t>
      </w:r>
      <w:proofErr w:type="spellEnd"/>
      <w:r w:rsidR="00B90FAE">
        <w:rPr>
          <w:sz w:val="20"/>
          <w:lang w:val="en-US"/>
        </w:rPr>
        <w:t>: qmake.exe</w:t>
      </w:r>
    </w:p>
    <w:p w:rsidR="00966028" w:rsidRDefault="00966028" w:rsidP="007C3187">
      <w:pPr>
        <w:spacing w:after="0"/>
        <w:rPr>
          <w:lang w:val="en-US"/>
        </w:rPr>
      </w:pPr>
    </w:p>
    <w:p w:rsidR="00966028" w:rsidRDefault="00966028" w:rsidP="00966028">
      <w:pPr>
        <w:spacing w:after="0"/>
        <w:jc w:val="center"/>
        <w:rPr>
          <w:lang w:val="en-US"/>
        </w:rPr>
      </w:pPr>
      <w:r>
        <w:rPr>
          <w:noProof/>
          <w:lang w:val="en-US"/>
        </w:rPr>
        <w:drawing>
          <wp:inline distT="0" distB="0" distL="0" distR="0">
            <wp:extent cx="3657600" cy="2091030"/>
            <wp:effectExtent l="19050" t="19050" r="19050" b="23520"/>
            <wp:docPr id="2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srcRect/>
                    <a:stretch>
                      <a:fillRect/>
                    </a:stretch>
                  </pic:blipFill>
                  <pic:spPr bwMode="auto">
                    <a:xfrm>
                      <a:off x="0" y="0"/>
                      <a:ext cx="3657600" cy="2091030"/>
                    </a:xfrm>
                    <a:prstGeom prst="rect">
                      <a:avLst/>
                    </a:prstGeom>
                    <a:noFill/>
                    <a:ln w="9525">
                      <a:solidFill>
                        <a:schemeClr val="bg1">
                          <a:lumMod val="50000"/>
                        </a:schemeClr>
                      </a:solidFill>
                      <a:miter lim="800000"/>
                      <a:headEnd/>
                      <a:tailEnd/>
                    </a:ln>
                  </pic:spPr>
                </pic:pic>
              </a:graphicData>
            </a:graphic>
          </wp:inline>
        </w:drawing>
      </w:r>
    </w:p>
    <w:p w:rsidR="00AE7DF5" w:rsidRDefault="00AE7DF5" w:rsidP="00966028">
      <w:pPr>
        <w:spacing w:after="0"/>
        <w:jc w:val="center"/>
        <w:rPr>
          <w:lang w:val="en-US"/>
        </w:rPr>
      </w:pPr>
    </w:p>
    <w:p w:rsidR="00AE7DF5" w:rsidRDefault="00AE7DF5" w:rsidP="00966028">
      <w:pPr>
        <w:spacing w:after="0"/>
        <w:jc w:val="center"/>
        <w:rPr>
          <w:lang w:val="en-US"/>
        </w:rPr>
      </w:pPr>
      <w:r>
        <w:rPr>
          <w:noProof/>
          <w:lang w:val="en-US"/>
        </w:rPr>
        <w:drawing>
          <wp:inline distT="0" distB="0" distL="0" distR="0">
            <wp:extent cx="5396865" cy="3112770"/>
            <wp:effectExtent l="19050" t="0" r="0"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5396865" cy="3112770"/>
                    </a:xfrm>
                    <a:prstGeom prst="rect">
                      <a:avLst/>
                    </a:prstGeom>
                    <a:noFill/>
                    <a:ln w="9525">
                      <a:noFill/>
                      <a:miter lim="800000"/>
                      <a:headEnd/>
                      <a:tailEnd/>
                    </a:ln>
                  </pic:spPr>
                </pic:pic>
              </a:graphicData>
            </a:graphic>
          </wp:inline>
        </w:drawing>
      </w:r>
    </w:p>
    <w:p w:rsidR="00966028" w:rsidRDefault="00966028" w:rsidP="007C3187">
      <w:pPr>
        <w:spacing w:after="0"/>
        <w:rPr>
          <w:lang w:val="en-US"/>
        </w:rPr>
      </w:pPr>
    </w:p>
    <w:p w:rsidR="00E36EE3" w:rsidRDefault="00E36EE3">
      <w:pPr>
        <w:rPr>
          <w:lang w:val="en-US"/>
        </w:rPr>
      </w:pPr>
      <w:r>
        <w:rPr>
          <w:lang w:val="en-US"/>
        </w:rPr>
        <w:br w:type="page"/>
      </w:r>
    </w:p>
    <w:p w:rsidR="00CC0AA6" w:rsidRDefault="00D30BDB" w:rsidP="00CC0AA6">
      <w:pPr>
        <w:pStyle w:val="Ttulo1"/>
        <w:spacing w:before="300" w:after="200"/>
        <w:rPr>
          <w:lang w:val="en-US"/>
        </w:rPr>
      </w:pPr>
      <w:bookmarkStart w:id="7" w:name="_Toc71130517"/>
      <w:r>
        <w:rPr>
          <w:lang w:val="en-US"/>
        </w:rPr>
        <w:lastRenderedPageBreak/>
        <w:t>APPENDIX</w:t>
      </w:r>
      <w:r w:rsidR="00CC0AA6">
        <w:rPr>
          <w:lang w:val="en-US"/>
        </w:rPr>
        <w:t xml:space="preserve"> A – reference materials</w:t>
      </w:r>
      <w:bookmarkEnd w:id="7"/>
    </w:p>
    <w:p w:rsidR="00CC0AA6" w:rsidRDefault="00CF2B36" w:rsidP="00BD100E">
      <w:pPr>
        <w:spacing w:after="0"/>
        <w:rPr>
          <w:lang w:val="en-US"/>
        </w:rPr>
      </w:pPr>
      <w:r>
        <w:rPr>
          <w:lang w:val="en-US"/>
        </w:rPr>
        <w:t>Article 1:</w:t>
      </w:r>
    </w:p>
    <w:p w:rsidR="00CC0AA6" w:rsidRPr="0060533C" w:rsidRDefault="00DC3A0A" w:rsidP="00CC0AA6">
      <w:pPr>
        <w:spacing w:after="0"/>
        <w:rPr>
          <w:sz w:val="18"/>
          <w:lang w:val="en-US"/>
        </w:rPr>
      </w:pPr>
      <w:hyperlink r:id="rId25" w:history="1">
        <w:r w:rsidR="00CC0AA6" w:rsidRPr="0060533C">
          <w:rPr>
            <w:rStyle w:val="Hyperlink"/>
            <w:sz w:val="18"/>
            <w:lang w:val="en-US"/>
          </w:rPr>
          <w:t>https://docs.microsoft.com/pt-br/cpp/build/reference/std-specify-language-standard-version?view=msvc-160</w:t>
        </w:r>
      </w:hyperlink>
    </w:p>
    <w:p w:rsidR="00CF2B36" w:rsidRDefault="00CF2B36" w:rsidP="00CF2B36">
      <w:pPr>
        <w:spacing w:after="0"/>
        <w:rPr>
          <w:lang w:val="en-US"/>
        </w:rPr>
      </w:pPr>
    </w:p>
    <w:p w:rsidR="00CF2B36" w:rsidRDefault="00CF2B36" w:rsidP="00CF2B36">
      <w:pPr>
        <w:spacing w:after="0"/>
        <w:rPr>
          <w:lang w:val="en-US"/>
        </w:rPr>
      </w:pPr>
      <w:r>
        <w:rPr>
          <w:lang w:val="en-US"/>
        </w:rPr>
        <w:t>Article 2:</w:t>
      </w:r>
    </w:p>
    <w:p w:rsidR="00CC0AA6" w:rsidRPr="0060533C" w:rsidRDefault="00DC3A0A" w:rsidP="00CC0AA6">
      <w:pPr>
        <w:spacing w:after="0"/>
        <w:rPr>
          <w:sz w:val="18"/>
          <w:lang w:val="en-US"/>
        </w:rPr>
      </w:pPr>
      <w:hyperlink r:id="rId26" w:history="1">
        <w:r w:rsidR="00CC0AA6" w:rsidRPr="0060533C">
          <w:rPr>
            <w:rStyle w:val="Hyperlink"/>
            <w:sz w:val="18"/>
            <w:lang w:val="en-US"/>
          </w:rPr>
          <w:t>https://docs.microsoft.com/pt-br/cpp/build/working-with-project-properties?view=msvc-160</w:t>
        </w:r>
      </w:hyperlink>
    </w:p>
    <w:p w:rsidR="0060533C" w:rsidRDefault="0060533C" w:rsidP="00CC0AA6">
      <w:pPr>
        <w:spacing w:after="0"/>
        <w:rPr>
          <w:lang w:val="en-US"/>
        </w:rPr>
      </w:pPr>
    </w:p>
    <w:p w:rsidR="0060533C" w:rsidRDefault="0060533C" w:rsidP="0060533C">
      <w:pPr>
        <w:spacing w:after="0"/>
        <w:rPr>
          <w:lang w:val="en-US"/>
        </w:rPr>
      </w:pPr>
      <w:r>
        <w:rPr>
          <w:lang w:val="en-US"/>
        </w:rPr>
        <w:t>Article 3:</w:t>
      </w:r>
    </w:p>
    <w:p w:rsidR="00CC0AA6" w:rsidRPr="0060533C" w:rsidRDefault="00DC3A0A" w:rsidP="00CC0AA6">
      <w:pPr>
        <w:spacing w:after="0"/>
        <w:rPr>
          <w:sz w:val="18"/>
          <w:lang w:val="en-US"/>
        </w:rPr>
      </w:pPr>
      <w:hyperlink r:id="rId27" w:history="1">
        <w:r w:rsidR="0060533C" w:rsidRPr="0060533C">
          <w:rPr>
            <w:rStyle w:val="Hyperlink"/>
            <w:sz w:val="18"/>
            <w:lang w:val="en-US"/>
          </w:rPr>
          <w:t>https://bugreports.qt.io/projects/QTVSADDINBUG/issues/QTVSADDINBUG-904?filter=allopenissues</w:t>
        </w:r>
      </w:hyperlink>
    </w:p>
    <w:p w:rsidR="0060533C" w:rsidRPr="0060533C" w:rsidRDefault="0060533C" w:rsidP="00CC0AA6">
      <w:pPr>
        <w:spacing w:after="0"/>
        <w:rPr>
          <w:lang w:val="en-US"/>
        </w:rPr>
      </w:pPr>
    </w:p>
    <w:p w:rsidR="00CC0AA6" w:rsidRPr="00CC0AA6" w:rsidRDefault="00CC0AA6" w:rsidP="00CC0AA6">
      <w:pPr>
        <w:spacing w:after="0"/>
        <w:rPr>
          <w:lang w:val="en-US"/>
        </w:rPr>
      </w:pPr>
    </w:p>
    <w:sectPr w:rsidR="00CC0AA6" w:rsidRPr="00CC0AA6" w:rsidSect="00212F1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006D8"/>
    <w:multiLevelType w:val="hybridMultilevel"/>
    <w:tmpl w:val="1EE21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725DA9"/>
    <w:multiLevelType w:val="hybridMultilevel"/>
    <w:tmpl w:val="BD1C710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492146C"/>
    <w:multiLevelType w:val="hybridMultilevel"/>
    <w:tmpl w:val="C8EA6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280E4C"/>
    <w:multiLevelType w:val="hybridMultilevel"/>
    <w:tmpl w:val="81947D3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05E71676"/>
    <w:multiLevelType w:val="multilevel"/>
    <w:tmpl w:val="C78A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981ADF"/>
    <w:multiLevelType w:val="multilevel"/>
    <w:tmpl w:val="1038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6AB742E"/>
    <w:multiLevelType w:val="hybridMultilevel"/>
    <w:tmpl w:val="8D4ABA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6E47F80"/>
    <w:multiLevelType w:val="hybridMultilevel"/>
    <w:tmpl w:val="55586C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B0624AA"/>
    <w:multiLevelType w:val="hybridMultilevel"/>
    <w:tmpl w:val="75A2632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0E661915"/>
    <w:multiLevelType w:val="multilevel"/>
    <w:tmpl w:val="0574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EB44F07"/>
    <w:multiLevelType w:val="hybridMultilevel"/>
    <w:tmpl w:val="1898F4F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nsid w:val="115C3C28"/>
    <w:multiLevelType w:val="multilevel"/>
    <w:tmpl w:val="FD78A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32C2C54"/>
    <w:multiLevelType w:val="hybridMultilevel"/>
    <w:tmpl w:val="27B4856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159A56CA"/>
    <w:multiLevelType w:val="hybridMultilevel"/>
    <w:tmpl w:val="7A6CE1F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18911BDF"/>
    <w:multiLevelType w:val="hybridMultilevel"/>
    <w:tmpl w:val="61101A0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1A277D05"/>
    <w:multiLevelType w:val="hybridMultilevel"/>
    <w:tmpl w:val="CB32D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A61313F"/>
    <w:multiLevelType w:val="multilevel"/>
    <w:tmpl w:val="EF18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AFD16DD"/>
    <w:multiLevelType w:val="hybridMultilevel"/>
    <w:tmpl w:val="C032D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nsid w:val="1B98398B"/>
    <w:multiLevelType w:val="hybridMultilevel"/>
    <w:tmpl w:val="AA7E473A"/>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nsid w:val="202148BB"/>
    <w:multiLevelType w:val="hybridMultilevel"/>
    <w:tmpl w:val="CB32D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2E1592A"/>
    <w:multiLevelType w:val="hybridMultilevel"/>
    <w:tmpl w:val="CE0C48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nsid w:val="23B62443"/>
    <w:multiLevelType w:val="hybridMultilevel"/>
    <w:tmpl w:val="8F288AD2"/>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nsid w:val="260705A6"/>
    <w:multiLevelType w:val="hybridMultilevel"/>
    <w:tmpl w:val="3E2C79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nsid w:val="274E19F2"/>
    <w:multiLevelType w:val="hybridMultilevel"/>
    <w:tmpl w:val="27ECE06C"/>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nsid w:val="2BA5025C"/>
    <w:multiLevelType w:val="multilevel"/>
    <w:tmpl w:val="6BB09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C057C8E"/>
    <w:multiLevelType w:val="hybridMultilevel"/>
    <w:tmpl w:val="595A57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nsid w:val="2F534CD2"/>
    <w:multiLevelType w:val="multilevel"/>
    <w:tmpl w:val="D90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2B0458A"/>
    <w:multiLevelType w:val="multilevel"/>
    <w:tmpl w:val="1FC6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346F3841"/>
    <w:multiLevelType w:val="multilevel"/>
    <w:tmpl w:val="86B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358621B2"/>
    <w:multiLevelType w:val="hybridMultilevel"/>
    <w:tmpl w:val="CF4411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nsid w:val="39FB1DA2"/>
    <w:multiLevelType w:val="hybridMultilevel"/>
    <w:tmpl w:val="C8EA6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8BD350C"/>
    <w:multiLevelType w:val="multilevel"/>
    <w:tmpl w:val="8858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4D207CE9"/>
    <w:multiLevelType w:val="hybridMultilevel"/>
    <w:tmpl w:val="0778F12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nsid w:val="587961AE"/>
    <w:multiLevelType w:val="multilevel"/>
    <w:tmpl w:val="4902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5C684DAA"/>
    <w:multiLevelType w:val="multilevel"/>
    <w:tmpl w:val="6560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5CD777F5"/>
    <w:multiLevelType w:val="hybridMultilevel"/>
    <w:tmpl w:val="7EF01B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F86728A"/>
    <w:multiLevelType w:val="hybridMultilevel"/>
    <w:tmpl w:val="79369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03D5D11"/>
    <w:multiLevelType w:val="hybridMultilevel"/>
    <w:tmpl w:val="4EA69C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1CD38A3"/>
    <w:multiLevelType w:val="multilevel"/>
    <w:tmpl w:val="FB5A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658F6778"/>
    <w:multiLevelType w:val="hybridMultilevel"/>
    <w:tmpl w:val="8A9A9AB8"/>
    <w:lvl w:ilvl="0" w:tplc="04160003">
      <w:start w:val="1"/>
      <w:numFmt w:val="bullet"/>
      <w:lvlText w:val="o"/>
      <w:lvlJc w:val="left"/>
      <w:pPr>
        <w:ind w:left="1776" w:hanging="360"/>
      </w:pPr>
      <w:rPr>
        <w:rFonts w:ascii="Courier New" w:hAnsi="Courier New" w:cs="Courier New"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0">
    <w:nsid w:val="660D3D11"/>
    <w:multiLevelType w:val="hybridMultilevel"/>
    <w:tmpl w:val="4D68E292"/>
    <w:lvl w:ilvl="0" w:tplc="0416000F">
      <w:start w:val="1"/>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nsid w:val="67417AA0"/>
    <w:multiLevelType w:val="multilevel"/>
    <w:tmpl w:val="3A4A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6DDB4CC0"/>
    <w:multiLevelType w:val="multilevel"/>
    <w:tmpl w:val="3E7A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70830FA9"/>
    <w:multiLevelType w:val="multilevel"/>
    <w:tmpl w:val="0EB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70D2747E"/>
    <w:multiLevelType w:val="multilevel"/>
    <w:tmpl w:val="C80E58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5">
    <w:nsid w:val="74FC2F33"/>
    <w:multiLevelType w:val="multilevel"/>
    <w:tmpl w:val="CA78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755C2DF2"/>
    <w:multiLevelType w:val="multilevel"/>
    <w:tmpl w:val="BE9E58E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47">
    <w:nsid w:val="79AE49C0"/>
    <w:multiLevelType w:val="hybridMultilevel"/>
    <w:tmpl w:val="AE265BF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nsid w:val="7DB55FDF"/>
    <w:multiLevelType w:val="multilevel"/>
    <w:tmpl w:val="51DA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1"/>
  </w:num>
  <w:num w:numId="2">
    <w:abstractNumId w:val="1"/>
  </w:num>
  <w:num w:numId="3">
    <w:abstractNumId w:val="23"/>
  </w:num>
  <w:num w:numId="4">
    <w:abstractNumId w:val="39"/>
  </w:num>
  <w:num w:numId="5">
    <w:abstractNumId w:val="28"/>
  </w:num>
  <w:num w:numId="6">
    <w:abstractNumId w:val="45"/>
  </w:num>
  <w:num w:numId="7">
    <w:abstractNumId w:val="41"/>
  </w:num>
  <w:num w:numId="8">
    <w:abstractNumId w:val="11"/>
  </w:num>
  <w:num w:numId="9">
    <w:abstractNumId w:val="34"/>
  </w:num>
  <w:num w:numId="10">
    <w:abstractNumId w:val="48"/>
  </w:num>
  <w:num w:numId="11">
    <w:abstractNumId w:val="5"/>
  </w:num>
  <w:num w:numId="12">
    <w:abstractNumId w:val="27"/>
  </w:num>
  <w:num w:numId="13">
    <w:abstractNumId w:val="20"/>
  </w:num>
  <w:num w:numId="14">
    <w:abstractNumId w:val="16"/>
  </w:num>
  <w:num w:numId="15">
    <w:abstractNumId w:val="29"/>
  </w:num>
  <w:num w:numId="16">
    <w:abstractNumId w:val="40"/>
  </w:num>
  <w:num w:numId="17">
    <w:abstractNumId w:val="44"/>
  </w:num>
  <w:num w:numId="18">
    <w:abstractNumId w:val="25"/>
  </w:num>
  <w:num w:numId="19">
    <w:abstractNumId w:val="38"/>
  </w:num>
  <w:num w:numId="20">
    <w:abstractNumId w:val="17"/>
  </w:num>
  <w:num w:numId="21">
    <w:abstractNumId w:val="43"/>
  </w:num>
  <w:num w:numId="22">
    <w:abstractNumId w:val="8"/>
  </w:num>
  <w:num w:numId="23">
    <w:abstractNumId w:val="31"/>
  </w:num>
  <w:num w:numId="24">
    <w:abstractNumId w:val="46"/>
  </w:num>
  <w:num w:numId="25">
    <w:abstractNumId w:val="35"/>
  </w:num>
  <w:num w:numId="26">
    <w:abstractNumId w:val="42"/>
  </w:num>
  <w:num w:numId="27">
    <w:abstractNumId w:val="7"/>
  </w:num>
  <w:num w:numId="28">
    <w:abstractNumId w:val="26"/>
  </w:num>
  <w:num w:numId="29">
    <w:abstractNumId w:val="10"/>
  </w:num>
  <w:num w:numId="30">
    <w:abstractNumId w:val="18"/>
  </w:num>
  <w:num w:numId="31">
    <w:abstractNumId w:val="9"/>
  </w:num>
  <w:num w:numId="32">
    <w:abstractNumId w:val="4"/>
  </w:num>
  <w:num w:numId="33">
    <w:abstractNumId w:val="0"/>
  </w:num>
  <w:num w:numId="34">
    <w:abstractNumId w:val="19"/>
  </w:num>
  <w:num w:numId="35">
    <w:abstractNumId w:val="15"/>
  </w:num>
  <w:num w:numId="36">
    <w:abstractNumId w:val="6"/>
  </w:num>
  <w:num w:numId="37">
    <w:abstractNumId w:val="33"/>
  </w:num>
  <w:num w:numId="38">
    <w:abstractNumId w:val="37"/>
  </w:num>
  <w:num w:numId="39">
    <w:abstractNumId w:val="24"/>
  </w:num>
  <w:num w:numId="40">
    <w:abstractNumId w:val="2"/>
  </w:num>
  <w:num w:numId="41">
    <w:abstractNumId w:val="36"/>
  </w:num>
  <w:num w:numId="42">
    <w:abstractNumId w:val="30"/>
  </w:num>
  <w:num w:numId="43">
    <w:abstractNumId w:val="22"/>
  </w:num>
  <w:num w:numId="44">
    <w:abstractNumId w:val="14"/>
  </w:num>
  <w:num w:numId="45">
    <w:abstractNumId w:val="32"/>
  </w:num>
  <w:num w:numId="46">
    <w:abstractNumId w:val="13"/>
  </w:num>
  <w:num w:numId="47">
    <w:abstractNumId w:val="47"/>
  </w:num>
  <w:num w:numId="48">
    <w:abstractNumId w:val="12"/>
  </w:num>
  <w:num w:numId="4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F37E69"/>
    <w:rsid w:val="0000585F"/>
    <w:rsid w:val="00005BA5"/>
    <w:rsid w:val="00010952"/>
    <w:rsid w:val="000119CA"/>
    <w:rsid w:val="00012506"/>
    <w:rsid w:val="00017030"/>
    <w:rsid w:val="000178E8"/>
    <w:rsid w:val="00025605"/>
    <w:rsid w:val="00027252"/>
    <w:rsid w:val="000279CC"/>
    <w:rsid w:val="000365C2"/>
    <w:rsid w:val="000475EF"/>
    <w:rsid w:val="000513AA"/>
    <w:rsid w:val="00051D7C"/>
    <w:rsid w:val="00052FA5"/>
    <w:rsid w:val="00056412"/>
    <w:rsid w:val="00066090"/>
    <w:rsid w:val="00072CED"/>
    <w:rsid w:val="000765B5"/>
    <w:rsid w:val="00082B4D"/>
    <w:rsid w:val="00093233"/>
    <w:rsid w:val="000933B8"/>
    <w:rsid w:val="000974BD"/>
    <w:rsid w:val="000A2960"/>
    <w:rsid w:val="000C4A44"/>
    <w:rsid w:val="000C7E02"/>
    <w:rsid w:val="000D610A"/>
    <w:rsid w:val="000F3000"/>
    <w:rsid w:val="0010487A"/>
    <w:rsid w:val="00106D52"/>
    <w:rsid w:val="00111EF3"/>
    <w:rsid w:val="00113A28"/>
    <w:rsid w:val="00116FF5"/>
    <w:rsid w:val="00125C93"/>
    <w:rsid w:val="00133DB7"/>
    <w:rsid w:val="00134F55"/>
    <w:rsid w:val="0014546C"/>
    <w:rsid w:val="00153B70"/>
    <w:rsid w:val="0015622F"/>
    <w:rsid w:val="00172876"/>
    <w:rsid w:val="001737C2"/>
    <w:rsid w:val="00174BE0"/>
    <w:rsid w:val="00182889"/>
    <w:rsid w:val="00183B91"/>
    <w:rsid w:val="0018791C"/>
    <w:rsid w:val="0019079D"/>
    <w:rsid w:val="00196B1D"/>
    <w:rsid w:val="001A5553"/>
    <w:rsid w:val="001B72A3"/>
    <w:rsid w:val="001C2C0E"/>
    <w:rsid w:val="001C46C4"/>
    <w:rsid w:val="001C4A2F"/>
    <w:rsid w:val="001C6CD5"/>
    <w:rsid w:val="001D0F22"/>
    <w:rsid w:val="001D1EE0"/>
    <w:rsid w:val="001D2BF7"/>
    <w:rsid w:val="001D57C5"/>
    <w:rsid w:val="001D677D"/>
    <w:rsid w:val="001D6C9C"/>
    <w:rsid w:val="001E5795"/>
    <w:rsid w:val="001F07F6"/>
    <w:rsid w:val="00211622"/>
    <w:rsid w:val="00211C9A"/>
    <w:rsid w:val="00212F1D"/>
    <w:rsid w:val="00214E7E"/>
    <w:rsid w:val="00221D67"/>
    <w:rsid w:val="002341C3"/>
    <w:rsid w:val="00245C3B"/>
    <w:rsid w:val="00254412"/>
    <w:rsid w:val="00257A48"/>
    <w:rsid w:val="00266094"/>
    <w:rsid w:val="00271FC2"/>
    <w:rsid w:val="00280E18"/>
    <w:rsid w:val="002959E2"/>
    <w:rsid w:val="002A48F2"/>
    <w:rsid w:val="002C2836"/>
    <w:rsid w:val="002C7C38"/>
    <w:rsid w:val="002D3C56"/>
    <w:rsid w:val="002D7F3D"/>
    <w:rsid w:val="002E1821"/>
    <w:rsid w:val="002E4FD0"/>
    <w:rsid w:val="002F15A3"/>
    <w:rsid w:val="002F4898"/>
    <w:rsid w:val="002F494C"/>
    <w:rsid w:val="003004FB"/>
    <w:rsid w:val="00305A66"/>
    <w:rsid w:val="003135A3"/>
    <w:rsid w:val="00313E23"/>
    <w:rsid w:val="00352D0A"/>
    <w:rsid w:val="003553A8"/>
    <w:rsid w:val="00371865"/>
    <w:rsid w:val="00371B88"/>
    <w:rsid w:val="0037728D"/>
    <w:rsid w:val="00380830"/>
    <w:rsid w:val="00386A90"/>
    <w:rsid w:val="0039495A"/>
    <w:rsid w:val="00397D2B"/>
    <w:rsid w:val="003A58FA"/>
    <w:rsid w:val="003A7617"/>
    <w:rsid w:val="003F6EB4"/>
    <w:rsid w:val="004030DB"/>
    <w:rsid w:val="00410BDB"/>
    <w:rsid w:val="00433831"/>
    <w:rsid w:val="0044214A"/>
    <w:rsid w:val="004557D3"/>
    <w:rsid w:val="0046524D"/>
    <w:rsid w:val="00473B6A"/>
    <w:rsid w:val="00481FA7"/>
    <w:rsid w:val="00486FF7"/>
    <w:rsid w:val="00490E39"/>
    <w:rsid w:val="004A4190"/>
    <w:rsid w:val="004A480D"/>
    <w:rsid w:val="004A58F0"/>
    <w:rsid w:val="004B1026"/>
    <w:rsid w:val="004B62FD"/>
    <w:rsid w:val="004D2304"/>
    <w:rsid w:val="004D2491"/>
    <w:rsid w:val="004D263B"/>
    <w:rsid w:val="004D5DB8"/>
    <w:rsid w:val="004E117D"/>
    <w:rsid w:val="004E30F0"/>
    <w:rsid w:val="0051012A"/>
    <w:rsid w:val="00536DE4"/>
    <w:rsid w:val="00554962"/>
    <w:rsid w:val="00572B4D"/>
    <w:rsid w:val="00577523"/>
    <w:rsid w:val="00582AF2"/>
    <w:rsid w:val="005923D0"/>
    <w:rsid w:val="005979BC"/>
    <w:rsid w:val="005A588C"/>
    <w:rsid w:val="005B0A96"/>
    <w:rsid w:val="005B56E7"/>
    <w:rsid w:val="005C0EC5"/>
    <w:rsid w:val="005C30A0"/>
    <w:rsid w:val="005C3FBF"/>
    <w:rsid w:val="005C476E"/>
    <w:rsid w:val="005C51B9"/>
    <w:rsid w:val="005C735A"/>
    <w:rsid w:val="005D2611"/>
    <w:rsid w:val="005D4CD7"/>
    <w:rsid w:val="005D69C2"/>
    <w:rsid w:val="005D6C90"/>
    <w:rsid w:val="005D6D1B"/>
    <w:rsid w:val="005E7965"/>
    <w:rsid w:val="005F16EC"/>
    <w:rsid w:val="005F46E0"/>
    <w:rsid w:val="006011DE"/>
    <w:rsid w:val="00602E3E"/>
    <w:rsid w:val="00604BFC"/>
    <w:rsid w:val="0060533C"/>
    <w:rsid w:val="00614C16"/>
    <w:rsid w:val="00623A8E"/>
    <w:rsid w:val="0064036E"/>
    <w:rsid w:val="00645D99"/>
    <w:rsid w:val="006558FE"/>
    <w:rsid w:val="006564C1"/>
    <w:rsid w:val="00656A44"/>
    <w:rsid w:val="00656EEB"/>
    <w:rsid w:val="00670AEA"/>
    <w:rsid w:val="00674443"/>
    <w:rsid w:val="00676F3A"/>
    <w:rsid w:val="00677A5C"/>
    <w:rsid w:val="006845AD"/>
    <w:rsid w:val="0069229A"/>
    <w:rsid w:val="006A3EC4"/>
    <w:rsid w:val="006A54DB"/>
    <w:rsid w:val="006B7E6B"/>
    <w:rsid w:val="006C306A"/>
    <w:rsid w:val="006C4B34"/>
    <w:rsid w:val="006D0B67"/>
    <w:rsid w:val="006F2C58"/>
    <w:rsid w:val="00700C8B"/>
    <w:rsid w:val="00712A6B"/>
    <w:rsid w:val="00713467"/>
    <w:rsid w:val="00713EF0"/>
    <w:rsid w:val="007148C9"/>
    <w:rsid w:val="00716227"/>
    <w:rsid w:val="007203A3"/>
    <w:rsid w:val="007230EE"/>
    <w:rsid w:val="007235EC"/>
    <w:rsid w:val="007309C7"/>
    <w:rsid w:val="00743B86"/>
    <w:rsid w:val="007519B9"/>
    <w:rsid w:val="00767C63"/>
    <w:rsid w:val="00783771"/>
    <w:rsid w:val="00785721"/>
    <w:rsid w:val="00791C04"/>
    <w:rsid w:val="007A1542"/>
    <w:rsid w:val="007A6B6A"/>
    <w:rsid w:val="007B6892"/>
    <w:rsid w:val="007C16BF"/>
    <w:rsid w:val="007C2478"/>
    <w:rsid w:val="007C3187"/>
    <w:rsid w:val="007D1AFC"/>
    <w:rsid w:val="007D3B7C"/>
    <w:rsid w:val="007E7743"/>
    <w:rsid w:val="00810DA6"/>
    <w:rsid w:val="00823F66"/>
    <w:rsid w:val="00823F7F"/>
    <w:rsid w:val="00837EF0"/>
    <w:rsid w:val="00840090"/>
    <w:rsid w:val="00847AAE"/>
    <w:rsid w:val="008506E7"/>
    <w:rsid w:val="00850EBF"/>
    <w:rsid w:val="00851C71"/>
    <w:rsid w:val="00856265"/>
    <w:rsid w:val="00862D95"/>
    <w:rsid w:val="008670B4"/>
    <w:rsid w:val="00880A46"/>
    <w:rsid w:val="00882A2E"/>
    <w:rsid w:val="008916E4"/>
    <w:rsid w:val="008B6180"/>
    <w:rsid w:val="008C0B27"/>
    <w:rsid w:val="008D27AB"/>
    <w:rsid w:val="008D3C23"/>
    <w:rsid w:val="008D6595"/>
    <w:rsid w:val="008F19E4"/>
    <w:rsid w:val="00907636"/>
    <w:rsid w:val="0091444E"/>
    <w:rsid w:val="009154F4"/>
    <w:rsid w:val="009203A0"/>
    <w:rsid w:val="009218C6"/>
    <w:rsid w:val="00942CA2"/>
    <w:rsid w:val="00953120"/>
    <w:rsid w:val="00961021"/>
    <w:rsid w:val="00961B48"/>
    <w:rsid w:val="009632D6"/>
    <w:rsid w:val="00966028"/>
    <w:rsid w:val="009738DE"/>
    <w:rsid w:val="00974CB7"/>
    <w:rsid w:val="00975240"/>
    <w:rsid w:val="0097777C"/>
    <w:rsid w:val="00987C47"/>
    <w:rsid w:val="0099316B"/>
    <w:rsid w:val="009936E2"/>
    <w:rsid w:val="009A4125"/>
    <w:rsid w:val="009A48AD"/>
    <w:rsid w:val="009B1E4B"/>
    <w:rsid w:val="009B3CCC"/>
    <w:rsid w:val="009C5A19"/>
    <w:rsid w:val="009D46D7"/>
    <w:rsid w:val="009D644E"/>
    <w:rsid w:val="009E122A"/>
    <w:rsid w:val="009E3F6E"/>
    <w:rsid w:val="009F133F"/>
    <w:rsid w:val="00A1555A"/>
    <w:rsid w:val="00A17AEB"/>
    <w:rsid w:val="00A206E7"/>
    <w:rsid w:val="00A32BEF"/>
    <w:rsid w:val="00A3301A"/>
    <w:rsid w:val="00A45486"/>
    <w:rsid w:val="00A613FE"/>
    <w:rsid w:val="00A67A09"/>
    <w:rsid w:val="00A75567"/>
    <w:rsid w:val="00A76AEA"/>
    <w:rsid w:val="00A878DC"/>
    <w:rsid w:val="00A92DD9"/>
    <w:rsid w:val="00A94C8E"/>
    <w:rsid w:val="00AA19ED"/>
    <w:rsid w:val="00AD2E6F"/>
    <w:rsid w:val="00AE54C2"/>
    <w:rsid w:val="00AE5B5C"/>
    <w:rsid w:val="00AE6575"/>
    <w:rsid w:val="00AE7DF5"/>
    <w:rsid w:val="00AF0B66"/>
    <w:rsid w:val="00AF179F"/>
    <w:rsid w:val="00AF673F"/>
    <w:rsid w:val="00B01FA2"/>
    <w:rsid w:val="00B1213B"/>
    <w:rsid w:val="00B25F68"/>
    <w:rsid w:val="00B27BB6"/>
    <w:rsid w:val="00B36274"/>
    <w:rsid w:val="00B40812"/>
    <w:rsid w:val="00B51B66"/>
    <w:rsid w:val="00B80ED3"/>
    <w:rsid w:val="00B90A9D"/>
    <w:rsid w:val="00B90FAE"/>
    <w:rsid w:val="00BA138A"/>
    <w:rsid w:val="00BA4BF3"/>
    <w:rsid w:val="00BA5D58"/>
    <w:rsid w:val="00BB28EA"/>
    <w:rsid w:val="00BB421C"/>
    <w:rsid w:val="00BB4623"/>
    <w:rsid w:val="00BC3503"/>
    <w:rsid w:val="00BD100E"/>
    <w:rsid w:val="00BF0FD3"/>
    <w:rsid w:val="00BF79A0"/>
    <w:rsid w:val="00C01973"/>
    <w:rsid w:val="00C021AE"/>
    <w:rsid w:val="00C04366"/>
    <w:rsid w:val="00C307F3"/>
    <w:rsid w:val="00C30CB1"/>
    <w:rsid w:val="00C31AB6"/>
    <w:rsid w:val="00C33303"/>
    <w:rsid w:val="00C37CE7"/>
    <w:rsid w:val="00C4307E"/>
    <w:rsid w:val="00C50268"/>
    <w:rsid w:val="00C7595B"/>
    <w:rsid w:val="00C76FD6"/>
    <w:rsid w:val="00C777B4"/>
    <w:rsid w:val="00C818F4"/>
    <w:rsid w:val="00C92A78"/>
    <w:rsid w:val="00C9644E"/>
    <w:rsid w:val="00C96597"/>
    <w:rsid w:val="00CA2E01"/>
    <w:rsid w:val="00CC0AA6"/>
    <w:rsid w:val="00CD15DE"/>
    <w:rsid w:val="00CD3227"/>
    <w:rsid w:val="00CD4018"/>
    <w:rsid w:val="00CF2463"/>
    <w:rsid w:val="00CF2B36"/>
    <w:rsid w:val="00CF6D8B"/>
    <w:rsid w:val="00CF7B8D"/>
    <w:rsid w:val="00D000ED"/>
    <w:rsid w:val="00D079A5"/>
    <w:rsid w:val="00D12D25"/>
    <w:rsid w:val="00D1365B"/>
    <w:rsid w:val="00D13F22"/>
    <w:rsid w:val="00D30BDB"/>
    <w:rsid w:val="00D334EF"/>
    <w:rsid w:val="00D40502"/>
    <w:rsid w:val="00D46D61"/>
    <w:rsid w:val="00D4716D"/>
    <w:rsid w:val="00D521D6"/>
    <w:rsid w:val="00D57FE6"/>
    <w:rsid w:val="00D62DF2"/>
    <w:rsid w:val="00D732F5"/>
    <w:rsid w:val="00D75A95"/>
    <w:rsid w:val="00D75E51"/>
    <w:rsid w:val="00D870D4"/>
    <w:rsid w:val="00D94B64"/>
    <w:rsid w:val="00DA5E33"/>
    <w:rsid w:val="00DA65C3"/>
    <w:rsid w:val="00DB0EC2"/>
    <w:rsid w:val="00DB1B5A"/>
    <w:rsid w:val="00DB3AD1"/>
    <w:rsid w:val="00DB64C9"/>
    <w:rsid w:val="00DB7204"/>
    <w:rsid w:val="00DC1B84"/>
    <w:rsid w:val="00DC3A0A"/>
    <w:rsid w:val="00DD124F"/>
    <w:rsid w:val="00DD1430"/>
    <w:rsid w:val="00DF4A34"/>
    <w:rsid w:val="00DF6589"/>
    <w:rsid w:val="00DF7DD1"/>
    <w:rsid w:val="00E1530A"/>
    <w:rsid w:val="00E15D96"/>
    <w:rsid w:val="00E16E91"/>
    <w:rsid w:val="00E173BB"/>
    <w:rsid w:val="00E225F9"/>
    <w:rsid w:val="00E36EE3"/>
    <w:rsid w:val="00E379E7"/>
    <w:rsid w:val="00E41A65"/>
    <w:rsid w:val="00E50D30"/>
    <w:rsid w:val="00E57065"/>
    <w:rsid w:val="00E61588"/>
    <w:rsid w:val="00E6694E"/>
    <w:rsid w:val="00E71C5D"/>
    <w:rsid w:val="00E806A7"/>
    <w:rsid w:val="00E93198"/>
    <w:rsid w:val="00E95E10"/>
    <w:rsid w:val="00E96CDC"/>
    <w:rsid w:val="00EA07BA"/>
    <w:rsid w:val="00EA6EB1"/>
    <w:rsid w:val="00EA7A2F"/>
    <w:rsid w:val="00EC7B6C"/>
    <w:rsid w:val="00ED4D74"/>
    <w:rsid w:val="00F027F8"/>
    <w:rsid w:val="00F174A3"/>
    <w:rsid w:val="00F239E5"/>
    <w:rsid w:val="00F31460"/>
    <w:rsid w:val="00F31E4B"/>
    <w:rsid w:val="00F37E69"/>
    <w:rsid w:val="00F4265F"/>
    <w:rsid w:val="00F503EE"/>
    <w:rsid w:val="00F52CF3"/>
    <w:rsid w:val="00F60411"/>
    <w:rsid w:val="00F67855"/>
    <w:rsid w:val="00F71407"/>
    <w:rsid w:val="00F90EB4"/>
    <w:rsid w:val="00F9683F"/>
    <w:rsid w:val="00FA47E5"/>
    <w:rsid w:val="00FA5A63"/>
    <w:rsid w:val="00FA662D"/>
    <w:rsid w:val="00FB1763"/>
    <w:rsid w:val="00FC1CE9"/>
    <w:rsid w:val="00FC7281"/>
    <w:rsid w:val="00FD46CF"/>
    <w:rsid w:val="00FD4E94"/>
    <w:rsid w:val="00FD5EE5"/>
    <w:rsid w:val="00FF3E68"/>
    <w:rsid w:val="00FF69D0"/>
    <w:rsid w:val="00FF6B4B"/>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F1D"/>
  </w:style>
  <w:style w:type="paragraph" w:styleId="Ttulo1">
    <w:name w:val="heading 1"/>
    <w:basedOn w:val="Normal"/>
    <w:next w:val="Normal"/>
    <w:link w:val="Ttulo1Char"/>
    <w:uiPriority w:val="9"/>
    <w:qFormat/>
    <w:rsid w:val="00EA7A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3A58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352D0A"/>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5979BC"/>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BF0FD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A7A2F"/>
    <w:rPr>
      <w:rFonts w:asciiTheme="majorHAnsi" w:eastAsiaTheme="majorEastAsia" w:hAnsiTheme="majorHAnsi" w:cstheme="majorBidi"/>
      <w:b/>
      <w:bCs/>
      <w:color w:val="365F91" w:themeColor="accent1" w:themeShade="BF"/>
      <w:sz w:val="28"/>
      <w:szCs w:val="28"/>
    </w:rPr>
  </w:style>
  <w:style w:type="paragraph" w:styleId="PargrafodaLista">
    <w:name w:val="List Paragraph"/>
    <w:basedOn w:val="Normal"/>
    <w:uiPriority w:val="34"/>
    <w:qFormat/>
    <w:rsid w:val="00EA7A2F"/>
    <w:pPr>
      <w:ind w:left="720"/>
      <w:contextualSpacing/>
    </w:pPr>
  </w:style>
  <w:style w:type="paragraph" w:styleId="Textodebalo">
    <w:name w:val="Balloon Text"/>
    <w:basedOn w:val="Normal"/>
    <w:link w:val="TextodebaloChar"/>
    <w:uiPriority w:val="99"/>
    <w:semiHidden/>
    <w:unhideWhenUsed/>
    <w:rsid w:val="002959E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959E2"/>
    <w:rPr>
      <w:rFonts w:ascii="Tahoma" w:hAnsi="Tahoma" w:cs="Tahoma"/>
      <w:sz w:val="16"/>
      <w:szCs w:val="16"/>
    </w:rPr>
  </w:style>
  <w:style w:type="character" w:styleId="Hyperlink">
    <w:name w:val="Hyperlink"/>
    <w:basedOn w:val="Fontepargpadro"/>
    <w:uiPriority w:val="99"/>
    <w:unhideWhenUsed/>
    <w:rsid w:val="00C30CB1"/>
    <w:rPr>
      <w:color w:val="0000FF" w:themeColor="hyperlink"/>
      <w:u w:val="single"/>
    </w:rPr>
  </w:style>
  <w:style w:type="paragraph" w:styleId="CabealhodoSumrio">
    <w:name w:val="TOC Heading"/>
    <w:basedOn w:val="Ttulo1"/>
    <w:next w:val="Normal"/>
    <w:uiPriority w:val="39"/>
    <w:semiHidden/>
    <w:unhideWhenUsed/>
    <w:qFormat/>
    <w:rsid w:val="003A58FA"/>
    <w:pPr>
      <w:outlineLvl w:val="9"/>
    </w:pPr>
  </w:style>
  <w:style w:type="paragraph" w:styleId="Sumrio1">
    <w:name w:val="toc 1"/>
    <w:basedOn w:val="Normal"/>
    <w:next w:val="Normal"/>
    <w:autoRedefine/>
    <w:uiPriority w:val="39"/>
    <w:unhideWhenUsed/>
    <w:rsid w:val="003A58FA"/>
    <w:pPr>
      <w:spacing w:after="100"/>
    </w:pPr>
  </w:style>
  <w:style w:type="character" w:customStyle="1" w:styleId="Ttulo2Char">
    <w:name w:val="Título 2 Char"/>
    <w:basedOn w:val="Fontepargpadro"/>
    <w:link w:val="Ttulo2"/>
    <w:uiPriority w:val="9"/>
    <w:rsid w:val="003A58FA"/>
    <w:rPr>
      <w:rFonts w:asciiTheme="majorHAnsi" w:eastAsiaTheme="majorEastAsia" w:hAnsiTheme="majorHAnsi" w:cstheme="majorBidi"/>
      <w:b/>
      <w:bCs/>
      <w:color w:val="4F81BD" w:themeColor="accent1"/>
      <w:sz w:val="26"/>
      <w:szCs w:val="26"/>
    </w:rPr>
  </w:style>
  <w:style w:type="paragraph" w:styleId="Sumrio2">
    <w:name w:val="toc 2"/>
    <w:basedOn w:val="Normal"/>
    <w:next w:val="Normal"/>
    <w:autoRedefine/>
    <w:uiPriority w:val="39"/>
    <w:unhideWhenUsed/>
    <w:rsid w:val="003A58FA"/>
    <w:pPr>
      <w:spacing w:after="100"/>
      <w:ind w:left="220"/>
    </w:pPr>
  </w:style>
  <w:style w:type="paragraph" w:styleId="NormalWeb">
    <w:name w:val="Normal (Web)"/>
    <w:basedOn w:val="Normal"/>
    <w:uiPriority w:val="99"/>
    <w:semiHidden/>
    <w:unhideWhenUsed/>
    <w:rsid w:val="00C021A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056412"/>
    <w:rPr>
      <w:rFonts w:ascii="Courier New" w:eastAsia="Times New Roman" w:hAnsi="Courier New" w:cs="Courier New"/>
      <w:sz w:val="20"/>
      <w:szCs w:val="20"/>
    </w:rPr>
  </w:style>
  <w:style w:type="character" w:styleId="nfase">
    <w:name w:val="Emphasis"/>
    <w:basedOn w:val="Fontepargpadro"/>
    <w:uiPriority w:val="20"/>
    <w:qFormat/>
    <w:rsid w:val="00027252"/>
    <w:rPr>
      <w:i/>
      <w:iCs/>
    </w:rPr>
  </w:style>
  <w:style w:type="table" w:styleId="Tabelacomgrade">
    <w:name w:val="Table Grid"/>
    <w:basedOn w:val="Tabelanormal"/>
    <w:uiPriority w:val="59"/>
    <w:rsid w:val="003A761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iperlinkVisitado">
    <w:name w:val="FollowedHyperlink"/>
    <w:basedOn w:val="Fontepargpadro"/>
    <w:uiPriority w:val="99"/>
    <w:semiHidden/>
    <w:unhideWhenUsed/>
    <w:rsid w:val="00791C04"/>
    <w:rPr>
      <w:color w:val="800080" w:themeColor="followedHyperlink"/>
      <w:u w:val="single"/>
    </w:rPr>
  </w:style>
  <w:style w:type="character" w:customStyle="1" w:styleId="Ttulo3Char">
    <w:name w:val="Título 3 Char"/>
    <w:basedOn w:val="Fontepargpadro"/>
    <w:link w:val="Ttulo3"/>
    <w:uiPriority w:val="9"/>
    <w:rsid w:val="00352D0A"/>
    <w:rPr>
      <w:rFonts w:asciiTheme="majorHAnsi" w:eastAsiaTheme="majorEastAsia" w:hAnsiTheme="majorHAnsi" w:cstheme="majorBidi"/>
      <w:b/>
      <w:bCs/>
      <w:color w:val="4F81BD" w:themeColor="accent1"/>
    </w:rPr>
  </w:style>
  <w:style w:type="paragraph" w:styleId="Sumrio3">
    <w:name w:val="toc 3"/>
    <w:basedOn w:val="Normal"/>
    <w:next w:val="Normal"/>
    <w:autoRedefine/>
    <w:uiPriority w:val="39"/>
    <w:unhideWhenUsed/>
    <w:rsid w:val="00352D0A"/>
    <w:pPr>
      <w:spacing w:after="100"/>
      <w:ind w:left="440"/>
    </w:pPr>
  </w:style>
  <w:style w:type="character" w:customStyle="1" w:styleId="term">
    <w:name w:val="term"/>
    <w:basedOn w:val="Fontepargpadro"/>
    <w:rsid w:val="00172876"/>
  </w:style>
  <w:style w:type="paragraph" w:styleId="Pr-formataoHTML">
    <w:name w:val="HTML Preformatted"/>
    <w:basedOn w:val="Normal"/>
    <w:link w:val="Pr-formataoHTMLChar"/>
    <w:uiPriority w:val="99"/>
    <w:semiHidden/>
    <w:unhideWhenUsed/>
    <w:rsid w:val="006A3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6A3EC4"/>
    <w:rPr>
      <w:rFonts w:ascii="Courier New" w:eastAsia="Times New Roman" w:hAnsi="Courier New" w:cs="Courier New"/>
      <w:sz w:val="20"/>
      <w:szCs w:val="20"/>
      <w:lang w:eastAsia="pt-BR"/>
    </w:rPr>
  </w:style>
  <w:style w:type="character" w:customStyle="1" w:styleId="err">
    <w:name w:val="err"/>
    <w:basedOn w:val="Fontepargpadro"/>
    <w:rsid w:val="006A3EC4"/>
  </w:style>
  <w:style w:type="character" w:styleId="Forte">
    <w:name w:val="Strong"/>
    <w:basedOn w:val="Fontepargpadro"/>
    <w:uiPriority w:val="22"/>
    <w:qFormat/>
    <w:rsid w:val="00BB421C"/>
    <w:rPr>
      <w:b/>
      <w:bCs/>
    </w:rPr>
  </w:style>
  <w:style w:type="character" w:customStyle="1" w:styleId="Ttulo5Char">
    <w:name w:val="Título 5 Char"/>
    <w:basedOn w:val="Fontepargpadro"/>
    <w:link w:val="Ttulo5"/>
    <w:uiPriority w:val="9"/>
    <w:semiHidden/>
    <w:rsid w:val="00BF0FD3"/>
    <w:rPr>
      <w:rFonts w:asciiTheme="majorHAnsi" w:eastAsiaTheme="majorEastAsia" w:hAnsiTheme="majorHAnsi" w:cstheme="majorBidi"/>
      <w:color w:val="243F60" w:themeColor="accent1" w:themeShade="7F"/>
    </w:rPr>
  </w:style>
  <w:style w:type="character" w:customStyle="1" w:styleId="Ttulo4Char">
    <w:name w:val="Título 4 Char"/>
    <w:basedOn w:val="Fontepargpadro"/>
    <w:link w:val="Ttulo4"/>
    <w:uiPriority w:val="9"/>
    <w:semiHidden/>
    <w:rsid w:val="005979BC"/>
    <w:rPr>
      <w:rFonts w:asciiTheme="majorHAnsi" w:eastAsiaTheme="majorEastAsia" w:hAnsiTheme="majorHAnsi" w:cstheme="majorBidi"/>
      <w:b/>
      <w:bCs/>
      <w:i/>
      <w:iCs/>
      <w:color w:val="4F81BD" w:themeColor="accent1"/>
    </w:rPr>
  </w:style>
  <w:style w:type="character" w:customStyle="1" w:styleId="a-size-extra-large">
    <w:name w:val="a-size-extra-large"/>
    <w:basedOn w:val="Fontepargpadro"/>
    <w:rsid w:val="0037728D"/>
  </w:style>
  <w:style w:type="character" w:customStyle="1" w:styleId="a-size-large">
    <w:name w:val="a-size-large"/>
    <w:basedOn w:val="Fontepargpadro"/>
    <w:rsid w:val="0037728D"/>
  </w:style>
  <w:style w:type="character" w:customStyle="1" w:styleId="str">
    <w:name w:val="str"/>
    <w:basedOn w:val="Fontepargpadro"/>
    <w:rsid w:val="008916E4"/>
  </w:style>
  <w:style w:type="character" w:customStyle="1" w:styleId="kwd">
    <w:name w:val="kwd"/>
    <w:basedOn w:val="Fontepargpadro"/>
    <w:rsid w:val="000974BD"/>
  </w:style>
  <w:style w:type="character" w:customStyle="1" w:styleId="pln">
    <w:name w:val="pln"/>
    <w:basedOn w:val="Fontepargpadro"/>
    <w:rsid w:val="000974BD"/>
  </w:style>
  <w:style w:type="character" w:customStyle="1" w:styleId="pun">
    <w:name w:val="pun"/>
    <w:basedOn w:val="Fontepargpadro"/>
    <w:rsid w:val="000974BD"/>
  </w:style>
</w:styles>
</file>

<file path=word/webSettings.xml><?xml version="1.0" encoding="utf-8"?>
<w:webSettings xmlns:r="http://schemas.openxmlformats.org/officeDocument/2006/relationships" xmlns:w="http://schemas.openxmlformats.org/wordprocessingml/2006/main">
  <w:divs>
    <w:div w:id="591123">
      <w:bodyDiv w:val="1"/>
      <w:marLeft w:val="0"/>
      <w:marRight w:val="0"/>
      <w:marTop w:val="0"/>
      <w:marBottom w:val="0"/>
      <w:divBdr>
        <w:top w:val="none" w:sz="0" w:space="0" w:color="auto"/>
        <w:left w:val="none" w:sz="0" w:space="0" w:color="auto"/>
        <w:bottom w:val="none" w:sz="0" w:space="0" w:color="auto"/>
        <w:right w:val="none" w:sz="0" w:space="0" w:color="auto"/>
      </w:divBdr>
    </w:div>
    <w:div w:id="25183767">
      <w:bodyDiv w:val="1"/>
      <w:marLeft w:val="0"/>
      <w:marRight w:val="0"/>
      <w:marTop w:val="0"/>
      <w:marBottom w:val="0"/>
      <w:divBdr>
        <w:top w:val="none" w:sz="0" w:space="0" w:color="auto"/>
        <w:left w:val="none" w:sz="0" w:space="0" w:color="auto"/>
        <w:bottom w:val="none" w:sz="0" w:space="0" w:color="auto"/>
        <w:right w:val="none" w:sz="0" w:space="0" w:color="auto"/>
      </w:divBdr>
    </w:div>
    <w:div w:id="45299676">
      <w:bodyDiv w:val="1"/>
      <w:marLeft w:val="0"/>
      <w:marRight w:val="0"/>
      <w:marTop w:val="0"/>
      <w:marBottom w:val="0"/>
      <w:divBdr>
        <w:top w:val="none" w:sz="0" w:space="0" w:color="auto"/>
        <w:left w:val="none" w:sz="0" w:space="0" w:color="auto"/>
        <w:bottom w:val="none" w:sz="0" w:space="0" w:color="auto"/>
        <w:right w:val="none" w:sz="0" w:space="0" w:color="auto"/>
      </w:divBdr>
    </w:div>
    <w:div w:id="94710633">
      <w:bodyDiv w:val="1"/>
      <w:marLeft w:val="0"/>
      <w:marRight w:val="0"/>
      <w:marTop w:val="0"/>
      <w:marBottom w:val="0"/>
      <w:divBdr>
        <w:top w:val="none" w:sz="0" w:space="0" w:color="auto"/>
        <w:left w:val="none" w:sz="0" w:space="0" w:color="auto"/>
        <w:bottom w:val="none" w:sz="0" w:space="0" w:color="auto"/>
        <w:right w:val="none" w:sz="0" w:space="0" w:color="auto"/>
      </w:divBdr>
    </w:div>
    <w:div w:id="96827273">
      <w:bodyDiv w:val="1"/>
      <w:marLeft w:val="0"/>
      <w:marRight w:val="0"/>
      <w:marTop w:val="0"/>
      <w:marBottom w:val="0"/>
      <w:divBdr>
        <w:top w:val="none" w:sz="0" w:space="0" w:color="auto"/>
        <w:left w:val="none" w:sz="0" w:space="0" w:color="auto"/>
        <w:bottom w:val="none" w:sz="0" w:space="0" w:color="auto"/>
        <w:right w:val="none" w:sz="0" w:space="0" w:color="auto"/>
      </w:divBdr>
    </w:div>
    <w:div w:id="98722331">
      <w:bodyDiv w:val="1"/>
      <w:marLeft w:val="0"/>
      <w:marRight w:val="0"/>
      <w:marTop w:val="0"/>
      <w:marBottom w:val="0"/>
      <w:divBdr>
        <w:top w:val="none" w:sz="0" w:space="0" w:color="auto"/>
        <w:left w:val="none" w:sz="0" w:space="0" w:color="auto"/>
        <w:bottom w:val="none" w:sz="0" w:space="0" w:color="auto"/>
        <w:right w:val="none" w:sz="0" w:space="0" w:color="auto"/>
      </w:divBdr>
    </w:div>
    <w:div w:id="171770542">
      <w:bodyDiv w:val="1"/>
      <w:marLeft w:val="0"/>
      <w:marRight w:val="0"/>
      <w:marTop w:val="0"/>
      <w:marBottom w:val="0"/>
      <w:divBdr>
        <w:top w:val="none" w:sz="0" w:space="0" w:color="auto"/>
        <w:left w:val="none" w:sz="0" w:space="0" w:color="auto"/>
        <w:bottom w:val="none" w:sz="0" w:space="0" w:color="auto"/>
        <w:right w:val="none" w:sz="0" w:space="0" w:color="auto"/>
      </w:divBdr>
    </w:div>
    <w:div w:id="207648356">
      <w:bodyDiv w:val="1"/>
      <w:marLeft w:val="0"/>
      <w:marRight w:val="0"/>
      <w:marTop w:val="0"/>
      <w:marBottom w:val="0"/>
      <w:divBdr>
        <w:top w:val="none" w:sz="0" w:space="0" w:color="auto"/>
        <w:left w:val="none" w:sz="0" w:space="0" w:color="auto"/>
        <w:bottom w:val="none" w:sz="0" w:space="0" w:color="auto"/>
        <w:right w:val="none" w:sz="0" w:space="0" w:color="auto"/>
      </w:divBdr>
    </w:div>
    <w:div w:id="216166052">
      <w:bodyDiv w:val="1"/>
      <w:marLeft w:val="0"/>
      <w:marRight w:val="0"/>
      <w:marTop w:val="0"/>
      <w:marBottom w:val="0"/>
      <w:divBdr>
        <w:top w:val="none" w:sz="0" w:space="0" w:color="auto"/>
        <w:left w:val="none" w:sz="0" w:space="0" w:color="auto"/>
        <w:bottom w:val="none" w:sz="0" w:space="0" w:color="auto"/>
        <w:right w:val="none" w:sz="0" w:space="0" w:color="auto"/>
      </w:divBdr>
    </w:div>
    <w:div w:id="244536973">
      <w:bodyDiv w:val="1"/>
      <w:marLeft w:val="0"/>
      <w:marRight w:val="0"/>
      <w:marTop w:val="0"/>
      <w:marBottom w:val="0"/>
      <w:divBdr>
        <w:top w:val="none" w:sz="0" w:space="0" w:color="auto"/>
        <w:left w:val="none" w:sz="0" w:space="0" w:color="auto"/>
        <w:bottom w:val="none" w:sz="0" w:space="0" w:color="auto"/>
        <w:right w:val="none" w:sz="0" w:space="0" w:color="auto"/>
      </w:divBdr>
      <w:divsChild>
        <w:div w:id="2075270330">
          <w:marLeft w:val="0"/>
          <w:marRight w:val="0"/>
          <w:marTop w:val="0"/>
          <w:marBottom w:val="240"/>
          <w:divBdr>
            <w:top w:val="none" w:sz="0" w:space="0" w:color="auto"/>
            <w:left w:val="none" w:sz="0" w:space="0" w:color="auto"/>
            <w:bottom w:val="none" w:sz="0" w:space="0" w:color="auto"/>
            <w:right w:val="none" w:sz="0" w:space="0" w:color="auto"/>
          </w:divBdr>
          <w:divsChild>
            <w:div w:id="2907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87300">
      <w:bodyDiv w:val="1"/>
      <w:marLeft w:val="0"/>
      <w:marRight w:val="0"/>
      <w:marTop w:val="0"/>
      <w:marBottom w:val="0"/>
      <w:divBdr>
        <w:top w:val="none" w:sz="0" w:space="0" w:color="auto"/>
        <w:left w:val="none" w:sz="0" w:space="0" w:color="auto"/>
        <w:bottom w:val="none" w:sz="0" w:space="0" w:color="auto"/>
        <w:right w:val="none" w:sz="0" w:space="0" w:color="auto"/>
      </w:divBdr>
      <w:divsChild>
        <w:div w:id="2057389408">
          <w:marLeft w:val="0"/>
          <w:marRight w:val="0"/>
          <w:marTop w:val="0"/>
          <w:marBottom w:val="240"/>
          <w:divBdr>
            <w:top w:val="none" w:sz="0" w:space="0" w:color="auto"/>
            <w:left w:val="none" w:sz="0" w:space="0" w:color="auto"/>
            <w:bottom w:val="none" w:sz="0" w:space="0" w:color="auto"/>
            <w:right w:val="none" w:sz="0" w:space="0" w:color="auto"/>
          </w:divBdr>
        </w:div>
      </w:divsChild>
    </w:div>
    <w:div w:id="357971857">
      <w:bodyDiv w:val="1"/>
      <w:marLeft w:val="0"/>
      <w:marRight w:val="0"/>
      <w:marTop w:val="0"/>
      <w:marBottom w:val="0"/>
      <w:divBdr>
        <w:top w:val="none" w:sz="0" w:space="0" w:color="auto"/>
        <w:left w:val="none" w:sz="0" w:space="0" w:color="auto"/>
        <w:bottom w:val="none" w:sz="0" w:space="0" w:color="auto"/>
        <w:right w:val="none" w:sz="0" w:space="0" w:color="auto"/>
      </w:divBdr>
    </w:div>
    <w:div w:id="367220625">
      <w:bodyDiv w:val="1"/>
      <w:marLeft w:val="0"/>
      <w:marRight w:val="0"/>
      <w:marTop w:val="0"/>
      <w:marBottom w:val="0"/>
      <w:divBdr>
        <w:top w:val="none" w:sz="0" w:space="0" w:color="auto"/>
        <w:left w:val="none" w:sz="0" w:space="0" w:color="auto"/>
        <w:bottom w:val="none" w:sz="0" w:space="0" w:color="auto"/>
        <w:right w:val="none" w:sz="0" w:space="0" w:color="auto"/>
      </w:divBdr>
    </w:div>
    <w:div w:id="400910037">
      <w:bodyDiv w:val="1"/>
      <w:marLeft w:val="0"/>
      <w:marRight w:val="0"/>
      <w:marTop w:val="0"/>
      <w:marBottom w:val="0"/>
      <w:divBdr>
        <w:top w:val="none" w:sz="0" w:space="0" w:color="auto"/>
        <w:left w:val="none" w:sz="0" w:space="0" w:color="auto"/>
        <w:bottom w:val="none" w:sz="0" w:space="0" w:color="auto"/>
        <w:right w:val="none" w:sz="0" w:space="0" w:color="auto"/>
      </w:divBdr>
    </w:div>
    <w:div w:id="440540815">
      <w:bodyDiv w:val="1"/>
      <w:marLeft w:val="0"/>
      <w:marRight w:val="0"/>
      <w:marTop w:val="0"/>
      <w:marBottom w:val="0"/>
      <w:divBdr>
        <w:top w:val="none" w:sz="0" w:space="0" w:color="auto"/>
        <w:left w:val="none" w:sz="0" w:space="0" w:color="auto"/>
        <w:bottom w:val="none" w:sz="0" w:space="0" w:color="auto"/>
        <w:right w:val="none" w:sz="0" w:space="0" w:color="auto"/>
      </w:divBdr>
    </w:div>
    <w:div w:id="461267201">
      <w:bodyDiv w:val="1"/>
      <w:marLeft w:val="0"/>
      <w:marRight w:val="0"/>
      <w:marTop w:val="0"/>
      <w:marBottom w:val="0"/>
      <w:divBdr>
        <w:top w:val="none" w:sz="0" w:space="0" w:color="auto"/>
        <w:left w:val="none" w:sz="0" w:space="0" w:color="auto"/>
        <w:bottom w:val="none" w:sz="0" w:space="0" w:color="auto"/>
        <w:right w:val="none" w:sz="0" w:space="0" w:color="auto"/>
      </w:divBdr>
    </w:div>
    <w:div w:id="465658943">
      <w:bodyDiv w:val="1"/>
      <w:marLeft w:val="0"/>
      <w:marRight w:val="0"/>
      <w:marTop w:val="0"/>
      <w:marBottom w:val="0"/>
      <w:divBdr>
        <w:top w:val="none" w:sz="0" w:space="0" w:color="auto"/>
        <w:left w:val="none" w:sz="0" w:space="0" w:color="auto"/>
        <w:bottom w:val="none" w:sz="0" w:space="0" w:color="auto"/>
        <w:right w:val="none" w:sz="0" w:space="0" w:color="auto"/>
      </w:divBdr>
    </w:div>
    <w:div w:id="481119080">
      <w:bodyDiv w:val="1"/>
      <w:marLeft w:val="0"/>
      <w:marRight w:val="0"/>
      <w:marTop w:val="0"/>
      <w:marBottom w:val="0"/>
      <w:divBdr>
        <w:top w:val="none" w:sz="0" w:space="0" w:color="auto"/>
        <w:left w:val="none" w:sz="0" w:space="0" w:color="auto"/>
        <w:bottom w:val="none" w:sz="0" w:space="0" w:color="auto"/>
        <w:right w:val="none" w:sz="0" w:space="0" w:color="auto"/>
      </w:divBdr>
    </w:div>
    <w:div w:id="491532612">
      <w:bodyDiv w:val="1"/>
      <w:marLeft w:val="0"/>
      <w:marRight w:val="0"/>
      <w:marTop w:val="0"/>
      <w:marBottom w:val="0"/>
      <w:divBdr>
        <w:top w:val="none" w:sz="0" w:space="0" w:color="auto"/>
        <w:left w:val="none" w:sz="0" w:space="0" w:color="auto"/>
        <w:bottom w:val="none" w:sz="0" w:space="0" w:color="auto"/>
        <w:right w:val="none" w:sz="0" w:space="0" w:color="auto"/>
      </w:divBdr>
    </w:div>
    <w:div w:id="517424164">
      <w:bodyDiv w:val="1"/>
      <w:marLeft w:val="0"/>
      <w:marRight w:val="0"/>
      <w:marTop w:val="0"/>
      <w:marBottom w:val="0"/>
      <w:divBdr>
        <w:top w:val="none" w:sz="0" w:space="0" w:color="auto"/>
        <w:left w:val="none" w:sz="0" w:space="0" w:color="auto"/>
        <w:bottom w:val="none" w:sz="0" w:space="0" w:color="auto"/>
        <w:right w:val="none" w:sz="0" w:space="0" w:color="auto"/>
      </w:divBdr>
    </w:div>
    <w:div w:id="542257468">
      <w:bodyDiv w:val="1"/>
      <w:marLeft w:val="0"/>
      <w:marRight w:val="0"/>
      <w:marTop w:val="0"/>
      <w:marBottom w:val="0"/>
      <w:divBdr>
        <w:top w:val="none" w:sz="0" w:space="0" w:color="auto"/>
        <w:left w:val="none" w:sz="0" w:space="0" w:color="auto"/>
        <w:bottom w:val="none" w:sz="0" w:space="0" w:color="auto"/>
        <w:right w:val="none" w:sz="0" w:space="0" w:color="auto"/>
      </w:divBdr>
    </w:div>
    <w:div w:id="543299035">
      <w:bodyDiv w:val="1"/>
      <w:marLeft w:val="0"/>
      <w:marRight w:val="0"/>
      <w:marTop w:val="0"/>
      <w:marBottom w:val="0"/>
      <w:divBdr>
        <w:top w:val="none" w:sz="0" w:space="0" w:color="auto"/>
        <w:left w:val="none" w:sz="0" w:space="0" w:color="auto"/>
        <w:bottom w:val="none" w:sz="0" w:space="0" w:color="auto"/>
        <w:right w:val="none" w:sz="0" w:space="0" w:color="auto"/>
      </w:divBdr>
    </w:div>
    <w:div w:id="621418397">
      <w:bodyDiv w:val="1"/>
      <w:marLeft w:val="0"/>
      <w:marRight w:val="0"/>
      <w:marTop w:val="0"/>
      <w:marBottom w:val="0"/>
      <w:divBdr>
        <w:top w:val="none" w:sz="0" w:space="0" w:color="auto"/>
        <w:left w:val="none" w:sz="0" w:space="0" w:color="auto"/>
        <w:bottom w:val="none" w:sz="0" w:space="0" w:color="auto"/>
        <w:right w:val="none" w:sz="0" w:space="0" w:color="auto"/>
      </w:divBdr>
    </w:div>
    <w:div w:id="622083245">
      <w:bodyDiv w:val="1"/>
      <w:marLeft w:val="0"/>
      <w:marRight w:val="0"/>
      <w:marTop w:val="0"/>
      <w:marBottom w:val="0"/>
      <w:divBdr>
        <w:top w:val="none" w:sz="0" w:space="0" w:color="auto"/>
        <w:left w:val="none" w:sz="0" w:space="0" w:color="auto"/>
        <w:bottom w:val="none" w:sz="0" w:space="0" w:color="auto"/>
        <w:right w:val="none" w:sz="0" w:space="0" w:color="auto"/>
      </w:divBdr>
    </w:div>
    <w:div w:id="636187605">
      <w:bodyDiv w:val="1"/>
      <w:marLeft w:val="0"/>
      <w:marRight w:val="0"/>
      <w:marTop w:val="0"/>
      <w:marBottom w:val="0"/>
      <w:divBdr>
        <w:top w:val="none" w:sz="0" w:space="0" w:color="auto"/>
        <w:left w:val="none" w:sz="0" w:space="0" w:color="auto"/>
        <w:bottom w:val="none" w:sz="0" w:space="0" w:color="auto"/>
        <w:right w:val="none" w:sz="0" w:space="0" w:color="auto"/>
      </w:divBdr>
    </w:div>
    <w:div w:id="656224487">
      <w:bodyDiv w:val="1"/>
      <w:marLeft w:val="0"/>
      <w:marRight w:val="0"/>
      <w:marTop w:val="0"/>
      <w:marBottom w:val="0"/>
      <w:divBdr>
        <w:top w:val="none" w:sz="0" w:space="0" w:color="auto"/>
        <w:left w:val="none" w:sz="0" w:space="0" w:color="auto"/>
        <w:bottom w:val="none" w:sz="0" w:space="0" w:color="auto"/>
        <w:right w:val="none" w:sz="0" w:space="0" w:color="auto"/>
      </w:divBdr>
    </w:div>
    <w:div w:id="706565063">
      <w:bodyDiv w:val="1"/>
      <w:marLeft w:val="0"/>
      <w:marRight w:val="0"/>
      <w:marTop w:val="0"/>
      <w:marBottom w:val="0"/>
      <w:divBdr>
        <w:top w:val="none" w:sz="0" w:space="0" w:color="auto"/>
        <w:left w:val="none" w:sz="0" w:space="0" w:color="auto"/>
        <w:bottom w:val="none" w:sz="0" w:space="0" w:color="auto"/>
        <w:right w:val="none" w:sz="0" w:space="0" w:color="auto"/>
      </w:divBdr>
    </w:div>
    <w:div w:id="710416986">
      <w:bodyDiv w:val="1"/>
      <w:marLeft w:val="0"/>
      <w:marRight w:val="0"/>
      <w:marTop w:val="0"/>
      <w:marBottom w:val="0"/>
      <w:divBdr>
        <w:top w:val="none" w:sz="0" w:space="0" w:color="auto"/>
        <w:left w:val="none" w:sz="0" w:space="0" w:color="auto"/>
        <w:bottom w:val="none" w:sz="0" w:space="0" w:color="auto"/>
        <w:right w:val="none" w:sz="0" w:space="0" w:color="auto"/>
      </w:divBdr>
    </w:div>
    <w:div w:id="726612677">
      <w:bodyDiv w:val="1"/>
      <w:marLeft w:val="0"/>
      <w:marRight w:val="0"/>
      <w:marTop w:val="0"/>
      <w:marBottom w:val="0"/>
      <w:divBdr>
        <w:top w:val="none" w:sz="0" w:space="0" w:color="auto"/>
        <w:left w:val="none" w:sz="0" w:space="0" w:color="auto"/>
        <w:bottom w:val="none" w:sz="0" w:space="0" w:color="auto"/>
        <w:right w:val="none" w:sz="0" w:space="0" w:color="auto"/>
      </w:divBdr>
      <w:divsChild>
        <w:div w:id="14893258">
          <w:marLeft w:val="0"/>
          <w:marRight w:val="0"/>
          <w:marTop w:val="0"/>
          <w:marBottom w:val="240"/>
          <w:divBdr>
            <w:top w:val="none" w:sz="0" w:space="0" w:color="auto"/>
            <w:left w:val="none" w:sz="0" w:space="0" w:color="auto"/>
            <w:bottom w:val="none" w:sz="0" w:space="0" w:color="auto"/>
            <w:right w:val="none" w:sz="0" w:space="0" w:color="auto"/>
          </w:divBdr>
        </w:div>
        <w:div w:id="2022664872">
          <w:marLeft w:val="0"/>
          <w:marRight w:val="0"/>
          <w:marTop w:val="0"/>
          <w:marBottom w:val="240"/>
          <w:divBdr>
            <w:top w:val="none" w:sz="0" w:space="0" w:color="auto"/>
            <w:left w:val="none" w:sz="0" w:space="0" w:color="auto"/>
            <w:bottom w:val="none" w:sz="0" w:space="0" w:color="auto"/>
            <w:right w:val="none" w:sz="0" w:space="0" w:color="auto"/>
          </w:divBdr>
        </w:div>
      </w:divsChild>
    </w:div>
    <w:div w:id="790436799">
      <w:bodyDiv w:val="1"/>
      <w:marLeft w:val="0"/>
      <w:marRight w:val="0"/>
      <w:marTop w:val="0"/>
      <w:marBottom w:val="0"/>
      <w:divBdr>
        <w:top w:val="none" w:sz="0" w:space="0" w:color="auto"/>
        <w:left w:val="none" w:sz="0" w:space="0" w:color="auto"/>
        <w:bottom w:val="none" w:sz="0" w:space="0" w:color="auto"/>
        <w:right w:val="none" w:sz="0" w:space="0" w:color="auto"/>
      </w:divBdr>
      <w:divsChild>
        <w:div w:id="697051790">
          <w:marLeft w:val="0"/>
          <w:marRight w:val="0"/>
          <w:marTop w:val="0"/>
          <w:marBottom w:val="240"/>
          <w:divBdr>
            <w:top w:val="none" w:sz="0" w:space="0" w:color="auto"/>
            <w:left w:val="none" w:sz="0" w:space="0" w:color="auto"/>
            <w:bottom w:val="none" w:sz="0" w:space="0" w:color="auto"/>
            <w:right w:val="none" w:sz="0" w:space="0" w:color="auto"/>
          </w:divBdr>
        </w:div>
      </w:divsChild>
    </w:div>
    <w:div w:id="796489493">
      <w:bodyDiv w:val="1"/>
      <w:marLeft w:val="0"/>
      <w:marRight w:val="0"/>
      <w:marTop w:val="0"/>
      <w:marBottom w:val="0"/>
      <w:divBdr>
        <w:top w:val="none" w:sz="0" w:space="0" w:color="auto"/>
        <w:left w:val="none" w:sz="0" w:space="0" w:color="auto"/>
        <w:bottom w:val="none" w:sz="0" w:space="0" w:color="auto"/>
        <w:right w:val="none" w:sz="0" w:space="0" w:color="auto"/>
      </w:divBdr>
      <w:divsChild>
        <w:div w:id="348486195">
          <w:marLeft w:val="0"/>
          <w:marRight w:val="0"/>
          <w:marTop w:val="0"/>
          <w:marBottom w:val="240"/>
          <w:divBdr>
            <w:top w:val="none" w:sz="0" w:space="0" w:color="auto"/>
            <w:left w:val="none" w:sz="0" w:space="0" w:color="auto"/>
            <w:bottom w:val="none" w:sz="0" w:space="0" w:color="auto"/>
            <w:right w:val="none" w:sz="0" w:space="0" w:color="auto"/>
          </w:divBdr>
        </w:div>
      </w:divsChild>
    </w:div>
    <w:div w:id="814370916">
      <w:bodyDiv w:val="1"/>
      <w:marLeft w:val="0"/>
      <w:marRight w:val="0"/>
      <w:marTop w:val="0"/>
      <w:marBottom w:val="0"/>
      <w:divBdr>
        <w:top w:val="none" w:sz="0" w:space="0" w:color="auto"/>
        <w:left w:val="none" w:sz="0" w:space="0" w:color="auto"/>
        <w:bottom w:val="none" w:sz="0" w:space="0" w:color="auto"/>
        <w:right w:val="none" w:sz="0" w:space="0" w:color="auto"/>
      </w:divBdr>
    </w:div>
    <w:div w:id="843743175">
      <w:bodyDiv w:val="1"/>
      <w:marLeft w:val="0"/>
      <w:marRight w:val="0"/>
      <w:marTop w:val="0"/>
      <w:marBottom w:val="0"/>
      <w:divBdr>
        <w:top w:val="none" w:sz="0" w:space="0" w:color="auto"/>
        <w:left w:val="none" w:sz="0" w:space="0" w:color="auto"/>
        <w:bottom w:val="none" w:sz="0" w:space="0" w:color="auto"/>
        <w:right w:val="none" w:sz="0" w:space="0" w:color="auto"/>
      </w:divBdr>
    </w:div>
    <w:div w:id="858930234">
      <w:bodyDiv w:val="1"/>
      <w:marLeft w:val="0"/>
      <w:marRight w:val="0"/>
      <w:marTop w:val="0"/>
      <w:marBottom w:val="0"/>
      <w:divBdr>
        <w:top w:val="none" w:sz="0" w:space="0" w:color="auto"/>
        <w:left w:val="none" w:sz="0" w:space="0" w:color="auto"/>
        <w:bottom w:val="none" w:sz="0" w:space="0" w:color="auto"/>
        <w:right w:val="none" w:sz="0" w:space="0" w:color="auto"/>
      </w:divBdr>
    </w:div>
    <w:div w:id="870655150">
      <w:bodyDiv w:val="1"/>
      <w:marLeft w:val="0"/>
      <w:marRight w:val="0"/>
      <w:marTop w:val="0"/>
      <w:marBottom w:val="0"/>
      <w:divBdr>
        <w:top w:val="none" w:sz="0" w:space="0" w:color="auto"/>
        <w:left w:val="none" w:sz="0" w:space="0" w:color="auto"/>
        <w:bottom w:val="none" w:sz="0" w:space="0" w:color="auto"/>
        <w:right w:val="none" w:sz="0" w:space="0" w:color="auto"/>
      </w:divBdr>
      <w:divsChild>
        <w:div w:id="904267107">
          <w:marLeft w:val="0"/>
          <w:marRight w:val="0"/>
          <w:marTop w:val="0"/>
          <w:marBottom w:val="240"/>
          <w:divBdr>
            <w:top w:val="none" w:sz="0" w:space="0" w:color="auto"/>
            <w:left w:val="none" w:sz="0" w:space="0" w:color="auto"/>
            <w:bottom w:val="none" w:sz="0" w:space="0" w:color="auto"/>
            <w:right w:val="none" w:sz="0" w:space="0" w:color="auto"/>
          </w:divBdr>
        </w:div>
      </w:divsChild>
    </w:div>
    <w:div w:id="946235608">
      <w:bodyDiv w:val="1"/>
      <w:marLeft w:val="0"/>
      <w:marRight w:val="0"/>
      <w:marTop w:val="0"/>
      <w:marBottom w:val="0"/>
      <w:divBdr>
        <w:top w:val="none" w:sz="0" w:space="0" w:color="auto"/>
        <w:left w:val="none" w:sz="0" w:space="0" w:color="auto"/>
        <w:bottom w:val="none" w:sz="0" w:space="0" w:color="auto"/>
        <w:right w:val="none" w:sz="0" w:space="0" w:color="auto"/>
      </w:divBdr>
      <w:divsChild>
        <w:div w:id="1651791836">
          <w:marLeft w:val="0"/>
          <w:marRight w:val="0"/>
          <w:marTop w:val="0"/>
          <w:marBottom w:val="240"/>
          <w:divBdr>
            <w:top w:val="none" w:sz="0" w:space="0" w:color="auto"/>
            <w:left w:val="none" w:sz="0" w:space="0" w:color="auto"/>
            <w:bottom w:val="none" w:sz="0" w:space="0" w:color="auto"/>
            <w:right w:val="none" w:sz="0" w:space="0" w:color="auto"/>
          </w:divBdr>
        </w:div>
        <w:div w:id="1994525463">
          <w:marLeft w:val="0"/>
          <w:marRight w:val="0"/>
          <w:marTop w:val="0"/>
          <w:marBottom w:val="240"/>
          <w:divBdr>
            <w:top w:val="none" w:sz="0" w:space="0" w:color="auto"/>
            <w:left w:val="none" w:sz="0" w:space="0" w:color="auto"/>
            <w:bottom w:val="none" w:sz="0" w:space="0" w:color="auto"/>
            <w:right w:val="none" w:sz="0" w:space="0" w:color="auto"/>
          </w:divBdr>
        </w:div>
      </w:divsChild>
    </w:div>
    <w:div w:id="993796035">
      <w:bodyDiv w:val="1"/>
      <w:marLeft w:val="0"/>
      <w:marRight w:val="0"/>
      <w:marTop w:val="0"/>
      <w:marBottom w:val="0"/>
      <w:divBdr>
        <w:top w:val="none" w:sz="0" w:space="0" w:color="auto"/>
        <w:left w:val="none" w:sz="0" w:space="0" w:color="auto"/>
        <w:bottom w:val="none" w:sz="0" w:space="0" w:color="auto"/>
        <w:right w:val="none" w:sz="0" w:space="0" w:color="auto"/>
      </w:divBdr>
    </w:div>
    <w:div w:id="1011562986">
      <w:bodyDiv w:val="1"/>
      <w:marLeft w:val="0"/>
      <w:marRight w:val="0"/>
      <w:marTop w:val="0"/>
      <w:marBottom w:val="0"/>
      <w:divBdr>
        <w:top w:val="none" w:sz="0" w:space="0" w:color="auto"/>
        <w:left w:val="none" w:sz="0" w:space="0" w:color="auto"/>
        <w:bottom w:val="none" w:sz="0" w:space="0" w:color="auto"/>
        <w:right w:val="none" w:sz="0" w:space="0" w:color="auto"/>
      </w:divBdr>
    </w:div>
    <w:div w:id="1039548984">
      <w:bodyDiv w:val="1"/>
      <w:marLeft w:val="0"/>
      <w:marRight w:val="0"/>
      <w:marTop w:val="0"/>
      <w:marBottom w:val="0"/>
      <w:divBdr>
        <w:top w:val="none" w:sz="0" w:space="0" w:color="auto"/>
        <w:left w:val="none" w:sz="0" w:space="0" w:color="auto"/>
        <w:bottom w:val="none" w:sz="0" w:space="0" w:color="auto"/>
        <w:right w:val="none" w:sz="0" w:space="0" w:color="auto"/>
      </w:divBdr>
    </w:div>
    <w:div w:id="1039744671">
      <w:bodyDiv w:val="1"/>
      <w:marLeft w:val="0"/>
      <w:marRight w:val="0"/>
      <w:marTop w:val="0"/>
      <w:marBottom w:val="0"/>
      <w:divBdr>
        <w:top w:val="none" w:sz="0" w:space="0" w:color="auto"/>
        <w:left w:val="none" w:sz="0" w:space="0" w:color="auto"/>
        <w:bottom w:val="none" w:sz="0" w:space="0" w:color="auto"/>
        <w:right w:val="none" w:sz="0" w:space="0" w:color="auto"/>
      </w:divBdr>
    </w:div>
    <w:div w:id="1059010231">
      <w:bodyDiv w:val="1"/>
      <w:marLeft w:val="0"/>
      <w:marRight w:val="0"/>
      <w:marTop w:val="0"/>
      <w:marBottom w:val="0"/>
      <w:divBdr>
        <w:top w:val="none" w:sz="0" w:space="0" w:color="auto"/>
        <w:left w:val="none" w:sz="0" w:space="0" w:color="auto"/>
        <w:bottom w:val="none" w:sz="0" w:space="0" w:color="auto"/>
        <w:right w:val="none" w:sz="0" w:space="0" w:color="auto"/>
      </w:divBdr>
    </w:div>
    <w:div w:id="1092579650">
      <w:bodyDiv w:val="1"/>
      <w:marLeft w:val="0"/>
      <w:marRight w:val="0"/>
      <w:marTop w:val="0"/>
      <w:marBottom w:val="0"/>
      <w:divBdr>
        <w:top w:val="none" w:sz="0" w:space="0" w:color="auto"/>
        <w:left w:val="none" w:sz="0" w:space="0" w:color="auto"/>
        <w:bottom w:val="none" w:sz="0" w:space="0" w:color="auto"/>
        <w:right w:val="none" w:sz="0" w:space="0" w:color="auto"/>
      </w:divBdr>
    </w:div>
    <w:div w:id="1097674009">
      <w:bodyDiv w:val="1"/>
      <w:marLeft w:val="0"/>
      <w:marRight w:val="0"/>
      <w:marTop w:val="0"/>
      <w:marBottom w:val="0"/>
      <w:divBdr>
        <w:top w:val="none" w:sz="0" w:space="0" w:color="auto"/>
        <w:left w:val="none" w:sz="0" w:space="0" w:color="auto"/>
        <w:bottom w:val="none" w:sz="0" w:space="0" w:color="auto"/>
        <w:right w:val="none" w:sz="0" w:space="0" w:color="auto"/>
      </w:divBdr>
    </w:div>
    <w:div w:id="1098480939">
      <w:bodyDiv w:val="1"/>
      <w:marLeft w:val="0"/>
      <w:marRight w:val="0"/>
      <w:marTop w:val="0"/>
      <w:marBottom w:val="0"/>
      <w:divBdr>
        <w:top w:val="none" w:sz="0" w:space="0" w:color="auto"/>
        <w:left w:val="none" w:sz="0" w:space="0" w:color="auto"/>
        <w:bottom w:val="none" w:sz="0" w:space="0" w:color="auto"/>
        <w:right w:val="none" w:sz="0" w:space="0" w:color="auto"/>
      </w:divBdr>
    </w:div>
    <w:div w:id="1123310700">
      <w:bodyDiv w:val="1"/>
      <w:marLeft w:val="0"/>
      <w:marRight w:val="0"/>
      <w:marTop w:val="0"/>
      <w:marBottom w:val="0"/>
      <w:divBdr>
        <w:top w:val="none" w:sz="0" w:space="0" w:color="auto"/>
        <w:left w:val="none" w:sz="0" w:space="0" w:color="auto"/>
        <w:bottom w:val="none" w:sz="0" w:space="0" w:color="auto"/>
        <w:right w:val="none" w:sz="0" w:space="0" w:color="auto"/>
      </w:divBdr>
    </w:div>
    <w:div w:id="1193689941">
      <w:bodyDiv w:val="1"/>
      <w:marLeft w:val="0"/>
      <w:marRight w:val="0"/>
      <w:marTop w:val="0"/>
      <w:marBottom w:val="0"/>
      <w:divBdr>
        <w:top w:val="none" w:sz="0" w:space="0" w:color="auto"/>
        <w:left w:val="none" w:sz="0" w:space="0" w:color="auto"/>
        <w:bottom w:val="none" w:sz="0" w:space="0" w:color="auto"/>
        <w:right w:val="none" w:sz="0" w:space="0" w:color="auto"/>
      </w:divBdr>
    </w:div>
    <w:div w:id="1206329357">
      <w:bodyDiv w:val="1"/>
      <w:marLeft w:val="0"/>
      <w:marRight w:val="0"/>
      <w:marTop w:val="0"/>
      <w:marBottom w:val="0"/>
      <w:divBdr>
        <w:top w:val="none" w:sz="0" w:space="0" w:color="auto"/>
        <w:left w:val="none" w:sz="0" w:space="0" w:color="auto"/>
        <w:bottom w:val="none" w:sz="0" w:space="0" w:color="auto"/>
        <w:right w:val="none" w:sz="0" w:space="0" w:color="auto"/>
      </w:divBdr>
    </w:div>
    <w:div w:id="1245652928">
      <w:bodyDiv w:val="1"/>
      <w:marLeft w:val="0"/>
      <w:marRight w:val="0"/>
      <w:marTop w:val="0"/>
      <w:marBottom w:val="0"/>
      <w:divBdr>
        <w:top w:val="none" w:sz="0" w:space="0" w:color="auto"/>
        <w:left w:val="none" w:sz="0" w:space="0" w:color="auto"/>
        <w:bottom w:val="none" w:sz="0" w:space="0" w:color="auto"/>
        <w:right w:val="none" w:sz="0" w:space="0" w:color="auto"/>
      </w:divBdr>
    </w:div>
    <w:div w:id="1268075707">
      <w:bodyDiv w:val="1"/>
      <w:marLeft w:val="0"/>
      <w:marRight w:val="0"/>
      <w:marTop w:val="0"/>
      <w:marBottom w:val="0"/>
      <w:divBdr>
        <w:top w:val="none" w:sz="0" w:space="0" w:color="auto"/>
        <w:left w:val="none" w:sz="0" w:space="0" w:color="auto"/>
        <w:bottom w:val="none" w:sz="0" w:space="0" w:color="auto"/>
        <w:right w:val="none" w:sz="0" w:space="0" w:color="auto"/>
      </w:divBdr>
    </w:div>
    <w:div w:id="1316757890">
      <w:bodyDiv w:val="1"/>
      <w:marLeft w:val="0"/>
      <w:marRight w:val="0"/>
      <w:marTop w:val="0"/>
      <w:marBottom w:val="0"/>
      <w:divBdr>
        <w:top w:val="none" w:sz="0" w:space="0" w:color="auto"/>
        <w:left w:val="none" w:sz="0" w:space="0" w:color="auto"/>
        <w:bottom w:val="none" w:sz="0" w:space="0" w:color="auto"/>
        <w:right w:val="none" w:sz="0" w:space="0" w:color="auto"/>
      </w:divBdr>
      <w:divsChild>
        <w:div w:id="315450287">
          <w:marLeft w:val="0"/>
          <w:marRight w:val="0"/>
          <w:marTop w:val="0"/>
          <w:marBottom w:val="240"/>
          <w:divBdr>
            <w:top w:val="none" w:sz="0" w:space="0" w:color="auto"/>
            <w:left w:val="none" w:sz="0" w:space="0" w:color="auto"/>
            <w:bottom w:val="none" w:sz="0" w:space="0" w:color="auto"/>
            <w:right w:val="none" w:sz="0" w:space="0" w:color="auto"/>
          </w:divBdr>
        </w:div>
      </w:divsChild>
    </w:div>
    <w:div w:id="1323197123">
      <w:bodyDiv w:val="1"/>
      <w:marLeft w:val="0"/>
      <w:marRight w:val="0"/>
      <w:marTop w:val="0"/>
      <w:marBottom w:val="0"/>
      <w:divBdr>
        <w:top w:val="none" w:sz="0" w:space="0" w:color="auto"/>
        <w:left w:val="none" w:sz="0" w:space="0" w:color="auto"/>
        <w:bottom w:val="none" w:sz="0" w:space="0" w:color="auto"/>
        <w:right w:val="none" w:sz="0" w:space="0" w:color="auto"/>
      </w:divBdr>
    </w:div>
    <w:div w:id="1323243186">
      <w:bodyDiv w:val="1"/>
      <w:marLeft w:val="0"/>
      <w:marRight w:val="0"/>
      <w:marTop w:val="0"/>
      <w:marBottom w:val="0"/>
      <w:divBdr>
        <w:top w:val="none" w:sz="0" w:space="0" w:color="auto"/>
        <w:left w:val="none" w:sz="0" w:space="0" w:color="auto"/>
        <w:bottom w:val="none" w:sz="0" w:space="0" w:color="auto"/>
        <w:right w:val="none" w:sz="0" w:space="0" w:color="auto"/>
      </w:divBdr>
    </w:div>
    <w:div w:id="1372724249">
      <w:bodyDiv w:val="1"/>
      <w:marLeft w:val="0"/>
      <w:marRight w:val="0"/>
      <w:marTop w:val="0"/>
      <w:marBottom w:val="0"/>
      <w:divBdr>
        <w:top w:val="none" w:sz="0" w:space="0" w:color="auto"/>
        <w:left w:val="none" w:sz="0" w:space="0" w:color="auto"/>
        <w:bottom w:val="none" w:sz="0" w:space="0" w:color="auto"/>
        <w:right w:val="none" w:sz="0" w:space="0" w:color="auto"/>
      </w:divBdr>
      <w:divsChild>
        <w:div w:id="1729381602">
          <w:marLeft w:val="0"/>
          <w:marRight w:val="0"/>
          <w:marTop w:val="0"/>
          <w:marBottom w:val="0"/>
          <w:divBdr>
            <w:top w:val="none" w:sz="0" w:space="0" w:color="auto"/>
            <w:left w:val="none" w:sz="0" w:space="0" w:color="auto"/>
            <w:bottom w:val="none" w:sz="0" w:space="0" w:color="auto"/>
            <w:right w:val="none" w:sz="0" w:space="0" w:color="auto"/>
          </w:divBdr>
        </w:div>
        <w:div w:id="781073468">
          <w:marLeft w:val="0"/>
          <w:marRight w:val="0"/>
          <w:marTop w:val="0"/>
          <w:marBottom w:val="0"/>
          <w:divBdr>
            <w:top w:val="none" w:sz="0" w:space="0" w:color="auto"/>
            <w:left w:val="none" w:sz="0" w:space="0" w:color="auto"/>
            <w:bottom w:val="none" w:sz="0" w:space="0" w:color="auto"/>
            <w:right w:val="none" w:sz="0" w:space="0" w:color="auto"/>
          </w:divBdr>
        </w:div>
      </w:divsChild>
    </w:div>
    <w:div w:id="1382558060">
      <w:bodyDiv w:val="1"/>
      <w:marLeft w:val="0"/>
      <w:marRight w:val="0"/>
      <w:marTop w:val="0"/>
      <w:marBottom w:val="0"/>
      <w:divBdr>
        <w:top w:val="none" w:sz="0" w:space="0" w:color="auto"/>
        <w:left w:val="none" w:sz="0" w:space="0" w:color="auto"/>
        <w:bottom w:val="none" w:sz="0" w:space="0" w:color="auto"/>
        <w:right w:val="none" w:sz="0" w:space="0" w:color="auto"/>
      </w:divBdr>
    </w:div>
    <w:div w:id="1384017442">
      <w:bodyDiv w:val="1"/>
      <w:marLeft w:val="0"/>
      <w:marRight w:val="0"/>
      <w:marTop w:val="0"/>
      <w:marBottom w:val="0"/>
      <w:divBdr>
        <w:top w:val="none" w:sz="0" w:space="0" w:color="auto"/>
        <w:left w:val="none" w:sz="0" w:space="0" w:color="auto"/>
        <w:bottom w:val="none" w:sz="0" w:space="0" w:color="auto"/>
        <w:right w:val="none" w:sz="0" w:space="0" w:color="auto"/>
      </w:divBdr>
    </w:div>
    <w:div w:id="1385567079">
      <w:bodyDiv w:val="1"/>
      <w:marLeft w:val="0"/>
      <w:marRight w:val="0"/>
      <w:marTop w:val="0"/>
      <w:marBottom w:val="0"/>
      <w:divBdr>
        <w:top w:val="none" w:sz="0" w:space="0" w:color="auto"/>
        <w:left w:val="none" w:sz="0" w:space="0" w:color="auto"/>
        <w:bottom w:val="none" w:sz="0" w:space="0" w:color="auto"/>
        <w:right w:val="none" w:sz="0" w:space="0" w:color="auto"/>
      </w:divBdr>
    </w:div>
    <w:div w:id="1396314792">
      <w:bodyDiv w:val="1"/>
      <w:marLeft w:val="0"/>
      <w:marRight w:val="0"/>
      <w:marTop w:val="0"/>
      <w:marBottom w:val="0"/>
      <w:divBdr>
        <w:top w:val="none" w:sz="0" w:space="0" w:color="auto"/>
        <w:left w:val="none" w:sz="0" w:space="0" w:color="auto"/>
        <w:bottom w:val="none" w:sz="0" w:space="0" w:color="auto"/>
        <w:right w:val="none" w:sz="0" w:space="0" w:color="auto"/>
      </w:divBdr>
    </w:div>
    <w:div w:id="1439833565">
      <w:bodyDiv w:val="1"/>
      <w:marLeft w:val="0"/>
      <w:marRight w:val="0"/>
      <w:marTop w:val="0"/>
      <w:marBottom w:val="0"/>
      <w:divBdr>
        <w:top w:val="none" w:sz="0" w:space="0" w:color="auto"/>
        <w:left w:val="none" w:sz="0" w:space="0" w:color="auto"/>
        <w:bottom w:val="none" w:sz="0" w:space="0" w:color="auto"/>
        <w:right w:val="none" w:sz="0" w:space="0" w:color="auto"/>
      </w:divBdr>
    </w:div>
    <w:div w:id="1440488630">
      <w:bodyDiv w:val="1"/>
      <w:marLeft w:val="0"/>
      <w:marRight w:val="0"/>
      <w:marTop w:val="0"/>
      <w:marBottom w:val="0"/>
      <w:divBdr>
        <w:top w:val="none" w:sz="0" w:space="0" w:color="auto"/>
        <w:left w:val="none" w:sz="0" w:space="0" w:color="auto"/>
        <w:bottom w:val="none" w:sz="0" w:space="0" w:color="auto"/>
        <w:right w:val="none" w:sz="0" w:space="0" w:color="auto"/>
      </w:divBdr>
    </w:div>
    <w:div w:id="1493719554">
      <w:bodyDiv w:val="1"/>
      <w:marLeft w:val="0"/>
      <w:marRight w:val="0"/>
      <w:marTop w:val="0"/>
      <w:marBottom w:val="0"/>
      <w:divBdr>
        <w:top w:val="none" w:sz="0" w:space="0" w:color="auto"/>
        <w:left w:val="none" w:sz="0" w:space="0" w:color="auto"/>
        <w:bottom w:val="none" w:sz="0" w:space="0" w:color="auto"/>
        <w:right w:val="none" w:sz="0" w:space="0" w:color="auto"/>
      </w:divBdr>
    </w:div>
    <w:div w:id="1563057347">
      <w:bodyDiv w:val="1"/>
      <w:marLeft w:val="0"/>
      <w:marRight w:val="0"/>
      <w:marTop w:val="0"/>
      <w:marBottom w:val="0"/>
      <w:divBdr>
        <w:top w:val="none" w:sz="0" w:space="0" w:color="auto"/>
        <w:left w:val="none" w:sz="0" w:space="0" w:color="auto"/>
        <w:bottom w:val="none" w:sz="0" w:space="0" w:color="auto"/>
        <w:right w:val="none" w:sz="0" w:space="0" w:color="auto"/>
      </w:divBdr>
    </w:div>
    <w:div w:id="1586845234">
      <w:bodyDiv w:val="1"/>
      <w:marLeft w:val="0"/>
      <w:marRight w:val="0"/>
      <w:marTop w:val="0"/>
      <w:marBottom w:val="0"/>
      <w:divBdr>
        <w:top w:val="none" w:sz="0" w:space="0" w:color="auto"/>
        <w:left w:val="none" w:sz="0" w:space="0" w:color="auto"/>
        <w:bottom w:val="none" w:sz="0" w:space="0" w:color="auto"/>
        <w:right w:val="none" w:sz="0" w:space="0" w:color="auto"/>
      </w:divBdr>
    </w:div>
    <w:div w:id="1671327527">
      <w:bodyDiv w:val="1"/>
      <w:marLeft w:val="0"/>
      <w:marRight w:val="0"/>
      <w:marTop w:val="0"/>
      <w:marBottom w:val="0"/>
      <w:divBdr>
        <w:top w:val="none" w:sz="0" w:space="0" w:color="auto"/>
        <w:left w:val="none" w:sz="0" w:space="0" w:color="auto"/>
        <w:bottom w:val="none" w:sz="0" w:space="0" w:color="auto"/>
        <w:right w:val="none" w:sz="0" w:space="0" w:color="auto"/>
      </w:divBdr>
    </w:div>
    <w:div w:id="1687486484">
      <w:bodyDiv w:val="1"/>
      <w:marLeft w:val="0"/>
      <w:marRight w:val="0"/>
      <w:marTop w:val="0"/>
      <w:marBottom w:val="0"/>
      <w:divBdr>
        <w:top w:val="none" w:sz="0" w:space="0" w:color="auto"/>
        <w:left w:val="none" w:sz="0" w:space="0" w:color="auto"/>
        <w:bottom w:val="none" w:sz="0" w:space="0" w:color="auto"/>
        <w:right w:val="none" w:sz="0" w:space="0" w:color="auto"/>
      </w:divBdr>
    </w:div>
    <w:div w:id="1703941442">
      <w:bodyDiv w:val="1"/>
      <w:marLeft w:val="0"/>
      <w:marRight w:val="0"/>
      <w:marTop w:val="0"/>
      <w:marBottom w:val="0"/>
      <w:divBdr>
        <w:top w:val="none" w:sz="0" w:space="0" w:color="auto"/>
        <w:left w:val="none" w:sz="0" w:space="0" w:color="auto"/>
        <w:bottom w:val="none" w:sz="0" w:space="0" w:color="auto"/>
        <w:right w:val="none" w:sz="0" w:space="0" w:color="auto"/>
      </w:divBdr>
      <w:divsChild>
        <w:div w:id="1729498983">
          <w:marLeft w:val="0"/>
          <w:marRight w:val="0"/>
          <w:marTop w:val="0"/>
          <w:marBottom w:val="240"/>
          <w:divBdr>
            <w:top w:val="none" w:sz="0" w:space="0" w:color="auto"/>
            <w:left w:val="none" w:sz="0" w:space="0" w:color="auto"/>
            <w:bottom w:val="none" w:sz="0" w:space="0" w:color="auto"/>
            <w:right w:val="none" w:sz="0" w:space="0" w:color="auto"/>
          </w:divBdr>
        </w:div>
      </w:divsChild>
    </w:div>
    <w:div w:id="1733695180">
      <w:bodyDiv w:val="1"/>
      <w:marLeft w:val="0"/>
      <w:marRight w:val="0"/>
      <w:marTop w:val="0"/>
      <w:marBottom w:val="0"/>
      <w:divBdr>
        <w:top w:val="none" w:sz="0" w:space="0" w:color="auto"/>
        <w:left w:val="none" w:sz="0" w:space="0" w:color="auto"/>
        <w:bottom w:val="none" w:sz="0" w:space="0" w:color="auto"/>
        <w:right w:val="none" w:sz="0" w:space="0" w:color="auto"/>
      </w:divBdr>
    </w:div>
    <w:div w:id="1765375037">
      <w:bodyDiv w:val="1"/>
      <w:marLeft w:val="0"/>
      <w:marRight w:val="0"/>
      <w:marTop w:val="0"/>
      <w:marBottom w:val="0"/>
      <w:divBdr>
        <w:top w:val="none" w:sz="0" w:space="0" w:color="auto"/>
        <w:left w:val="none" w:sz="0" w:space="0" w:color="auto"/>
        <w:bottom w:val="none" w:sz="0" w:space="0" w:color="auto"/>
        <w:right w:val="none" w:sz="0" w:space="0" w:color="auto"/>
      </w:divBdr>
    </w:div>
    <w:div w:id="1783962417">
      <w:bodyDiv w:val="1"/>
      <w:marLeft w:val="0"/>
      <w:marRight w:val="0"/>
      <w:marTop w:val="0"/>
      <w:marBottom w:val="0"/>
      <w:divBdr>
        <w:top w:val="none" w:sz="0" w:space="0" w:color="auto"/>
        <w:left w:val="none" w:sz="0" w:space="0" w:color="auto"/>
        <w:bottom w:val="none" w:sz="0" w:space="0" w:color="auto"/>
        <w:right w:val="none" w:sz="0" w:space="0" w:color="auto"/>
      </w:divBdr>
    </w:div>
    <w:div w:id="1861628709">
      <w:bodyDiv w:val="1"/>
      <w:marLeft w:val="0"/>
      <w:marRight w:val="0"/>
      <w:marTop w:val="0"/>
      <w:marBottom w:val="0"/>
      <w:divBdr>
        <w:top w:val="none" w:sz="0" w:space="0" w:color="auto"/>
        <w:left w:val="none" w:sz="0" w:space="0" w:color="auto"/>
        <w:bottom w:val="none" w:sz="0" w:space="0" w:color="auto"/>
        <w:right w:val="none" w:sz="0" w:space="0" w:color="auto"/>
      </w:divBdr>
      <w:divsChild>
        <w:div w:id="1916862927">
          <w:marLeft w:val="0"/>
          <w:marRight w:val="0"/>
          <w:marTop w:val="0"/>
          <w:marBottom w:val="240"/>
          <w:divBdr>
            <w:top w:val="none" w:sz="0" w:space="0" w:color="auto"/>
            <w:left w:val="none" w:sz="0" w:space="0" w:color="auto"/>
            <w:bottom w:val="none" w:sz="0" w:space="0" w:color="auto"/>
            <w:right w:val="none" w:sz="0" w:space="0" w:color="auto"/>
          </w:divBdr>
        </w:div>
      </w:divsChild>
    </w:div>
    <w:div w:id="1877889054">
      <w:bodyDiv w:val="1"/>
      <w:marLeft w:val="0"/>
      <w:marRight w:val="0"/>
      <w:marTop w:val="0"/>
      <w:marBottom w:val="0"/>
      <w:divBdr>
        <w:top w:val="none" w:sz="0" w:space="0" w:color="auto"/>
        <w:left w:val="none" w:sz="0" w:space="0" w:color="auto"/>
        <w:bottom w:val="none" w:sz="0" w:space="0" w:color="auto"/>
        <w:right w:val="none" w:sz="0" w:space="0" w:color="auto"/>
      </w:divBdr>
    </w:div>
    <w:div w:id="1891846267">
      <w:bodyDiv w:val="1"/>
      <w:marLeft w:val="0"/>
      <w:marRight w:val="0"/>
      <w:marTop w:val="0"/>
      <w:marBottom w:val="0"/>
      <w:divBdr>
        <w:top w:val="none" w:sz="0" w:space="0" w:color="auto"/>
        <w:left w:val="none" w:sz="0" w:space="0" w:color="auto"/>
        <w:bottom w:val="none" w:sz="0" w:space="0" w:color="auto"/>
        <w:right w:val="none" w:sz="0" w:space="0" w:color="auto"/>
      </w:divBdr>
    </w:div>
    <w:div w:id="2021200973">
      <w:bodyDiv w:val="1"/>
      <w:marLeft w:val="0"/>
      <w:marRight w:val="0"/>
      <w:marTop w:val="0"/>
      <w:marBottom w:val="0"/>
      <w:divBdr>
        <w:top w:val="none" w:sz="0" w:space="0" w:color="auto"/>
        <w:left w:val="none" w:sz="0" w:space="0" w:color="auto"/>
        <w:bottom w:val="none" w:sz="0" w:space="0" w:color="auto"/>
        <w:right w:val="none" w:sz="0" w:space="0" w:color="auto"/>
      </w:divBdr>
    </w:div>
    <w:div w:id="2038965535">
      <w:bodyDiv w:val="1"/>
      <w:marLeft w:val="0"/>
      <w:marRight w:val="0"/>
      <w:marTop w:val="0"/>
      <w:marBottom w:val="0"/>
      <w:divBdr>
        <w:top w:val="none" w:sz="0" w:space="0" w:color="auto"/>
        <w:left w:val="none" w:sz="0" w:space="0" w:color="auto"/>
        <w:bottom w:val="none" w:sz="0" w:space="0" w:color="auto"/>
        <w:right w:val="none" w:sz="0" w:space="0" w:color="auto"/>
      </w:divBdr>
    </w:div>
    <w:div w:id="2127113409">
      <w:bodyDiv w:val="1"/>
      <w:marLeft w:val="0"/>
      <w:marRight w:val="0"/>
      <w:marTop w:val="0"/>
      <w:marBottom w:val="0"/>
      <w:divBdr>
        <w:top w:val="none" w:sz="0" w:space="0" w:color="auto"/>
        <w:left w:val="none" w:sz="0" w:space="0" w:color="auto"/>
        <w:bottom w:val="none" w:sz="0" w:space="0" w:color="auto"/>
        <w:right w:val="none" w:sz="0" w:space="0" w:color="auto"/>
      </w:divBdr>
    </w:div>
    <w:div w:id="214238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cs.microsoft.com/pt-br/cpp/build/working-with-project-properties?view=msvc-160"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s.microsoft.com/pt-br/cpp/build/reference/std-specify-language-standard-version?view=msvc-160"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qt.io/download"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bugreports.qt.io/projects/QTVSADDINBUG/issues/QTVSADDINBUG-904?filter=allopenissues"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9B1130-491B-43E6-9573-40B5DD49A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9</Pages>
  <Words>888</Words>
  <Characters>5062</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Decio Barros</dc:creator>
  <cp:lastModifiedBy>Decio Barros</cp:lastModifiedBy>
  <cp:revision>16</cp:revision>
  <dcterms:created xsi:type="dcterms:W3CDTF">2021-05-05T00:07:00Z</dcterms:created>
  <dcterms:modified xsi:type="dcterms:W3CDTF">2021-05-08T22:24:00Z</dcterms:modified>
</cp:coreProperties>
</file>