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9422" w14:textId="4453EEBB" w:rsidR="00791FD1" w:rsidRPr="00E83237" w:rsidRDefault="00791FD1" w:rsidP="005B2249">
      <w:pPr>
        <w:rPr>
          <w:rFonts w:eastAsia="SimSun"/>
          <w:color w:val="333333"/>
          <w:sz w:val="28"/>
          <w:szCs w:val="28"/>
        </w:rPr>
        <w:sectPr w:rsidR="00791FD1" w:rsidRPr="00E83237" w:rsidSect="006332C3">
          <w:headerReference w:type="default" r:id="rId8"/>
          <w:pgSz w:w="11900" w:h="16840"/>
          <w:pgMar w:top="1440" w:right="1800" w:bottom="1440" w:left="1800" w:header="708" w:footer="708" w:gutter="0"/>
          <w:cols w:space="708"/>
          <w:docGrid w:linePitch="360"/>
        </w:sectPr>
      </w:pPr>
    </w:p>
    <w:p w14:paraId="283D2A63" w14:textId="6CFFDE52" w:rsidR="00791FD1" w:rsidRPr="00E83237" w:rsidRDefault="00791FD1" w:rsidP="005B2249">
      <w:pPr>
        <w:rPr>
          <w:rFonts w:eastAsia="SimSun"/>
          <w:b/>
          <w:color w:val="333333"/>
          <w:sz w:val="28"/>
          <w:szCs w:val="28"/>
        </w:rPr>
      </w:pPr>
      <w:r w:rsidRPr="00E83237">
        <w:rPr>
          <w:rFonts w:eastAsia="SimSun"/>
          <w:b/>
          <w:color w:val="333333"/>
          <w:sz w:val="28"/>
          <w:szCs w:val="28"/>
        </w:rPr>
        <w:t>沈强</w:t>
      </w:r>
      <w:r w:rsidRPr="00E83237">
        <w:rPr>
          <w:rFonts w:eastAsia="SimSun"/>
          <w:b/>
          <w:color w:val="333333"/>
          <w:sz w:val="28"/>
          <w:szCs w:val="28"/>
        </w:rPr>
        <w:t xml:space="preserve"> </w:t>
      </w:r>
    </w:p>
    <w:p w14:paraId="4AFC448F" w14:textId="77777777" w:rsidR="00FA5C6D" w:rsidRPr="00E83237" w:rsidRDefault="00FA5C6D" w:rsidP="005B2249">
      <w:pPr>
        <w:rPr>
          <w:rFonts w:eastAsia="SimSun"/>
          <w:color w:val="333333"/>
          <w:sz w:val="28"/>
          <w:szCs w:val="28"/>
        </w:rPr>
      </w:pPr>
    </w:p>
    <w:p w14:paraId="4BB50D4B" w14:textId="77777777" w:rsidR="00A23BA3" w:rsidRPr="00E83237" w:rsidRDefault="00FA5C6D" w:rsidP="005B2249">
      <w:pPr>
        <w:rPr>
          <w:rFonts w:eastAsia="SimSun"/>
          <w:color w:val="333333"/>
          <w:sz w:val="28"/>
          <w:szCs w:val="28"/>
        </w:rPr>
      </w:pPr>
      <w:r w:rsidRPr="00E83237">
        <w:rPr>
          <w:rFonts w:eastAsia="SimSun"/>
          <w:color w:val="333333"/>
          <w:sz w:val="28"/>
          <w:szCs w:val="28"/>
        </w:rPr>
        <w:t>上海外国语大学</w:t>
      </w:r>
    </w:p>
    <w:p w14:paraId="2DFE483C" w14:textId="2ED76EF7" w:rsidR="00A23BA3" w:rsidRPr="00E83237" w:rsidRDefault="008A514D" w:rsidP="005B2249">
      <w:pPr>
        <w:rPr>
          <w:rFonts w:eastAsia="SimSun"/>
          <w:color w:val="333333"/>
          <w:sz w:val="28"/>
          <w:szCs w:val="28"/>
        </w:rPr>
      </w:pPr>
      <w:r w:rsidRPr="00E83237">
        <w:rPr>
          <w:rFonts w:eastAsia="SimSun"/>
          <w:color w:val="333333"/>
          <w:sz w:val="28"/>
          <w:szCs w:val="28"/>
        </w:rPr>
        <w:t>国际工商管理学院</w:t>
      </w:r>
    </w:p>
    <w:p w14:paraId="6D8964A6" w14:textId="75BD479C" w:rsidR="005848EA" w:rsidRPr="00E83237" w:rsidRDefault="00600024" w:rsidP="005B2249">
      <w:pPr>
        <w:rPr>
          <w:rFonts w:eastAsia="SimSun"/>
          <w:color w:val="333333"/>
          <w:sz w:val="28"/>
          <w:szCs w:val="28"/>
        </w:rPr>
      </w:pPr>
      <w:r w:rsidRPr="00E83237">
        <w:rPr>
          <w:rFonts w:eastAsia="SimSun" w:hint="eastAsia"/>
          <w:color w:val="333333"/>
          <w:sz w:val="28"/>
          <w:szCs w:val="28"/>
        </w:rPr>
        <w:t>计算神经科学</w:t>
      </w:r>
      <w:r w:rsidR="005848EA" w:rsidRPr="00E83237">
        <w:rPr>
          <w:rFonts w:eastAsia="SimSun"/>
          <w:color w:val="333333"/>
          <w:sz w:val="28"/>
          <w:szCs w:val="28"/>
        </w:rPr>
        <w:t>研究所</w:t>
      </w:r>
      <w:r w:rsidR="001B493A" w:rsidRPr="00E83237">
        <w:rPr>
          <w:rFonts w:eastAsia="SimSun"/>
          <w:color w:val="333333"/>
          <w:sz w:val="28"/>
          <w:szCs w:val="28"/>
        </w:rPr>
        <w:t>所长</w:t>
      </w:r>
    </w:p>
    <w:p w14:paraId="4D5A76CB" w14:textId="6255F246" w:rsidR="00895690" w:rsidRPr="00E83237" w:rsidRDefault="0093055C" w:rsidP="005B2249">
      <w:pPr>
        <w:rPr>
          <w:rFonts w:eastAsia="SimSun"/>
          <w:color w:val="333333"/>
          <w:sz w:val="28"/>
          <w:szCs w:val="28"/>
        </w:rPr>
      </w:pPr>
      <w:r w:rsidRPr="00E83237">
        <w:rPr>
          <w:rFonts w:eastAsia="SimSun"/>
          <w:color w:val="333333"/>
          <w:sz w:val="28"/>
          <w:szCs w:val="28"/>
        </w:rPr>
        <w:t>教授</w:t>
      </w:r>
      <w:r w:rsidR="00895690" w:rsidRPr="00E83237">
        <w:rPr>
          <w:rFonts w:eastAsia="SimSun"/>
          <w:color w:val="333333"/>
          <w:sz w:val="28"/>
          <w:szCs w:val="28"/>
        </w:rPr>
        <w:t>、博士生导师</w:t>
      </w:r>
    </w:p>
    <w:p w14:paraId="6227419D" w14:textId="2A05F1A9" w:rsidR="00307E87" w:rsidRPr="00E83237" w:rsidRDefault="00A23BA3" w:rsidP="005B2249">
      <w:pPr>
        <w:rPr>
          <w:rFonts w:eastAsia="SimSun"/>
          <w:color w:val="333333"/>
          <w:sz w:val="28"/>
          <w:szCs w:val="28"/>
          <w:lang w:val="de-DE"/>
        </w:rPr>
      </w:pPr>
      <w:r w:rsidRPr="00E83237">
        <w:rPr>
          <w:rFonts w:eastAsia="SimSun"/>
          <w:color w:val="333333"/>
          <w:sz w:val="28"/>
          <w:szCs w:val="28"/>
          <w:lang w:val="de-DE"/>
        </w:rPr>
        <w:t>联系</w:t>
      </w:r>
      <w:r w:rsidR="00307E87" w:rsidRPr="00E83237">
        <w:rPr>
          <w:rFonts w:eastAsia="SimSun"/>
          <w:color w:val="333333"/>
          <w:sz w:val="28"/>
          <w:szCs w:val="28"/>
          <w:lang w:val="de-DE"/>
        </w:rPr>
        <w:t>电话：</w:t>
      </w:r>
      <w:r w:rsidR="00307E87" w:rsidRPr="00E83237">
        <w:rPr>
          <w:rFonts w:eastAsia="SimSun"/>
          <w:color w:val="333333"/>
          <w:sz w:val="28"/>
          <w:szCs w:val="28"/>
          <w:lang w:val="de-DE"/>
        </w:rPr>
        <w:t>13675883767</w:t>
      </w:r>
    </w:p>
    <w:p w14:paraId="0DDABFE0" w14:textId="0D880909" w:rsidR="00791FD1" w:rsidRPr="00E83237" w:rsidRDefault="00791FD1" w:rsidP="005B2249">
      <w:pPr>
        <w:rPr>
          <w:rFonts w:eastAsia="SimSun"/>
          <w:color w:val="333333"/>
          <w:sz w:val="28"/>
          <w:szCs w:val="28"/>
          <w:lang w:val="de-DE"/>
        </w:rPr>
      </w:pPr>
      <w:proofErr w:type="spellStart"/>
      <w:r w:rsidRPr="00E83237">
        <w:rPr>
          <w:rFonts w:eastAsia="SimSun"/>
          <w:color w:val="333333"/>
          <w:sz w:val="28"/>
          <w:szCs w:val="28"/>
          <w:lang w:val="de-DE"/>
        </w:rPr>
        <w:t>E-mail</w:t>
      </w:r>
      <w:proofErr w:type="spellEnd"/>
      <w:r w:rsidRPr="00E83237">
        <w:rPr>
          <w:rFonts w:eastAsia="SimSun"/>
          <w:color w:val="333333"/>
          <w:sz w:val="28"/>
          <w:szCs w:val="28"/>
          <w:lang w:val="de-DE"/>
        </w:rPr>
        <w:t xml:space="preserve">: </w:t>
      </w:r>
      <w:r w:rsidRPr="00E83237">
        <w:rPr>
          <w:rStyle w:val="Hyperlink"/>
          <w:rFonts w:eastAsia="SimSun"/>
          <w:sz w:val="28"/>
          <w:szCs w:val="28"/>
          <w:lang w:val="de-DE"/>
        </w:rPr>
        <w:t>johnsonzhj@</w:t>
      </w:r>
      <w:r w:rsidR="00307E87" w:rsidRPr="00E83237">
        <w:rPr>
          <w:rStyle w:val="Hyperlink"/>
          <w:rFonts w:eastAsia="SimSun"/>
          <w:sz w:val="28"/>
          <w:szCs w:val="28"/>
          <w:lang w:val="de-DE"/>
        </w:rPr>
        <w:t>shisu.edu.cn</w:t>
      </w:r>
    </w:p>
    <w:p w14:paraId="77DF3C28" w14:textId="164E6635" w:rsidR="00791FD1" w:rsidRPr="00E83237" w:rsidRDefault="00E60061" w:rsidP="005B2249">
      <w:pPr>
        <w:rPr>
          <w:rFonts w:eastAsia="SimSun"/>
          <w:color w:val="333333"/>
          <w:sz w:val="28"/>
          <w:szCs w:val="28"/>
          <w:lang w:val="de-DE"/>
        </w:rPr>
      </w:pPr>
      <w:r w:rsidRPr="00E83237">
        <w:rPr>
          <w:rFonts w:eastAsia="SimSun"/>
          <w:color w:val="333333"/>
          <w:sz w:val="28"/>
          <w:szCs w:val="28"/>
          <w:lang w:val="de-DE"/>
        </w:rPr>
        <w:t>https://orcid.org/0000-0003-1330-1315</w:t>
      </w:r>
    </w:p>
    <w:p w14:paraId="4A13C38A" w14:textId="77777777" w:rsidR="00791FD1" w:rsidRPr="00E83237" w:rsidRDefault="00791FD1" w:rsidP="005B2249">
      <w:pPr>
        <w:rPr>
          <w:rFonts w:eastAsia="SimSun"/>
          <w:color w:val="333333"/>
          <w:sz w:val="28"/>
          <w:szCs w:val="28"/>
          <w:lang w:val="de-DE"/>
        </w:rPr>
      </w:pPr>
    </w:p>
    <w:p w14:paraId="73416C75" w14:textId="77777777" w:rsidR="00791FD1" w:rsidRPr="00E83237" w:rsidRDefault="00791FD1" w:rsidP="005B2249">
      <w:pPr>
        <w:rPr>
          <w:rFonts w:eastAsia="SimSun"/>
          <w:color w:val="333333"/>
          <w:sz w:val="28"/>
          <w:szCs w:val="28"/>
          <w:lang w:val="de-DE"/>
        </w:rPr>
      </w:pPr>
    </w:p>
    <w:p w14:paraId="2FEAB0DA" w14:textId="4352B76A" w:rsidR="00791FD1" w:rsidRPr="00E83237" w:rsidRDefault="009358DC" w:rsidP="005B2249">
      <w:pPr>
        <w:rPr>
          <w:rFonts w:eastAsia="SimSun"/>
          <w:color w:val="333333"/>
          <w:sz w:val="28"/>
          <w:szCs w:val="28"/>
          <w:lang w:val="de-DE"/>
        </w:rPr>
      </w:pPr>
      <w:r w:rsidRPr="00E83237">
        <w:rPr>
          <w:rFonts w:eastAsia="SimSun"/>
          <w:noProof/>
          <w:color w:val="333333"/>
          <w:sz w:val="28"/>
          <w:szCs w:val="28"/>
          <w:lang w:val="en-GB"/>
        </w:rPr>
        <w:drawing>
          <wp:inline distT="0" distB="0" distL="0" distR="0" wp14:anchorId="57532B48" wp14:editId="057AFD17">
            <wp:extent cx="1163216" cy="1627989"/>
            <wp:effectExtent l="0" t="0" r="5715" b="0"/>
            <wp:docPr id="1" name="图片 1" descr="Macintosh HD:Users:qiangshen:Nutstore:基金:发表论文列表:沈强 1寸-除皱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qiangshen:Nutstore:基金:发表论文列表:沈强 1寸-除皱版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132" cy="16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67D9" w14:textId="2AC530A1" w:rsidR="00791FD1" w:rsidRPr="00E83237" w:rsidRDefault="00791FD1" w:rsidP="005B2249">
      <w:pPr>
        <w:rPr>
          <w:rFonts w:eastAsia="SimSun"/>
          <w:color w:val="333333"/>
          <w:sz w:val="28"/>
          <w:szCs w:val="28"/>
        </w:rPr>
        <w:sectPr w:rsidR="00791FD1" w:rsidRPr="00E83237" w:rsidSect="003E310E">
          <w:type w:val="continuous"/>
          <w:pgSz w:w="11900" w:h="16840"/>
          <w:pgMar w:top="1440" w:right="1800" w:bottom="1440" w:left="1800" w:header="708" w:footer="708" w:gutter="0"/>
          <w:cols w:num="2" w:space="708"/>
          <w:docGrid w:linePitch="360"/>
        </w:sectPr>
      </w:pPr>
      <w:r w:rsidRPr="00E83237">
        <w:rPr>
          <w:rFonts w:eastAsia="SimSun"/>
          <w:color w:val="333333"/>
          <w:sz w:val="28"/>
          <w:szCs w:val="28"/>
          <w:lang w:val="de-DE"/>
        </w:rPr>
        <w:t xml:space="preserve">                  </w:t>
      </w:r>
    </w:p>
    <w:p w14:paraId="01569343" w14:textId="77777777" w:rsidR="00523E7E" w:rsidRPr="00E83237" w:rsidRDefault="00523E7E" w:rsidP="005B2249">
      <w:pPr>
        <w:rPr>
          <w:rFonts w:eastAsia="SimSun"/>
          <w:bCs/>
          <w:color w:val="000000" w:themeColor="text1"/>
          <w:sz w:val="28"/>
          <w:szCs w:val="28"/>
        </w:rPr>
      </w:pPr>
      <w:proofErr w:type="spellStart"/>
      <w:r w:rsidRPr="00E83237">
        <w:rPr>
          <w:rFonts w:eastAsia="SimSun"/>
          <w:bCs/>
          <w:color w:val="000000" w:themeColor="text1"/>
          <w:sz w:val="28"/>
          <w:szCs w:val="28"/>
        </w:rPr>
        <w:t>WoS</w:t>
      </w:r>
      <w:proofErr w:type="spellEnd"/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Researcher ID: ABZ-1095-2022</w:t>
      </w:r>
    </w:p>
    <w:p w14:paraId="60525429" w14:textId="29C8AD3D" w:rsidR="00DA5E7A" w:rsidRPr="00E83237" w:rsidRDefault="00523E7E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Scopus ID: 36618259000.</w:t>
      </w:r>
    </w:p>
    <w:p w14:paraId="71257579" w14:textId="77777777" w:rsidR="005B2249" w:rsidRPr="00E83237" w:rsidRDefault="005B2249" w:rsidP="005B2249">
      <w:pPr>
        <w:rPr>
          <w:rFonts w:eastAsia="SimSun"/>
          <w:bCs/>
          <w:color w:val="000000" w:themeColor="text1"/>
          <w:sz w:val="28"/>
          <w:szCs w:val="28"/>
        </w:rPr>
      </w:pPr>
    </w:p>
    <w:p w14:paraId="42F4E958" w14:textId="679AF757" w:rsidR="00106547" w:rsidRPr="00E83237" w:rsidRDefault="00106547" w:rsidP="005B2249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研究兴趣：</w:t>
      </w:r>
    </w:p>
    <w:p w14:paraId="3F0FB2C0" w14:textId="77777777" w:rsidR="00AC133B" w:rsidRPr="00E83237" w:rsidRDefault="00AC133B" w:rsidP="005B2249">
      <w:pPr>
        <w:rPr>
          <w:rFonts w:eastAsia="SimSun"/>
          <w:b/>
          <w:color w:val="000000" w:themeColor="text1"/>
          <w:sz w:val="28"/>
          <w:szCs w:val="28"/>
        </w:rPr>
      </w:pPr>
    </w:p>
    <w:p w14:paraId="0605279D" w14:textId="1B7576F1" w:rsidR="00106547" w:rsidRPr="00E83237" w:rsidRDefault="00106547" w:rsidP="0090385A">
      <w:pPr>
        <w:jc w:val="both"/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一、</w:t>
      </w:r>
      <w:r w:rsidRPr="00E83237">
        <w:rPr>
          <w:rFonts w:eastAsia="SimSun"/>
          <w:b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/>
          <w:color w:val="000000" w:themeColor="text1"/>
          <w:sz w:val="28"/>
          <w:szCs w:val="28"/>
        </w:rPr>
        <w:t>行为决策</w:t>
      </w:r>
    </w:p>
    <w:p w14:paraId="0ECD5DA6" w14:textId="4BB83A07" w:rsidR="00106547" w:rsidRPr="00E83237" w:rsidRDefault="005B2249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  </w:t>
      </w:r>
      <w:r w:rsidR="006E469F" w:rsidRPr="00E83237">
        <w:rPr>
          <w:rFonts w:eastAsia="SimSun"/>
          <w:bCs/>
          <w:color w:val="000000" w:themeColor="text1"/>
          <w:sz w:val="28"/>
          <w:szCs w:val="28"/>
        </w:rPr>
        <w:t xml:space="preserve">   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="00106547" w:rsidRPr="00E83237">
        <w:rPr>
          <w:rFonts w:eastAsia="SimSun"/>
          <w:bCs/>
          <w:color w:val="000000" w:themeColor="text1"/>
          <w:sz w:val="28"/>
          <w:szCs w:val="28"/>
        </w:rPr>
        <w:t>利用行为实验、实地实验为研究的主要手段，以不同管理场景下诸如社会、组织场景下的个体为研究对象，对风险决策、社会互动、消费决策等主题的管理决策行为开展研究。利用实验这一核心研究方法，厘清影响个体管理决策行为因果关系的相关因素。</w:t>
      </w:r>
    </w:p>
    <w:p w14:paraId="778E5D56" w14:textId="77777777" w:rsidR="00106547" w:rsidRPr="00E83237" w:rsidRDefault="00106547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</w:p>
    <w:p w14:paraId="247EEF8E" w14:textId="0460AEA8" w:rsidR="00106547" w:rsidRPr="00E83237" w:rsidRDefault="00106547" w:rsidP="0090385A">
      <w:pPr>
        <w:jc w:val="both"/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二、神经科学与决策</w:t>
      </w:r>
    </w:p>
    <w:p w14:paraId="34B8DE79" w14:textId="00542C89" w:rsidR="00106547" w:rsidRPr="00E83237" w:rsidRDefault="005B2249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  </w:t>
      </w:r>
      <w:r w:rsidR="006E469F" w:rsidRPr="00E83237">
        <w:rPr>
          <w:rFonts w:eastAsia="SimSun"/>
          <w:bCs/>
          <w:color w:val="000000" w:themeColor="text1"/>
          <w:sz w:val="28"/>
          <w:szCs w:val="28"/>
        </w:rPr>
        <w:t xml:space="preserve">   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="00106547" w:rsidRPr="00E83237">
        <w:rPr>
          <w:rFonts w:eastAsia="SimSun"/>
          <w:bCs/>
          <w:color w:val="000000" w:themeColor="text1"/>
          <w:sz w:val="28"/>
          <w:szCs w:val="28"/>
        </w:rPr>
        <w:t>结合认知神经科学的研究手段，特别是眼动、神经成像如功能核磁共振、脑电工具，并拓展利用基于行为决策和强化学习等理论进行计算建模，观察决策加工的行为与认知神经机制。拓展利用神经疾病、精神疾病的病人为研究对象，研究其决策行为缺陷背后的认知加工机制。</w:t>
      </w:r>
    </w:p>
    <w:p w14:paraId="333B912A" w14:textId="77777777" w:rsidR="00106547" w:rsidRPr="00E83237" w:rsidRDefault="00106547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ab/>
      </w:r>
    </w:p>
    <w:p w14:paraId="283E5E52" w14:textId="0C1911DD" w:rsidR="00106547" w:rsidRPr="00E83237" w:rsidRDefault="00106547" w:rsidP="0090385A">
      <w:pPr>
        <w:jc w:val="both"/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三、数据科学驱动的管理决策研究</w:t>
      </w:r>
    </w:p>
    <w:p w14:paraId="031BD2D4" w14:textId="6B5286B4" w:rsidR="00106547" w:rsidRPr="00E83237" w:rsidRDefault="005B2249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   </w:t>
      </w:r>
      <w:r w:rsidR="006E469F" w:rsidRPr="00E83237">
        <w:rPr>
          <w:rFonts w:eastAsia="SimSun"/>
          <w:bCs/>
          <w:color w:val="000000" w:themeColor="text1"/>
          <w:sz w:val="28"/>
          <w:szCs w:val="28"/>
        </w:rPr>
        <w:t xml:space="preserve">   </w:t>
      </w:r>
      <w:r w:rsidR="00106547" w:rsidRPr="00E83237">
        <w:rPr>
          <w:rFonts w:eastAsia="SimSun"/>
          <w:bCs/>
          <w:color w:val="000000" w:themeColor="text1"/>
          <w:sz w:val="28"/>
          <w:szCs w:val="28"/>
        </w:rPr>
        <w:t>在大数据蓬勃发展的大背景下，从行为科学的视角出发，利用计量经济学、机器学习等研究工具，开展基于数据驱动的管理决策研究。例如：尝试利用健康医疗数据，对医疗场景下医生、患者的行为开展研究。尝试利用互联网场景下真实的消费数据包括基于</w:t>
      </w:r>
      <w:r w:rsidR="00106547" w:rsidRPr="00E83237">
        <w:rPr>
          <w:rFonts w:eastAsia="SimSun"/>
          <w:bCs/>
          <w:color w:val="000000" w:themeColor="text1"/>
          <w:sz w:val="28"/>
          <w:szCs w:val="28"/>
        </w:rPr>
        <w:t>A/B</w:t>
      </w:r>
      <w:r w:rsidR="00106547" w:rsidRPr="00E83237">
        <w:rPr>
          <w:rFonts w:eastAsia="SimSun"/>
          <w:bCs/>
          <w:color w:val="000000" w:themeColor="text1"/>
          <w:sz w:val="28"/>
          <w:szCs w:val="28"/>
        </w:rPr>
        <w:t>测试的数据开展系统研究，并通过问卷、实验等形式动态考察我国互联网网民真实的行为偏好。</w:t>
      </w:r>
    </w:p>
    <w:p w14:paraId="08FC7BBF" w14:textId="17325F9F" w:rsidR="00106547" w:rsidRPr="00E83237" w:rsidRDefault="00106547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</w:p>
    <w:p w14:paraId="378CC06C" w14:textId="77777777" w:rsidR="002664E9" w:rsidRPr="00E83237" w:rsidRDefault="002664E9" w:rsidP="005B2249">
      <w:pPr>
        <w:rPr>
          <w:rFonts w:eastAsia="SimSun"/>
          <w:b/>
          <w:color w:val="000000" w:themeColor="text1"/>
          <w:sz w:val="28"/>
          <w:szCs w:val="28"/>
        </w:rPr>
      </w:pPr>
    </w:p>
    <w:p w14:paraId="055D7F36" w14:textId="2DBEBB70" w:rsidR="005B2249" w:rsidRPr="00E83237" w:rsidRDefault="005B2249" w:rsidP="005B2249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lastRenderedPageBreak/>
        <w:t>个人简介：</w:t>
      </w:r>
    </w:p>
    <w:p w14:paraId="5EFD2A00" w14:textId="5ED4ECBD" w:rsidR="00835474" w:rsidRPr="00E83237" w:rsidRDefault="007D22DB" w:rsidP="00896211">
      <w:pPr>
        <w:jc w:val="both"/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</w:p>
    <w:p w14:paraId="0B023945" w14:textId="76C3A59E" w:rsidR="00DA5E7A" w:rsidRPr="00E83237" w:rsidRDefault="0090385A" w:rsidP="00896211">
      <w:pPr>
        <w:jc w:val="both"/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    </w:t>
      </w:r>
      <w:r w:rsidR="007D22DB"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 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上海外国语大学国际工商管理学院</w:t>
      </w:r>
      <w:r w:rsidR="00B22D04" w:rsidRPr="00E83237">
        <w:rPr>
          <w:rFonts w:eastAsia="SimSun"/>
          <w:bCs/>
          <w:color w:val="000000" w:themeColor="text1"/>
          <w:sz w:val="28"/>
          <w:szCs w:val="28"/>
        </w:rPr>
        <w:t>教授、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博士生导师</w:t>
      </w:r>
      <w:r w:rsidR="00B22D04" w:rsidRPr="00E83237">
        <w:rPr>
          <w:rFonts w:eastAsia="SimSun"/>
          <w:bCs/>
          <w:color w:val="000000" w:themeColor="text1"/>
          <w:sz w:val="28"/>
          <w:szCs w:val="28"/>
        </w:rPr>
        <w:t>，</w:t>
      </w:r>
      <w:r w:rsidR="004134B0" w:rsidRPr="00E83237">
        <w:rPr>
          <w:rFonts w:eastAsia="SimSun" w:hint="eastAsia"/>
          <w:bCs/>
          <w:color w:val="000000" w:themeColor="text1"/>
          <w:sz w:val="28"/>
          <w:szCs w:val="28"/>
        </w:rPr>
        <w:t>上海市脑机交互与认知重塑重点实验室</w:t>
      </w:r>
      <w:r w:rsidR="004D323A" w:rsidRPr="00E83237">
        <w:rPr>
          <w:rFonts w:eastAsia="SimSun" w:hint="eastAsia"/>
          <w:bCs/>
          <w:color w:val="000000" w:themeColor="text1"/>
          <w:sz w:val="28"/>
          <w:szCs w:val="28"/>
        </w:rPr>
        <w:t>神经解码与认知</w:t>
      </w:r>
      <w:r w:rsidR="00D2731F" w:rsidRPr="00E83237">
        <w:rPr>
          <w:rFonts w:eastAsia="SimSun" w:hint="eastAsia"/>
          <w:bCs/>
          <w:color w:val="000000" w:themeColor="text1"/>
          <w:sz w:val="28"/>
          <w:szCs w:val="28"/>
        </w:rPr>
        <w:t>计算</w:t>
      </w:r>
      <w:r w:rsidR="004134B0" w:rsidRPr="00E83237">
        <w:rPr>
          <w:rFonts w:eastAsia="SimSun" w:hint="eastAsia"/>
          <w:bCs/>
          <w:color w:val="000000" w:themeColor="text1"/>
          <w:sz w:val="28"/>
          <w:szCs w:val="28"/>
        </w:rPr>
        <w:t>方向负责人，</w:t>
      </w:r>
      <w:r w:rsidR="004134B0" w:rsidRPr="00E83237">
        <w:rPr>
          <w:rFonts w:eastAsia="SimSun"/>
          <w:bCs/>
          <w:color w:val="000000" w:themeColor="text1"/>
          <w:sz w:val="28"/>
          <w:szCs w:val="28"/>
        </w:rPr>
        <w:t>脑机协同信息行为教育部</w:t>
      </w:r>
      <w:r w:rsidR="004134B0" w:rsidRPr="00E83237">
        <w:rPr>
          <w:rFonts w:eastAsia="SimSun" w:hint="eastAsia"/>
          <w:bCs/>
          <w:color w:val="000000" w:themeColor="text1"/>
          <w:sz w:val="28"/>
          <w:szCs w:val="28"/>
        </w:rPr>
        <w:t>重点实验室与</w:t>
      </w:r>
      <w:r w:rsidR="0091155B" w:rsidRPr="00E83237">
        <w:rPr>
          <w:rFonts w:eastAsia="SimSun"/>
          <w:bCs/>
          <w:color w:val="000000" w:themeColor="text1"/>
          <w:sz w:val="28"/>
          <w:szCs w:val="28"/>
        </w:rPr>
        <w:t>磁共振成像研究中心</w:t>
      </w:r>
      <w:r w:rsidR="00C8148A" w:rsidRPr="00E83237">
        <w:rPr>
          <w:rFonts w:eastAsia="SimSun"/>
          <w:bCs/>
          <w:color w:val="000000" w:themeColor="text1"/>
          <w:sz w:val="28"/>
          <w:szCs w:val="28"/>
        </w:rPr>
        <w:t>骨干</w:t>
      </w:r>
      <w:r w:rsidR="00FF17DC" w:rsidRPr="00E83237">
        <w:rPr>
          <w:rFonts w:eastAsia="SimSun"/>
          <w:bCs/>
          <w:color w:val="000000" w:themeColor="text1"/>
          <w:sz w:val="28"/>
          <w:szCs w:val="28"/>
        </w:rPr>
        <w:t>成员</w:t>
      </w:r>
      <w:r w:rsidR="00051477" w:rsidRPr="00E83237">
        <w:rPr>
          <w:rFonts w:eastAsia="SimSun"/>
          <w:bCs/>
          <w:color w:val="000000" w:themeColor="text1"/>
          <w:sz w:val="28"/>
          <w:szCs w:val="28"/>
        </w:rPr>
        <w:t xml:space="preserve">, </w:t>
      </w:r>
      <w:r w:rsidR="00FB1D25" w:rsidRPr="00E83237">
        <w:rPr>
          <w:rFonts w:eastAsia="SimSun" w:hint="eastAsia"/>
          <w:color w:val="333333"/>
          <w:sz w:val="28"/>
          <w:szCs w:val="28"/>
        </w:rPr>
        <w:t>计算神经科学</w:t>
      </w:r>
      <w:r w:rsidR="00051477" w:rsidRPr="00E83237">
        <w:rPr>
          <w:rFonts w:eastAsia="SimSun" w:hint="eastAsia"/>
          <w:color w:val="333333"/>
          <w:sz w:val="28"/>
          <w:szCs w:val="28"/>
        </w:rPr>
        <w:t>研</w:t>
      </w:r>
      <w:r w:rsidR="00051477" w:rsidRPr="00E83237">
        <w:rPr>
          <w:rFonts w:eastAsia="SimSun"/>
          <w:color w:val="333333"/>
          <w:sz w:val="28"/>
          <w:szCs w:val="28"/>
        </w:rPr>
        <w:t>究所所长</w:t>
      </w:r>
      <w:r w:rsidR="00B22D04" w:rsidRPr="00E83237">
        <w:rPr>
          <w:rFonts w:eastAsia="SimSun"/>
          <w:bCs/>
          <w:color w:val="000000" w:themeColor="text1"/>
          <w:sz w:val="28"/>
          <w:szCs w:val="28"/>
        </w:rPr>
        <w:t>。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浙江大学管理学院管理学博士、新加坡国立大学经济学博士后、德国波恩大学访问学者</w:t>
      </w:r>
      <w:r w:rsidR="00E23D15" w:rsidRPr="00E83237">
        <w:rPr>
          <w:rFonts w:eastAsia="SimSun"/>
          <w:bCs/>
          <w:color w:val="000000" w:themeColor="text1"/>
          <w:sz w:val="28"/>
          <w:szCs w:val="28"/>
        </w:rPr>
        <w:t>，入选</w:t>
      </w:r>
      <w:r w:rsidR="00235609" w:rsidRPr="00E83237">
        <w:rPr>
          <w:rFonts w:eastAsia="SimSun" w:hint="eastAsia"/>
          <w:bCs/>
          <w:color w:val="000000" w:themeColor="text1"/>
          <w:sz w:val="28"/>
          <w:szCs w:val="28"/>
        </w:rPr>
        <w:t>首批</w:t>
      </w:r>
      <w:r w:rsidR="00E23D15" w:rsidRPr="00E83237">
        <w:rPr>
          <w:rFonts w:eastAsia="SimSun"/>
          <w:bCs/>
          <w:color w:val="000000" w:themeColor="text1"/>
          <w:sz w:val="28"/>
          <w:szCs w:val="28"/>
        </w:rPr>
        <w:t>上海市东方青年英才</w:t>
      </w:r>
      <w:r w:rsidR="00235609" w:rsidRPr="00E83237">
        <w:rPr>
          <w:rFonts w:eastAsia="SimSun" w:hint="eastAsia"/>
          <w:bCs/>
          <w:color w:val="000000" w:themeColor="text1"/>
          <w:sz w:val="28"/>
          <w:szCs w:val="28"/>
        </w:rPr>
        <w:t>，</w:t>
      </w:r>
      <w:r w:rsidR="00211113" w:rsidRPr="00E83237">
        <w:rPr>
          <w:rFonts w:eastAsia="SimSun" w:hint="eastAsia"/>
          <w:bCs/>
          <w:color w:val="000000" w:themeColor="text1"/>
          <w:sz w:val="28"/>
          <w:szCs w:val="28"/>
        </w:rPr>
        <w:t>上海外国语大学卓越志远学者</w:t>
      </w:r>
      <w:r w:rsidR="00DA5E7A" w:rsidRPr="00E83237">
        <w:rPr>
          <w:rFonts w:eastAsia="SimSun" w:hint="eastAsia"/>
          <w:bCs/>
          <w:color w:val="000000" w:themeColor="text1"/>
          <w:sz w:val="28"/>
          <w:szCs w:val="28"/>
        </w:rPr>
        <w:t>。</w:t>
      </w:r>
      <w:bookmarkStart w:id="0" w:name="OLE_LINK1"/>
      <w:bookmarkStart w:id="1" w:name="OLE_LINK4"/>
      <w:r w:rsidR="00DA5E7A" w:rsidRPr="00E83237">
        <w:rPr>
          <w:rFonts w:eastAsia="SimSun"/>
          <w:bCs/>
          <w:color w:val="000000" w:themeColor="text1"/>
          <w:sz w:val="28"/>
          <w:szCs w:val="28"/>
        </w:rPr>
        <w:t>研究领域为消费行为、消费者神经科学，决策神经科学；重点关注将人工智能（机器学习</w:t>
      </w:r>
      <w:r w:rsidR="003713FF" w:rsidRPr="00E83237">
        <w:rPr>
          <w:rFonts w:eastAsia="SimSun"/>
          <w:bCs/>
          <w:color w:val="000000" w:themeColor="text1"/>
          <w:sz w:val="28"/>
          <w:szCs w:val="28"/>
        </w:rPr>
        <w:t>、深度学习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）与神经科学的研究工具相结合，利用实验与计算建模的研究方法在</w:t>
      </w:r>
      <w:r w:rsidR="00842CD7" w:rsidRPr="00E83237">
        <w:rPr>
          <w:rFonts w:eastAsia="SimSun"/>
          <w:bCs/>
          <w:color w:val="000000" w:themeColor="text1"/>
          <w:sz w:val="28"/>
          <w:szCs w:val="28"/>
        </w:rPr>
        <w:t>消费行为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、行为决策领域开展跨学科的学术研究。</w:t>
      </w:r>
      <w:bookmarkEnd w:id="0"/>
      <w:r w:rsidR="00DA5E7A" w:rsidRPr="00E83237">
        <w:rPr>
          <w:rFonts w:eastAsia="SimSun"/>
          <w:bCs/>
          <w:color w:val="000000" w:themeColor="text1"/>
          <w:sz w:val="28"/>
          <w:szCs w:val="28"/>
        </w:rPr>
        <w:t>Google Scholar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总被引</w:t>
      </w:r>
      <w:r w:rsidR="00F54731" w:rsidRPr="00E83237">
        <w:rPr>
          <w:rFonts w:eastAsia="SimSun"/>
          <w:bCs/>
          <w:color w:val="000000" w:themeColor="text1"/>
          <w:sz w:val="28"/>
          <w:szCs w:val="28"/>
        </w:rPr>
        <w:t>2</w:t>
      </w:r>
      <w:r w:rsidR="00B76BA9" w:rsidRPr="00E83237">
        <w:rPr>
          <w:rFonts w:eastAsia="SimSun" w:hint="eastAsia"/>
          <w:bCs/>
          <w:color w:val="000000" w:themeColor="text1"/>
          <w:sz w:val="28"/>
          <w:szCs w:val="28"/>
        </w:rPr>
        <w:t>1</w:t>
      </w:r>
      <w:r w:rsidR="00F54731" w:rsidRPr="00E83237">
        <w:rPr>
          <w:rFonts w:eastAsia="SimSun"/>
          <w:bCs/>
          <w:color w:val="000000" w:themeColor="text1"/>
          <w:sz w:val="28"/>
          <w:szCs w:val="28"/>
        </w:rPr>
        <w:t>00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余次，作为第一或通讯作者，在</w:t>
      </w:r>
      <w:r w:rsidR="0002762A" w:rsidRPr="00E83237">
        <w:rPr>
          <w:rFonts w:eastAsia="SimSun"/>
          <w:bCs/>
          <w:color w:val="000000" w:themeColor="text1"/>
          <w:sz w:val="28"/>
          <w:szCs w:val="28"/>
        </w:rPr>
        <w:t>《</w:t>
      </w:r>
      <w:r w:rsidR="0002762A" w:rsidRPr="00E83237">
        <w:rPr>
          <w:rFonts w:eastAsia="SimSun"/>
          <w:bCs/>
          <w:color w:val="000000" w:themeColor="text1"/>
          <w:sz w:val="28"/>
          <w:szCs w:val="28"/>
        </w:rPr>
        <w:t>Management Science</w:t>
      </w:r>
      <w:r w:rsidR="0002762A" w:rsidRPr="00E83237">
        <w:rPr>
          <w:rFonts w:eastAsia="SimSun"/>
          <w:bCs/>
          <w:color w:val="000000" w:themeColor="text1"/>
          <w:sz w:val="28"/>
          <w:szCs w:val="28"/>
        </w:rPr>
        <w:t>》、</w:t>
      </w:r>
      <w:r w:rsidR="00F54731" w:rsidRPr="00E83237">
        <w:rPr>
          <w:rFonts w:eastAsia="SimSun" w:hint="eastAsia"/>
          <w:bCs/>
          <w:color w:val="000000" w:themeColor="text1"/>
          <w:sz w:val="28"/>
          <w:szCs w:val="28"/>
        </w:rPr>
        <w:t>《</w:t>
      </w:r>
      <w:r w:rsidR="00F54731" w:rsidRPr="00E83237">
        <w:rPr>
          <w:rFonts w:eastAsia="SimSun" w:hint="eastAsia"/>
          <w:bCs/>
          <w:color w:val="000000" w:themeColor="text1"/>
          <w:sz w:val="28"/>
          <w:szCs w:val="28"/>
        </w:rPr>
        <w:t>Games</w:t>
      </w:r>
      <w:r w:rsidR="00F54731" w:rsidRPr="00E83237">
        <w:rPr>
          <w:rFonts w:eastAsia="SimSun"/>
          <w:bCs/>
          <w:color w:val="000000" w:themeColor="text1"/>
          <w:sz w:val="28"/>
          <w:szCs w:val="28"/>
        </w:rPr>
        <w:t xml:space="preserve"> and Economic Behavior</w:t>
      </w:r>
      <w:r w:rsidR="00F54731" w:rsidRPr="00E83237">
        <w:rPr>
          <w:rFonts w:eastAsia="SimSun" w:hint="eastAsia"/>
          <w:bCs/>
          <w:color w:val="000000" w:themeColor="text1"/>
          <w:sz w:val="28"/>
          <w:szCs w:val="28"/>
        </w:rPr>
        <w:t>》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《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Journal of Economic Theory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》、</w:t>
      </w:r>
      <w:r w:rsidR="00A03AA1" w:rsidRPr="00E83237">
        <w:rPr>
          <w:rFonts w:eastAsia="SimSun" w:hint="eastAsia"/>
          <w:bCs/>
          <w:color w:val="000000" w:themeColor="text1"/>
          <w:sz w:val="28"/>
          <w:szCs w:val="28"/>
        </w:rPr>
        <w:t>《</w:t>
      </w:r>
      <w:r w:rsidR="00A03AA1" w:rsidRPr="00E83237">
        <w:rPr>
          <w:rFonts w:eastAsia="SimSun"/>
          <w:bCs/>
          <w:color w:val="000000" w:themeColor="text1"/>
          <w:sz w:val="28"/>
          <w:szCs w:val="28"/>
        </w:rPr>
        <w:t>P</w:t>
      </w:r>
      <w:r w:rsidR="00A03AA1" w:rsidRPr="00E83237">
        <w:rPr>
          <w:rFonts w:eastAsia="SimSun" w:hint="eastAsia"/>
          <w:bCs/>
          <w:color w:val="000000" w:themeColor="text1"/>
          <w:sz w:val="28"/>
          <w:szCs w:val="28"/>
        </w:rPr>
        <w:t>er</w:t>
      </w:r>
      <w:r w:rsidR="009F1B45" w:rsidRPr="00E83237">
        <w:rPr>
          <w:rFonts w:eastAsia="SimSun" w:hint="eastAsia"/>
          <w:bCs/>
          <w:color w:val="000000" w:themeColor="text1"/>
          <w:sz w:val="28"/>
          <w:szCs w:val="28"/>
        </w:rPr>
        <w:t>s</w:t>
      </w:r>
      <w:r w:rsidR="00A03AA1" w:rsidRPr="00E83237">
        <w:rPr>
          <w:rFonts w:eastAsia="SimSun" w:hint="eastAsia"/>
          <w:bCs/>
          <w:color w:val="000000" w:themeColor="text1"/>
          <w:sz w:val="28"/>
          <w:szCs w:val="28"/>
        </w:rPr>
        <w:t xml:space="preserve">onality and </w:t>
      </w:r>
      <w:r w:rsidR="00A03AA1" w:rsidRPr="00E83237">
        <w:rPr>
          <w:rFonts w:eastAsia="SimSun"/>
          <w:bCs/>
          <w:color w:val="000000" w:themeColor="text1"/>
          <w:sz w:val="28"/>
          <w:szCs w:val="28"/>
        </w:rPr>
        <w:t>Individual</w:t>
      </w:r>
      <w:r w:rsidR="00A03AA1" w:rsidRPr="00E83237">
        <w:rPr>
          <w:rFonts w:eastAsia="SimSun" w:hint="eastAsia"/>
          <w:bCs/>
          <w:color w:val="000000" w:themeColor="text1"/>
          <w:sz w:val="28"/>
          <w:szCs w:val="28"/>
        </w:rPr>
        <w:t xml:space="preserve"> </w:t>
      </w:r>
      <w:r w:rsidR="00A03AA1" w:rsidRPr="00E83237">
        <w:rPr>
          <w:rFonts w:eastAsia="SimSun"/>
          <w:bCs/>
          <w:color w:val="000000" w:themeColor="text1"/>
          <w:sz w:val="28"/>
          <w:szCs w:val="28"/>
        </w:rPr>
        <w:t>Difference</w:t>
      </w:r>
      <w:r w:rsidR="00BE60BB" w:rsidRPr="00E83237">
        <w:rPr>
          <w:rFonts w:eastAsia="SimSun" w:hint="eastAsia"/>
          <w:bCs/>
          <w:color w:val="000000" w:themeColor="text1"/>
          <w:sz w:val="28"/>
          <w:szCs w:val="28"/>
        </w:rPr>
        <w:t>s</w:t>
      </w:r>
      <w:r w:rsidR="00A03AA1" w:rsidRPr="00E83237">
        <w:rPr>
          <w:rFonts w:eastAsia="SimSun" w:hint="eastAsia"/>
          <w:bCs/>
          <w:color w:val="000000" w:themeColor="text1"/>
          <w:sz w:val="28"/>
          <w:szCs w:val="28"/>
        </w:rPr>
        <w:t>》</w:t>
      </w:r>
      <w:r w:rsidR="001666C8" w:rsidRPr="00E83237">
        <w:rPr>
          <w:rFonts w:eastAsia="SimSun" w:hint="eastAsia"/>
          <w:bCs/>
          <w:color w:val="000000" w:themeColor="text1"/>
          <w:sz w:val="28"/>
          <w:szCs w:val="28"/>
        </w:rPr>
        <w:t>、</w:t>
      </w:r>
      <w:r w:rsidR="000D6374" w:rsidRPr="00E83237">
        <w:rPr>
          <w:rFonts w:eastAsia="SimSun"/>
          <w:bCs/>
          <w:color w:val="000000" w:themeColor="text1"/>
          <w:sz w:val="28"/>
          <w:szCs w:val="28"/>
        </w:rPr>
        <w:t>《</w:t>
      </w:r>
      <w:r w:rsidR="000D6374" w:rsidRPr="00E83237">
        <w:rPr>
          <w:rFonts w:eastAsia="SimSun"/>
          <w:bCs/>
          <w:color w:val="000000" w:themeColor="text1"/>
          <w:sz w:val="28"/>
          <w:szCs w:val="28"/>
        </w:rPr>
        <w:t>Psychological Medicine</w:t>
      </w:r>
      <w:r w:rsidR="000D6374" w:rsidRPr="00E83237">
        <w:rPr>
          <w:rFonts w:eastAsia="SimSun"/>
          <w:bCs/>
          <w:color w:val="000000" w:themeColor="text1"/>
          <w:sz w:val="28"/>
          <w:szCs w:val="28"/>
        </w:rPr>
        <w:t>》、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《</w:t>
      </w:r>
      <w:proofErr w:type="spellStart"/>
      <w:r w:rsidR="00DA5E7A" w:rsidRPr="00E83237">
        <w:rPr>
          <w:rFonts w:eastAsia="SimSun"/>
          <w:bCs/>
          <w:color w:val="000000" w:themeColor="text1"/>
          <w:sz w:val="28"/>
          <w:szCs w:val="28"/>
        </w:rPr>
        <w:t>NeuroImage</w:t>
      </w:r>
      <w:proofErr w:type="spellEnd"/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》、《</w:t>
      </w:r>
      <w:proofErr w:type="spellStart"/>
      <w:r w:rsidR="00DA5E7A" w:rsidRPr="00E83237">
        <w:rPr>
          <w:rFonts w:eastAsia="SimSun"/>
          <w:bCs/>
          <w:color w:val="000000" w:themeColor="text1"/>
          <w:sz w:val="28"/>
          <w:szCs w:val="28"/>
        </w:rPr>
        <w:t>Neuropsychologia</w:t>
      </w:r>
      <w:proofErr w:type="spellEnd"/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》</w:t>
      </w:r>
      <w:r w:rsidR="00D64151" w:rsidRPr="00E83237">
        <w:rPr>
          <w:rFonts w:eastAsia="SimSun"/>
          <w:bCs/>
          <w:color w:val="000000" w:themeColor="text1"/>
          <w:sz w:val="28"/>
          <w:szCs w:val="28"/>
        </w:rPr>
        <w:t>、《</w:t>
      </w:r>
      <w:r w:rsidR="00D64151" w:rsidRPr="00E83237">
        <w:rPr>
          <w:rFonts w:eastAsia="SimSun"/>
          <w:bCs/>
          <w:color w:val="000000" w:themeColor="text1"/>
          <w:sz w:val="28"/>
          <w:szCs w:val="28"/>
        </w:rPr>
        <w:t>Cerebral Cortex</w:t>
      </w:r>
      <w:r w:rsidR="00D64151" w:rsidRPr="00E83237">
        <w:rPr>
          <w:rFonts w:eastAsia="SimSun"/>
          <w:bCs/>
          <w:color w:val="000000" w:themeColor="text1"/>
          <w:sz w:val="28"/>
          <w:szCs w:val="28"/>
        </w:rPr>
        <w:t>》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等期刊发表研究论文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10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余篇，作为合作作者在《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Nature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》</w:t>
      </w:r>
      <w:r w:rsidR="0062009D" w:rsidRPr="00E83237">
        <w:rPr>
          <w:rFonts w:eastAsia="SimSun" w:hint="eastAsia"/>
          <w:bCs/>
          <w:color w:val="000000" w:themeColor="text1"/>
          <w:sz w:val="28"/>
          <w:szCs w:val="28"/>
        </w:rPr>
        <w:t>(</w:t>
      </w:r>
      <w:r w:rsidR="0062009D" w:rsidRPr="00E83237">
        <w:rPr>
          <w:rFonts w:eastAsia="SimSun"/>
          <w:bCs/>
          <w:color w:val="000000" w:themeColor="text1"/>
          <w:sz w:val="28"/>
          <w:szCs w:val="28"/>
        </w:rPr>
        <w:t>2</w:t>
      </w:r>
      <w:r w:rsidR="0062009D" w:rsidRPr="00E83237">
        <w:rPr>
          <w:rFonts w:eastAsia="SimSun" w:hint="eastAsia"/>
          <w:bCs/>
          <w:color w:val="000000" w:themeColor="text1"/>
          <w:sz w:val="28"/>
          <w:szCs w:val="28"/>
        </w:rPr>
        <w:t>篇</w:t>
      </w:r>
      <w:r w:rsidR="0062009D" w:rsidRPr="00E83237">
        <w:rPr>
          <w:rFonts w:eastAsia="SimSun" w:hint="eastAsia"/>
          <w:bCs/>
          <w:color w:val="000000" w:themeColor="text1"/>
          <w:sz w:val="28"/>
          <w:szCs w:val="28"/>
        </w:rPr>
        <w:t>)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、《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Decision Support System</w:t>
      </w:r>
      <w:r w:rsidR="00A92EA8" w:rsidRPr="00E83237">
        <w:rPr>
          <w:rFonts w:eastAsia="SimSun"/>
          <w:bCs/>
          <w:color w:val="000000" w:themeColor="text1"/>
          <w:sz w:val="28"/>
          <w:szCs w:val="28"/>
        </w:rPr>
        <w:t>s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》、《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Behavior Research Methods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》、《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Journal of Behavioral Decision Making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》、《科学通报》等期刊发表论文多篇。主持包括国家自然科学基金面上项目</w:t>
      </w:r>
      <w:r w:rsidR="00217B03" w:rsidRPr="00E83237">
        <w:rPr>
          <w:rFonts w:eastAsia="SimSun"/>
          <w:bCs/>
          <w:color w:val="000000" w:themeColor="text1"/>
          <w:sz w:val="28"/>
          <w:szCs w:val="28"/>
        </w:rPr>
        <w:t>(2</w:t>
      </w:r>
      <w:r w:rsidR="00217B03" w:rsidRPr="00E83237">
        <w:rPr>
          <w:rFonts w:eastAsia="SimSun"/>
          <w:bCs/>
          <w:color w:val="000000" w:themeColor="text1"/>
          <w:sz w:val="28"/>
          <w:szCs w:val="28"/>
        </w:rPr>
        <w:t>项</w:t>
      </w:r>
      <w:r w:rsidR="00217B03" w:rsidRPr="00E83237">
        <w:rPr>
          <w:rFonts w:eastAsia="SimSun"/>
          <w:bCs/>
          <w:color w:val="000000" w:themeColor="text1"/>
          <w:sz w:val="28"/>
          <w:szCs w:val="28"/>
        </w:rPr>
        <w:t>)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、青年项目、教育部人文社会科学基金青年项目、浙江省自然科学基金和浙江省哲学社会科学基金等多项国家、省部级项目，参与</w:t>
      </w:r>
      <w:r w:rsidR="00C703BB" w:rsidRPr="00E83237">
        <w:rPr>
          <w:rFonts w:eastAsia="SimSun"/>
          <w:bCs/>
          <w:color w:val="000000" w:themeColor="text1"/>
          <w:sz w:val="28"/>
          <w:szCs w:val="28"/>
        </w:rPr>
        <w:t>科技创新</w:t>
      </w:r>
      <w:r w:rsidR="00C703BB" w:rsidRPr="00E83237">
        <w:rPr>
          <w:rFonts w:eastAsia="SimSun"/>
          <w:bCs/>
          <w:color w:val="000000" w:themeColor="text1"/>
          <w:sz w:val="28"/>
          <w:szCs w:val="28"/>
        </w:rPr>
        <w:t>2030--“</w:t>
      </w:r>
      <w:r w:rsidR="00C703BB" w:rsidRPr="00E83237">
        <w:rPr>
          <w:rFonts w:eastAsia="SimSun"/>
          <w:bCs/>
          <w:color w:val="000000" w:themeColor="text1"/>
          <w:sz w:val="28"/>
          <w:szCs w:val="28"/>
        </w:rPr>
        <w:t>脑科学与类脑研究</w:t>
      </w:r>
      <w:r w:rsidR="00C703BB" w:rsidRPr="00E83237">
        <w:rPr>
          <w:rFonts w:eastAsia="SimSun"/>
          <w:bCs/>
          <w:color w:val="000000" w:themeColor="text1"/>
          <w:sz w:val="28"/>
          <w:szCs w:val="28"/>
        </w:rPr>
        <w:t>”</w:t>
      </w:r>
      <w:r w:rsidR="00C703BB" w:rsidRPr="00E83237">
        <w:rPr>
          <w:rFonts w:eastAsia="SimSun"/>
          <w:bCs/>
          <w:color w:val="000000" w:themeColor="text1"/>
          <w:sz w:val="28"/>
          <w:szCs w:val="28"/>
        </w:rPr>
        <w:t>重大项目与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国家自然科学基金重点专项</w:t>
      </w:r>
      <w:r w:rsidR="00330DF3" w:rsidRPr="00E83237">
        <w:rPr>
          <w:rFonts w:eastAsia="SimSun"/>
          <w:bCs/>
          <w:color w:val="000000" w:themeColor="text1"/>
          <w:sz w:val="28"/>
          <w:szCs w:val="28"/>
        </w:rPr>
        <w:t>各</w:t>
      </w:r>
      <w:r w:rsidR="000F3C3E" w:rsidRPr="00E83237">
        <w:rPr>
          <w:rFonts w:eastAsia="SimSun"/>
          <w:bCs/>
          <w:color w:val="000000" w:themeColor="text1"/>
          <w:sz w:val="28"/>
          <w:szCs w:val="28"/>
        </w:rPr>
        <w:t>1</w:t>
      </w:r>
      <w:r w:rsidR="00330DF3" w:rsidRPr="00E83237">
        <w:rPr>
          <w:rFonts w:eastAsia="SimSun"/>
          <w:bCs/>
          <w:color w:val="000000" w:themeColor="text1"/>
          <w:sz w:val="28"/>
          <w:szCs w:val="28"/>
        </w:rPr>
        <w:t>项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,</w:t>
      </w:r>
      <w:r w:rsidR="00DA5E7A" w:rsidRPr="00E83237">
        <w:rPr>
          <w:rFonts w:eastAsia="SimSun"/>
          <w:color w:val="000000" w:themeColor="text1"/>
          <w:sz w:val="28"/>
          <w:szCs w:val="28"/>
        </w:rPr>
        <w:t xml:space="preserve"> </w:t>
      </w:r>
      <w:r w:rsidR="00DA5E7A" w:rsidRPr="00E83237">
        <w:rPr>
          <w:rFonts w:eastAsia="SimSun"/>
          <w:color w:val="000000" w:themeColor="text1"/>
          <w:sz w:val="28"/>
          <w:szCs w:val="28"/>
        </w:rPr>
        <w:t>主持</w:t>
      </w:r>
      <w:r w:rsidR="00145218" w:rsidRPr="00E83237">
        <w:rPr>
          <w:rFonts w:eastAsia="SimSun"/>
          <w:color w:val="000000" w:themeColor="text1"/>
          <w:sz w:val="28"/>
          <w:szCs w:val="28"/>
        </w:rPr>
        <w:t>教育部产学合作协同育人项目与</w:t>
      </w:r>
      <w:r w:rsidR="00DA5E7A" w:rsidRPr="00E83237">
        <w:rPr>
          <w:rFonts w:eastAsia="SimSun"/>
          <w:color w:val="000000" w:themeColor="text1"/>
          <w:sz w:val="28"/>
          <w:szCs w:val="28"/>
        </w:rPr>
        <w:t>浙江省产学合作协同育人</w:t>
      </w:r>
      <w:r w:rsidR="00880615" w:rsidRPr="00E83237">
        <w:rPr>
          <w:rFonts w:eastAsia="SimSun"/>
          <w:color w:val="000000" w:themeColor="text1"/>
          <w:sz w:val="28"/>
          <w:szCs w:val="28"/>
        </w:rPr>
        <w:t>各</w:t>
      </w:r>
      <w:r w:rsidR="00DA5E7A" w:rsidRPr="00E83237">
        <w:rPr>
          <w:rFonts w:eastAsia="SimSun"/>
          <w:color w:val="000000" w:themeColor="text1"/>
          <w:sz w:val="28"/>
          <w:szCs w:val="28"/>
        </w:rPr>
        <w:t>1</w:t>
      </w:r>
      <w:r w:rsidR="00DA5E7A" w:rsidRPr="00E83237">
        <w:rPr>
          <w:rFonts w:eastAsia="SimSun"/>
          <w:color w:val="000000" w:themeColor="text1"/>
          <w:sz w:val="28"/>
          <w:szCs w:val="28"/>
        </w:rPr>
        <w:t>项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。</w:t>
      </w:r>
      <w:r w:rsidR="00E03E72" w:rsidRPr="00E83237">
        <w:rPr>
          <w:rFonts w:eastAsia="SimSun"/>
          <w:bCs/>
          <w:color w:val="000000" w:themeColor="text1"/>
          <w:sz w:val="28"/>
          <w:szCs w:val="28"/>
        </w:rPr>
        <w:t>曾获教育部第七届高等学校科学研究优秀成果奖</w:t>
      </w:r>
      <w:r w:rsidR="00716780" w:rsidRPr="00E83237">
        <w:rPr>
          <w:rFonts w:eastAsia="SimSun" w:hint="eastAsia"/>
          <w:bCs/>
          <w:color w:val="000000" w:themeColor="text1"/>
          <w:sz w:val="28"/>
          <w:szCs w:val="28"/>
        </w:rPr>
        <w:t>三等奖</w:t>
      </w:r>
      <w:r w:rsidR="00250E5D" w:rsidRPr="00E83237">
        <w:rPr>
          <w:rFonts w:eastAsia="SimSun"/>
          <w:bCs/>
          <w:color w:val="000000" w:themeColor="text1"/>
          <w:sz w:val="28"/>
          <w:szCs w:val="28"/>
        </w:rPr>
        <w:t>、</w:t>
      </w:r>
      <w:r w:rsidR="00813CCC" w:rsidRPr="00E83237">
        <w:rPr>
          <w:rFonts w:eastAsia="SimSun"/>
          <w:bCs/>
          <w:color w:val="000000" w:themeColor="text1"/>
          <w:sz w:val="28"/>
          <w:szCs w:val="28"/>
        </w:rPr>
        <w:t>教育部第七届高等学校科学研究优秀成果奖</w:t>
      </w:r>
      <w:r w:rsidR="00813CCC" w:rsidRPr="00E83237">
        <w:rPr>
          <w:rFonts w:eastAsia="SimSun" w:hint="eastAsia"/>
          <w:bCs/>
          <w:color w:val="000000" w:themeColor="text1"/>
          <w:sz w:val="28"/>
          <w:szCs w:val="28"/>
        </w:rPr>
        <w:t>二等奖，</w:t>
      </w:r>
      <w:r w:rsidR="00BA2285" w:rsidRPr="00E83237">
        <w:rPr>
          <w:rFonts w:eastAsia="SimSun" w:hint="eastAsia"/>
          <w:color w:val="333333"/>
          <w:sz w:val="28"/>
          <w:szCs w:val="28"/>
          <w:lang w:val="en-CN"/>
        </w:rPr>
        <w:t>上海市第十七届哲学社会科学优秀成果奖</w:t>
      </w:r>
      <w:r w:rsidR="00643127" w:rsidRPr="00E83237">
        <w:rPr>
          <w:rFonts w:eastAsia="SimSun" w:hint="eastAsia"/>
          <w:color w:val="333333"/>
          <w:sz w:val="28"/>
          <w:szCs w:val="28"/>
          <w:lang w:val="en-CN"/>
        </w:rPr>
        <w:t>一等奖</w:t>
      </w:r>
      <w:r w:rsidR="00BA2285" w:rsidRPr="00E83237">
        <w:rPr>
          <w:rFonts w:eastAsia="SimSun" w:hint="eastAsia"/>
          <w:color w:val="333333"/>
          <w:sz w:val="28"/>
          <w:szCs w:val="28"/>
          <w:lang w:val="en-CN"/>
        </w:rPr>
        <w:t>、</w:t>
      </w:r>
      <w:r w:rsidR="00E03E72" w:rsidRPr="00E83237">
        <w:rPr>
          <w:rFonts w:eastAsia="SimSun"/>
          <w:bCs/>
          <w:color w:val="000000" w:themeColor="text1"/>
          <w:sz w:val="28"/>
          <w:szCs w:val="28"/>
        </w:rPr>
        <w:t>全国博弈论与实验经济学研究会学术年会优秀论文奖</w:t>
      </w:r>
      <w:r w:rsidR="00E60986" w:rsidRPr="00E83237">
        <w:rPr>
          <w:rFonts w:eastAsia="SimSun"/>
          <w:bCs/>
          <w:color w:val="000000" w:themeColor="text1"/>
          <w:sz w:val="28"/>
          <w:szCs w:val="28"/>
        </w:rPr>
        <w:t>、中国行为与实验经济学论坛优秀论文奖</w:t>
      </w:r>
      <w:r w:rsidR="007444E2" w:rsidRPr="00E83237">
        <w:rPr>
          <w:rFonts w:eastAsia="SimSun"/>
          <w:bCs/>
          <w:color w:val="000000" w:themeColor="text1"/>
          <w:sz w:val="28"/>
          <w:szCs w:val="28"/>
        </w:rPr>
        <w:t>、</w:t>
      </w:r>
      <w:bookmarkStart w:id="2" w:name="OLE_LINK16"/>
      <w:r w:rsidR="007444E2" w:rsidRPr="00E83237">
        <w:rPr>
          <w:rFonts w:eastAsia="SimSun"/>
          <w:bCs/>
          <w:color w:val="000000" w:themeColor="text1"/>
          <w:sz w:val="28"/>
          <w:szCs w:val="28"/>
        </w:rPr>
        <w:t>中国信息经济学会创新成果</w:t>
      </w:r>
      <w:bookmarkEnd w:id="2"/>
      <w:r w:rsidR="00E03E72" w:rsidRPr="00E83237">
        <w:rPr>
          <w:rFonts w:eastAsia="SimSun"/>
          <w:bCs/>
          <w:color w:val="000000" w:themeColor="text1"/>
          <w:sz w:val="28"/>
          <w:szCs w:val="28"/>
        </w:rPr>
        <w:t>等荣誉。</w:t>
      </w:r>
      <w:bookmarkEnd w:id="1"/>
      <w:r w:rsidR="00A340B7" w:rsidRPr="00E83237">
        <w:rPr>
          <w:rFonts w:eastAsia="SimSun"/>
          <w:bCs/>
          <w:color w:val="000000" w:themeColor="text1"/>
          <w:sz w:val="28"/>
          <w:szCs w:val="28"/>
        </w:rPr>
        <w:t>国家自然科学基金委</w:t>
      </w:r>
      <w:r w:rsidR="00D53773" w:rsidRPr="00E83237">
        <w:rPr>
          <w:rFonts w:eastAsia="SimSun"/>
          <w:bCs/>
          <w:color w:val="000000" w:themeColor="text1"/>
          <w:sz w:val="28"/>
          <w:szCs w:val="28"/>
        </w:rPr>
        <w:t>、</w:t>
      </w:r>
      <w:r w:rsidR="00A804AA" w:rsidRPr="00E83237">
        <w:rPr>
          <w:rFonts w:eastAsia="SimSun" w:hint="eastAsia"/>
          <w:bCs/>
          <w:color w:val="000000" w:themeColor="text1"/>
          <w:sz w:val="28"/>
          <w:szCs w:val="28"/>
        </w:rPr>
        <w:t>国家科技项目评审专家，</w:t>
      </w:r>
      <w:r w:rsidR="00D53773" w:rsidRPr="00E83237">
        <w:rPr>
          <w:rFonts w:eastAsia="SimSun"/>
          <w:bCs/>
          <w:color w:val="000000" w:themeColor="text1"/>
          <w:sz w:val="28"/>
          <w:szCs w:val="28"/>
        </w:rPr>
        <w:t>广东省自然科学基金</w:t>
      </w:r>
      <w:r w:rsidR="00A340B7" w:rsidRPr="00E83237">
        <w:rPr>
          <w:rFonts w:eastAsia="SimSun"/>
          <w:bCs/>
          <w:color w:val="000000" w:themeColor="text1"/>
          <w:sz w:val="28"/>
          <w:szCs w:val="28"/>
        </w:rPr>
        <w:t>评审专家</w:t>
      </w:r>
      <w:r w:rsidR="005C6EB8" w:rsidRPr="00E83237">
        <w:rPr>
          <w:rFonts w:eastAsia="SimSun" w:hint="eastAsia"/>
          <w:bCs/>
          <w:color w:val="000000" w:themeColor="text1"/>
          <w:sz w:val="28"/>
          <w:szCs w:val="28"/>
        </w:rPr>
        <w:t>、香港岭南大学商学院外审专家，</w:t>
      </w:r>
      <w:r w:rsidR="00AB25C2" w:rsidRPr="00E83237">
        <w:rPr>
          <w:rFonts w:eastAsia="SimSun" w:hint="eastAsia"/>
          <w:bCs/>
          <w:color w:val="000000" w:themeColor="text1"/>
          <w:sz w:val="28"/>
          <w:szCs w:val="28"/>
        </w:rPr>
        <w:t>国际工商管理学院学术委员会委员，</w:t>
      </w:r>
      <w:r w:rsidR="00A27E38" w:rsidRPr="00E83237">
        <w:rPr>
          <w:rFonts w:eastAsia="SimSun"/>
          <w:bCs/>
          <w:color w:val="000000" w:themeColor="text1"/>
          <w:sz w:val="28"/>
          <w:szCs w:val="28"/>
        </w:rPr>
        <w:t>CMAU</w:t>
      </w:r>
      <w:r w:rsidR="00A27E38" w:rsidRPr="00E83237">
        <w:rPr>
          <w:rFonts w:eastAsia="SimSun" w:hint="eastAsia"/>
          <w:bCs/>
          <w:color w:val="000000" w:themeColor="text1"/>
          <w:sz w:val="28"/>
          <w:szCs w:val="28"/>
        </w:rPr>
        <w:t>市场营销策划大赛东部赛区组委会委员、</w:t>
      </w:r>
      <w:r w:rsidR="00043FB8" w:rsidRPr="00E83237">
        <w:rPr>
          <w:rFonts w:eastAsia="SimSun" w:hint="eastAsia"/>
          <w:bCs/>
          <w:color w:val="000000" w:themeColor="text1"/>
          <w:sz w:val="28"/>
          <w:szCs w:val="28"/>
        </w:rPr>
        <w:t>杭州市临安区第五人民医院兼职教授</w:t>
      </w:r>
      <w:r w:rsidR="0055454E" w:rsidRPr="00E83237">
        <w:rPr>
          <w:rFonts w:eastAsia="SimSun" w:hint="eastAsia"/>
          <w:bCs/>
          <w:color w:val="000000" w:themeColor="text1"/>
          <w:sz w:val="28"/>
          <w:szCs w:val="28"/>
        </w:rPr>
        <w:t>、</w:t>
      </w:r>
      <w:r w:rsidR="000F535C" w:rsidRPr="00E83237">
        <w:rPr>
          <w:rFonts w:eastAsia="SimSun" w:hint="eastAsia"/>
          <w:bCs/>
          <w:color w:val="000000" w:themeColor="text1"/>
          <w:sz w:val="28"/>
          <w:szCs w:val="28"/>
        </w:rPr>
        <w:t>神</w:t>
      </w:r>
      <w:r w:rsidR="000F535C" w:rsidRPr="00E83237">
        <w:rPr>
          <w:rFonts w:eastAsia="SimSun"/>
          <w:bCs/>
          <w:color w:val="000000" w:themeColor="text1"/>
          <w:sz w:val="28"/>
          <w:szCs w:val="28"/>
        </w:rPr>
        <w:t>经经济管理研究系列丛书编委、</w:t>
      </w:r>
      <w:r w:rsidR="00A340B7" w:rsidRPr="00E83237">
        <w:rPr>
          <w:rFonts w:eastAsia="SimSun"/>
          <w:bCs/>
          <w:color w:val="000000" w:themeColor="text1"/>
          <w:sz w:val="28"/>
          <w:szCs w:val="28"/>
        </w:rPr>
        <w:t>教育部学位中心学位论文质量监测服务平台</w:t>
      </w:r>
      <w:r w:rsidR="00442FC5" w:rsidRPr="00E83237">
        <w:rPr>
          <w:rFonts w:eastAsia="SimSun"/>
          <w:bCs/>
          <w:color w:val="000000" w:themeColor="text1"/>
          <w:sz w:val="28"/>
          <w:szCs w:val="28"/>
        </w:rPr>
        <w:t>、上海市教育委员会</w:t>
      </w:r>
      <w:r w:rsidR="00A340B7" w:rsidRPr="00E83237">
        <w:rPr>
          <w:rFonts w:eastAsia="SimSun"/>
          <w:bCs/>
          <w:color w:val="000000" w:themeColor="text1"/>
          <w:sz w:val="28"/>
          <w:szCs w:val="28"/>
        </w:rPr>
        <w:t>评审专家。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管理科学与工程学会神经管理与神经工程</w:t>
      </w:r>
      <w:r w:rsidR="003C4EC2" w:rsidRPr="00E83237">
        <w:rPr>
          <w:rFonts w:eastAsia="SimSun"/>
          <w:bCs/>
          <w:color w:val="000000" w:themeColor="text1"/>
          <w:sz w:val="28"/>
          <w:szCs w:val="28"/>
        </w:rPr>
        <w:t>分</w:t>
      </w:r>
      <w:r w:rsidR="00DA5E7A" w:rsidRPr="00E83237">
        <w:rPr>
          <w:rFonts w:eastAsia="SimSun"/>
          <w:bCs/>
          <w:color w:val="000000" w:themeColor="text1"/>
          <w:sz w:val="28"/>
          <w:szCs w:val="28"/>
        </w:rPr>
        <w:t>会委员、中国技术经济学会神经管理与经济专业委员会副秘书长</w:t>
      </w:r>
      <w:r w:rsidR="00F11282" w:rsidRPr="00E83237">
        <w:rPr>
          <w:rFonts w:eastAsia="SimSun"/>
          <w:bCs/>
          <w:color w:val="000000" w:themeColor="text1"/>
          <w:sz w:val="28"/>
          <w:szCs w:val="28"/>
        </w:rPr>
        <w:t>，</w:t>
      </w:r>
      <w:r w:rsidR="00E73CEB" w:rsidRPr="00E83237">
        <w:rPr>
          <w:rFonts w:eastAsia="SimSun"/>
          <w:bCs/>
          <w:color w:val="000000" w:themeColor="text1"/>
          <w:sz w:val="28"/>
          <w:szCs w:val="28"/>
        </w:rPr>
        <w:t>计算决策神经科学</w:t>
      </w:r>
      <w:r w:rsidR="001168DB" w:rsidRPr="00E83237">
        <w:rPr>
          <w:rFonts w:eastAsia="SimSun"/>
          <w:bCs/>
          <w:color w:val="000000" w:themeColor="text1"/>
          <w:sz w:val="28"/>
          <w:szCs w:val="28"/>
        </w:rPr>
        <w:t>（</w:t>
      </w:r>
      <w:r w:rsidR="001168DB" w:rsidRPr="00E83237">
        <w:rPr>
          <w:rFonts w:eastAsia="SimSun"/>
          <w:bCs/>
          <w:color w:val="000000" w:themeColor="text1"/>
          <w:sz w:val="28"/>
          <w:szCs w:val="28"/>
        </w:rPr>
        <w:t>CDN</w:t>
      </w:r>
      <w:r w:rsidR="001168DB" w:rsidRPr="00E83237">
        <w:rPr>
          <w:rFonts w:eastAsia="SimSun"/>
          <w:bCs/>
          <w:color w:val="000000" w:themeColor="text1"/>
          <w:sz w:val="28"/>
          <w:szCs w:val="28"/>
        </w:rPr>
        <w:t>）</w:t>
      </w:r>
      <w:r w:rsidR="00E73CEB" w:rsidRPr="00E83237">
        <w:rPr>
          <w:rFonts w:eastAsia="SimSun"/>
          <w:bCs/>
          <w:color w:val="000000" w:themeColor="text1"/>
          <w:sz w:val="28"/>
          <w:szCs w:val="28"/>
        </w:rPr>
        <w:t>暑期学校暨决策神经科学研讨会发起人。</w:t>
      </w:r>
    </w:p>
    <w:p w14:paraId="19C096DC" w14:textId="77777777" w:rsidR="009B257F" w:rsidRPr="00E83237" w:rsidRDefault="009B257F" w:rsidP="00896211">
      <w:pPr>
        <w:jc w:val="both"/>
        <w:rPr>
          <w:rFonts w:eastAsia="SimSun"/>
          <w:bCs/>
          <w:color w:val="000000" w:themeColor="text1"/>
          <w:sz w:val="28"/>
          <w:szCs w:val="28"/>
        </w:rPr>
      </w:pPr>
    </w:p>
    <w:p w14:paraId="17A38AB5" w14:textId="77777777" w:rsidR="009B257F" w:rsidRPr="00E83237" w:rsidRDefault="009B257F" w:rsidP="00896211">
      <w:pPr>
        <w:jc w:val="both"/>
        <w:rPr>
          <w:rFonts w:eastAsia="SimSun"/>
          <w:bCs/>
          <w:color w:val="000000" w:themeColor="text1"/>
          <w:sz w:val="28"/>
          <w:szCs w:val="28"/>
        </w:rPr>
      </w:pPr>
    </w:p>
    <w:p w14:paraId="23D82DBB" w14:textId="5FD9428F" w:rsidR="009B257F" w:rsidRPr="00E83237" w:rsidRDefault="009B257F" w:rsidP="00896211">
      <w:pPr>
        <w:jc w:val="both"/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 w:hint="eastAsia"/>
          <w:bCs/>
          <w:color w:val="000000" w:themeColor="text1"/>
          <w:sz w:val="28"/>
          <w:szCs w:val="28"/>
        </w:rPr>
        <w:t xml:space="preserve">       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主要研究行为决策、决策神经科学与消费者神经科学，及其在数字化商业与公共健康领域的跨学科应用。研究聚焦于将人工智能（深度学习、大语言模型）与认知神经科学工具深度融合，利用行为实验与计算建模手段，探讨消费与医疗等现实场景中个体的风险偏好、时间折现及亲社会行为背后的神经计算机制。研究特色为突破传统单一的行为学范式，采用“行为</w:t>
      </w:r>
      <w:r w:rsidRPr="00E83237">
        <w:rPr>
          <w:rFonts w:eastAsia="SimSun"/>
          <w:bCs/>
          <w:color w:val="000000" w:themeColor="text1"/>
          <w:sz w:val="28"/>
          <w:szCs w:val="28"/>
        </w:rPr>
        <w:t>-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计算</w:t>
      </w:r>
      <w:r w:rsidRPr="00E83237">
        <w:rPr>
          <w:rFonts w:eastAsia="SimSun"/>
          <w:bCs/>
          <w:color w:val="000000" w:themeColor="text1"/>
          <w:sz w:val="28"/>
          <w:szCs w:val="28"/>
        </w:rPr>
        <w:t>-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脑”的多模态视角，致力于构建可解释的决策模型，以探索认知神经科学在前沿社会科学问题中的应用价值。</w:t>
      </w:r>
    </w:p>
    <w:p w14:paraId="4FC2E815" w14:textId="77777777" w:rsidR="003A75BB" w:rsidRPr="00E83237" w:rsidRDefault="003A75BB" w:rsidP="00896211">
      <w:pPr>
        <w:jc w:val="both"/>
        <w:rPr>
          <w:rFonts w:eastAsia="SimSun"/>
          <w:bCs/>
          <w:color w:val="000000" w:themeColor="text1"/>
          <w:sz w:val="28"/>
          <w:szCs w:val="28"/>
        </w:rPr>
      </w:pPr>
    </w:p>
    <w:p w14:paraId="05BEAAFC" w14:textId="228F2742" w:rsidR="00D44E79" w:rsidRPr="00E83237" w:rsidRDefault="00D44E79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sz w:val="28"/>
          <w:szCs w:val="28"/>
        </w:rPr>
        <w:t xml:space="preserve">Professor Qiang Shen is currently </w:t>
      </w:r>
      <w:r w:rsidR="00934A88" w:rsidRPr="00E83237">
        <w:rPr>
          <w:sz w:val="28"/>
          <w:szCs w:val="28"/>
        </w:rPr>
        <w:t xml:space="preserve">affiliated to </w:t>
      </w:r>
      <w:r w:rsidRPr="00E83237">
        <w:rPr>
          <w:sz w:val="28"/>
          <w:szCs w:val="28"/>
        </w:rPr>
        <w:t>School of Business and Management, Shanghai International Studies University (SISU). He obtained his PhD degree of Management from Zhejiang University and worked as a Research Fellow in the Department of Economics, National University of Singapore before moving back to mainland China in 2014. He is currently also affiliated with the Key Laboratory of Brain-Machine Intelligence for Information Behavior (Ministry of Education and Shanghai) at SISU, which is equipped with state-of-the-art facilities including a research-dedicated 3T Siemens MRI scanner. Auxiliary equipment includes EEG, TMS/</w:t>
      </w:r>
      <w:proofErr w:type="spellStart"/>
      <w:r w:rsidRPr="00E83237">
        <w:rPr>
          <w:sz w:val="28"/>
          <w:szCs w:val="28"/>
        </w:rPr>
        <w:t>tDCS</w:t>
      </w:r>
      <w:proofErr w:type="spellEnd"/>
      <w:r w:rsidRPr="00E83237">
        <w:rPr>
          <w:sz w:val="28"/>
          <w:szCs w:val="28"/>
        </w:rPr>
        <w:t>, eye tracking, inter alia. His current empirical research interests are focused on behavioral science (with a strong focus on marketing e.g. consumer behavior) through the lens of artificial intelligence (machine learning), computational modeling and the neuroscience toolkit.</w:t>
      </w:r>
    </w:p>
    <w:p w14:paraId="2AC224E8" w14:textId="750EA78D" w:rsidR="00461D81" w:rsidRPr="00E83237" w:rsidRDefault="00461D81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</w:p>
    <w:p w14:paraId="0F485D46" w14:textId="42DFDF0F" w:rsidR="00461D81" w:rsidRPr="00E83237" w:rsidRDefault="00766FAC" w:rsidP="00461D81">
      <w:pPr>
        <w:rPr>
          <w:rFonts w:eastAsia="SimSun"/>
          <w:b/>
          <w:sz w:val="28"/>
          <w:szCs w:val="28"/>
        </w:rPr>
      </w:pPr>
      <w:r w:rsidRPr="00E83237">
        <w:rPr>
          <w:rFonts w:eastAsia="SimSun"/>
          <w:b/>
          <w:sz w:val="28"/>
          <w:szCs w:val="28"/>
        </w:rPr>
        <w:t>工作</w:t>
      </w:r>
      <w:r w:rsidR="00461D81" w:rsidRPr="00E83237">
        <w:rPr>
          <w:rFonts w:eastAsia="SimSun"/>
          <w:b/>
          <w:sz w:val="28"/>
          <w:szCs w:val="28"/>
        </w:rPr>
        <w:t>经历</w:t>
      </w:r>
      <w:r w:rsidRPr="00E83237">
        <w:rPr>
          <w:rFonts w:eastAsia="SimSun"/>
          <w:b/>
          <w:sz w:val="28"/>
          <w:szCs w:val="28"/>
        </w:rPr>
        <w:t>：</w:t>
      </w:r>
    </w:p>
    <w:p w14:paraId="4D7F60E5" w14:textId="1A53E329" w:rsidR="00113820" w:rsidRPr="00E83237" w:rsidRDefault="00461D81" w:rsidP="00461D81">
      <w:pPr>
        <w:rPr>
          <w:rFonts w:eastAsia="SimSun"/>
          <w:color w:val="333333"/>
          <w:sz w:val="28"/>
          <w:szCs w:val="28"/>
        </w:rPr>
      </w:pPr>
      <w:r w:rsidRPr="00E83237">
        <w:rPr>
          <w:rFonts w:eastAsia="SimSun"/>
          <w:bCs/>
          <w:smallCaps/>
          <w:color w:val="333333"/>
          <w:sz w:val="28"/>
          <w:szCs w:val="28"/>
        </w:rPr>
        <w:t>2022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年</w:t>
      </w:r>
      <w:r w:rsidR="003312A6" w:rsidRPr="00E83237">
        <w:rPr>
          <w:rFonts w:eastAsia="SimSun"/>
          <w:bCs/>
          <w:smallCaps/>
          <w:color w:val="333333"/>
          <w:sz w:val="28"/>
          <w:szCs w:val="28"/>
        </w:rPr>
        <w:t>10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月</w:t>
      </w:r>
      <w:r w:rsidRPr="00E83237">
        <w:rPr>
          <w:rFonts w:eastAsia="SimSun"/>
          <w:color w:val="333333"/>
          <w:sz w:val="28"/>
          <w:szCs w:val="28"/>
        </w:rPr>
        <w:t xml:space="preserve">—  </w:t>
      </w:r>
      <w:r w:rsidRPr="00E83237">
        <w:rPr>
          <w:rFonts w:eastAsia="SimSun"/>
          <w:color w:val="333333"/>
          <w:sz w:val="28"/>
          <w:szCs w:val="28"/>
        </w:rPr>
        <w:t>上海外国语大学国际工商管理学院</w:t>
      </w:r>
      <w:r w:rsidR="00643127" w:rsidRPr="00E83237">
        <w:rPr>
          <w:rFonts w:eastAsia="SimSun" w:hint="eastAsia"/>
          <w:color w:val="333333"/>
          <w:sz w:val="28"/>
          <w:szCs w:val="28"/>
        </w:rPr>
        <w:t>管理组织</w:t>
      </w:r>
      <w:r w:rsidRPr="00E83237">
        <w:rPr>
          <w:rFonts w:eastAsia="SimSun"/>
          <w:color w:val="333333"/>
          <w:sz w:val="28"/>
          <w:szCs w:val="28"/>
        </w:rPr>
        <w:t>系</w:t>
      </w:r>
      <w:r w:rsidR="00113820" w:rsidRPr="00E83237">
        <w:rPr>
          <w:rFonts w:eastAsia="SimSun"/>
          <w:color w:val="333333"/>
          <w:sz w:val="28"/>
          <w:szCs w:val="28"/>
        </w:rPr>
        <w:t xml:space="preserve"> </w:t>
      </w:r>
      <w:r w:rsidR="00113820" w:rsidRPr="00E83237">
        <w:rPr>
          <w:rFonts w:eastAsia="SimSun"/>
          <w:color w:val="333333"/>
          <w:sz w:val="28"/>
          <w:szCs w:val="28"/>
        </w:rPr>
        <w:t>教授</w:t>
      </w:r>
    </w:p>
    <w:p w14:paraId="05499EDE" w14:textId="291EFB61" w:rsidR="00461D81" w:rsidRPr="00E83237" w:rsidRDefault="00461D81" w:rsidP="00461D81">
      <w:pPr>
        <w:rPr>
          <w:rFonts w:eastAsia="SimSun"/>
          <w:bCs/>
          <w:smallCaps/>
          <w:color w:val="333333"/>
          <w:sz w:val="28"/>
          <w:szCs w:val="28"/>
        </w:rPr>
      </w:pPr>
      <w:r w:rsidRPr="00E83237">
        <w:rPr>
          <w:rFonts w:eastAsia="SimSun"/>
          <w:bCs/>
          <w:smallCaps/>
          <w:color w:val="333333"/>
          <w:sz w:val="28"/>
          <w:szCs w:val="28"/>
        </w:rPr>
        <w:t>2016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年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7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月</w:t>
      </w:r>
      <w:r w:rsidRPr="00E83237">
        <w:rPr>
          <w:rFonts w:eastAsia="SimSun"/>
          <w:color w:val="333333"/>
          <w:sz w:val="28"/>
          <w:szCs w:val="28"/>
        </w:rPr>
        <w:t>—</w:t>
      </w:r>
      <w:r w:rsidR="000F17DC" w:rsidRPr="00E83237">
        <w:rPr>
          <w:rFonts w:eastAsia="SimSun"/>
          <w:bCs/>
          <w:smallCaps/>
          <w:color w:val="333333"/>
          <w:sz w:val="28"/>
          <w:szCs w:val="28"/>
        </w:rPr>
        <w:t>2022</w:t>
      </w:r>
      <w:r w:rsidR="000F17DC" w:rsidRPr="00E83237">
        <w:rPr>
          <w:rFonts w:eastAsia="SimSun"/>
          <w:bCs/>
          <w:smallCaps/>
          <w:color w:val="333333"/>
          <w:sz w:val="28"/>
          <w:szCs w:val="28"/>
        </w:rPr>
        <w:t>年</w:t>
      </w:r>
      <w:r w:rsidR="000F17DC" w:rsidRPr="00E83237">
        <w:rPr>
          <w:rFonts w:eastAsia="SimSun"/>
          <w:bCs/>
          <w:smallCaps/>
          <w:color w:val="333333"/>
          <w:sz w:val="28"/>
          <w:szCs w:val="28"/>
        </w:rPr>
        <w:t>9</w:t>
      </w:r>
      <w:r w:rsidR="000F17DC" w:rsidRPr="00E83237">
        <w:rPr>
          <w:rFonts w:eastAsia="SimSun"/>
          <w:bCs/>
          <w:smallCaps/>
          <w:color w:val="333333"/>
          <w:sz w:val="28"/>
          <w:szCs w:val="28"/>
        </w:rPr>
        <w:t>月</w:t>
      </w:r>
      <w:r w:rsidR="004E3E37" w:rsidRPr="00E83237">
        <w:rPr>
          <w:rFonts w:eastAsia="SimSun"/>
          <w:bCs/>
          <w:smallCaps/>
          <w:color w:val="333333"/>
          <w:sz w:val="28"/>
          <w:szCs w:val="28"/>
        </w:rPr>
        <w:t xml:space="preserve"> 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浙江工业大学管理学院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 xml:space="preserve"> 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工商管理系</w:t>
      </w:r>
      <w:r w:rsidR="004E3E37" w:rsidRPr="00E83237">
        <w:rPr>
          <w:rFonts w:eastAsia="SimSun"/>
          <w:bCs/>
          <w:smallCaps/>
          <w:color w:val="333333"/>
          <w:sz w:val="28"/>
          <w:szCs w:val="28"/>
        </w:rPr>
        <w:t xml:space="preserve"> </w:t>
      </w:r>
      <w:r w:rsidR="004E3E37" w:rsidRPr="00E83237">
        <w:rPr>
          <w:rFonts w:eastAsia="SimSun"/>
          <w:bCs/>
          <w:smallCaps/>
          <w:color w:val="333333"/>
          <w:sz w:val="28"/>
          <w:szCs w:val="28"/>
        </w:rPr>
        <w:t>教授</w:t>
      </w:r>
      <w:r w:rsidR="004E3E37" w:rsidRPr="00E83237">
        <w:rPr>
          <w:rFonts w:eastAsia="SimSun"/>
          <w:bCs/>
          <w:smallCaps/>
          <w:color w:val="333333"/>
          <w:sz w:val="28"/>
          <w:szCs w:val="28"/>
        </w:rPr>
        <w:t xml:space="preserve">  </w:t>
      </w:r>
    </w:p>
    <w:p w14:paraId="74605FB2" w14:textId="76BF0BCF" w:rsidR="00461D81" w:rsidRPr="00E83237" w:rsidRDefault="00461D81" w:rsidP="00461D81">
      <w:pPr>
        <w:rPr>
          <w:rFonts w:eastAsia="SimSun"/>
          <w:color w:val="333333"/>
          <w:sz w:val="28"/>
          <w:szCs w:val="28"/>
        </w:rPr>
      </w:pPr>
      <w:r w:rsidRPr="00E83237">
        <w:rPr>
          <w:rFonts w:eastAsia="SimSun"/>
          <w:bCs/>
          <w:smallCaps/>
          <w:color w:val="333333"/>
          <w:sz w:val="28"/>
          <w:szCs w:val="28"/>
        </w:rPr>
        <w:t>2015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年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12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>月</w:t>
      </w:r>
      <w:r w:rsidRPr="00E83237">
        <w:rPr>
          <w:rFonts w:eastAsia="SimSun"/>
          <w:color w:val="333333"/>
          <w:sz w:val="28"/>
          <w:szCs w:val="28"/>
        </w:rPr>
        <w:t>—2016</w:t>
      </w:r>
      <w:r w:rsidRPr="00E83237">
        <w:rPr>
          <w:rFonts w:eastAsia="SimSun"/>
          <w:color w:val="333333"/>
          <w:sz w:val="28"/>
          <w:szCs w:val="28"/>
        </w:rPr>
        <w:t>年</w:t>
      </w:r>
      <w:r w:rsidRPr="00E83237">
        <w:rPr>
          <w:rFonts w:eastAsia="SimSun"/>
          <w:color w:val="333333"/>
          <w:sz w:val="28"/>
          <w:szCs w:val="28"/>
        </w:rPr>
        <w:t>6</w:t>
      </w:r>
      <w:r w:rsidRPr="00E83237">
        <w:rPr>
          <w:rFonts w:eastAsia="SimSun"/>
          <w:color w:val="333333"/>
          <w:sz w:val="28"/>
          <w:szCs w:val="28"/>
        </w:rPr>
        <w:t>月</w:t>
      </w:r>
      <w:r w:rsidRPr="00E83237">
        <w:rPr>
          <w:rFonts w:eastAsia="SimSun"/>
          <w:bCs/>
          <w:smallCaps/>
          <w:color w:val="333333"/>
          <w:sz w:val="28"/>
          <w:szCs w:val="28"/>
        </w:rPr>
        <w:t xml:space="preserve">   </w:t>
      </w:r>
      <w:r w:rsidRPr="00E83237">
        <w:rPr>
          <w:rFonts w:eastAsia="SimSun"/>
          <w:color w:val="333333"/>
          <w:sz w:val="28"/>
          <w:szCs w:val="28"/>
        </w:rPr>
        <w:t>浙江大学管理学院</w:t>
      </w:r>
      <w:r w:rsidRPr="00E83237">
        <w:rPr>
          <w:rFonts w:eastAsia="SimSun"/>
          <w:color w:val="333333"/>
          <w:sz w:val="28"/>
          <w:szCs w:val="28"/>
        </w:rPr>
        <w:t> </w:t>
      </w:r>
      <w:r w:rsidRPr="00E83237">
        <w:rPr>
          <w:rFonts w:eastAsia="SimSun"/>
          <w:color w:val="333333"/>
          <w:sz w:val="28"/>
          <w:szCs w:val="28"/>
        </w:rPr>
        <w:t>管理科学工程系</w:t>
      </w:r>
      <w:r w:rsidR="004E3E37" w:rsidRPr="00E83237">
        <w:rPr>
          <w:rFonts w:eastAsia="SimSun"/>
          <w:color w:val="333333"/>
          <w:sz w:val="28"/>
          <w:szCs w:val="28"/>
        </w:rPr>
        <w:t xml:space="preserve"> </w:t>
      </w:r>
      <w:r w:rsidR="004E3E37" w:rsidRPr="00E83237">
        <w:rPr>
          <w:rFonts w:eastAsia="SimSun"/>
          <w:bCs/>
          <w:smallCaps/>
          <w:color w:val="333333"/>
          <w:sz w:val="28"/>
          <w:szCs w:val="28"/>
        </w:rPr>
        <w:t>副研究员</w:t>
      </w:r>
      <w:r w:rsidR="004E3E37" w:rsidRPr="00E83237">
        <w:rPr>
          <w:rFonts w:eastAsia="SimSun"/>
          <w:bCs/>
          <w:smallCaps/>
          <w:color w:val="333333"/>
          <w:sz w:val="28"/>
          <w:szCs w:val="28"/>
        </w:rPr>
        <w:t xml:space="preserve">   </w:t>
      </w:r>
    </w:p>
    <w:p w14:paraId="30442095" w14:textId="5B364458" w:rsidR="00461D81" w:rsidRPr="00E83237" w:rsidRDefault="00461D81" w:rsidP="00461D81">
      <w:pPr>
        <w:rPr>
          <w:rFonts w:eastAsia="SimSun"/>
          <w:color w:val="333333"/>
          <w:sz w:val="28"/>
          <w:szCs w:val="28"/>
        </w:rPr>
      </w:pPr>
      <w:r w:rsidRPr="00E83237">
        <w:rPr>
          <w:rFonts w:eastAsia="SimSun"/>
          <w:color w:val="333333"/>
          <w:sz w:val="28"/>
          <w:szCs w:val="28"/>
        </w:rPr>
        <w:t>2014</w:t>
      </w:r>
      <w:r w:rsidRPr="00E83237">
        <w:rPr>
          <w:rFonts w:eastAsia="SimSun"/>
          <w:color w:val="333333"/>
          <w:sz w:val="28"/>
          <w:szCs w:val="28"/>
        </w:rPr>
        <w:t>年</w:t>
      </w:r>
      <w:r w:rsidRPr="00E83237">
        <w:rPr>
          <w:rFonts w:eastAsia="SimSun"/>
          <w:color w:val="333333"/>
          <w:sz w:val="28"/>
          <w:szCs w:val="28"/>
        </w:rPr>
        <w:t>6</w:t>
      </w:r>
      <w:r w:rsidRPr="00E83237">
        <w:rPr>
          <w:rFonts w:eastAsia="SimSun"/>
          <w:color w:val="333333"/>
          <w:sz w:val="28"/>
          <w:szCs w:val="28"/>
        </w:rPr>
        <w:t>月</w:t>
      </w:r>
      <w:r w:rsidRPr="00E83237">
        <w:rPr>
          <w:rFonts w:eastAsia="SimSun"/>
          <w:color w:val="333333"/>
          <w:sz w:val="28"/>
          <w:szCs w:val="28"/>
        </w:rPr>
        <w:t>—2015</w:t>
      </w:r>
      <w:r w:rsidRPr="00E83237">
        <w:rPr>
          <w:rFonts w:eastAsia="SimSun"/>
          <w:color w:val="333333"/>
          <w:sz w:val="28"/>
          <w:szCs w:val="28"/>
        </w:rPr>
        <w:t>年</w:t>
      </w:r>
      <w:r w:rsidRPr="00E83237">
        <w:rPr>
          <w:rFonts w:eastAsia="SimSun"/>
          <w:color w:val="333333"/>
          <w:sz w:val="28"/>
          <w:szCs w:val="28"/>
        </w:rPr>
        <w:t>12</w:t>
      </w:r>
      <w:r w:rsidRPr="00E83237">
        <w:rPr>
          <w:rFonts w:eastAsia="SimSun"/>
          <w:color w:val="333333"/>
          <w:sz w:val="28"/>
          <w:szCs w:val="28"/>
        </w:rPr>
        <w:t>月</w:t>
      </w:r>
      <w:r w:rsidRPr="00E83237">
        <w:rPr>
          <w:rFonts w:eastAsia="SimSun"/>
          <w:color w:val="333333"/>
          <w:sz w:val="28"/>
          <w:szCs w:val="28"/>
        </w:rPr>
        <w:t xml:space="preserve">  </w:t>
      </w:r>
      <w:r w:rsidRPr="00E83237">
        <w:rPr>
          <w:rFonts w:eastAsia="SimSun"/>
          <w:color w:val="333333"/>
          <w:sz w:val="28"/>
          <w:szCs w:val="28"/>
        </w:rPr>
        <w:t>浙江大学管理学院</w:t>
      </w:r>
      <w:r w:rsidRPr="00E83237">
        <w:rPr>
          <w:rFonts w:eastAsia="SimSun"/>
          <w:color w:val="333333"/>
          <w:sz w:val="28"/>
          <w:szCs w:val="28"/>
        </w:rPr>
        <w:t> </w:t>
      </w:r>
      <w:r w:rsidRPr="00E83237">
        <w:rPr>
          <w:rFonts w:eastAsia="SimSun"/>
          <w:color w:val="333333"/>
          <w:sz w:val="28"/>
          <w:szCs w:val="28"/>
        </w:rPr>
        <w:t>管理科学工程系</w:t>
      </w:r>
      <w:r w:rsidR="004E3E37" w:rsidRPr="00E83237">
        <w:rPr>
          <w:rFonts w:eastAsia="SimSun"/>
          <w:color w:val="333333"/>
          <w:sz w:val="28"/>
          <w:szCs w:val="28"/>
        </w:rPr>
        <w:t xml:space="preserve"> </w:t>
      </w:r>
      <w:r w:rsidR="004E3E37" w:rsidRPr="00E83237">
        <w:rPr>
          <w:rFonts w:eastAsia="SimSun"/>
          <w:color w:val="333333"/>
          <w:sz w:val="28"/>
          <w:szCs w:val="28"/>
        </w:rPr>
        <w:t>助理研究员</w:t>
      </w:r>
    </w:p>
    <w:p w14:paraId="40A2C3C7" w14:textId="3694E1AE" w:rsidR="00461D81" w:rsidRPr="00E83237" w:rsidRDefault="00461D81" w:rsidP="00461D81">
      <w:pPr>
        <w:rPr>
          <w:rFonts w:eastAsia="SimSun"/>
          <w:color w:val="333333"/>
          <w:sz w:val="28"/>
          <w:szCs w:val="28"/>
        </w:rPr>
      </w:pPr>
      <w:r w:rsidRPr="00E83237">
        <w:rPr>
          <w:rFonts w:eastAsia="SimSun"/>
          <w:color w:val="333333"/>
          <w:sz w:val="28"/>
          <w:szCs w:val="28"/>
        </w:rPr>
        <w:t>2011</w:t>
      </w:r>
      <w:r w:rsidRPr="00E83237">
        <w:rPr>
          <w:rFonts w:eastAsia="SimSun"/>
          <w:color w:val="333333"/>
          <w:sz w:val="28"/>
          <w:szCs w:val="28"/>
        </w:rPr>
        <w:t>年</w:t>
      </w:r>
      <w:r w:rsidRPr="00E83237">
        <w:rPr>
          <w:rFonts w:eastAsia="SimSun"/>
          <w:color w:val="333333"/>
          <w:sz w:val="28"/>
          <w:szCs w:val="28"/>
        </w:rPr>
        <w:t>9</w:t>
      </w:r>
      <w:r w:rsidRPr="00E83237">
        <w:rPr>
          <w:rFonts w:eastAsia="SimSun"/>
          <w:color w:val="333333"/>
          <w:sz w:val="28"/>
          <w:szCs w:val="28"/>
        </w:rPr>
        <w:t>月</w:t>
      </w:r>
      <w:r w:rsidRPr="00E83237">
        <w:rPr>
          <w:rFonts w:eastAsia="SimSun"/>
          <w:color w:val="333333"/>
          <w:sz w:val="28"/>
          <w:szCs w:val="28"/>
        </w:rPr>
        <w:t>—2014</w:t>
      </w:r>
      <w:r w:rsidRPr="00E83237">
        <w:rPr>
          <w:rFonts w:eastAsia="SimSun"/>
          <w:color w:val="333333"/>
          <w:sz w:val="28"/>
          <w:szCs w:val="28"/>
        </w:rPr>
        <w:t>年</w:t>
      </w:r>
      <w:r w:rsidRPr="00E83237">
        <w:rPr>
          <w:rFonts w:eastAsia="SimSun"/>
          <w:color w:val="333333"/>
          <w:sz w:val="28"/>
          <w:szCs w:val="28"/>
        </w:rPr>
        <w:t>5</w:t>
      </w:r>
      <w:r w:rsidRPr="00E83237">
        <w:rPr>
          <w:rFonts w:eastAsia="SimSun"/>
          <w:color w:val="333333"/>
          <w:sz w:val="28"/>
          <w:szCs w:val="28"/>
        </w:rPr>
        <w:t>月</w:t>
      </w:r>
      <w:r w:rsidRPr="00E83237">
        <w:rPr>
          <w:rFonts w:eastAsia="SimSun"/>
          <w:color w:val="333333"/>
          <w:sz w:val="28"/>
          <w:szCs w:val="28"/>
        </w:rPr>
        <w:t>  </w:t>
      </w:r>
      <w:r w:rsidRPr="00E83237">
        <w:rPr>
          <w:rFonts w:eastAsia="SimSun"/>
          <w:color w:val="333333"/>
          <w:sz w:val="28"/>
          <w:szCs w:val="28"/>
        </w:rPr>
        <w:t>新加坡国立大学人文与社会科学学院</w:t>
      </w:r>
      <w:r w:rsidRPr="00E83237">
        <w:rPr>
          <w:rFonts w:eastAsia="SimSun"/>
          <w:color w:val="333333"/>
          <w:sz w:val="28"/>
          <w:szCs w:val="28"/>
        </w:rPr>
        <w:t xml:space="preserve">  </w:t>
      </w:r>
      <w:r w:rsidRPr="00E83237">
        <w:rPr>
          <w:rFonts w:eastAsia="SimSun"/>
          <w:color w:val="333333"/>
          <w:sz w:val="28"/>
          <w:szCs w:val="28"/>
        </w:rPr>
        <w:t>经济系</w:t>
      </w:r>
      <w:r w:rsidRPr="00E83237">
        <w:rPr>
          <w:rFonts w:eastAsia="SimSun"/>
          <w:color w:val="333333"/>
          <w:sz w:val="28"/>
          <w:szCs w:val="28"/>
        </w:rPr>
        <w:t xml:space="preserve">  </w:t>
      </w:r>
      <w:r w:rsidR="004E3E37" w:rsidRPr="00E83237">
        <w:rPr>
          <w:rFonts w:eastAsia="SimSun"/>
          <w:color w:val="333333"/>
          <w:sz w:val="28"/>
          <w:szCs w:val="28"/>
        </w:rPr>
        <w:t>博士后</w:t>
      </w:r>
      <w:r w:rsidR="004E3E37" w:rsidRPr="00E83237">
        <w:rPr>
          <w:rFonts w:eastAsia="SimSun"/>
          <w:color w:val="333333"/>
          <w:sz w:val="28"/>
          <w:szCs w:val="28"/>
        </w:rPr>
        <w:t> </w:t>
      </w:r>
    </w:p>
    <w:p w14:paraId="4E3ED32B" w14:textId="5B37F7B4" w:rsidR="00461D81" w:rsidRPr="00E83237" w:rsidRDefault="00461D81" w:rsidP="0090385A">
      <w:pPr>
        <w:jc w:val="both"/>
        <w:rPr>
          <w:rFonts w:eastAsia="SimSun"/>
          <w:bCs/>
          <w:color w:val="000000" w:themeColor="text1"/>
          <w:sz w:val="28"/>
          <w:szCs w:val="28"/>
        </w:rPr>
      </w:pPr>
    </w:p>
    <w:p w14:paraId="189D4FD5" w14:textId="77777777" w:rsidR="00CB1E0F" w:rsidRPr="00E83237" w:rsidRDefault="00CB1E0F" w:rsidP="005B2249">
      <w:pPr>
        <w:rPr>
          <w:rFonts w:eastAsia="SimSun"/>
          <w:bCs/>
          <w:color w:val="000000" w:themeColor="text1"/>
          <w:sz w:val="28"/>
          <w:szCs w:val="28"/>
        </w:rPr>
      </w:pPr>
    </w:p>
    <w:p w14:paraId="6F5BBAF8" w14:textId="2627A4C9" w:rsidR="00DA5E7A" w:rsidRPr="00E83237" w:rsidRDefault="00DA5E7A" w:rsidP="005B2249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获得奖项</w:t>
      </w:r>
      <w:r w:rsidR="00B12F85" w:rsidRPr="00E83237">
        <w:rPr>
          <w:rFonts w:eastAsia="SimSun" w:hint="eastAsia"/>
          <w:b/>
          <w:color w:val="000000" w:themeColor="text1"/>
          <w:sz w:val="28"/>
          <w:szCs w:val="28"/>
        </w:rPr>
        <w:t>与荣誉</w:t>
      </w:r>
    </w:p>
    <w:p w14:paraId="35F4E705" w14:textId="4747E96D" w:rsidR="00FE7187" w:rsidRPr="00E83237" w:rsidRDefault="00FE7187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2026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="00E333EB" w:rsidRPr="00E83237">
        <w:rPr>
          <w:rFonts w:eastAsia="SimSun"/>
          <w:bCs/>
          <w:color w:val="000000" w:themeColor="text1"/>
          <w:sz w:val="28"/>
          <w:szCs w:val="28"/>
        </w:rPr>
        <w:t>教育部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第十届科学研究优秀成果奖</w:t>
      </w:r>
      <w:r w:rsidR="00215E2A" w:rsidRPr="00E83237">
        <w:rPr>
          <w:rFonts w:eastAsia="SimSun" w:hint="eastAsia"/>
          <w:bCs/>
          <w:color w:val="000000" w:themeColor="text1"/>
          <w:sz w:val="28"/>
          <w:szCs w:val="28"/>
        </w:rPr>
        <w:t>(</w:t>
      </w:r>
      <w:r w:rsidR="00215E2A" w:rsidRPr="00E83237">
        <w:rPr>
          <w:rFonts w:eastAsia="SimSun" w:hint="eastAsia"/>
          <w:bCs/>
          <w:color w:val="000000" w:themeColor="text1"/>
          <w:sz w:val="28"/>
          <w:szCs w:val="28"/>
        </w:rPr>
        <w:t>人文社会科学</w:t>
      </w:r>
      <w:r w:rsidR="00215E2A" w:rsidRPr="00E83237">
        <w:rPr>
          <w:rFonts w:eastAsia="SimSun" w:hint="eastAsia"/>
          <w:bCs/>
          <w:color w:val="000000" w:themeColor="text1"/>
          <w:sz w:val="28"/>
          <w:szCs w:val="28"/>
        </w:rPr>
        <w:t>)</w:t>
      </w:r>
      <w:r w:rsidRPr="00E83237">
        <w:rPr>
          <w:rFonts w:eastAsia="SimSun" w:hint="eastAsia"/>
          <w:bCs/>
          <w:color w:val="333333"/>
          <w:sz w:val="28"/>
          <w:szCs w:val="28"/>
          <w:lang w:val="en-CN"/>
        </w:rPr>
        <w:t>二等奖</w:t>
      </w:r>
    </w:p>
    <w:p w14:paraId="6E070BEE" w14:textId="7EE9A7AE" w:rsidR="0073433C" w:rsidRPr="00E83237" w:rsidRDefault="0073433C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2026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神经管理学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2</w:t>
      </w:r>
      <w:r w:rsidRPr="00E83237">
        <w:rPr>
          <w:rFonts w:eastAsia="SimSun"/>
          <w:bCs/>
          <w:color w:val="000000" w:themeColor="text1"/>
          <w:sz w:val="28"/>
          <w:szCs w:val="28"/>
        </w:rPr>
        <w:t>0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周年高端论坛高质量会议论文</w:t>
      </w:r>
    </w:p>
    <w:p w14:paraId="472037CE" w14:textId="4698C695" w:rsidR="008E5EA5" w:rsidRPr="00E83237" w:rsidRDefault="008E5EA5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lastRenderedPageBreak/>
        <w:t>202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6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="003155EB" w:rsidRPr="00E83237">
        <w:rPr>
          <w:rFonts w:eastAsia="SimSun" w:hint="eastAsia"/>
          <w:bCs/>
          <w:color w:val="000000" w:themeColor="text1"/>
          <w:sz w:val="28"/>
          <w:szCs w:val="28"/>
        </w:rPr>
        <w:t xml:space="preserve">  </w:t>
      </w:r>
      <w:r w:rsidRPr="00E83237">
        <w:rPr>
          <w:rFonts w:eastAsia="SimSun" w:hint="eastAsia"/>
          <w:bCs/>
          <w:color w:val="333333"/>
          <w:sz w:val="28"/>
          <w:szCs w:val="28"/>
          <w:lang w:val="en-CN"/>
        </w:rPr>
        <w:t>中国学龄儿童脑智发育队列研究项目</w:t>
      </w:r>
      <w:r w:rsidR="003155EB" w:rsidRPr="00E83237">
        <w:rPr>
          <w:rFonts w:eastAsia="SimSun" w:hint="eastAsia"/>
          <w:bCs/>
          <w:color w:val="000000" w:themeColor="text1"/>
          <w:sz w:val="28"/>
          <w:szCs w:val="28"/>
        </w:rPr>
        <w:t>优秀被试招募专员</w:t>
      </w:r>
    </w:p>
    <w:p w14:paraId="5E0B7B57" w14:textId="5215258C" w:rsidR="003922FA" w:rsidRPr="00E83237" w:rsidRDefault="003922FA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5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 xml:space="preserve"> </w:t>
      </w:r>
      <w:r w:rsidR="004B3766" w:rsidRPr="00E83237">
        <w:rPr>
          <w:rFonts w:eastAsia="SimSun" w:hint="eastAsia"/>
          <w:bCs/>
          <w:color w:val="333333"/>
          <w:sz w:val="28"/>
          <w:szCs w:val="28"/>
          <w:lang w:val="en-CN"/>
        </w:rPr>
        <w:t>上海外国语大学管理学科创办</w:t>
      </w:r>
      <w:r w:rsidR="004B3766" w:rsidRPr="00E83237">
        <w:rPr>
          <w:rFonts w:eastAsia="SimSun" w:hint="eastAsia"/>
          <w:bCs/>
          <w:color w:val="333333"/>
          <w:sz w:val="28"/>
          <w:szCs w:val="28"/>
          <w:lang w:val="en-CN"/>
        </w:rPr>
        <w:t>40</w:t>
      </w:r>
      <w:r w:rsidR="004B3766" w:rsidRPr="00E83237">
        <w:rPr>
          <w:rFonts w:eastAsia="SimSun" w:hint="eastAsia"/>
          <w:bCs/>
          <w:color w:val="333333"/>
          <w:sz w:val="28"/>
          <w:szCs w:val="28"/>
          <w:lang w:val="en-CN"/>
        </w:rPr>
        <w:t>周年标志性成果</w:t>
      </w:r>
    </w:p>
    <w:p w14:paraId="6B4B96D7" w14:textId="4F6E85AF" w:rsidR="003A75BB" w:rsidRPr="00E83237" w:rsidRDefault="003A75BB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>5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 w:hint="eastAsia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 w:hint="eastAsia"/>
          <w:bCs/>
          <w:color w:val="333333"/>
          <w:sz w:val="28"/>
          <w:szCs w:val="28"/>
          <w:lang w:val="en-CN"/>
        </w:rPr>
        <w:t>上海市第十七届哲学社会科学优秀成果一等奖</w:t>
      </w:r>
    </w:p>
    <w:p w14:paraId="6886515A" w14:textId="0BD831B9" w:rsidR="00C132CB" w:rsidRPr="00E83237" w:rsidRDefault="00C132CB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2024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上海外国语大学国际工商管理学院科研工作优秀个人</w:t>
      </w:r>
    </w:p>
    <w:p w14:paraId="5BEFD9CC" w14:textId="657000C6" w:rsidR="00F559DC" w:rsidRPr="00E83237" w:rsidRDefault="00F559DC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2024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上海外国语大学</w:t>
      </w:r>
      <w:r w:rsidRPr="00E83237">
        <w:rPr>
          <w:rFonts w:eastAsia="SimSun"/>
          <w:bCs/>
          <w:color w:val="000000" w:themeColor="text1"/>
          <w:sz w:val="28"/>
          <w:szCs w:val="28"/>
        </w:rPr>
        <w:t>2021-2023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年度校级教学成果二等奖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10/1</w:t>
      </w:r>
      <w:r w:rsidR="004418C8" w:rsidRPr="00E83237">
        <w:rPr>
          <w:rFonts w:eastAsia="SimSun"/>
          <w:bCs/>
          <w:color w:val="000000" w:themeColor="text1"/>
          <w:sz w:val="28"/>
          <w:szCs w:val="28"/>
        </w:rPr>
        <w:t>0</w:t>
      </w:r>
    </w:p>
    <w:p w14:paraId="2D95DA6D" w14:textId="6981C203" w:rsidR="00DA539D" w:rsidRPr="00E83237" w:rsidRDefault="00DA539D" w:rsidP="005B2249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2024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中国信息经济学会创新成果</w:t>
      </w:r>
    </w:p>
    <w:p w14:paraId="6192F81A" w14:textId="08AA2F20" w:rsidR="00CD5CCE" w:rsidRPr="00E83237" w:rsidRDefault="006B1B5D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2024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中国行为与实验经济学论坛优秀论文奖</w:t>
      </w:r>
    </w:p>
    <w:p w14:paraId="23702D6D" w14:textId="55C4D548" w:rsidR="00EE3ACE" w:rsidRPr="00E83237" w:rsidRDefault="00EE3ACE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2023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上海市东方英才计划青年项目</w:t>
      </w:r>
    </w:p>
    <w:p w14:paraId="4C0DBA80" w14:textId="55705400" w:rsidR="00AE4519" w:rsidRPr="00E83237" w:rsidRDefault="00AE4519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2023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上海外国语大学校级优秀教师</w:t>
      </w:r>
    </w:p>
    <w:p w14:paraId="49D60AC1" w14:textId="151FE563" w:rsidR="00EE3ACE" w:rsidRPr="00E83237" w:rsidRDefault="00EE3ACE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2023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="00AE4519" w:rsidRPr="00E83237">
        <w:rPr>
          <w:rFonts w:eastAsia="SimSun"/>
          <w:bCs/>
          <w:color w:val="000000" w:themeColor="text1"/>
          <w:sz w:val="28"/>
          <w:szCs w:val="28"/>
        </w:rPr>
        <w:t>上海外国语大学</w:t>
      </w:r>
      <w:r w:rsidRPr="00E83237">
        <w:rPr>
          <w:rFonts w:eastAsia="SimSun"/>
          <w:bCs/>
          <w:color w:val="000000" w:themeColor="text1"/>
          <w:sz w:val="28"/>
          <w:szCs w:val="28"/>
        </w:rPr>
        <w:t>国际工商管理学院科研工作优秀个人</w:t>
      </w:r>
    </w:p>
    <w:p w14:paraId="2D20B10F" w14:textId="660C4C88" w:rsidR="00DA5E7A" w:rsidRPr="00E83237" w:rsidRDefault="00DA5E7A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2018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全国博弈论与实验经济学研究会学术年会优秀论文奖</w:t>
      </w:r>
    </w:p>
    <w:p w14:paraId="5A3554C1" w14:textId="77777777" w:rsidR="00DA5E7A" w:rsidRPr="00E83237" w:rsidRDefault="00DA5E7A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2017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校级优秀班主任</w:t>
      </w:r>
    </w:p>
    <w:p w14:paraId="4B0154D1" w14:textId="77777777" w:rsidR="00DA5E7A" w:rsidRPr="00E83237" w:rsidRDefault="00DA5E7A" w:rsidP="005B2249">
      <w:pPr>
        <w:rPr>
          <w:rFonts w:eastAsia="SimSun"/>
          <w:bCs/>
          <w:color w:val="000000" w:themeColor="text1"/>
          <w:sz w:val="28"/>
          <w:szCs w:val="28"/>
        </w:rPr>
      </w:pPr>
      <w:r w:rsidRPr="00E83237">
        <w:rPr>
          <w:rFonts w:eastAsia="SimSun"/>
          <w:bCs/>
          <w:color w:val="000000" w:themeColor="text1"/>
          <w:sz w:val="28"/>
          <w:szCs w:val="28"/>
        </w:rPr>
        <w:t>2015</w:t>
      </w:r>
      <w:r w:rsidRPr="00E83237">
        <w:rPr>
          <w:rFonts w:eastAsia="SimSun"/>
          <w:bCs/>
          <w:color w:val="000000" w:themeColor="text1"/>
          <w:sz w:val="28"/>
          <w:szCs w:val="28"/>
        </w:rPr>
        <w:t>年</w:t>
      </w:r>
      <w:r w:rsidRPr="00E83237">
        <w:rPr>
          <w:rFonts w:eastAsia="SimSun"/>
          <w:bCs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bCs/>
          <w:color w:val="000000" w:themeColor="text1"/>
          <w:sz w:val="28"/>
          <w:szCs w:val="28"/>
        </w:rPr>
        <w:t>教育部第七届高等学校科学研究优秀成果三等奖</w:t>
      </w:r>
    </w:p>
    <w:p w14:paraId="4F22476C" w14:textId="77777777" w:rsidR="00281D5C" w:rsidRPr="00E83237" w:rsidRDefault="00281D5C" w:rsidP="005B2249">
      <w:pPr>
        <w:rPr>
          <w:rFonts w:eastAsia="SimSun" w:hint="eastAsia"/>
          <w:bCs/>
          <w:color w:val="000000" w:themeColor="text1"/>
          <w:sz w:val="28"/>
          <w:szCs w:val="28"/>
        </w:rPr>
      </w:pPr>
    </w:p>
    <w:p w14:paraId="249C46ED" w14:textId="547EE17D" w:rsidR="00A07DA2" w:rsidRPr="00E83237" w:rsidRDefault="00A07DA2" w:rsidP="005B2249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 w:hint="eastAsia"/>
          <w:b/>
          <w:color w:val="000000" w:themeColor="text1"/>
          <w:sz w:val="28"/>
          <w:szCs w:val="28"/>
        </w:rPr>
        <w:t>教学项目：</w:t>
      </w:r>
    </w:p>
    <w:p w14:paraId="196C2C61" w14:textId="5505BC05" w:rsidR="006141BC" w:rsidRPr="00E83237" w:rsidRDefault="00B260D7" w:rsidP="006141BC">
      <w:pPr>
        <w:pStyle w:val="ListParagraph"/>
        <w:numPr>
          <w:ilvl w:val="0"/>
          <w:numId w:val="4"/>
        </w:numPr>
        <w:rPr>
          <w:rFonts w:ascii="Times New Roman" w:eastAsia="SimSun" w:hAnsi="Times New Roman" w:cs="Times New Roman"/>
          <w:bCs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  <w:lang w:eastAsia="zh-CN"/>
        </w:rPr>
        <w:t>“AI+”</w:t>
      </w: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  <w:lang w:eastAsia="zh-CN"/>
        </w:rPr>
        <w:t>神经驱动的营销科学全链条人才培养模式的改革与实践</w:t>
      </w: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  <w:lang w:eastAsia="zh-CN"/>
        </w:rPr>
        <w:t xml:space="preserve"> </w:t>
      </w:r>
      <w:r w:rsidR="00A07DA2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  <w:lang w:eastAsia="zh-CN"/>
        </w:rPr>
        <w:t>上海外国语大学</w:t>
      </w:r>
      <w:r w:rsidR="00F05FE9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  <w:lang w:eastAsia="zh-CN"/>
        </w:rPr>
        <w:t>校级教改一般项目</w:t>
      </w:r>
      <w:r w:rsidR="0016280D" w:rsidRPr="00E83237">
        <w:rPr>
          <w:rFonts w:ascii="Times New Roman" w:eastAsia="SimSun" w:hAnsi="Times New Roman" w:cs="Times New Roman" w:hint="eastAsia"/>
          <w:bCs/>
          <w:color w:val="000000" w:themeColor="text1"/>
          <w:sz w:val="28"/>
          <w:szCs w:val="28"/>
          <w:lang w:eastAsia="zh-CN"/>
        </w:rPr>
        <w:t xml:space="preserve"> </w:t>
      </w:r>
      <w:r w:rsidR="0016280D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  <w:lang w:eastAsia="zh-CN"/>
        </w:rPr>
        <w:t>2025</w:t>
      </w:r>
      <w:r w:rsidR="0016280D" w:rsidRPr="00E83237">
        <w:rPr>
          <w:rFonts w:ascii="Times New Roman" w:eastAsia="SimSun" w:hAnsi="Times New Roman" w:cs="Times New Roman" w:hint="eastAsia"/>
          <w:bCs/>
          <w:color w:val="000000" w:themeColor="text1"/>
          <w:sz w:val="28"/>
          <w:szCs w:val="28"/>
          <w:lang w:eastAsia="zh-CN"/>
        </w:rPr>
        <w:t>年</w:t>
      </w:r>
      <w:r w:rsidR="00A41EA5" w:rsidRPr="00E83237">
        <w:rPr>
          <w:rFonts w:ascii="Times New Roman" w:eastAsia="SimSun" w:hAnsi="Times New Roman" w:cs="Times New Roman" w:hint="eastAsia"/>
          <w:bCs/>
          <w:color w:val="000000" w:themeColor="text1"/>
          <w:sz w:val="28"/>
          <w:szCs w:val="28"/>
          <w:lang w:eastAsia="zh-CN"/>
        </w:rPr>
        <w:t xml:space="preserve">  1</w:t>
      </w:r>
      <w:r w:rsidR="00A41EA5" w:rsidRPr="00E83237">
        <w:rPr>
          <w:rFonts w:ascii="Times New Roman" w:eastAsia="SimSun" w:hAnsi="Times New Roman" w:cs="Times New Roman" w:hint="eastAsia"/>
          <w:bCs/>
          <w:color w:val="000000" w:themeColor="text1"/>
          <w:sz w:val="28"/>
          <w:szCs w:val="28"/>
          <w:lang w:eastAsia="zh-CN"/>
        </w:rPr>
        <w:t>万</w:t>
      </w:r>
    </w:p>
    <w:p w14:paraId="71873BCD" w14:textId="1B846A0D" w:rsidR="00DA5614" w:rsidRPr="00E83237" w:rsidRDefault="00A07DA2" w:rsidP="00DA5614">
      <w:pPr>
        <w:pStyle w:val="ListParagraph"/>
        <w:numPr>
          <w:ilvl w:val="0"/>
          <w:numId w:val="4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脑机协同视角下管理决策研究的师资培训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教育部产学合作协同育人项目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2024.1-2025.1</w:t>
      </w:r>
      <w:r w:rsidR="00A41EA5" w:rsidRPr="00E83237">
        <w:rPr>
          <w:rFonts w:ascii="Times New Roman" w:eastAsia="SimSun" w:hAnsi="Times New Roman" w:cs="Times New Roman" w:hint="eastAsia"/>
          <w:color w:val="000000" w:themeColor="text1"/>
          <w:sz w:val="28"/>
          <w:szCs w:val="28"/>
          <w:lang w:eastAsia="zh-CN"/>
        </w:rPr>
        <w:t xml:space="preserve"> 2</w:t>
      </w:r>
      <w:r w:rsidR="00A41EA5" w:rsidRPr="00E83237">
        <w:rPr>
          <w:rFonts w:ascii="Times New Roman" w:eastAsia="SimSun" w:hAnsi="Times New Roman" w:cs="Times New Roman" w:hint="eastAsia"/>
          <w:color w:val="000000" w:themeColor="text1"/>
          <w:sz w:val="28"/>
          <w:szCs w:val="28"/>
          <w:lang w:eastAsia="zh-CN"/>
        </w:rPr>
        <w:t>万</w:t>
      </w:r>
    </w:p>
    <w:p w14:paraId="0AA90F1F" w14:textId="1B805C67" w:rsidR="00DA5614" w:rsidRPr="00E83237" w:rsidRDefault="00E11F78" w:rsidP="006141BC">
      <w:pPr>
        <w:pStyle w:val="ListParagraph"/>
        <w:numPr>
          <w:ilvl w:val="0"/>
          <w:numId w:val="4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校企合作视角下的营销类课程群建设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浙江省产学合作协同育人项目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2021.1-2022.12   4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</w:t>
      </w:r>
    </w:p>
    <w:p w14:paraId="08E0CB9F" w14:textId="77777777" w:rsidR="00B260D7" w:rsidRPr="00E83237" w:rsidRDefault="00B260D7" w:rsidP="005B2249">
      <w:pPr>
        <w:rPr>
          <w:rFonts w:eastAsia="SimSun"/>
          <w:b/>
          <w:color w:val="000000" w:themeColor="text1"/>
          <w:sz w:val="28"/>
          <w:szCs w:val="28"/>
        </w:rPr>
      </w:pPr>
    </w:p>
    <w:p w14:paraId="45B4AE7B" w14:textId="300B2CAC" w:rsidR="00CB1E0F" w:rsidRPr="00E83237" w:rsidRDefault="00DA5E7A" w:rsidP="0006274D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科研项目：</w:t>
      </w:r>
    </w:p>
    <w:p w14:paraId="033CE7A1" w14:textId="79B334BB" w:rsidR="006E42D2" w:rsidRPr="00E83237" w:rsidRDefault="006E42D2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从人际交互到社会网络：社会联结视角的消费决策行为规律与认知机理研究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国家自然科学基金面上基金项目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202</w:t>
      </w:r>
      <w:r w:rsidR="0069438A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4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.1-202</w:t>
      </w:r>
      <w:r w:rsidR="008F5052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7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.12</w:t>
      </w:r>
      <w:r w:rsidR="004B7FAF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, </w:t>
      </w:r>
      <w:r w:rsidR="00424622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72371165</w:t>
      </w:r>
      <w:r w:rsidR="004B7FAF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,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4</w:t>
      </w:r>
      <w:r w:rsidR="005D053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</w:p>
    <w:p w14:paraId="3CBAD164" w14:textId="2EB8F4CC" w:rsidR="00113820" w:rsidRPr="00E83237" w:rsidRDefault="00113820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“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中国学龄儿童脑智发育队列研究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”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，科技创新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2030--“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脑科学与类脑研究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”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重大项目，上海外国语大学队列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="00C71D1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参与</w:t>
      </w:r>
      <w:r w:rsidR="000B545F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="000B545F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第二负责人</w:t>
      </w:r>
    </w:p>
    <w:p w14:paraId="114FBAC5" w14:textId="66D60CED" w:rsidR="00DA5E7A" w:rsidRPr="00E83237" w:rsidRDefault="00DA5E7A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校企合作视角下的营销类课程群</w:t>
      </w:r>
      <w:r w:rsidR="009A76F0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建设</w:t>
      </w:r>
      <w:r w:rsidR="009A76F0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="009A76F0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浙江省产学合作协同育人项目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2021.1-2022.12  </w:t>
      </w:r>
      <w:r w:rsidR="007D62FE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4</w:t>
      </w:r>
      <w:r w:rsidR="007D62FE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</w:t>
      </w:r>
    </w:p>
    <w:p w14:paraId="3ABCD768" w14:textId="35B4A0D2" w:rsidR="00DA5E7A" w:rsidRPr="00E83237" w:rsidRDefault="00DA5E7A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神经科学驱动的管理决策基础理论与方法研究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国家自然科学基金管理学部重点专项（第一参与人）</w:t>
      </w:r>
      <w:r w:rsidR="00BA211D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71942004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2020.1-2024.12  2/10 </w:t>
      </w:r>
      <w:r w:rsidR="008B3787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48</w:t>
      </w:r>
      <w:r w:rsidR="008B3787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  <w:r w:rsidR="008B3787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/268</w:t>
      </w:r>
      <w:r w:rsidR="008B3787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</w:p>
    <w:p w14:paraId="79A08153" w14:textId="4AF5DA17" w:rsidR="00DA5E7A" w:rsidRPr="00E83237" w:rsidRDefault="00DA5E7A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从人际到脑际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—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社会互动与消费价值表征：基于消费者神经科学视角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国家自然科学基金面上基金项目</w:t>
      </w:r>
      <w:r w:rsidR="00BA211D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71971199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2020.1</w:t>
      </w:r>
      <w:r w:rsidR="00A07DA2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2023.12  </w:t>
      </w:r>
      <w:r w:rsidR="008B3787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46</w:t>
      </w:r>
      <w:r w:rsidR="008B3787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</w:p>
    <w:p w14:paraId="1D8E5779" w14:textId="7CC73B00" w:rsidR="00DA5E7A" w:rsidRPr="00E83237" w:rsidRDefault="00DA5E7A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lastRenderedPageBreak/>
        <w:t>享乐主义还是实用主义？情感与消费决策权衡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—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基于消费者行为学与神经营销学视角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国家自然科学青年基金项目</w:t>
      </w:r>
      <w:r w:rsidR="00BA211D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71602175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2017.1-2019.12  </w:t>
      </w:r>
      <w:r w:rsidR="008B3787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17</w:t>
      </w:r>
      <w:r w:rsidR="008B3787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</w:p>
    <w:p w14:paraId="78BE7C6B" w14:textId="73248861" w:rsidR="00DA5E7A" w:rsidRPr="00E83237" w:rsidRDefault="00DA5E7A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决策为己还是决策为他人？自我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-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他人风险决策差异的行为与认知机理研究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教育部人文社会科学青年基金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2017.1-2019.12</w:t>
      </w:r>
      <w:r w:rsidR="00C351E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8</w:t>
      </w:r>
      <w:r w:rsidR="00C351E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</w:p>
    <w:p w14:paraId="3EB80F4E" w14:textId="6D7E5B13" w:rsidR="00DA5E7A" w:rsidRPr="00E83237" w:rsidRDefault="00DA5E7A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风险决策损益情境下决策偏差的认知与神经机制研究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浙江省自然科学青年基金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2015.1-2017.12 </w:t>
      </w:r>
      <w:r w:rsidR="00C351E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5</w:t>
      </w:r>
      <w:r w:rsidR="00C351E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</w:p>
    <w:p w14:paraId="362FF5AF" w14:textId="61702333" w:rsidR="00DA5E7A" w:rsidRPr="00E83237" w:rsidRDefault="00DA5E7A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风险与社会决策的认知和神经机制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北京师范大学认知神经科学与学习国家重点实验室开放课题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2012.1-2014.12 </w:t>
      </w:r>
      <w:r w:rsidR="00C351E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8</w:t>
      </w:r>
      <w:r w:rsidR="00C351E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</w:p>
    <w:p w14:paraId="68F105F3" w14:textId="5E257B9C" w:rsidR="00DA5E7A" w:rsidRPr="00E83237" w:rsidRDefault="00DA5E7A" w:rsidP="00A07DA2">
      <w:pPr>
        <w:pStyle w:val="ListParagraph"/>
        <w:numPr>
          <w:ilvl w:val="0"/>
          <w:numId w:val="17"/>
        </w:num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策略推理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——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共情和心理理论的神经学机制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浙江省哲学社会科学基金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2009.6-2011.6</w:t>
      </w:r>
      <w:r w:rsidR="00C351E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1.2</w:t>
      </w:r>
      <w:r w:rsidR="00C351E6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万元</w:t>
      </w:r>
    </w:p>
    <w:p w14:paraId="017E3125" w14:textId="77777777" w:rsidR="00DA5E7A" w:rsidRPr="00E83237" w:rsidRDefault="00DA5E7A" w:rsidP="005B2249">
      <w:pPr>
        <w:pStyle w:val="ListParagraph"/>
        <w:ind w:left="480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</w:p>
    <w:p w14:paraId="61300133" w14:textId="3821A11B" w:rsidR="00DA5E7A" w:rsidRPr="00E83237" w:rsidRDefault="00DA5E7A" w:rsidP="005B2249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发表论文：</w:t>
      </w:r>
    </w:p>
    <w:p w14:paraId="7D2E5E39" w14:textId="77777777" w:rsidR="006751DC" w:rsidRPr="00E83237" w:rsidRDefault="006751DC" w:rsidP="005B2249">
      <w:pPr>
        <w:rPr>
          <w:rFonts w:eastAsiaTheme="minorEastAsia"/>
          <w:sz w:val="28"/>
          <w:szCs w:val="28"/>
          <w:lang w:eastAsia="en-US"/>
        </w:rPr>
      </w:pPr>
    </w:p>
    <w:p w14:paraId="79D3D555" w14:textId="28AE4264" w:rsidR="00ED6DBF" w:rsidRPr="00E83237" w:rsidRDefault="00ED6DBF" w:rsidP="00550C4E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3" w:name="OLE_LINK15"/>
      <w:r w:rsidRPr="00E83237">
        <w:rPr>
          <w:rFonts w:ascii="Times New Roman" w:hAnsi="Times New Roman" w:cs="Times New Roman"/>
          <w:sz w:val="28"/>
          <w:szCs w:val="28"/>
        </w:rPr>
        <w:t xml:space="preserve">Jun Feng, Jia Jin, Sasa Zhao, Edmund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Derrington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Xiangdong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Qin,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Shiguang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Fu</w:t>
      </w:r>
      <w:r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>*</w:t>
      </w:r>
      <w:r w:rsidRPr="00E83237">
        <w:rPr>
          <w:rFonts w:ascii="Times New Roman" w:hAnsi="Times New Roman" w:cs="Times New Roman"/>
          <w:sz w:val="28"/>
          <w:szCs w:val="28"/>
        </w:rPr>
        <w:t xml:space="preserve">, </w:t>
      </w:r>
      <w:r w:rsidRPr="00E83237">
        <w:rPr>
          <w:rFonts w:ascii="Times New Roman" w:hAnsi="Times New Roman" w:cs="Times New Roman"/>
          <w:b/>
          <w:bCs/>
          <w:sz w:val="28"/>
          <w:szCs w:val="28"/>
        </w:rPr>
        <w:t>Qiang Shen</w:t>
      </w:r>
      <w:r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>*</w:t>
      </w:r>
      <w:r w:rsidRPr="00E83237">
        <w:rPr>
          <w:rFonts w:ascii="Times New Roman" w:hAnsi="Times New Roman" w:cs="Times New Roman"/>
          <w:sz w:val="28"/>
          <w:szCs w:val="28"/>
        </w:rPr>
        <w:t xml:space="preserve">, Jean-Claude Dreher. Neural correlates of interactions between adaptive learning and hierarchical reasoning in repeated strategic games. </w:t>
      </w:r>
      <w:r w:rsidRPr="00E83237">
        <w:rPr>
          <w:rFonts w:ascii="Times New Roman" w:hAnsi="Times New Roman" w:cs="Times New Roman"/>
          <w:i/>
          <w:iCs/>
          <w:sz w:val="28"/>
          <w:szCs w:val="28"/>
        </w:rPr>
        <w:t>Games and Economic Behavior</w:t>
      </w:r>
      <w:r w:rsidRPr="00E83237">
        <w:rPr>
          <w:rFonts w:ascii="Times New Roman" w:hAnsi="Times New Roman" w:cs="Times New Roman"/>
          <w:sz w:val="28"/>
          <w:szCs w:val="28"/>
        </w:rPr>
        <w:t>,</w:t>
      </w:r>
      <w:r w:rsidR="00962B7F"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 </w:t>
      </w:r>
      <w:r w:rsidR="00FA29BB"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>158</w:t>
      </w:r>
      <w:r w:rsidR="00FA29BB" w:rsidRPr="00E83237">
        <w:rPr>
          <w:rFonts w:ascii="Times New Roman" w:hAnsi="Times New Roman" w:cs="Times New Roman"/>
          <w:sz w:val="28"/>
          <w:szCs w:val="28"/>
          <w:lang w:eastAsia="zh-CN"/>
        </w:rPr>
        <w:t>, 167-190</w:t>
      </w:r>
      <w:r w:rsidR="00962B7F"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>.</w:t>
      </w:r>
      <w:r w:rsidR="007A6140"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 </w:t>
      </w:r>
    </w:p>
    <w:p w14:paraId="1F831608" w14:textId="18F68A7D" w:rsidR="009A4269" w:rsidRPr="00E83237" w:rsidRDefault="009A4269" w:rsidP="00550C4E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83237">
        <w:rPr>
          <w:rFonts w:ascii="Times New Roman" w:hAnsi="Times New Roman" w:cs="Times New Roman" w:hint="eastAsia"/>
          <w:sz w:val="28"/>
          <w:szCs w:val="28"/>
        </w:rPr>
        <w:t>Dou</w:t>
      </w:r>
      <w:r w:rsidRPr="00E83237">
        <w:rPr>
          <w:rFonts w:ascii="Times New Roman" w:hAnsi="Times New Roman" w:cs="Times New Roman"/>
          <w:sz w:val="28"/>
          <w:szCs w:val="28"/>
        </w:rPr>
        <w:t>dou Lin,</w:t>
      </w:r>
      <w:r w:rsidRPr="00E83237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Haoye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Sun,</w:t>
      </w:r>
      <w:r w:rsidRPr="00E83237">
        <w:rPr>
          <w:sz w:val="28"/>
          <w:szCs w:val="28"/>
        </w:rPr>
        <w:t xml:space="preserve"> </w:t>
      </w:r>
      <w:r w:rsidRPr="00E83237">
        <w:rPr>
          <w:rFonts w:ascii="Times New Roman" w:hAnsi="Times New Roman" w:cs="Times New Roman" w:hint="eastAsia"/>
          <w:b/>
          <w:bCs/>
          <w:sz w:val="28"/>
          <w:szCs w:val="28"/>
        </w:rPr>
        <w:t>Qiang</w:t>
      </w:r>
      <w:r w:rsidRPr="00E832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3237">
        <w:rPr>
          <w:rFonts w:ascii="Times New Roman" w:hAnsi="Times New Roman" w:cs="Times New Roman" w:hint="eastAsia"/>
          <w:b/>
          <w:bCs/>
          <w:sz w:val="28"/>
          <w:szCs w:val="28"/>
        </w:rPr>
        <w:t>Shen</w:t>
      </w:r>
      <w:r w:rsidRPr="00E83237">
        <w:rPr>
          <w:rFonts w:ascii="Times New Roman" w:hAnsi="Times New Roman" w:cs="Times New Roman"/>
          <w:sz w:val="28"/>
          <w:szCs w:val="28"/>
        </w:rPr>
        <w:t xml:space="preserve">*, </w:t>
      </w:r>
      <w:proofErr w:type="spellStart"/>
      <w:r w:rsidRPr="00E83237">
        <w:rPr>
          <w:rFonts w:ascii="Times New Roman" w:hAnsi="Times New Roman" w:cs="Times New Roman" w:hint="eastAsia"/>
          <w:sz w:val="28"/>
          <w:szCs w:val="28"/>
        </w:rPr>
        <w:t>Xiaoyu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Jiang,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Shiguang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Fu, </w:t>
      </w:r>
      <w:proofErr w:type="spellStart"/>
      <w:r w:rsidRPr="00E83237">
        <w:rPr>
          <w:rFonts w:ascii="Times New Roman" w:hAnsi="Times New Roman" w:cs="Times New Roman" w:hint="eastAsia"/>
          <w:sz w:val="28"/>
          <w:szCs w:val="28"/>
        </w:rPr>
        <w:t>Qingyan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</w:t>
      </w:r>
      <w:r w:rsidRPr="00E83237">
        <w:rPr>
          <w:rFonts w:ascii="Times New Roman" w:hAnsi="Times New Roman" w:cs="Times New Roman" w:hint="eastAsia"/>
          <w:sz w:val="28"/>
          <w:szCs w:val="28"/>
        </w:rPr>
        <w:t>Xiao</w:t>
      </w:r>
      <w:r w:rsidRPr="00E83237">
        <w:rPr>
          <w:rFonts w:ascii="Times New Roman" w:hAnsi="Times New Roman" w:cs="Times New Roman"/>
          <w:sz w:val="28"/>
          <w:szCs w:val="28"/>
        </w:rPr>
        <w:t>, Sisi Wu</w:t>
      </w:r>
      <w:r w:rsidRPr="00E83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Vasily </w:t>
      </w:r>
      <w:proofErr w:type="spellStart"/>
      <w:r w:rsidRPr="00E83237">
        <w:rPr>
          <w:rFonts w:ascii="Times New Roman" w:hAnsi="Times New Roman" w:cs="Times New Roman"/>
          <w:color w:val="000000" w:themeColor="text1"/>
          <w:sz w:val="28"/>
          <w:szCs w:val="28"/>
        </w:rPr>
        <w:t>Klucharev</w:t>
      </w:r>
      <w:proofErr w:type="spellEnd"/>
      <w:r w:rsidRPr="00E83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E8323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An</w:t>
      </w:r>
      <w:r w:rsidRPr="00E83237">
        <w:rPr>
          <w:rFonts w:ascii="Times New Roman" w:hAnsi="Times New Roman" w:cs="Times New Roman"/>
          <w:color w:val="000000" w:themeColor="text1"/>
          <w:sz w:val="28"/>
          <w:szCs w:val="28"/>
        </w:rPr>
        <w:t>na</w:t>
      </w:r>
      <w:r w:rsidRPr="00E8323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E83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Shestakova, </w:t>
      </w:r>
      <w:proofErr w:type="spellStart"/>
      <w:r w:rsidRPr="00E83237">
        <w:rPr>
          <w:rFonts w:ascii="Times New Roman" w:hAnsi="Times New Roman" w:cs="Times New Roman"/>
          <w:color w:val="000000" w:themeColor="text1"/>
          <w:sz w:val="28"/>
          <w:szCs w:val="28"/>
        </w:rPr>
        <w:t>Yiquan</w:t>
      </w:r>
      <w:proofErr w:type="spellEnd"/>
      <w:r w:rsidRPr="00E83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Wang</w:t>
      </w:r>
      <w:r w:rsidRPr="00E83237">
        <w:rPr>
          <w:rFonts w:ascii="Times New Roman" w:hAnsi="Times New Roman" w:cs="Times New Roman"/>
          <w:color w:val="000000" w:themeColor="text1"/>
          <w:sz w:val="28"/>
          <w:szCs w:val="28"/>
          <w:lang w:val="en-CN"/>
        </w:rPr>
        <w:t xml:space="preserve">. </w:t>
      </w:r>
      <w:r w:rsidRPr="00E83237">
        <w:rPr>
          <w:rFonts w:ascii="Times New Roman" w:hAnsi="Times New Roman" w:cs="Times New Roman"/>
          <w:sz w:val="28"/>
          <w:szCs w:val="28"/>
        </w:rPr>
        <w:t xml:space="preserve">Decision for self and other modulates risk attitude and electrophysiological processing: evidence from a behavioral and electrophysiological experiment. </w:t>
      </w:r>
      <w:r w:rsidRPr="00E83237">
        <w:rPr>
          <w:rFonts w:ascii="Times New Roman" w:hAnsi="Times New Roman" w:cs="Times New Roman"/>
          <w:i/>
          <w:iCs/>
          <w:sz w:val="28"/>
          <w:szCs w:val="28"/>
        </w:rPr>
        <w:t>Cerebral Cortex</w:t>
      </w:r>
      <w:r w:rsidR="00550C4E" w:rsidRPr="00E83237">
        <w:rPr>
          <w:rFonts w:ascii="Times New Roman" w:hAnsi="Times New Roman" w:cs="Times New Roman"/>
          <w:sz w:val="28"/>
          <w:szCs w:val="28"/>
        </w:rPr>
        <w:t xml:space="preserve">, </w:t>
      </w:r>
      <w:r w:rsidR="00B8182C" w:rsidRPr="00E83237">
        <w:rPr>
          <w:rFonts w:ascii="Times New Roman" w:hAnsi="Times New Roman" w:cs="Times New Roman"/>
          <w:sz w:val="28"/>
          <w:szCs w:val="28"/>
        </w:rPr>
        <w:t>36 (2), bhag001</w:t>
      </w:r>
      <w:r w:rsidRPr="00E8323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562F8A" w14:textId="0ED4251A" w:rsidR="0004372D" w:rsidRPr="00E83237" w:rsidRDefault="0004372D" w:rsidP="0004372D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83237">
        <w:rPr>
          <w:rFonts w:ascii="Times New Roman" w:hAnsi="Times New Roman" w:cs="Times New Roman"/>
          <w:sz w:val="28"/>
          <w:szCs w:val="28"/>
        </w:rPr>
        <w:t xml:space="preserve">Doudou Lin, </w:t>
      </w:r>
      <w:r w:rsidRPr="00E83237">
        <w:rPr>
          <w:rFonts w:ascii="Times New Roman" w:hAnsi="Times New Roman" w:cs="Times New Roman"/>
          <w:b/>
          <w:bCs/>
          <w:sz w:val="28"/>
          <w:szCs w:val="28"/>
        </w:rPr>
        <w:t>Qiang Shen</w:t>
      </w:r>
      <w:r w:rsidRPr="00E83237">
        <w:rPr>
          <w:rFonts w:ascii="Times New Roman" w:hAnsi="Times New Roman" w:cs="Times New Roman"/>
          <w:sz w:val="28"/>
          <w:szCs w:val="28"/>
        </w:rPr>
        <w:t xml:space="preserve">*,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An,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Shiguang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Fu,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Qingyan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Xiao, Sisi Wu,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Xiaoman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Song,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Xiaoyu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Jiang, Vasily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Klucharev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Danfeng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Cai,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Yiquan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Wang. Assessing the roles of subjective value and valence in outcome evaluation for consumer products: evidence from behavioral and electrophysiological experiments. </w:t>
      </w:r>
      <w:r w:rsidRPr="00E83237">
        <w:rPr>
          <w:rFonts w:ascii="Times New Roman" w:hAnsi="Times New Roman" w:cs="Times New Roman"/>
          <w:i/>
          <w:iCs/>
          <w:sz w:val="28"/>
          <w:szCs w:val="28"/>
        </w:rPr>
        <w:t xml:space="preserve">Acta </w:t>
      </w:r>
      <w:proofErr w:type="spellStart"/>
      <w:r w:rsidRPr="00E83237">
        <w:rPr>
          <w:rFonts w:ascii="Times New Roman" w:hAnsi="Times New Roman" w:cs="Times New Roman"/>
          <w:i/>
          <w:iCs/>
          <w:sz w:val="28"/>
          <w:szCs w:val="28"/>
        </w:rPr>
        <w:t>Psychologica</w:t>
      </w:r>
      <w:proofErr w:type="spellEnd"/>
      <w:r w:rsidR="00426DF8" w:rsidRPr="00E83237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E83237">
        <w:rPr>
          <w:rFonts w:ascii="Times New Roman" w:hAnsi="Times New Roman" w:cs="Times New Roman"/>
          <w:sz w:val="28"/>
          <w:szCs w:val="28"/>
        </w:rPr>
        <w:t xml:space="preserve"> </w:t>
      </w:r>
      <w:r w:rsidR="00CF745A" w:rsidRPr="00E83237">
        <w:rPr>
          <w:rFonts w:ascii="Times New Roman" w:hAnsi="Times New Roman" w:cs="Times New Roman"/>
          <w:sz w:val="28"/>
          <w:szCs w:val="28"/>
        </w:rPr>
        <w:t>262, 106011</w:t>
      </w:r>
      <w:r w:rsidRPr="00E8323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CF4AF5" w14:textId="77959956" w:rsidR="00181C06" w:rsidRPr="00E83237" w:rsidRDefault="00181C06" w:rsidP="00181C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237">
        <w:rPr>
          <w:rFonts w:ascii="Times New Roman" w:hAnsi="Times New Roman" w:cs="Times New Roman"/>
          <w:sz w:val="28"/>
          <w:szCs w:val="28"/>
        </w:rPr>
        <w:t xml:space="preserve">Balazs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Aczel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, Barnabas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Szaszi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, Harry T.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Clelland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, Marton Kovacs, Felix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Holzmeister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, …, </w:t>
      </w:r>
      <w:r w:rsidRPr="00E83237">
        <w:rPr>
          <w:rFonts w:ascii="Times New Roman" w:hAnsi="Times New Roman" w:cs="Times New Roman"/>
          <w:b/>
          <w:bCs/>
          <w:sz w:val="28"/>
          <w:szCs w:val="28"/>
        </w:rPr>
        <w:t>Qiang Shen</w:t>
      </w:r>
      <w:r w:rsidRPr="00E83237">
        <w:rPr>
          <w:rFonts w:ascii="Times New Roman" w:hAnsi="Times New Roman" w:cs="Times New Roman"/>
          <w:sz w:val="28"/>
          <w:szCs w:val="28"/>
        </w:rPr>
        <w:t>, …,</w:t>
      </w:r>
      <w:r w:rsidRPr="00E83237">
        <w:rPr>
          <w:sz w:val="28"/>
          <w:szCs w:val="28"/>
        </w:rPr>
        <w:t xml:space="preserve"> </w:t>
      </w:r>
      <w:r w:rsidRPr="00E83237">
        <w:rPr>
          <w:rFonts w:ascii="Times New Roman" w:hAnsi="Times New Roman" w:cs="Times New Roman"/>
          <w:sz w:val="28"/>
          <w:szCs w:val="28"/>
        </w:rPr>
        <w:t xml:space="preserve">Timothy M. Errington, Brian Nosek.  Investigating the analytical robustness of the social and </w:t>
      </w:r>
      <w:proofErr w:type="spellStart"/>
      <w:r w:rsidRPr="00E83237">
        <w:rPr>
          <w:rFonts w:ascii="Times New Roman" w:hAnsi="Times New Roman" w:cs="Times New Roman"/>
          <w:sz w:val="28"/>
          <w:szCs w:val="28"/>
        </w:rPr>
        <w:t>behavioural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sciences</w:t>
      </w:r>
      <w:r w:rsidRPr="00E83237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 w:rsidRPr="00E83237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Nature</w:t>
      </w:r>
      <w:r w:rsidRPr="00E83237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 w:rsidR="00FA29BB" w:rsidRPr="00E83237">
        <w:rPr>
          <w:rFonts w:ascii="Times New Roman" w:hAnsi="Times New Roman" w:cs="Times New Roman"/>
          <w:sz w:val="28"/>
          <w:szCs w:val="28"/>
          <w:lang w:eastAsia="zh-CN"/>
        </w:rPr>
        <w:t>652 (8108), 135-142</w:t>
      </w:r>
      <w:r w:rsidRPr="00E83237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</w:p>
    <w:p w14:paraId="468F9194" w14:textId="16C858D6" w:rsidR="008E3D4A" w:rsidRPr="00E83237" w:rsidRDefault="008E3D4A" w:rsidP="00EA6ABA">
      <w:pPr>
        <w:pStyle w:val="ListParagraph"/>
        <w:numPr>
          <w:ilvl w:val="0"/>
          <w:numId w:val="7"/>
        </w:numPr>
        <w:jc w:val="both"/>
        <w:rPr>
          <w:i/>
          <w:iCs/>
          <w:sz w:val="28"/>
          <w:szCs w:val="28"/>
        </w:rPr>
      </w:pPr>
      <w:proofErr w:type="spellStart"/>
      <w:r w:rsidRPr="00E83237">
        <w:rPr>
          <w:rFonts w:ascii="Times New Roman" w:hAnsi="Times New Roman" w:cs="Times New Roman"/>
          <w:sz w:val="28"/>
          <w:szCs w:val="28"/>
        </w:rPr>
        <w:t>Shiguang</w:t>
      </w:r>
      <w:proofErr w:type="spellEnd"/>
      <w:r w:rsidRPr="00E83237">
        <w:rPr>
          <w:rFonts w:ascii="Times New Roman" w:hAnsi="Times New Roman" w:cs="Times New Roman"/>
          <w:sz w:val="28"/>
          <w:szCs w:val="28"/>
        </w:rPr>
        <w:t xml:space="preserve"> Fu, </w:t>
      </w:r>
      <w:r w:rsidRPr="00E83237">
        <w:rPr>
          <w:rFonts w:ascii="Times New Roman" w:hAnsi="Times New Roman" w:cs="Times New Roman"/>
          <w:b/>
          <w:bCs/>
          <w:sz w:val="28"/>
          <w:szCs w:val="28"/>
        </w:rPr>
        <w:t xml:space="preserve">Qiang </w:t>
      </w:r>
      <w:r w:rsidR="00887534" w:rsidRPr="00E83237"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Shen</w:t>
      </w:r>
      <w:r w:rsidRPr="00E83237">
        <w:rPr>
          <w:rFonts w:ascii="Times New Roman" w:hAnsi="Times New Roman" w:cs="Times New Roman"/>
          <w:sz w:val="28"/>
          <w:szCs w:val="28"/>
        </w:rPr>
        <w:t>*, Xing</w:t>
      </w:r>
      <w:r w:rsidR="00887534"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 Zhang</w:t>
      </w:r>
      <w:r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>,</w:t>
      </w:r>
      <w:r w:rsidRPr="00E83237">
        <w:rPr>
          <w:rFonts w:ascii="Times New Roman" w:hAnsi="Times New Roman" w:cs="Times New Roman"/>
          <w:sz w:val="28"/>
          <w:szCs w:val="28"/>
        </w:rPr>
        <w:t xml:space="preserve"> (2025). Learning to win for self-versus-others</w:t>
      </w:r>
      <w:r w:rsidR="00EA6ABA" w:rsidRPr="00E83237"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: </w:t>
      </w:r>
      <w:r w:rsidRPr="00E83237">
        <w:rPr>
          <w:rFonts w:ascii="Times New Roman" w:hAnsi="Times New Roman" w:cs="Times New Roman"/>
          <w:sz w:val="28"/>
          <w:szCs w:val="28"/>
        </w:rPr>
        <w:t xml:space="preserve">The role of social closeness and prosocial orientation. </w:t>
      </w:r>
      <w:r w:rsidRPr="00E83237">
        <w:rPr>
          <w:rFonts w:ascii="Times New Roman" w:hAnsi="Times New Roman" w:cs="Times New Roman"/>
          <w:i/>
          <w:iCs/>
          <w:sz w:val="28"/>
          <w:szCs w:val="28"/>
        </w:rPr>
        <w:t>Personality and Individual Differences.</w:t>
      </w:r>
      <w:r w:rsidRPr="00E83237">
        <w:rPr>
          <w:rFonts w:ascii="Times New Roman" w:hAnsi="Times New Roman" w:cs="Times New Roman"/>
          <w:sz w:val="28"/>
          <w:szCs w:val="28"/>
        </w:rPr>
        <w:t xml:space="preserve"> </w:t>
      </w:r>
      <w:r w:rsidR="00FA29BB" w:rsidRPr="00E83237">
        <w:rPr>
          <w:rFonts w:ascii="Times New Roman" w:hAnsi="Times New Roman" w:cs="Times New Roman"/>
          <w:sz w:val="28"/>
          <w:szCs w:val="28"/>
        </w:rPr>
        <w:t>247, 113453</w:t>
      </w:r>
      <w:r w:rsidRPr="00E83237">
        <w:rPr>
          <w:rFonts w:ascii="Times New Roman" w:hAnsi="Times New Roman" w:cs="Times New Roman"/>
          <w:sz w:val="28"/>
          <w:szCs w:val="28"/>
        </w:rPr>
        <w:t>.</w:t>
      </w:r>
    </w:p>
    <w:p w14:paraId="3C7ADACF" w14:textId="0E0735CD" w:rsidR="00E6232D" w:rsidRPr="00E83237" w:rsidRDefault="00E6232D" w:rsidP="00055BD3">
      <w:pPr>
        <w:widowControl w:val="0"/>
        <w:numPr>
          <w:ilvl w:val="0"/>
          <w:numId w:val="7"/>
        </w:numPr>
        <w:jc w:val="both"/>
        <w:rPr>
          <w:rFonts w:eastAsia="SimSun"/>
          <w:sz w:val="28"/>
          <w:szCs w:val="28"/>
        </w:rPr>
      </w:pPr>
      <w:r w:rsidRPr="00E83237">
        <w:rPr>
          <w:rFonts w:eastAsia="SimSun"/>
          <w:sz w:val="28"/>
          <w:szCs w:val="28"/>
        </w:rPr>
        <w:t>Jin Jia, Xiao Qin, Liu Yuxuan, Xu Ting, </w:t>
      </w:r>
      <w:r w:rsidRPr="00E83237">
        <w:rPr>
          <w:rFonts w:eastAsia="SimSun"/>
          <w:b/>
          <w:bCs/>
          <w:sz w:val="28"/>
          <w:szCs w:val="28"/>
        </w:rPr>
        <w:t>Shen Qiang</w:t>
      </w:r>
      <w:r w:rsidR="00A27785" w:rsidRPr="00E83237">
        <w:rPr>
          <w:rFonts w:eastAsia="SimSun" w:hint="eastAsia"/>
          <w:b/>
          <w:bCs/>
          <w:sz w:val="28"/>
          <w:szCs w:val="28"/>
        </w:rPr>
        <w:t>*</w:t>
      </w:r>
      <w:r w:rsidRPr="00E83237">
        <w:rPr>
          <w:rFonts w:eastAsia="SimSun"/>
          <w:sz w:val="28"/>
          <w:szCs w:val="28"/>
        </w:rPr>
        <w:t xml:space="preserve">. (2025). Test-retest reliability of decisions under risk with outcome evaluation: </w:t>
      </w:r>
      <w:r w:rsidRPr="00E83237">
        <w:rPr>
          <w:rFonts w:eastAsia="SimSun"/>
          <w:sz w:val="28"/>
          <w:szCs w:val="28"/>
        </w:rPr>
        <w:lastRenderedPageBreak/>
        <w:t>Evidence from behavioral and ERP measures in two monetary gambling tasks. </w:t>
      </w:r>
      <w:r w:rsidRPr="00E83237">
        <w:rPr>
          <w:rFonts w:eastAsia="SimSun"/>
          <w:i/>
          <w:iCs/>
          <w:sz w:val="28"/>
          <w:szCs w:val="28"/>
        </w:rPr>
        <w:t>Cerebral Cortex</w:t>
      </w:r>
      <w:r w:rsidR="00043FB8" w:rsidRPr="00E83237">
        <w:rPr>
          <w:rFonts w:eastAsia="SimSun" w:hint="eastAsia"/>
          <w:sz w:val="28"/>
          <w:szCs w:val="28"/>
        </w:rPr>
        <w:t>,</w:t>
      </w:r>
      <w:r w:rsidR="00043FB8" w:rsidRPr="00E83237">
        <w:rPr>
          <w:rFonts w:eastAsia="SimSun"/>
          <w:sz w:val="28"/>
          <w:szCs w:val="28"/>
        </w:rPr>
        <w:t xml:space="preserve"> 35(3), bhaf058</w:t>
      </w:r>
      <w:r w:rsidRPr="00E83237">
        <w:rPr>
          <w:rFonts w:eastAsia="SimSun"/>
          <w:sz w:val="28"/>
          <w:szCs w:val="28"/>
        </w:rPr>
        <w:t>.</w:t>
      </w:r>
    </w:p>
    <w:p w14:paraId="50290832" w14:textId="065D0953" w:rsidR="00E6232D" w:rsidRPr="00E83237" w:rsidRDefault="00E6232D" w:rsidP="00055BD3">
      <w:pPr>
        <w:widowControl w:val="0"/>
        <w:numPr>
          <w:ilvl w:val="0"/>
          <w:numId w:val="7"/>
        </w:numPr>
        <w:jc w:val="both"/>
        <w:rPr>
          <w:rFonts w:eastAsia="SimSun"/>
          <w:sz w:val="28"/>
          <w:szCs w:val="28"/>
        </w:rPr>
      </w:pPr>
      <w:r w:rsidRPr="00E83237">
        <w:rPr>
          <w:rFonts w:eastAsia="SimSun"/>
          <w:b/>
          <w:bCs/>
          <w:sz w:val="28"/>
          <w:szCs w:val="28"/>
        </w:rPr>
        <w:t>Shen Qiang</w:t>
      </w:r>
      <w:r w:rsidRPr="00E83237">
        <w:rPr>
          <w:rFonts w:eastAsia="SimSun"/>
          <w:sz w:val="28"/>
          <w:szCs w:val="28"/>
        </w:rPr>
        <w:t xml:space="preserve">, Fu </w:t>
      </w:r>
      <w:proofErr w:type="spellStart"/>
      <w:r w:rsidRPr="00E83237">
        <w:rPr>
          <w:rFonts w:eastAsia="SimSun"/>
          <w:sz w:val="28"/>
          <w:szCs w:val="28"/>
        </w:rPr>
        <w:t>Shiguang</w:t>
      </w:r>
      <w:proofErr w:type="spellEnd"/>
      <w:r w:rsidRPr="00E83237">
        <w:rPr>
          <w:rFonts w:eastAsia="SimSun"/>
          <w:sz w:val="28"/>
          <w:szCs w:val="28"/>
        </w:rPr>
        <w:t xml:space="preserve">, Jiang </w:t>
      </w:r>
      <w:proofErr w:type="spellStart"/>
      <w:r w:rsidRPr="00E83237">
        <w:rPr>
          <w:rFonts w:eastAsia="SimSun"/>
          <w:sz w:val="28"/>
          <w:szCs w:val="28"/>
        </w:rPr>
        <w:t>Xiaoying</w:t>
      </w:r>
      <w:proofErr w:type="spellEnd"/>
      <w:r w:rsidRPr="00E83237">
        <w:rPr>
          <w:rFonts w:eastAsia="SimSun"/>
          <w:sz w:val="28"/>
          <w:szCs w:val="28"/>
        </w:rPr>
        <w:t xml:space="preserve">, Huang </w:t>
      </w:r>
      <w:proofErr w:type="spellStart"/>
      <w:r w:rsidRPr="00E83237">
        <w:rPr>
          <w:rFonts w:eastAsia="SimSun"/>
          <w:sz w:val="28"/>
          <w:szCs w:val="28"/>
        </w:rPr>
        <w:t>Xiaoyu</w:t>
      </w:r>
      <w:proofErr w:type="spellEnd"/>
      <w:r w:rsidRPr="00E83237">
        <w:rPr>
          <w:rFonts w:eastAsia="SimSun"/>
          <w:sz w:val="28"/>
          <w:szCs w:val="28"/>
        </w:rPr>
        <w:t xml:space="preserve">, Lin Doudou, Xiao </w:t>
      </w:r>
      <w:proofErr w:type="spellStart"/>
      <w:r w:rsidRPr="00E83237">
        <w:rPr>
          <w:rFonts w:eastAsia="SimSun"/>
          <w:sz w:val="28"/>
          <w:szCs w:val="28"/>
        </w:rPr>
        <w:t>Qingyan</w:t>
      </w:r>
      <w:proofErr w:type="spellEnd"/>
      <w:r w:rsidRPr="00E83237">
        <w:rPr>
          <w:rFonts w:eastAsia="SimSun"/>
          <w:sz w:val="28"/>
          <w:szCs w:val="28"/>
        </w:rPr>
        <w:t xml:space="preserve">, </w:t>
      </w:r>
      <w:proofErr w:type="gramStart"/>
      <w:r w:rsidRPr="00E83237">
        <w:rPr>
          <w:rFonts w:eastAsia="SimSun"/>
          <w:sz w:val="28"/>
          <w:szCs w:val="28"/>
        </w:rPr>
        <w:t>…,Wang</w:t>
      </w:r>
      <w:proofErr w:type="gramEnd"/>
      <w:r w:rsidRPr="00E83237">
        <w:rPr>
          <w:rFonts w:eastAsia="SimSun"/>
          <w:sz w:val="28"/>
          <w:szCs w:val="28"/>
        </w:rPr>
        <w:t xml:space="preserve"> </w:t>
      </w:r>
      <w:proofErr w:type="spellStart"/>
      <w:r w:rsidRPr="00E83237">
        <w:rPr>
          <w:rFonts w:eastAsia="SimSun"/>
          <w:sz w:val="28"/>
          <w:szCs w:val="28"/>
        </w:rPr>
        <w:t>Yiquan</w:t>
      </w:r>
      <w:proofErr w:type="spellEnd"/>
      <w:r w:rsidRPr="00E83237">
        <w:rPr>
          <w:rFonts w:eastAsia="SimSun"/>
          <w:sz w:val="28"/>
          <w:szCs w:val="28"/>
        </w:rPr>
        <w:t>, Feng Jun. (2023) Factual and counterfactual learning in major adolescent depressive disorder, evidence from an instrumental learning study. </w:t>
      </w:r>
      <w:r w:rsidRPr="00E83237">
        <w:rPr>
          <w:rFonts w:eastAsia="SimSun"/>
          <w:i/>
          <w:iCs/>
          <w:sz w:val="28"/>
          <w:szCs w:val="28"/>
        </w:rPr>
        <w:t>Psychological Medicine</w:t>
      </w:r>
      <w:r w:rsidRPr="00E83237">
        <w:rPr>
          <w:rFonts w:eastAsia="SimSun"/>
          <w:sz w:val="28"/>
          <w:szCs w:val="28"/>
        </w:rPr>
        <w:t xml:space="preserve">, </w:t>
      </w:r>
      <w:r w:rsidR="009966D1" w:rsidRPr="00E83237">
        <w:rPr>
          <w:rFonts w:eastAsia="SimSun"/>
          <w:sz w:val="28"/>
          <w:szCs w:val="28"/>
        </w:rPr>
        <w:t>54(2), 256-266.</w:t>
      </w:r>
    </w:p>
    <w:p w14:paraId="512C4D90" w14:textId="666AC5F5" w:rsidR="00E6232D" w:rsidRPr="00E83237" w:rsidRDefault="00E6232D" w:rsidP="00055BD3">
      <w:pPr>
        <w:widowControl w:val="0"/>
        <w:numPr>
          <w:ilvl w:val="0"/>
          <w:numId w:val="7"/>
        </w:numPr>
        <w:jc w:val="both"/>
        <w:rPr>
          <w:rFonts w:eastAsia="SimSun"/>
          <w:sz w:val="28"/>
          <w:szCs w:val="28"/>
        </w:rPr>
      </w:pPr>
      <w:r w:rsidRPr="00E83237">
        <w:rPr>
          <w:rFonts w:eastAsia="SimSun"/>
          <w:sz w:val="28"/>
          <w:szCs w:val="28"/>
        </w:rPr>
        <w:t xml:space="preserve">Chen </w:t>
      </w:r>
      <w:proofErr w:type="spellStart"/>
      <w:r w:rsidRPr="00E83237">
        <w:rPr>
          <w:rFonts w:eastAsia="SimSun"/>
          <w:sz w:val="28"/>
          <w:szCs w:val="28"/>
        </w:rPr>
        <w:t>Fadong</w:t>
      </w:r>
      <w:proofErr w:type="spellEnd"/>
      <w:r w:rsidRPr="00E83237">
        <w:rPr>
          <w:rFonts w:eastAsia="SimSun"/>
          <w:sz w:val="28"/>
          <w:szCs w:val="28"/>
        </w:rPr>
        <w:t>, Zhu Zhi, </w:t>
      </w:r>
      <w:r w:rsidRPr="00E83237">
        <w:rPr>
          <w:rFonts w:eastAsia="SimSun"/>
          <w:b/>
          <w:bCs/>
          <w:sz w:val="28"/>
          <w:szCs w:val="28"/>
        </w:rPr>
        <w:t>Shen Qiang*</w:t>
      </w:r>
      <w:r w:rsidRPr="00E83237">
        <w:rPr>
          <w:rFonts w:eastAsia="SimSun"/>
          <w:sz w:val="28"/>
          <w:szCs w:val="28"/>
        </w:rPr>
        <w:t xml:space="preserve">, Ian </w:t>
      </w:r>
      <w:proofErr w:type="spellStart"/>
      <w:r w:rsidRPr="00E83237">
        <w:rPr>
          <w:rFonts w:eastAsia="SimSun"/>
          <w:sz w:val="28"/>
          <w:szCs w:val="28"/>
        </w:rPr>
        <w:t>Krajbich</w:t>
      </w:r>
      <w:proofErr w:type="spellEnd"/>
      <w:r w:rsidRPr="00E83237">
        <w:rPr>
          <w:rFonts w:eastAsia="SimSun"/>
          <w:sz w:val="28"/>
          <w:szCs w:val="28"/>
        </w:rPr>
        <w:t xml:space="preserve">*, Todd A. Hare (2023) </w:t>
      </w:r>
      <w:proofErr w:type="spellStart"/>
      <w:r w:rsidRPr="00E83237">
        <w:rPr>
          <w:rFonts w:eastAsia="SimSun"/>
          <w:sz w:val="28"/>
          <w:szCs w:val="28"/>
        </w:rPr>
        <w:t>Intrachoice</w:t>
      </w:r>
      <w:proofErr w:type="spellEnd"/>
      <w:r w:rsidRPr="00E83237">
        <w:rPr>
          <w:rFonts w:eastAsia="SimSun"/>
          <w:sz w:val="28"/>
          <w:szCs w:val="28"/>
        </w:rPr>
        <w:t xml:space="preserve"> Dynamics Shape Social Decisions, </w:t>
      </w:r>
      <w:r w:rsidRPr="00E83237">
        <w:rPr>
          <w:rFonts w:eastAsia="SimSun"/>
          <w:i/>
          <w:iCs/>
          <w:sz w:val="28"/>
          <w:szCs w:val="28"/>
        </w:rPr>
        <w:t>Management Science</w:t>
      </w:r>
      <w:r w:rsidR="00C717B1" w:rsidRPr="00E83237">
        <w:rPr>
          <w:rFonts w:eastAsia="SimSun"/>
          <w:sz w:val="28"/>
          <w:szCs w:val="28"/>
        </w:rPr>
        <w:t>,</w:t>
      </w:r>
      <w:r w:rsidRPr="00E83237">
        <w:rPr>
          <w:rFonts w:eastAsia="SimSun"/>
          <w:sz w:val="28"/>
          <w:szCs w:val="28"/>
        </w:rPr>
        <w:t xml:space="preserve"> </w:t>
      </w:r>
      <w:r w:rsidR="00C717B1" w:rsidRPr="00E83237">
        <w:rPr>
          <w:rFonts w:eastAsia="SimSun"/>
          <w:sz w:val="28"/>
          <w:szCs w:val="28"/>
        </w:rPr>
        <w:t>70(2), 1137-1153.</w:t>
      </w:r>
    </w:p>
    <w:p w14:paraId="556EBC77" w14:textId="24AABDD6" w:rsidR="008A23A6" w:rsidRPr="00E83237" w:rsidRDefault="00E6232D" w:rsidP="00055BD3">
      <w:pPr>
        <w:widowControl w:val="0"/>
        <w:numPr>
          <w:ilvl w:val="0"/>
          <w:numId w:val="7"/>
        </w:numPr>
        <w:jc w:val="both"/>
        <w:rPr>
          <w:rFonts w:eastAsia="SimSun"/>
          <w:sz w:val="28"/>
          <w:szCs w:val="28"/>
        </w:rPr>
      </w:pPr>
      <w:r w:rsidRPr="00E83237">
        <w:rPr>
          <w:rFonts w:eastAsia="SimSun"/>
          <w:sz w:val="28"/>
          <w:szCs w:val="28"/>
        </w:rPr>
        <w:t>Chew Soo Hong, Miao Bin, </w:t>
      </w:r>
      <w:r w:rsidRPr="00E83237">
        <w:rPr>
          <w:rFonts w:eastAsia="SimSun"/>
          <w:b/>
          <w:bCs/>
          <w:sz w:val="28"/>
          <w:szCs w:val="28"/>
        </w:rPr>
        <w:t>Shen Qiang</w:t>
      </w:r>
      <w:r w:rsidRPr="00E83237">
        <w:rPr>
          <w:rFonts w:eastAsia="SimSun"/>
          <w:sz w:val="28"/>
          <w:szCs w:val="28"/>
        </w:rPr>
        <w:t xml:space="preserve">*, Zhong </w:t>
      </w:r>
      <w:proofErr w:type="spellStart"/>
      <w:r w:rsidRPr="00E83237">
        <w:rPr>
          <w:rFonts w:eastAsia="SimSun"/>
          <w:sz w:val="28"/>
          <w:szCs w:val="28"/>
        </w:rPr>
        <w:t>Songfa</w:t>
      </w:r>
      <w:proofErr w:type="spellEnd"/>
      <w:r w:rsidRPr="00E83237">
        <w:rPr>
          <w:rFonts w:eastAsia="SimSun"/>
          <w:sz w:val="28"/>
          <w:szCs w:val="28"/>
        </w:rPr>
        <w:t>. (2022) Multiple-Switching Behavior in the Elicitation of Risk Preference. </w:t>
      </w:r>
      <w:r w:rsidRPr="00E83237">
        <w:rPr>
          <w:rFonts w:eastAsia="SimSun"/>
          <w:i/>
          <w:iCs/>
          <w:sz w:val="28"/>
          <w:szCs w:val="28"/>
        </w:rPr>
        <w:t>Journal of Economic Theory</w:t>
      </w:r>
      <w:r w:rsidRPr="00E83237">
        <w:rPr>
          <w:rFonts w:eastAsia="SimSun"/>
          <w:sz w:val="28"/>
          <w:szCs w:val="28"/>
        </w:rPr>
        <w:t>. 204 (105510),1-23.</w:t>
      </w:r>
    </w:p>
    <w:p w14:paraId="7F5A4C7B" w14:textId="77777777" w:rsidR="00DA5E7A" w:rsidRPr="00E83237" w:rsidRDefault="00DA5E7A" w:rsidP="00055BD3">
      <w:pPr>
        <w:widowControl w:val="0"/>
        <w:numPr>
          <w:ilvl w:val="0"/>
          <w:numId w:val="7"/>
        </w:numPr>
        <w:jc w:val="both"/>
        <w:rPr>
          <w:rFonts w:eastAsia="SimSun"/>
          <w:color w:val="000000" w:themeColor="text1"/>
          <w:sz w:val="28"/>
          <w:szCs w:val="28"/>
        </w:rPr>
      </w:pPr>
      <w:r w:rsidRPr="00E83237">
        <w:rPr>
          <w:rFonts w:eastAsia="SimSu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eastAsia="SimSun"/>
          <w:color w:val="000000" w:themeColor="text1"/>
          <w:sz w:val="28"/>
          <w:szCs w:val="28"/>
        </w:rPr>
        <w:t xml:space="preserve">, Fu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Shiguang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, Huang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Yuxing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, Jin Jia, Wang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Yiquan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, Richard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Ebstein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, Hu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Linfeng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. (2022) Asymmetric valuation and belief updating over gain and loss in risky decision making: A behavioral and electrophysiological investigation. </w:t>
      </w:r>
      <w:proofErr w:type="spellStart"/>
      <w:r w:rsidRPr="00E83237">
        <w:rPr>
          <w:rFonts w:eastAsia="SimSun"/>
          <w:i/>
          <w:iCs/>
          <w:color w:val="000000" w:themeColor="text1"/>
          <w:sz w:val="28"/>
          <w:szCs w:val="28"/>
        </w:rPr>
        <w:t>Behavioural</w:t>
      </w:r>
      <w:proofErr w:type="spellEnd"/>
      <w:r w:rsidRPr="00E83237">
        <w:rPr>
          <w:rFonts w:eastAsia="SimSun"/>
          <w:i/>
          <w:iCs/>
          <w:color w:val="000000" w:themeColor="text1"/>
          <w:sz w:val="28"/>
          <w:szCs w:val="28"/>
        </w:rPr>
        <w:t xml:space="preserve"> Brain Research</w:t>
      </w:r>
      <w:r w:rsidRPr="00E83237">
        <w:rPr>
          <w:rFonts w:eastAsia="SimSun"/>
          <w:color w:val="000000" w:themeColor="text1"/>
          <w:sz w:val="28"/>
          <w:szCs w:val="28"/>
        </w:rPr>
        <w:t>, 429, 113909.</w:t>
      </w:r>
    </w:p>
    <w:p w14:paraId="46350E68" w14:textId="4B4AFB67" w:rsidR="00DA5E7A" w:rsidRPr="00E83237" w:rsidRDefault="00DA5E7A" w:rsidP="00055BD3">
      <w:pPr>
        <w:widowControl w:val="0"/>
        <w:numPr>
          <w:ilvl w:val="0"/>
          <w:numId w:val="7"/>
        </w:numPr>
        <w:jc w:val="both"/>
        <w:rPr>
          <w:rFonts w:eastAsia="SimSun"/>
          <w:color w:val="000000" w:themeColor="text1"/>
          <w:sz w:val="28"/>
          <w:szCs w:val="28"/>
        </w:rPr>
      </w:pPr>
      <w:r w:rsidRPr="00E83237">
        <w:rPr>
          <w:rFonts w:eastAsia="SimSu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eastAsia="SimSun"/>
          <w:color w:val="000000" w:themeColor="text1"/>
          <w:sz w:val="28"/>
          <w:szCs w:val="28"/>
        </w:rPr>
        <w:t xml:space="preserve">, Hua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Yukun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, Huang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Yuxing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,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Ebstein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 Richard, Yu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Xiaofen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 xml:space="preserve">, Wu </w:t>
      </w:r>
      <w:proofErr w:type="spellStart"/>
      <w:r w:rsidRPr="00E83237">
        <w:rPr>
          <w:rFonts w:eastAsia="SimSun"/>
          <w:color w:val="000000" w:themeColor="text1"/>
          <w:sz w:val="28"/>
          <w:szCs w:val="28"/>
        </w:rPr>
        <w:t>Zhihua</w:t>
      </w:r>
      <w:proofErr w:type="spellEnd"/>
      <w:r w:rsidRPr="00E83237">
        <w:rPr>
          <w:rFonts w:eastAsia="SimSun"/>
          <w:color w:val="000000" w:themeColor="text1"/>
          <w:sz w:val="28"/>
          <w:szCs w:val="28"/>
        </w:rPr>
        <w:t>. (2021). Knowledge management and modern digital transformation of the property management industry in China. </w:t>
      </w:r>
      <w:r w:rsidRPr="00E83237">
        <w:rPr>
          <w:rFonts w:eastAsia="SimSun"/>
          <w:i/>
          <w:iCs/>
          <w:color w:val="000000" w:themeColor="text1"/>
          <w:sz w:val="28"/>
          <w:szCs w:val="28"/>
        </w:rPr>
        <w:t>Journal of Knowledge Management</w:t>
      </w:r>
      <w:r w:rsidR="002B0F7A" w:rsidRPr="00E83237">
        <w:rPr>
          <w:rFonts w:eastAsia="SimSun"/>
          <w:i/>
          <w:iCs/>
          <w:color w:val="000000" w:themeColor="text1"/>
          <w:sz w:val="28"/>
          <w:szCs w:val="28"/>
        </w:rPr>
        <w:t>,</w:t>
      </w:r>
      <w:r w:rsidR="00B647D0" w:rsidRPr="00E83237">
        <w:rPr>
          <w:rFonts w:eastAsia="SimSun"/>
          <w:i/>
          <w:iCs/>
          <w:color w:val="000000" w:themeColor="text1"/>
          <w:sz w:val="28"/>
          <w:szCs w:val="28"/>
        </w:rPr>
        <w:t xml:space="preserve"> </w:t>
      </w:r>
      <w:r w:rsidR="00B647D0" w:rsidRPr="00E83237">
        <w:rPr>
          <w:rFonts w:eastAsia="SimSun"/>
          <w:color w:val="000000" w:themeColor="text1"/>
          <w:sz w:val="28"/>
          <w:szCs w:val="28"/>
        </w:rPr>
        <w:t>26(8), 2133-2144</w:t>
      </w:r>
      <w:r w:rsidRPr="00E83237">
        <w:rPr>
          <w:rFonts w:eastAsia="SimSun"/>
          <w:color w:val="000000" w:themeColor="text1"/>
          <w:sz w:val="28"/>
          <w:szCs w:val="28"/>
        </w:rPr>
        <w:t>.</w:t>
      </w:r>
    </w:p>
    <w:p w14:paraId="642ADB9D" w14:textId="780584C5" w:rsidR="00150E14" w:rsidRPr="00E83237" w:rsidRDefault="00150E14" w:rsidP="00055BD3">
      <w:pPr>
        <w:pStyle w:val="Heading1"/>
        <w:numPr>
          <w:ilvl w:val="0"/>
          <w:numId w:val="7"/>
        </w:numPr>
        <w:spacing w:before="0" w:beforeAutospacing="0" w:after="0" w:afterAutospacing="0"/>
        <w:jc w:val="both"/>
        <w:rPr>
          <w:rFonts w:eastAsia="SimSun"/>
          <w:b w:val="0"/>
          <w:bCs w:val="0"/>
          <w:kern w:val="0"/>
          <w:sz w:val="28"/>
          <w:szCs w:val="28"/>
        </w:rPr>
      </w:pPr>
      <w:r w:rsidRPr="00E83237">
        <w:rPr>
          <w:rFonts w:eastAsia="SimSun"/>
          <w:b w:val="0"/>
          <w:bCs w:val="0"/>
          <w:kern w:val="0"/>
          <w:sz w:val="28"/>
          <w:szCs w:val="28"/>
        </w:rPr>
        <w:t>金佳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 xml:space="preserve"> </w:t>
      </w:r>
      <w:r w:rsidRPr="00E83237">
        <w:rPr>
          <w:rFonts w:eastAsia="SimSun"/>
          <w:bCs w:val="0"/>
          <w:kern w:val="0"/>
          <w:sz w:val="28"/>
          <w:szCs w:val="28"/>
        </w:rPr>
        <w:t>沈强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 xml:space="preserve"> 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>神经营销学：打开消费决策的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>“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>黑箱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 xml:space="preserve">” 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>张江科技评论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 xml:space="preserve"> 2021 </w:t>
      </w:r>
      <w:r w:rsidRPr="00E83237">
        <w:rPr>
          <w:rFonts w:eastAsia="SimSun"/>
          <w:b w:val="0"/>
          <w:bCs w:val="0"/>
          <w:kern w:val="0"/>
          <w:sz w:val="28"/>
          <w:szCs w:val="28"/>
        </w:rPr>
        <w:t>第二期</w:t>
      </w:r>
    </w:p>
    <w:p w14:paraId="3D74F2E1" w14:textId="1A23A583" w:rsidR="00150E14" w:rsidRPr="00E83237" w:rsidRDefault="00DA5E7A" w:rsidP="00055BD3">
      <w:pPr>
        <w:pStyle w:val="ListParagraph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Liu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Jinting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Zhang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Jieting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Beyens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Urielle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Cai Wei,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Decety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Jean, Li Hong. (2021). The Difference Spotting Task: A new nonverbal measure of cheating behavior.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Behavior Research Methods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</w:t>
      </w:r>
      <w:r w:rsidR="002D189E"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53, 1935–1944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.</w:t>
      </w:r>
    </w:p>
    <w:p w14:paraId="6BD3E0B4" w14:textId="77777777" w:rsidR="00DA5E7A" w:rsidRPr="00E83237" w:rsidRDefault="00DA5E7A" w:rsidP="00055BD3">
      <w:pPr>
        <w:pStyle w:val="ListParagraph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Botvinik-Nezer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Rotem,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Holzmeister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Felix, Camerer Colin.,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Dreber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Anna, Huber Juergen, Johannesson Magnus,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Kirchler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Michael, Fu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Shiguang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…, Tom Schonberg. Variability in the analysis of a single neuroimaging dataset by many teams (2020)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Natur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e, 582(7810), 84-88.</w:t>
      </w:r>
    </w:p>
    <w:bookmarkEnd w:id="3"/>
    <w:p w14:paraId="3602D749" w14:textId="0881F568" w:rsidR="00150E14" w:rsidRPr="00E83237" w:rsidRDefault="00150E14" w:rsidP="00055BD3">
      <w:pPr>
        <w:pStyle w:val="ListParagraph"/>
        <w:numPr>
          <w:ilvl w:val="0"/>
          <w:numId w:val="7"/>
        </w:numPr>
        <w:jc w:val="both"/>
        <w:outlineLvl w:val="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Qiang Shen</w:t>
      </w:r>
      <w:r w:rsidRPr="00E83237">
        <w:rPr>
          <w:rFonts w:ascii="Times New Roman" w:eastAsia="SimSun" w:hAnsi="Times New Roman" w:cs="Times New Roman"/>
          <w:sz w:val="28"/>
          <w:szCs w:val="28"/>
        </w:rPr>
        <w:t>, Lian Zhu</w:t>
      </w:r>
      <w:bookmarkStart w:id="4" w:name="OLE_LINK58"/>
      <w:bookmarkStart w:id="5" w:name="OLE_LINK59"/>
      <w:r w:rsidRPr="00E83237">
        <w:rPr>
          <w:rFonts w:ascii="Times New Roman" w:eastAsia="SimSun" w:hAnsi="Times New Roman" w:cs="Times New Roman"/>
          <w:sz w:val="28"/>
          <w:szCs w:val="28"/>
        </w:rPr>
        <w:t>, Liang Meng</w:t>
      </w:r>
      <w:bookmarkEnd w:id="4"/>
      <w:bookmarkEnd w:id="5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</w:t>
      </w:r>
      <w:bookmarkStart w:id="6" w:name="OLE_LINK62"/>
      <w:bookmarkStart w:id="7" w:name="OLE_LINK63"/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Wenwei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 </w:t>
      </w:r>
      <w:bookmarkStart w:id="8" w:name="OLE_LINK40"/>
      <w:bookmarkStart w:id="9" w:name="OLE_LINK41"/>
      <w:r w:rsidRPr="00E83237">
        <w:rPr>
          <w:rFonts w:ascii="Times New Roman" w:eastAsia="SimSun" w:hAnsi="Times New Roman" w:cs="Times New Roman"/>
          <w:sz w:val="28"/>
          <w:szCs w:val="28"/>
        </w:rPr>
        <w:t>Qiu</w:t>
      </w:r>
      <w:bookmarkEnd w:id="6"/>
      <w:bookmarkEnd w:id="7"/>
      <w:bookmarkEnd w:id="8"/>
      <w:bookmarkEnd w:id="9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 Ma, Richard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Ebstein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Jia Jin. (2020) To reveal or not to reveal? Observation of social outcomes facilitates reward processing. 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Frontiers in Neuroscience</w:t>
      </w:r>
      <w:r w:rsidRPr="00E83237">
        <w:rPr>
          <w:rFonts w:ascii="Times New Roman" w:eastAsia="SimSun" w:hAnsi="Times New Roman" w:cs="Times New Roman"/>
          <w:sz w:val="28"/>
          <w:szCs w:val="28"/>
        </w:rPr>
        <w:t>, 14.</w:t>
      </w:r>
    </w:p>
    <w:p w14:paraId="3A60577F" w14:textId="77777777" w:rsidR="00DA5E7A" w:rsidRPr="00E83237" w:rsidRDefault="00DA5E7A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Xu Qing, Shirley Gregor,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Ma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Zhang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Wuke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Amir Riaz (2020). The power of emotions in online decision making: A study of seller reputation using fMRI.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Decision Support System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. 113247.</w:t>
      </w:r>
    </w:p>
    <w:p w14:paraId="1D097197" w14:textId="77777777" w:rsidR="00DA5E7A" w:rsidRPr="00E83237" w:rsidRDefault="00DA5E7A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lastRenderedPageBreak/>
        <w:t xml:space="preserve">Wang Lei, Li Lu,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*, Zheng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Jiehui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Richard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Ebstein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(2019). To run with the herd or not: Electrophysiological dynamics are associated with preference change in crowdfunding.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Neuropsychologia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,134,107232. </w:t>
      </w:r>
    </w:p>
    <w:p w14:paraId="0E576827" w14:textId="77777777" w:rsidR="00DA5E7A" w:rsidRPr="00E83237" w:rsidRDefault="00DA5E7A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Ma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Meng Liang,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* (2017). Deliberate or unintended: Intentions modulate empathic responses to others’ economic payoffs in social interactions.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Social Neuroscience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12(6), 637-648. </w:t>
      </w:r>
    </w:p>
    <w:p w14:paraId="5E017CFB" w14:textId="72D9A7F3" w:rsidR="00150E14" w:rsidRPr="00E83237" w:rsidRDefault="00150E14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Teo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Meijun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Eyal Winter,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Einav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 Hart, Soo Hong Chew and Richard P.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Ebstein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. (2016). </w:t>
      </w:r>
      <w:bookmarkStart w:id="10" w:name="OLE_LINK2"/>
      <w:bookmarkStart w:id="11" w:name="OLE_LINK3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To cheat or not to cheat: Tryptophan hydroxylase 2 (TPH2) SNP variants contribute to lying in the die-under-cup paradigm. </w:t>
      </w:r>
      <w:bookmarkEnd w:id="10"/>
      <w:bookmarkEnd w:id="11"/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Frontiers in Behavioral Neuroscience</w:t>
      </w:r>
      <w:r w:rsidRPr="00E83237">
        <w:rPr>
          <w:rFonts w:ascii="Times New Roman" w:eastAsia="SimSun" w:hAnsi="Times New Roman" w:cs="Times New Roman"/>
          <w:sz w:val="28"/>
          <w:szCs w:val="28"/>
        </w:rPr>
        <w:t>. 10:82.</w:t>
      </w:r>
    </w:p>
    <w:p w14:paraId="2CA652D6" w14:textId="77777777" w:rsidR="00150E14" w:rsidRPr="00E83237" w:rsidRDefault="00150E14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Ma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Li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Diandian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Qiu </w:t>
      </w:r>
      <w:proofErr w:type="spellStart"/>
      <w:proofErr w:type="gramStart"/>
      <w:r w:rsidRPr="00E83237">
        <w:rPr>
          <w:rFonts w:ascii="Times New Roman" w:eastAsia="SimSun" w:hAnsi="Times New Roman" w:cs="Times New Roman"/>
          <w:sz w:val="28"/>
          <w:szCs w:val="28"/>
        </w:rPr>
        <w:t>Wenwei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>.(</w:t>
      </w:r>
      <w:proofErr w:type="gram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2015).Anchors as semantic primes in economic value construction: an electrophysiological study of anchoring effect. 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PLOS ONE</w:t>
      </w:r>
      <w:r w:rsidRPr="00E83237">
        <w:rPr>
          <w:rFonts w:ascii="Times New Roman" w:eastAsia="SimSun" w:hAnsi="Times New Roman" w:cs="Times New Roman"/>
          <w:sz w:val="28"/>
          <w:szCs w:val="28"/>
        </w:rPr>
        <w:t>, 10(10): e0139954.</w:t>
      </w:r>
    </w:p>
    <w:p w14:paraId="0901FF28" w14:textId="0920A91E" w:rsidR="00150E14" w:rsidRPr="00E83237" w:rsidRDefault="00150E14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Ma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., Meng Liang., &amp; 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sz w:val="28"/>
          <w:szCs w:val="28"/>
        </w:rPr>
        <w:t>*.</w:t>
      </w:r>
      <w:r w:rsidR="008753F1" w:rsidRPr="00E83237">
        <w:rPr>
          <w:rFonts w:ascii="Times New Roman" w:eastAsia="SimSun" w:hAnsi="Times New Roman" w:cs="Times New Roman" w:hint="eastAsia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sz w:val="28"/>
          <w:szCs w:val="28"/>
        </w:rPr>
        <w:t>(2015</w:t>
      </w:r>
      <w:proofErr w:type="gramStart"/>
      <w:r w:rsidRPr="00E83237">
        <w:rPr>
          <w:rFonts w:ascii="Times New Roman" w:eastAsia="SimSun" w:hAnsi="Times New Roman" w:cs="Times New Roman"/>
          <w:sz w:val="28"/>
          <w:szCs w:val="28"/>
        </w:rPr>
        <w:t>).You</w:t>
      </w:r>
      <w:proofErr w:type="gram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 have my word: reciprocity expectation modulates feedback-related negativity in the trust game, 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PLOS ONE</w:t>
      </w:r>
      <w:r w:rsidRPr="00E83237">
        <w:rPr>
          <w:rFonts w:ascii="Times New Roman" w:eastAsia="SimSun" w:hAnsi="Times New Roman" w:cs="Times New Roman"/>
          <w:sz w:val="28"/>
          <w:szCs w:val="28"/>
        </w:rPr>
        <w:t>,10(2), e0119129. (*Correspondence author)</w:t>
      </w:r>
    </w:p>
    <w:p w14:paraId="4A435FC8" w14:textId="77777777" w:rsidR="00DA5E7A" w:rsidRPr="00E83237" w:rsidRDefault="00DA5E7A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Ma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., Meng Liang., Wang Lei., &amp;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*. (2014). I endeavor to make it: Effort increases valuation of subsequent monetary reward.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Behavioral Brain Research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261,1-7. </w:t>
      </w:r>
    </w:p>
    <w:p w14:paraId="15BE5DAA" w14:textId="77777777" w:rsidR="00DA5E7A" w:rsidRPr="00E83237" w:rsidRDefault="00DA5E7A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Strombach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Tina., Jin Jia., Weber Bernd., Kenning Peter.,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., Ma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., &amp;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Kalenscher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T. (2014). Charity Begins at Home: Cultural Differences in Social Discounting and Generosity.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Journal of Behavioral Decision Making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, 27(3):235–245.</w:t>
      </w:r>
    </w:p>
    <w:p w14:paraId="09F5CA31" w14:textId="7FD03B4F" w:rsidR="002F691F" w:rsidRPr="00E83237" w:rsidRDefault="002F691F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Ma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., Meng Liang., Zhang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Zhexiao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>., Xu Qing., &amp;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Shen Qiang</w:t>
      </w:r>
      <w:proofErr w:type="gramStart"/>
      <w:r w:rsidRPr="00E83237">
        <w:rPr>
          <w:rFonts w:ascii="Times New Roman" w:eastAsia="SimSun" w:hAnsi="Times New Roman" w:cs="Times New Roman"/>
          <w:sz w:val="28"/>
          <w:szCs w:val="28"/>
        </w:rPr>
        <w:t>*.(</w:t>
      </w:r>
      <w:proofErr w:type="gramEnd"/>
      <w:r w:rsidRPr="00E83237">
        <w:rPr>
          <w:rFonts w:ascii="Times New Roman" w:eastAsia="SimSun" w:hAnsi="Times New Roman" w:cs="Times New Roman"/>
          <w:sz w:val="28"/>
          <w:szCs w:val="28"/>
        </w:rPr>
        <w:t>2015). You did not mean it: good intentions alleviate perceived unfairness. International Journal of Psychophysiology,96,183–190. (*Correspondence author)</w:t>
      </w:r>
    </w:p>
    <w:p w14:paraId="396C079B" w14:textId="0507BC3C" w:rsidR="00150E14" w:rsidRPr="00E83237" w:rsidRDefault="00150E14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Ma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., Jin Jia., Meng Liang., &amp; 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sz w:val="28"/>
          <w:szCs w:val="28"/>
        </w:rPr>
        <w:t>*.</w:t>
      </w:r>
      <w:r w:rsidR="004D6878" w:rsidRPr="00E83237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(2014). The dark side of monetary incentive: how does extrinsic reward crowd out intrinsic motivation.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Neuroreport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>, 25(3), 194-198. (*Correspondence author)</w:t>
      </w:r>
    </w:p>
    <w:p w14:paraId="431C0CB6" w14:textId="77777777" w:rsidR="00DA5E7A" w:rsidRPr="00E83237" w:rsidRDefault="00DA5E7A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., Jin Jia., &amp; Ma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. (2013). The sweet side of inequality: How advantageous status modulates empathic response to others' gains and losses.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Behavioral Brain Research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, 256, 609-617.</w:t>
      </w:r>
    </w:p>
    <w:p w14:paraId="76D99581" w14:textId="6ECA9A05" w:rsidR="00435507" w:rsidRPr="00E83237" w:rsidRDefault="00435507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Xu Qing*., 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*., Chen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Pengshuai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., Ma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*., Sun Dian., &amp; Pan </w:t>
      </w:r>
      <w:proofErr w:type="gramStart"/>
      <w:r w:rsidRPr="00E83237">
        <w:rPr>
          <w:rFonts w:ascii="Times New Roman" w:eastAsia="SimSun" w:hAnsi="Times New Roman" w:cs="Times New Roman"/>
          <w:sz w:val="28"/>
          <w:szCs w:val="28"/>
        </w:rPr>
        <w:t>Yanan.(</w:t>
      </w:r>
      <w:proofErr w:type="gramEnd"/>
      <w:r w:rsidRPr="00E83237">
        <w:rPr>
          <w:rFonts w:ascii="Times New Roman" w:eastAsia="SimSun" w:hAnsi="Times New Roman" w:cs="Times New Roman"/>
          <w:sz w:val="28"/>
          <w:szCs w:val="28"/>
        </w:rPr>
        <w:t xml:space="preserve">2011). How an uncertain cue modulates </w:t>
      </w:r>
      <w:r w:rsidRPr="00E83237">
        <w:rPr>
          <w:rFonts w:ascii="Times New Roman" w:eastAsia="SimSun" w:hAnsi="Times New Roman" w:cs="Times New Roman"/>
          <w:sz w:val="28"/>
          <w:szCs w:val="28"/>
        </w:rPr>
        <w:lastRenderedPageBreak/>
        <w:t>subsequent monetary outcome evaluation: an ERP study. Neuroscience Letters, 505(2), 200-204.</w:t>
      </w:r>
      <w:r w:rsidR="0036458A" w:rsidRPr="00E83237">
        <w:rPr>
          <w:rFonts w:ascii="Times New Roman" w:eastAsia="SimSun" w:hAnsi="Times New Roman" w:cs="Times New Roman" w:hint="eastAsia"/>
          <w:sz w:val="28"/>
          <w:szCs w:val="28"/>
          <w:lang w:eastAsia="zh-CN"/>
        </w:rPr>
        <w:t xml:space="preserve"> </w:t>
      </w:r>
      <w:r w:rsidRPr="00E83237">
        <w:rPr>
          <w:rFonts w:ascii="Times New Roman" w:eastAsia="SimSun" w:hAnsi="Times New Roman" w:cs="Times New Roman"/>
          <w:sz w:val="28"/>
          <w:szCs w:val="28"/>
        </w:rPr>
        <w:t>(*equally contributed)</w:t>
      </w:r>
    </w:p>
    <w:p w14:paraId="262086AC" w14:textId="77777777" w:rsidR="00DA5E7A" w:rsidRPr="00E83237" w:rsidRDefault="00DA5E7A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Ma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Qingguo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vertAlign w:val="superscript"/>
        </w:rPr>
        <w:t>#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Shen Qiang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vertAlign w:val="superscript"/>
        </w:rPr>
        <w:t>#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Xu Qing, Li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Diandian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Shu </w:t>
      </w:r>
      <w:proofErr w:type="spellStart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Liangchao</w:t>
      </w:r>
      <w:proofErr w:type="spellEnd"/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Bernd Weber. (2011). Empathic responses to others’ gains and losses: An electrophysiological Investigation.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Neuroimage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. 54(3): 2472-2480. (*equally contributed)</w:t>
      </w:r>
    </w:p>
    <w:p w14:paraId="64E58274" w14:textId="7CBB42DA" w:rsidR="000D23A8" w:rsidRPr="00E83237" w:rsidRDefault="00DA5E7A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马庆国，</w:t>
      </w:r>
      <w:r w:rsidRPr="00E83237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沈强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，李典典，卞军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(2010), 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经济决策的神经化学与遗传基础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. </w:t>
      </w:r>
      <w:r w:rsidRPr="00E83237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  <w:lang w:eastAsia="zh-CN"/>
        </w:rPr>
        <w:t>科学通报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.55(32):3089-3096</w:t>
      </w:r>
    </w:p>
    <w:p w14:paraId="18BA1AA0" w14:textId="01FB2639" w:rsidR="00150E14" w:rsidRPr="00E83237" w:rsidRDefault="00150E14" w:rsidP="00055BD3">
      <w:pPr>
        <w:pStyle w:val="ListParagraph"/>
        <w:widowControl w:val="0"/>
        <w:numPr>
          <w:ilvl w:val="0"/>
          <w:numId w:val="7"/>
        </w:numPr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sz w:val="28"/>
          <w:szCs w:val="28"/>
          <w:lang w:eastAsia="zh-CN"/>
        </w:rPr>
        <w:t>马庆国，</w:t>
      </w:r>
      <w:r w:rsidRPr="00E83237"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  <w:t>沈强</w:t>
      </w:r>
      <w:r w:rsidRPr="00E83237">
        <w:rPr>
          <w:rFonts w:ascii="Times New Roman" w:eastAsia="SimSun" w:hAnsi="Times New Roman" w:cs="Times New Roman"/>
          <w:sz w:val="28"/>
          <w:szCs w:val="28"/>
          <w:lang w:eastAsia="zh-CN"/>
        </w:rPr>
        <w:t>，李典典，王凯</w:t>
      </w:r>
      <w:r w:rsidRPr="00E83237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(2009). </w:t>
      </w:r>
      <w:r w:rsidRPr="00E83237">
        <w:rPr>
          <w:rFonts w:ascii="Times New Roman" w:eastAsia="SimSun" w:hAnsi="Times New Roman" w:cs="Times New Roman"/>
          <w:sz w:val="28"/>
          <w:szCs w:val="28"/>
          <w:lang w:eastAsia="zh-CN"/>
        </w:rPr>
        <w:t>社会神经经济学：社会决策和博弈的神经学基础</w:t>
      </w:r>
      <w:r w:rsidRPr="00E83237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. </w:t>
      </w:r>
      <w:r w:rsidRPr="00E83237">
        <w:rPr>
          <w:rFonts w:ascii="Times New Roman" w:eastAsia="SimSun" w:hAnsi="Times New Roman" w:cs="Times New Roman"/>
          <w:sz w:val="28"/>
          <w:szCs w:val="28"/>
          <w:lang w:eastAsia="zh-CN"/>
        </w:rPr>
        <w:t>浙江大学学报：人文社会科学版</w:t>
      </w:r>
      <w:r w:rsidRPr="00E83237">
        <w:rPr>
          <w:rFonts w:ascii="Times New Roman" w:eastAsia="SimSun" w:hAnsi="Times New Roman" w:cs="Times New Roman"/>
          <w:sz w:val="28"/>
          <w:szCs w:val="28"/>
          <w:lang w:eastAsia="zh-CN"/>
        </w:rPr>
        <w:t>., 39(2):53-63</w:t>
      </w:r>
    </w:p>
    <w:p w14:paraId="64706095" w14:textId="77777777" w:rsidR="00B260D7" w:rsidRPr="00E83237" w:rsidRDefault="00B260D7" w:rsidP="004265C1">
      <w:pPr>
        <w:widowControl w:val="0"/>
        <w:jc w:val="both"/>
        <w:rPr>
          <w:rFonts w:eastAsia="SimSun"/>
          <w:sz w:val="28"/>
          <w:szCs w:val="28"/>
        </w:rPr>
      </w:pPr>
    </w:p>
    <w:p w14:paraId="18C2D6A8" w14:textId="77777777" w:rsidR="00027C20" w:rsidRPr="00E83237" w:rsidRDefault="00027C20" w:rsidP="004265C1">
      <w:pPr>
        <w:widowControl w:val="0"/>
        <w:jc w:val="both"/>
        <w:rPr>
          <w:rFonts w:eastAsia="SimSun"/>
          <w:sz w:val="28"/>
          <w:szCs w:val="28"/>
        </w:rPr>
      </w:pPr>
    </w:p>
    <w:p w14:paraId="67B1FDC5" w14:textId="32615DB0" w:rsidR="00C562B6" w:rsidRPr="00E83237" w:rsidRDefault="00BF425C" w:rsidP="004265C1">
      <w:pPr>
        <w:widowControl w:val="0"/>
        <w:jc w:val="both"/>
        <w:rPr>
          <w:rFonts w:eastAsia="SimSun"/>
          <w:b/>
          <w:bCs/>
          <w:sz w:val="28"/>
          <w:szCs w:val="28"/>
        </w:rPr>
      </w:pPr>
      <w:r w:rsidRPr="00E83237">
        <w:rPr>
          <w:rFonts w:eastAsia="SimSun"/>
          <w:b/>
          <w:bCs/>
          <w:sz w:val="28"/>
          <w:szCs w:val="28"/>
        </w:rPr>
        <w:t>专利：</w:t>
      </w:r>
    </w:p>
    <w:p w14:paraId="298DC451" w14:textId="570539A1" w:rsidR="0065490B" w:rsidRPr="00E83237" w:rsidRDefault="0065490B" w:rsidP="00DA5614">
      <w:pPr>
        <w:pStyle w:val="ListParagraph"/>
        <w:widowControl w:val="0"/>
        <w:numPr>
          <w:ilvl w:val="0"/>
          <w:numId w:val="18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 w:hint="eastAsia"/>
          <w:color w:val="000000" w:themeColor="text1"/>
          <w:sz w:val="28"/>
          <w:szCs w:val="28"/>
          <w:lang w:eastAsia="zh-CN"/>
        </w:rPr>
        <w:t>一种基于眼动轨迹追踪的广告智能评估方法与系统，</w:t>
      </w:r>
      <w:r w:rsidRPr="00E83237">
        <w:rPr>
          <w:rFonts w:ascii="Times New Roman" w:eastAsia="SimSun" w:hAnsi="Times New Roman" w:cs="Times New Roman" w:hint="eastAsia"/>
          <w:color w:val="000000" w:themeColor="text1"/>
          <w:sz w:val="28"/>
          <w:szCs w:val="28"/>
          <w:lang w:eastAsia="zh-CN"/>
        </w:rPr>
        <w:t>2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021</w:t>
      </w:r>
      <w:r w:rsidR="00E82A42" w:rsidRPr="00E83237">
        <w:rPr>
          <w:rFonts w:ascii="Times New Roman" w:eastAsia="SimSun" w:hAnsi="Times New Roman" w:cs="Times New Roman" w:hint="eastAsia"/>
          <w:color w:val="000000" w:themeColor="text1"/>
          <w:sz w:val="28"/>
          <w:szCs w:val="28"/>
          <w:lang w:eastAsia="zh-CN"/>
        </w:rPr>
        <w:t>年</w:t>
      </w:r>
    </w:p>
    <w:p w14:paraId="18C37F34" w14:textId="3FEEE578" w:rsidR="0065490B" w:rsidRPr="00E83237" w:rsidRDefault="0065490B" w:rsidP="00DA5614">
      <w:pPr>
        <w:pStyle w:val="ListParagraph"/>
        <w:widowControl w:val="0"/>
        <w:numPr>
          <w:ilvl w:val="0"/>
          <w:numId w:val="18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面向全流程的行为实验数据采集平台，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2024</w:t>
      </w:r>
      <w:r w:rsidR="00E82A42" w:rsidRPr="00E83237">
        <w:rPr>
          <w:rFonts w:ascii="Times New Roman" w:eastAsia="SimSun" w:hAnsi="Times New Roman" w:cs="Times New Roman" w:hint="eastAsia"/>
          <w:color w:val="000000" w:themeColor="text1"/>
          <w:sz w:val="28"/>
          <w:szCs w:val="28"/>
          <w:lang w:eastAsia="zh-CN"/>
        </w:rPr>
        <w:t>年</w:t>
      </w:r>
    </w:p>
    <w:p w14:paraId="6B9DFDE0" w14:textId="77777777" w:rsidR="0065490B" w:rsidRPr="00E83237" w:rsidRDefault="0065490B" w:rsidP="0065490B">
      <w:pPr>
        <w:widowControl w:val="0"/>
        <w:jc w:val="both"/>
        <w:rPr>
          <w:rFonts w:eastAsia="SimSun"/>
          <w:sz w:val="28"/>
          <w:szCs w:val="28"/>
        </w:rPr>
      </w:pPr>
    </w:p>
    <w:p w14:paraId="1927A847" w14:textId="77777777" w:rsidR="004C1FA8" w:rsidRPr="00E83237" w:rsidRDefault="00BF425C" w:rsidP="004265C1">
      <w:pPr>
        <w:widowControl w:val="0"/>
        <w:jc w:val="both"/>
        <w:rPr>
          <w:rFonts w:eastAsia="SimSun"/>
          <w:b/>
          <w:bCs/>
          <w:sz w:val="28"/>
          <w:szCs w:val="28"/>
        </w:rPr>
      </w:pPr>
      <w:r w:rsidRPr="00E83237">
        <w:rPr>
          <w:rFonts w:eastAsia="SimSun"/>
          <w:b/>
          <w:bCs/>
          <w:sz w:val="28"/>
          <w:szCs w:val="28"/>
        </w:rPr>
        <w:t>团队标准：</w:t>
      </w:r>
    </w:p>
    <w:p w14:paraId="55B28DAB" w14:textId="33C49F7F" w:rsidR="00BF425C" w:rsidRPr="00E83237" w:rsidRDefault="00BF425C" w:rsidP="004C1FA8">
      <w:pPr>
        <w:pStyle w:val="ListParagraph"/>
        <w:widowControl w:val="0"/>
        <w:numPr>
          <w:ilvl w:val="0"/>
          <w:numId w:val="22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神经管理学电生理实验规范，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2021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年</w:t>
      </w:r>
    </w:p>
    <w:p w14:paraId="50D169C5" w14:textId="133C7564" w:rsidR="00BF425C" w:rsidRPr="00E83237" w:rsidRDefault="00BF425C" w:rsidP="004C1FA8">
      <w:pPr>
        <w:pStyle w:val="ListParagraph"/>
        <w:widowControl w:val="0"/>
        <w:numPr>
          <w:ilvl w:val="0"/>
          <w:numId w:val="22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神经营销学脑电实验规范，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2021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年</w:t>
      </w:r>
    </w:p>
    <w:p w14:paraId="50BD0D7C" w14:textId="47E5A161" w:rsidR="0050658E" w:rsidRPr="00E83237" w:rsidRDefault="0050658E" w:rsidP="004C1FA8">
      <w:pPr>
        <w:pStyle w:val="ListParagraph"/>
        <w:widowControl w:val="0"/>
        <w:numPr>
          <w:ilvl w:val="0"/>
          <w:numId w:val="22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E83237">
        <w:rPr>
          <w:rFonts w:ascii="Times New Roman" w:eastAsia="SimSun" w:hAnsi="Times New Roman" w:cs="Times New Roman" w:hint="eastAsia"/>
          <w:color w:val="000000" w:themeColor="text1"/>
          <w:sz w:val="28"/>
          <w:szCs w:val="28"/>
          <w:lang w:eastAsia="zh-CN"/>
        </w:rPr>
        <w:t>风险决策的认知神经计算建模规范</w:t>
      </w:r>
      <w:r w:rsidRPr="00E83237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, 2025</w:t>
      </w:r>
      <w:r w:rsidRPr="00E83237">
        <w:rPr>
          <w:rFonts w:ascii="Times New Roman" w:eastAsia="SimSun" w:hAnsi="Times New Roman" w:cs="Times New Roman" w:hint="eastAsia"/>
          <w:color w:val="000000" w:themeColor="text1"/>
          <w:sz w:val="28"/>
          <w:szCs w:val="28"/>
          <w:lang w:eastAsia="zh-CN"/>
        </w:rPr>
        <w:t>年</w:t>
      </w:r>
    </w:p>
    <w:p w14:paraId="483EF334" w14:textId="3441679E" w:rsidR="0065490B" w:rsidRPr="00E83237" w:rsidRDefault="0065490B" w:rsidP="00BF425C">
      <w:pPr>
        <w:pStyle w:val="ListParagraph"/>
        <w:widowControl w:val="0"/>
        <w:ind w:firstLine="72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300C641E" w14:textId="1563686A" w:rsidR="00BF425C" w:rsidRPr="00E83237" w:rsidRDefault="00BF425C" w:rsidP="00BF425C">
      <w:pPr>
        <w:widowControl w:val="0"/>
        <w:jc w:val="both"/>
        <w:rPr>
          <w:rFonts w:eastAsia="SimSun"/>
          <w:sz w:val="28"/>
          <w:szCs w:val="28"/>
        </w:rPr>
      </w:pPr>
      <w:r w:rsidRPr="00E83237">
        <w:rPr>
          <w:rFonts w:eastAsia="SimSun"/>
          <w:b/>
          <w:bCs/>
          <w:sz w:val="28"/>
          <w:szCs w:val="28"/>
        </w:rPr>
        <w:t>软件著作权</w:t>
      </w:r>
      <w:r w:rsidR="001E24CD" w:rsidRPr="00E83237">
        <w:rPr>
          <w:rFonts w:eastAsia="SimSun"/>
          <w:b/>
          <w:bCs/>
          <w:sz w:val="28"/>
          <w:szCs w:val="28"/>
        </w:rPr>
        <w:t>：</w:t>
      </w:r>
      <w:r w:rsidR="001E24CD" w:rsidRPr="00E83237">
        <w:rPr>
          <w:rFonts w:eastAsia="SimSun"/>
          <w:sz w:val="28"/>
          <w:szCs w:val="28"/>
        </w:rPr>
        <w:t>基于眼动追踪技术的广告评估平台</w:t>
      </w:r>
      <w:r w:rsidR="001F7D3E" w:rsidRPr="00E83237">
        <w:rPr>
          <w:rFonts w:eastAsia="SimSun"/>
          <w:sz w:val="28"/>
          <w:szCs w:val="28"/>
        </w:rPr>
        <w:t>v1.0, 2021</w:t>
      </w:r>
      <w:r w:rsidR="001F7D3E" w:rsidRPr="00E83237">
        <w:rPr>
          <w:rFonts w:eastAsia="SimSun"/>
          <w:sz w:val="28"/>
          <w:szCs w:val="28"/>
        </w:rPr>
        <w:t>年</w:t>
      </w:r>
    </w:p>
    <w:p w14:paraId="7BEC1E3D" w14:textId="3CAE1C08" w:rsidR="00BF425C" w:rsidRPr="00E83237" w:rsidRDefault="00BF425C" w:rsidP="00D14181">
      <w:pPr>
        <w:pStyle w:val="ListParagraph"/>
        <w:widowControl w:val="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1B9DF305" w14:textId="345DA46E" w:rsidR="000D23A8" w:rsidRPr="00E83237" w:rsidRDefault="000D23A8" w:rsidP="006643D8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专著</w:t>
      </w:r>
      <w:r w:rsidR="00E72A71" w:rsidRPr="00E83237">
        <w:rPr>
          <w:rFonts w:eastAsia="SimSun"/>
          <w:b/>
          <w:color w:val="000000" w:themeColor="text1"/>
          <w:sz w:val="28"/>
          <w:szCs w:val="28"/>
        </w:rPr>
        <w:t>和章节</w:t>
      </w:r>
      <w:r w:rsidRPr="00E83237">
        <w:rPr>
          <w:rFonts w:eastAsia="SimSun"/>
          <w:b/>
          <w:color w:val="000000" w:themeColor="text1"/>
          <w:sz w:val="28"/>
          <w:szCs w:val="28"/>
        </w:rPr>
        <w:t>：</w:t>
      </w:r>
    </w:p>
    <w:p w14:paraId="56E613CC" w14:textId="4E30190C" w:rsidR="000D23A8" w:rsidRPr="00E83237" w:rsidRDefault="000D23A8" w:rsidP="00E72A71">
      <w:pPr>
        <w:pStyle w:val="ListParagraph"/>
        <w:numPr>
          <w:ilvl w:val="0"/>
          <w:numId w:val="1"/>
        </w:numPr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</w:pP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E83237">
        <w:rPr>
          <w:rFonts w:ascii="Times New Roman" w:eastAsia="SimSun" w:hAnsi="Times New Roman" w:cs="Times New Roman"/>
          <w:b/>
          <w:color w:val="000000" w:themeColor="text1"/>
          <w:sz w:val="28"/>
          <w:szCs w:val="28"/>
        </w:rPr>
        <w:t>沈强</w:t>
      </w: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、金佳、胡林枫、</w:t>
      </w: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Richard</w:t>
      </w:r>
      <w:proofErr w:type="spellEnd"/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Ebstein</w:t>
      </w:r>
      <w:r w:rsidR="00E040E7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《</w:t>
      </w: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管理决策：</w:t>
      </w:r>
      <w:r w:rsidR="008D69F6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脑科学</w:t>
      </w: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视角下的新解读</w:t>
      </w:r>
      <w:proofErr w:type="spellEnd"/>
      <w:r w:rsidR="00E040E7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》</w:t>
      </w:r>
      <w:r w:rsidR="0002762A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E040E7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科学出版社，</w:t>
      </w:r>
      <w:r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>2022</w:t>
      </w:r>
      <w:r w:rsidR="00136F92" w:rsidRPr="00E83237">
        <w:rPr>
          <w:rFonts w:ascii="Times New Roman" w:eastAsia="SimSun" w:hAnsi="Times New Roman" w:cs="Times New Roman"/>
          <w:bCs/>
          <w:color w:val="000000" w:themeColor="text1"/>
          <w:sz w:val="28"/>
          <w:szCs w:val="28"/>
        </w:rPr>
        <w:t xml:space="preserve">. </w:t>
      </w:r>
    </w:p>
    <w:p w14:paraId="608F282A" w14:textId="77777777" w:rsidR="00E72A71" w:rsidRPr="00E83237" w:rsidRDefault="00E72A71" w:rsidP="00E72A71">
      <w:pPr>
        <w:pStyle w:val="ListParagraph"/>
        <w:widowControl w:val="0"/>
        <w:numPr>
          <w:ilvl w:val="0"/>
          <w:numId w:val="1"/>
        </w:numPr>
        <w:jc w:val="both"/>
        <w:rPr>
          <w:rFonts w:ascii="Times New Roman" w:eastAsia="SimSun" w:hAnsi="Times New Roman" w:cs="Times New Roman"/>
          <w:i/>
          <w:sz w:val="28"/>
          <w:szCs w:val="28"/>
        </w:rPr>
      </w:pPr>
      <w:hyperlink r:id="rId10" w:history="1">
        <w:r w:rsidRPr="00E83237">
          <w:rPr>
            <w:rFonts w:ascii="Times New Roman" w:eastAsia="SimSun" w:hAnsi="Times New Roman" w:cs="Times New Roman"/>
            <w:sz w:val="28"/>
            <w:szCs w:val="28"/>
            <w:lang w:val="de-DE"/>
          </w:rPr>
          <w:t>Richard P. Ebstein</w:t>
        </w:r>
      </w:hyperlink>
      <w:r w:rsidRPr="00E83237">
        <w:rPr>
          <w:rFonts w:ascii="Times New Roman" w:eastAsia="SimSun" w:hAnsi="Times New Roman" w:cs="Times New Roman"/>
          <w:sz w:val="28"/>
          <w:szCs w:val="28"/>
          <w:lang w:val="de-DE"/>
        </w:rPr>
        <w:t>, Rachel Bachner-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  <w:lang w:val="de-DE"/>
        </w:rPr>
        <w:t>Melman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  <w:lang w:val="de-DE"/>
        </w:rPr>
        <w:t xml:space="preserve">,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  <w:lang w:val="de-DE"/>
        </w:rPr>
        <w:t>Yunfeng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  <w:lang w:val="de-DE"/>
        </w:rPr>
        <w:t xml:space="preserve"> Lu, </w:t>
      </w:r>
      <w:proofErr w:type="spellStart"/>
      <w:r w:rsidRPr="00E83237">
        <w:rPr>
          <w:sz w:val="28"/>
          <w:szCs w:val="28"/>
        </w:rPr>
        <w:fldChar w:fldCharType="begin"/>
      </w:r>
      <w:r w:rsidRPr="00E83237">
        <w:rPr>
          <w:sz w:val="28"/>
          <w:szCs w:val="28"/>
        </w:rPr>
        <w:instrText>HYPERLINK "http://www.fas.nus.edu.sg/ecs/people/profile/ecscsh.html"</w:instrText>
      </w:r>
      <w:r w:rsidRPr="00E83237">
        <w:rPr>
          <w:sz w:val="28"/>
          <w:szCs w:val="28"/>
        </w:rPr>
      </w:r>
      <w:r w:rsidRPr="00E83237">
        <w:rPr>
          <w:sz w:val="28"/>
          <w:szCs w:val="28"/>
        </w:rPr>
        <w:fldChar w:fldCharType="separate"/>
      </w:r>
      <w:r w:rsidRPr="00E83237">
        <w:rPr>
          <w:rFonts w:ascii="Times New Roman" w:eastAsia="SimSun" w:hAnsi="Times New Roman" w:cs="Times New Roman"/>
          <w:sz w:val="28"/>
          <w:szCs w:val="28"/>
          <w:lang w:val="de-DE"/>
        </w:rPr>
        <w:t>Soo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  <w:lang w:val="de-DE"/>
        </w:rPr>
        <w:t xml:space="preserve"> Hong Chew</w:t>
      </w:r>
      <w:r w:rsidRPr="00E83237">
        <w:rPr>
          <w:sz w:val="28"/>
          <w:szCs w:val="28"/>
        </w:rPr>
        <w:fldChar w:fldCharType="end"/>
      </w:r>
      <w:r w:rsidRPr="00E83237">
        <w:rPr>
          <w:rFonts w:ascii="Times New Roman" w:eastAsia="SimSun" w:hAnsi="Times New Roman" w:cs="Times New Roman"/>
          <w:sz w:val="28"/>
          <w:szCs w:val="28"/>
          <w:lang w:val="de-DE"/>
        </w:rPr>
        <w:t xml:space="preserve">, </w:t>
      </w:r>
      <w:r w:rsidRPr="00E83237">
        <w:rPr>
          <w:rFonts w:ascii="Times New Roman" w:eastAsia="SimSun" w:hAnsi="Times New Roman" w:cs="Times New Roman"/>
          <w:b/>
          <w:sz w:val="28"/>
          <w:szCs w:val="28"/>
          <w:lang w:val="de-DE"/>
        </w:rPr>
        <w:t>Qiang Shen</w:t>
      </w:r>
      <w:r w:rsidRPr="00E83237">
        <w:rPr>
          <w:rFonts w:ascii="Times New Roman" w:eastAsia="SimSun" w:hAnsi="Times New Roman" w:cs="Times New Roman"/>
          <w:sz w:val="28"/>
          <w:szCs w:val="28"/>
          <w:lang w:val="de-DE" w:eastAsia="zh-CN"/>
        </w:rPr>
        <w:t xml:space="preserve">. </w:t>
      </w:r>
      <w:r w:rsidRPr="00E83237">
        <w:rPr>
          <w:rFonts w:ascii="Times New Roman" w:eastAsia="SimSun" w:hAnsi="Times New Roman" w:cs="Times New Roman"/>
          <w:bCs/>
          <w:sz w:val="28"/>
          <w:szCs w:val="28"/>
        </w:rPr>
        <w:t>Virtue, Values, Genes and Psychological Well-Being</w:t>
      </w:r>
      <w:r w:rsidRPr="00E83237">
        <w:rPr>
          <w:rFonts w:ascii="Times New Roman" w:eastAsia="SimSun" w:hAnsi="Times New Roman" w:cs="Times New Roman"/>
          <w:sz w:val="28"/>
          <w:szCs w:val="28"/>
        </w:rPr>
        <w:t xml:space="preserve">, edited by Michael </w:t>
      </w:r>
      <w:proofErr w:type="spellStart"/>
      <w:r w:rsidRPr="00E83237">
        <w:rPr>
          <w:rFonts w:ascii="Times New Roman" w:eastAsia="SimSun" w:hAnsi="Times New Roman" w:cs="Times New Roman"/>
          <w:sz w:val="28"/>
          <w:szCs w:val="28"/>
        </w:rPr>
        <w:t>Pluess</w:t>
      </w:r>
      <w:proofErr w:type="spellEnd"/>
      <w:r w:rsidRPr="00E83237">
        <w:rPr>
          <w:rFonts w:ascii="Times New Roman" w:eastAsia="SimSun" w:hAnsi="Times New Roman" w:cs="Times New Roman"/>
          <w:sz w:val="28"/>
          <w:szCs w:val="28"/>
        </w:rPr>
        <w:t>, </w:t>
      </w:r>
      <w:r w:rsidRPr="00E83237">
        <w:rPr>
          <w:rFonts w:ascii="Times New Roman" w:eastAsia="SimSun" w:hAnsi="Times New Roman" w:cs="Times New Roman"/>
          <w:i/>
          <w:iCs/>
          <w:sz w:val="28"/>
          <w:szCs w:val="28"/>
        </w:rPr>
        <w:t>Genetics of Psychological Well-Being-The Role of Heritability and Genetics in Positive Psychology</w:t>
      </w:r>
      <w:r w:rsidRPr="00E83237">
        <w:rPr>
          <w:rFonts w:ascii="Times New Roman" w:eastAsia="SimSun" w:hAnsi="Times New Roman" w:cs="Times New Roman"/>
          <w:sz w:val="28"/>
          <w:szCs w:val="28"/>
        </w:rPr>
        <w:t>, </w:t>
      </w:r>
      <w:r w:rsidRPr="00E83237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2015, </w:t>
      </w:r>
      <w:r w:rsidRPr="00E83237">
        <w:rPr>
          <w:rFonts w:ascii="Times New Roman" w:eastAsia="SimSun" w:hAnsi="Times New Roman" w:cs="Times New Roman"/>
          <w:sz w:val="28"/>
          <w:szCs w:val="28"/>
        </w:rPr>
        <w:t>Oxford University Press.</w:t>
      </w:r>
    </w:p>
    <w:p w14:paraId="544E7299" w14:textId="77777777" w:rsidR="00E72A71" w:rsidRPr="00E83237" w:rsidRDefault="00E72A71" w:rsidP="006643D8">
      <w:pPr>
        <w:rPr>
          <w:rFonts w:eastAsia="SimSun"/>
          <w:bCs/>
          <w:color w:val="000000" w:themeColor="text1"/>
          <w:sz w:val="28"/>
          <w:szCs w:val="28"/>
        </w:rPr>
      </w:pPr>
    </w:p>
    <w:p w14:paraId="6A9ED2B1" w14:textId="77777777" w:rsidR="00AD2C07" w:rsidRPr="00E83237" w:rsidRDefault="00AD2C07" w:rsidP="00AD2C07">
      <w:pPr>
        <w:widowControl w:val="0"/>
        <w:jc w:val="both"/>
        <w:rPr>
          <w:rFonts w:eastAsia="SimSun"/>
          <w:sz w:val="28"/>
          <w:szCs w:val="28"/>
        </w:rPr>
      </w:pPr>
    </w:p>
    <w:p w14:paraId="0913A57F" w14:textId="51C0C051" w:rsidR="00AD2C07" w:rsidRPr="00E83237" w:rsidRDefault="00AD2C07" w:rsidP="00AD2C07">
      <w:pPr>
        <w:widowControl w:val="0"/>
        <w:jc w:val="both"/>
        <w:rPr>
          <w:rFonts w:eastAsia="SimSun"/>
          <w:sz w:val="28"/>
          <w:szCs w:val="28"/>
        </w:rPr>
      </w:pPr>
      <w:r w:rsidRPr="00E83237">
        <w:rPr>
          <w:rFonts w:eastAsia="SimSun"/>
          <w:sz w:val="28"/>
          <w:szCs w:val="28"/>
        </w:rPr>
        <w:t>Review Editor for Neuroeconomics, Frontiers in Behavioral Economics</w:t>
      </w:r>
    </w:p>
    <w:p w14:paraId="66092D16" w14:textId="77777777" w:rsidR="00AD2C07" w:rsidRPr="00E83237" w:rsidRDefault="00AD2C07" w:rsidP="005B2249">
      <w:pPr>
        <w:rPr>
          <w:rFonts w:eastAsia="SimSun"/>
          <w:b/>
          <w:color w:val="000000" w:themeColor="text1"/>
          <w:sz w:val="28"/>
          <w:szCs w:val="28"/>
        </w:rPr>
      </w:pPr>
    </w:p>
    <w:p w14:paraId="02D63062" w14:textId="57EB6988" w:rsidR="00860785" w:rsidRPr="00E83237" w:rsidRDefault="00860785" w:rsidP="005B2249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审稿：</w:t>
      </w:r>
    </w:p>
    <w:p w14:paraId="1FFAFE46" w14:textId="2038916C" w:rsidR="00860785" w:rsidRPr="00E83237" w:rsidRDefault="00860785" w:rsidP="00852D28">
      <w:pPr>
        <w:jc w:val="both"/>
        <w:rPr>
          <w:rFonts w:eastAsia="SimSun"/>
          <w:sz w:val="28"/>
          <w:szCs w:val="28"/>
        </w:rPr>
      </w:pPr>
      <w:r w:rsidRPr="00E83237">
        <w:rPr>
          <w:rFonts w:eastAsia="SimSun"/>
          <w:sz w:val="28"/>
          <w:szCs w:val="28"/>
        </w:rPr>
        <w:t xml:space="preserve">Cerebral  Cortex, </w:t>
      </w:r>
      <w:proofErr w:type="spellStart"/>
      <w:r w:rsidR="00B42819" w:rsidRPr="00E83237">
        <w:rPr>
          <w:rFonts w:eastAsia="SimSun"/>
          <w:sz w:val="28"/>
          <w:szCs w:val="28"/>
        </w:rPr>
        <w:t>Heliyon</w:t>
      </w:r>
      <w:proofErr w:type="spellEnd"/>
      <w:r w:rsidR="00B42819" w:rsidRPr="00E83237">
        <w:rPr>
          <w:rFonts w:eastAsia="SimSun"/>
          <w:sz w:val="28"/>
          <w:szCs w:val="28"/>
        </w:rPr>
        <w:t xml:space="preserve">, </w:t>
      </w:r>
      <w:proofErr w:type="spellStart"/>
      <w:r w:rsidR="00FC6A5A" w:rsidRPr="00E83237">
        <w:rPr>
          <w:rFonts w:eastAsia="SimSun"/>
          <w:sz w:val="28"/>
          <w:szCs w:val="28"/>
        </w:rPr>
        <w:t>Neuropsychologia</w:t>
      </w:r>
      <w:proofErr w:type="spellEnd"/>
      <w:r w:rsidRPr="00E83237">
        <w:rPr>
          <w:rFonts w:eastAsia="SimSun"/>
          <w:sz w:val="28"/>
          <w:szCs w:val="28"/>
        </w:rPr>
        <w:t xml:space="preserve">, </w:t>
      </w:r>
      <w:r w:rsidR="005B6B4A" w:rsidRPr="00E83237">
        <w:rPr>
          <w:rFonts w:eastAsia="SimSun" w:hint="eastAsia"/>
          <w:sz w:val="28"/>
          <w:szCs w:val="28"/>
        </w:rPr>
        <w:t>B</w:t>
      </w:r>
      <w:r w:rsidR="005B6B4A" w:rsidRPr="00E83237">
        <w:rPr>
          <w:rFonts w:eastAsia="SimSun"/>
          <w:sz w:val="28"/>
          <w:szCs w:val="28"/>
        </w:rPr>
        <w:t>rain</w:t>
      </w:r>
      <w:r w:rsidR="005B6B4A" w:rsidRPr="00E83237">
        <w:rPr>
          <w:rFonts w:eastAsia="SimSun" w:hint="eastAsia"/>
          <w:sz w:val="28"/>
          <w:szCs w:val="28"/>
        </w:rPr>
        <w:t xml:space="preserve"> and Cognition</w:t>
      </w:r>
      <w:r w:rsidR="005B6B4A" w:rsidRPr="00E83237">
        <w:rPr>
          <w:rFonts w:eastAsia="SimSun"/>
          <w:sz w:val="28"/>
          <w:szCs w:val="28"/>
        </w:rPr>
        <w:t xml:space="preserve">, </w:t>
      </w:r>
      <w:r w:rsidRPr="00E83237">
        <w:rPr>
          <w:rFonts w:eastAsia="SimSun" w:hint="eastAsia"/>
          <w:sz w:val="28"/>
          <w:szCs w:val="28"/>
        </w:rPr>
        <w:t>S</w:t>
      </w:r>
      <w:r w:rsidRPr="00E83237">
        <w:rPr>
          <w:rFonts w:eastAsia="SimSun"/>
          <w:sz w:val="28"/>
          <w:szCs w:val="28"/>
        </w:rPr>
        <w:t xml:space="preserve">cientific Reports, Journal of Neuroscience, Psychology and Economics, Neuroscience, The Open Psychology Journal, International Journal of </w:t>
      </w:r>
      <w:r w:rsidRPr="00E83237">
        <w:rPr>
          <w:rFonts w:eastAsia="SimSun"/>
          <w:sz w:val="28"/>
          <w:szCs w:val="28"/>
        </w:rPr>
        <w:lastRenderedPageBreak/>
        <w:t>Services Operations and Informatics, CNS Neuroscience &amp; Therapeutics, Frontier in Neuroscience, Frontiers in Human Neuroscience, Frontiers in Psychology, PLOS ONE,</w:t>
      </w:r>
      <w:r w:rsidRPr="00E83237">
        <w:rPr>
          <w:rFonts w:eastAsia="SimSun"/>
          <w:sz w:val="28"/>
          <w:szCs w:val="28"/>
        </w:rPr>
        <w:t>《管理科学学报》</w:t>
      </w:r>
      <w:r w:rsidR="00CE1457" w:rsidRPr="00E83237">
        <w:rPr>
          <w:rFonts w:eastAsia="SimSun"/>
          <w:sz w:val="28"/>
          <w:szCs w:val="28"/>
        </w:rPr>
        <w:t>、</w:t>
      </w:r>
      <w:r w:rsidR="003E732C" w:rsidRPr="00E83237">
        <w:rPr>
          <w:rFonts w:eastAsia="SimSun" w:hint="eastAsia"/>
          <w:sz w:val="28"/>
          <w:szCs w:val="28"/>
        </w:rPr>
        <w:t>《经济学》</w:t>
      </w:r>
      <w:r w:rsidR="00A16626" w:rsidRPr="00E83237">
        <w:rPr>
          <w:rFonts w:eastAsia="SimSun"/>
          <w:sz w:val="28"/>
          <w:szCs w:val="28"/>
        </w:rPr>
        <w:t>(</w:t>
      </w:r>
      <w:r w:rsidR="00A16626" w:rsidRPr="00E83237">
        <w:rPr>
          <w:rFonts w:eastAsia="SimSun" w:hint="eastAsia"/>
          <w:sz w:val="28"/>
          <w:szCs w:val="28"/>
        </w:rPr>
        <w:t>季刊</w:t>
      </w:r>
      <w:r w:rsidR="00A16626" w:rsidRPr="00E83237">
        <w:rPr>
          <w:rFonts w:eastAsia="SimSun"/>
          <w:sz w:val="28"/>
          <w:szCs w:val="28"/>
        </w:rPr>
        <w:t>)</w:t>
      </w:r>
      <w:r w:rsidR="003E732C" w:rsidRPr="00E83237">
        <w:rPr>
          <w:rFonts w:eastAsia="SimSun" w:hint="eastAsia"/>
          <w:sz w:val="28"/>
          <w:szCs w:val="28"/>
        </w:rPr>
        <w:t>、</w:t>
      </w:r>
      <w:r w:rsidR="00CE1457" w:rsidRPr="00E83237">
        <w:rPr>
          <w:rFonts w:eastAsia="SimSun"/>
          <w:sz w:val="28"/>
          <w:szCs w:val="28"/>
        </w:rPr>
        <w:t>《系统管理学报》</w:t>
      </w:r>
      <w:r w:rsidR="0054510D" w:rsidRPr="00E83237">
        <w:rPr>
          <w:rFonts w:eastAsia="SimSun" w:hint="eastAsia"/>
          <w:sz w:val="28"/>
          <w:szCs w:val="28"/>
        </w:rPr>
        <w:t>、《心理科学进展》</w:t>
      </w:r>
    </w:p>
    <w:p w14:paraId="2DE399E7" w14:textId="77777777" w:rsidR="00C225CF" w:rsidRPr="00E83237" w:rsidRDefault="00C225CF" w:rsidP="005B2249">
      <w:pPr>
        <w:rPr>
          <w:rFonts w:eastAsia="SimSun"/>
          <w:b/>
          <w:color w:val="000000" w:themeColor="text1"/>
          <w:sz w:val="28"/>
          <w:szCs w:val="28"/>
        </w:rPr>
      </w:pPr>
    </w:p>
    <w:p w14:paraId="2502B8C4" w14:textId="6D1224E0" w:rsidR="00DA5E7A" w:rsidRPr="00E83237" w:rsidRDefault="00DA5E7A" w:rsidP="005B2249">
      <w:pPr>
        <w:rPr>
          <w:rFonts w:eastAsia="SimSun"/>
          <w:b/>
          <w:color w:val="000000" w:themeColor="text1"/>
          <w:sz w:val="28"/>
          <w:szCs w:val="28"/>
        </w:rPr>
      </w:pPr>
      <w:r w:rsidRPr="00E83237">
        <w:rPr>
          <w:rFonts w:eastAsia="SimSun"/>
          <w:b/>
          <w:color w:val="000000" w:themeColor="text1"/>
          <w:sz w:val="28"/>
          <w:szCs w:val="28"/>
        </w:rPr>
        <w:t>主讲课程</w:t>
      </w:r>
      <w:r w:rsidR="00CF3F9D" w:rsidRPr="00E83237">
        <w:rPr>
          <w:rFonts w:eastAsia="SimSun"/>
          <w:b/>
          <w:color w:val="000000" w:themeColor="text1"/>
          <w:sz w:val="28"/>
          <w:szCs w:val="28"/>
        </w:rPr>
        <w:t>：</w:t>
      </w:r>
    </w:p>
    <w:p w14:paraId="6C1DA593" w14:textId="77777777" w:rsidR="00CF3F9D" w:rsidRPr="00E83237" w:rsidRDefault="00CF3F9D" w:rsidP="005B2249">
      <w:pPr>
        <w:rPr>
          <w:rFonts w:eastAsia="SimSun"/>
          <w:b/>
          <w:color w:val="000000" w:themeColor="text1"/>
          <w:sz w:val="28"/>
          <w:szCs w:val="28"/>
        </w:rPr>
      </w:pPr>
    </w:p>
    <w:p w14:paraId="07A9EB27" w14:textId="1CAED943" w:rsidR="00DD67EB" w:rsidRPr="00E83237" w:rsidRDefault="00DA5E7A" w:rsidP="00DD67EB">
      <w:pPr>
        <w:ind w:firstLine="720"/>
        <w:rPr>
          <w:rFonts w:eastAsia="SimSun" w:hint="eastAsia"/>
          <w:color w:val="000000" w:themeColor="text1"/>
          <w:sz w:val="28"/>
          <w:szCs w:val="28"/>
        </w:rPr>
      </w:pPr>
      <w:r w:rsidRPr="00E83237">
        <w:rPr>
          <w:rFonts w:eastAsia="SimSun"/>
          <w:color w:val="000000" w:themeColor="text1"/>
          <w:sz w:val="28"/>
          <w:szCs w:val="28"/>
        </w:rPr>
        <w:t>营销工程（本科）</w:t>
      </w:r>
    </w:p>
    <w:p w14:paraId="58832807" w14:textId="73056DBF" w:rsidR="0042343C" w:rsidRPr="00E83237" w:rsidRDefault="0042343C" w:rsidP="005B2249">
      <w:pPr>
        <w:ind w:firstLine="720"/>
        <w:rPr>
          <w:rFonts w:eastAsia="SimSun"/>
          <w:color w:val="000000" w:themeColor="text1"/>
          <w:sz w:val="28"/>
          <w:szCs w:val="28"/>
        </w:rPr>
      </w:pPr>
      <w:r w:rsidRPr="00E83237">
        <w:rPr>
          <w:rFonts w:eastAsia="SimSun"/>
          <w:color w:val="000000" w:themeColor="text1"/>
          <w:sz w:val="28"/>
          <w:szCs w:val="28"/>
        </w:rPr>
        <w:t>市场营销学</w:t>
      </w:r>
      <w:r w:rsidRPr="00E83237">
        <w:rPr>
          <w:rFonts w:eastAsia="SimSun"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color w:val="000000" w:themeColor="text1"/>
          <w:sz w:val="28"/>
          <w:szCs w:val="28"/>
        </w:rPr>
        <w:t>（本科）</w:t>
      </w:r>
    </w:p>
    <w:p w14:paraId="12802D98" w14:textId="77777777" w:rsidR="00DA5E7A" w:rsidRPr="00E83237" w:rsidRDefault="00DA5E7A" w:rsidP="005B2249">
      <w:pPr>
        <w:ind w:firstLine="720"/>
        <w:rPr>
          <w:rFonts w:eastAsia="SimSun"/>
          <w:color w:val="000000" w:themeColor="text1"/>
          <w:sz w:val="28"/>
          <w:szCs w:val="28"/>
        </w:rPr>
      </w:pPr>
      <w:r w:rsidRPr="00E83237">
        <w:rPr>
          <w:rFonts w:eastAsia="SimSun"/>
          <w:color w:val="000000" w:themeColor="text1"/>
          <w:sz w:val="28"/>
          <w:szCs w:val="28"/>
        </w:rPr>
        <w:t>R</w:t>
      </w:r>
      <w:r w:rsidRPr="00E83237">
        <w:rPr>
          <w:rFonts w:eastAsia="SimSun"/>
          <w:color w:val="000000" w:themeColor="text1"/>
          <w:sz w:val="28"/>
          <w:szCs w:val="28"/>
        </w:rPr>
        <w:t>语言与数据分析</w:t>
      </w:r>
      <w:r w:rsidRPr="00E83237">
        <w:rPr>
          <w:rFonts w:eastAsia="SimSun"/>
          <w:color w:val="000000" w:themeColor="text1"/>
          <w:sz w:val="28"/>
          <w:szCs w:val="28"/>
        </w:rPr>
        <w:t xml:space="preserve">  </w:t>
      </w:r>
      <w:r w:rsidRPr="00E83237">
        <w:rPr>
          <w:rFonts w:eastAsia="SimSun"/>
          <w:color w:val="000000" w:themeColor="text1"/>
          <w:sz w:val="28"/>
          <w:szCs w:val="28"/>
        </w:rPr>
        <w:t>（硕士、博士）</w:t>
      </w:r>
    </w:p>
    <w:p w14:paraId="5A61DC16" w14:textId="77777777" w:rsidR="00DA5E7A" w:rsidRPr="00E83237" w:rsidRDefault="00DA5E7A" w:rsidP="005B2249">
      <w:pPr>
        <w:ind w:firstLine="720"/>
        <w:rPr>
          <w:rFonts w:eastAsia="SimSun"/>
          <w:color w:val="000000" w:themeColor="text1"/>
          <w:sz w:val="28"/>
          <w:szCs w:val="28"/>
        </w:rPr>
      </w:pPr>
      <w:r w:rsidRPr="00E83237">
        <w:rPr>
          <w:rFonts w:eastAsia="SimSun"/>
          <w:color w:val="000000" w:themeColor="text1"/>
          <w:sz w:val="28"/>
          <w:szCs w:val="28"/>
        </w:rPr>
        <w:t>中级微观经济学</w:t>
      </w:r>
      <w:r w:rsidRPr="00E83237">
        <w:rPr>
          <w:rFonts w:eastAsia="SimSun"/>
          <w:color w:val="000000" w:themeColor="text1"/>
          <w:sz w:val="28"/>
          <w:szCs w:val="28"/>
        </w:rPr>
        <w:t xml:space="preserve"> </w:t>
      </w:r>
      <w:r w:rsidRPr="00E83237">
        <w:rPr>
          <w:rFonts w:eastAsia="SimSun"/>
          <w:color w:val="000000" w:themeColor="text1"/>
          <w:sz w:val="28"/>
          <w:szCs w:val="28"/>
        </w:rPr>
        <w:t>（硕士）</w:t>
      </w:r>
    </w:p>
    <w:p w14:paraId="774516D9" w14:textId="77777777" w:rsidR="00DA5E7A" w:rsidRPr="00E83237" w:rsidRDefault="00DA5E7A" w:rsidP="005B2249">
      <w:pPr>
        <w:ind w:firstLine="720"/>
        <w:rPr>
          <w:rFonts w:eastAsia="SimSun"/>
          <w:color w:val="000000" w:themeColor="text1"/>
          <w:sz w:val="28"/>
          <w:szCs w:val="28"/>
        </w:rPr>
      </w:pPr>
      <w:r w:rsidRPr="00E83237">
        <w:rPr>
          <w:rFonts w:eastAsia="SimSun"/>
          <w:color w:val="000000" w:themeColor="text1"/>
          <w:sz w:val="28"/>
          <w:szCs w:val="28"/>
        </w:rPr>
        <w:t>决策神经科学（硕士、博士）</w:t>
      </w:r>
    </w:p>
    <w:p w14:paraId="308A8163" w14:textId="77777777" w:rsidR="00DA5E7A" w:rsidRPr="00E83237" w:rsidRDefault="00DA5E7A" w:rsidP="005B2249">
      <w:pPr>
        <w:jc w:val="both"/>
        <w:rPr>
          <w:rFonts w:eastAsia="SimSun"/>
          <w:color w:val="000000" w:themeColor="text1"/>
          <w:sz w:val="28"/>
          <w:szCs w:val="28"/>
        </w:rPr>
      </w:pPr>
    </w:p>
    <w:p w14:paraId="4C9284DC" w14:textId="77777777" w:rsidR="00DA5E7A" w:rsidRPr="00E83237" w:rsidRDefault="00DA5E7A" w:rsidP="005B2249">
      <w:pPr>
        <w:ind w:firstLine="720"/>
        <w:rPr>
          <w:rFonts w:eastAsia="SimSun"/>
          <w:color w:val="000000" w:themeColor="text1"/>
          <w:sz w:val="28"/>
          <w:szCs w:val="28"/>
        </w:rPr>
      </w:pPr>
    </w:p>
    <w:p w14:paraId="39379D7D" w14:textId="25A18D18" w:rsidR="00DA5E7A" w:rsidRPr="00E83237" w:rsidRDefault="00DA5E7A" w:rsidP="005B2249">
      <w:pPr>
        <w:rPr>
          <w:rFonts w:eastAsia="SimSun"/>
          <w:b/>
          <w:sz w:val="28"/>
          <w:szCs w:val="28"/>
        </w:rPr>
      </w:pPr>
    </w:p>
    <w:p w14:paraId="41AE8C8A" w14:textId="77777777" w:rsidR="00DA5E7A" w:rsidRPr="00E83237" w:rsidRDefault="00DA5E7A" w:rsidP="005B2249">
      <w:pPr>
        <w:rPr>
          <w:rFonts w:eastAsia="SimSun"/>
          <w:bCs/>
          <w:sz w:val="28"/>
          <w:szCs w:val="28"/>
        </w:rPr>
      </w:pPr>
    </w:p>
    <w:p w14:paraId="315DBD0D" w14:textId="77777777" w:rsidR="00A804AA" w:rsidRPr="00E83237" w:rsidRDefault="00A804AA">
      <w:pPr>
        <w:rPr>
          <w:rFonts w:eastAsia="SimSun"/>
          <w:bCs/>
          <w:sz w:val="28"/>
          <w:szCs w:val="28"/>
        </w:rPr>
      </w:pPr>
    </w:p>
    <w:sectPr w:rsidR="00A804AA" w:rsidRPr="00E83237" w:rsidSect="003E310E">
      <w:type w:val="continuous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62369" w14:textId="77777777" w:rsidR="00406460" w:rsidRDefault="00406460" w:rsidP="00A52D78">
      <w:r>
        <w:separator/>
      </w:r>
    </w:p>
  </w:endnote>
  <w:endnote w:type="continuationSeparator" w:id="0">
    <w:p w14:paraId="7518C979" w14:textId="77777777" w:rsidR="00406460" w:rsidRDefault="00406460" w:rsidP="00A52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AAE32" w14:textId="77777777" w:rsidR="00406460" w:rsidRDefault="00406460" w:rsidP="00A52D78">
      <w:r>
        <w:separator/>
      </w:r>
    </w:p>
  </w:footnote>
  <w:footnote w:type="continuationSeparator" w:id="0">
    <w:p w14:paraId="0FDDB96F" w14:textId="77777777" w:rsidR="00406460" w:rsidRDefault="00406460" w:rsidP="00A52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F6DE7" w14:textId="56F7F5FC" w:rsidR="00A52D78" w:rsidRDefault="00A52D78" w:rsidP="00A52D78">
    <w:pPr>
      <w:pStyle w:val="Header"/>
      <w:jc w:val="center"/>
    </w:pPr>
    <w:r>
      <w:rPr>
        <w:noProof/>
      </w:rPr>
      <w:drawing>
        <wp:inline distT="0" distB="0" distL="0" distR="0" wp14:anchorId="01A4A0F0" wp14:editId="23BEC93E">
          <wp:extent cx="3690298" cy="721895"/>
          <wp:effectExtent l="0" t="0" r="0" b="2540"/>
          <wp:docPr id="1734811852" name="Picture 1734811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12986" cy="726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C08"/>
    <w:multiLevelType w:val="hybridMultilevel"/>
    <w:tmpl w:val="822E80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594906"/>
    <w:multiLevelType w:val="hybridMultilevel"/>
    <w:tmpl w:val="822E80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91DAB"/>
    <w:multiLevelType w:val="hybridMultilevel"/>
    <w:tmpl w:val="BEE01498"/>
    <w:lvl w:ilvl="0" w:tplc="9E664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A594C"/>
    <w:multiLevelType w:val="hybridMultilevel"/>
    <w:tmpl w:val="8CE485C0"/>
    <w:lvl w:ilvl="0" w:tplc="A380CCE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1E804CC8"/>
    <w:multiLevelType w:val="hybridMultilevel"/>
    <w:tmpl w:val="B9B60458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229B4C08"/>
    <w:multiLevelType w:val="hybridMultilevel"/>
    <w:tmpl w:val="A7CA95D8"/>
    <w:lvl w:ilvl="0" w:tplc="2A021D88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20FD5"/>
    <w:multiLevelType w:val="hybridMultilevel"/>
    <w:tmpl w:val="822E80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981290"/>
    <w:multiLevelType w:val="hybridMultilevel"/>
    <w:tmpl w:val="99C6E2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C25CF6"/>
    <w:multiLevelType w:val="hybridMultilevel"/>
    <w:tmpl w:val="61FA0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03842"/>
    <w:multiLevelType w:val="hybridMultilevel"/>
    <w:tmpl w:val="A0705EC0"/>
    <w:lvl w:ilvl="0" w:tplc="8CCE608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A6EC9"/>
    <w:multiLevelType w:val="hybridMultilevel"/>
    <w:tmpl w:val="6E8ED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02134"/>
    <w:multiLevelType w:val="hybridMultilevel"/>
    <w:tmpl w:val="023E43BA"/>
    <w:lvl w:ilvl="0" w:tplc="2738ED02">
      <w:start w:val="1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93716"/>
    <w:multiLevelType w:val="hybridMultilevel"/>
    <w:tmpl w:val="61FA0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187CFB"/>
    <w:multiLevelType w:val="hybridMultilevel"/>
    <w:tmpl w:val="12BE6D6E"/>
    <w:lvl w:ilvl="0" w:tplc="7D4C5E50">
      <w:start w:val="1"/>
      <w:numFmt w:val="decimal"/>
      <w:lvlText w:val="%1."/>
      <w:lvlJc w:val="left"/>
      <w:pPr>
        <w:ind w:left="1080" w:hanging="72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397EEA"/>
    <w:multiLevelType w:val="hybridMultilevel"/>
    <w:tmpl w:val="8BB87C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AB2B28"/>
    <w:multiLevelType w:val="hybridMultilevel"/>
    <w:tmpl w:val="8CE485C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6" w15:restartNumberingAfterBreak="0">
    <w:nsid w:val="5EE83A42"/>
    <w:multiLevelType w:val="hybridMultilevel"/>
    <w:tmpl w:val="61FA0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4E23DE"/>
    <w:multiLevelType w:val="hybridMultilevel"/>
    <w:tmpl w:val="822E80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45971BB"/>
    <w:multiLevelType w:val="hybridMultilevel"/>
    <w:tmpl w:val="A28E93F6"/>
    <w:lvl w:ilvl="0" w:tplc="A9E4087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A10C49"/>
    <w:multiLevelType w:val="hybridMultilevel"/>
    <w:tmpl w:val="61848556"/>
    <w:lvl w:ilvl="0" w:tplc="B088C3DC">
      <w:start w:val="3"/>
      <w:numFmt w:val="bullet"/>
      <w:lvlText w:val="·"/>
      <w:lvlJc w:val="left"/>
      <w:pPr>
        <w:ind w:left="720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6C5BEF"/>
    <w:multiLevelType w:val="hybridMultilevel"/>
    <w:tmpl w:val="306050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AE907A7"/>
    <w:multiLevelType w:val="hybridMultilevel"/>
    <w:tmpl w:val="8BB87C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1455327">
    <w:abstractNumId w:val="0"/>
  </w:num>
  <w:num w:numId="2" w16cid:durableId="1804271815">
    <w:abstractNumId w:val="18"/>
  </w:num>
  <w:num w:numId="3" w16cid:durableId="2087800179">
    <w:abstractNumId w:val="6"/>
  </w:num>
  <w:num w:numId="4" w16cid:durableId="641694366">
    <w:abstractNumId w:val="3"/>
  </w:num>
  <w:num w:numId="5" w16cid:durableId="1264460977">
    <w:abstractNumId w:val="5"/>
  </w:num>
  <w:num w:numId="6" w16cid:durableId="192420860">
    <w:abstractNumId w:val="4"/>
  </w:num>
  <w:num w:numId="7" w16cid:durableId="1414618863">
    <w:abstractNumId w:val="16"/>
  </w:num>
  <w:num w:numId="8" w16cid:durableId="852842776">
    <w:abstractNumId w:val="13"/>
  </w:num>
  <w:num w:numId="9" w16cid:durableId="1754163558">
    <w:abstractNumId w:val="11"/>
  </w:num>
  <w:num w:numId="10" w16cid:durableId="1406415483">
    <w:abstractNumId w:val="17"/>
  </w:num>
  <w:num w:numId="11" w16cid:durableId="1859275901">
    <w:abstractNumId w:val="10"/>
  </w:num>
  <w:num w:numId="12" w16cid:durableId="1374453515">
    <w:abstractNumId w:val="1"/>
  </w:num>
  <w:num w:numId="13" w16cid:durableId="1934318901">
    <w:abstractNumId w:val="7"/>
  </w:num>
  <w:num w:numId="14" w16cid:durableId="1830638232">
    <w:abstractNumId w:val="2"/>
  </w:num>
  <w:num w:numId="15" w16cid:durableId="1282570640">
    <w:abstractNumId w:val="19"/>
  </w:num>
  <w:num w:numId="16" w16cid:durableId="1486045479">
    <w:abstractNumId w:val="9"/>
  </w:num>
  <w:num w:numId="17" w16cid:durableId="1724257751">
    <w:abstractNumId w:val="15"/>
  </w:num>
  <w:num w:numId="18" w16cid:durableId="348677113">
    <w:abstractNumId w:val="8"/>
  </w:num>
  <w:num w:numId="19" w16cid:durableId="1263412467">
    <w:abstractNumId w:val="21"/>
  </w:num>
  <w:num w:numId="20" w16cid:durableId="592129318">
    <w:abstractNumId w:val="14"/>
  </w:num>
  <w:num w:numId="21" w16cid:durableId="1608197785">
    <w:abstractNumId w:val="20"/>
  </w:num>
  <w:num w:numId="22" w16cid:durableId="20677971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D1"/>
    <w:rsid w:val="00005E00"/>
    <w:rsid w:val="00010B38"/>
    <w:rsid w:val="00011003"/>
    <w:rsid w:val="0001504D"/>
    <w:rsid w:val="00016F7F"/>
    <w:rsid w:val="00017486"/>
    <w:rsid w:val="00017D2B"/>
    <w:rsid w:val="00020758"/>
    <w:rsid w:val="0002299C"/>
    <w:rsid w:val="0002762A"/>
    <w:rsid w:val="00027C20"/>
    <w:rsid w:val="000318E5"/>
    <w:rsid w:val="00042BC7"/>
    <w:rsid w:val="0004372D"/>
    <w:rsid w:val="00043FB8"/>
    <w:rsid w:val="00045C39"/>
    <w:rsid w:val="00045F2A"/>
    <w:rsid w:val="0005076D"/>
    <w:rsid w:val="00051477"/>
    <w:rsid w:val="00055BD3"/>
    <w:rsid w:val="0006274D"/>
    <w:rsid w:val="000744B8"/>
    <w:rsid w:val="0008674A"/>
    <w:rsid w:val="00090A5B"/>
    <w:rsid w:val="00090E7B"/>
    <w:rsid w:val="00091C6E"/>
    <w:rsid w:val="00093D55"/>
    <w:rsid w:val="000A2B7D"/>
    <w:rsid w:val="000A62A5"/>
    <w:rsid w:val="000A6E00"/>
    <w:rsid w:val="000A7473"/>
    <w:rsid w:val="000B0A44"/>
    <w:rsid w:val="000B3014"/>
    <w:rsid w:val="000B545F"/>
    <w:rsid w:val="000B6BC6"/>
    <w:rsid w:val="000B6CC7"/>
    <w:rsid w:val="000B6F0A"/>
    <w:rsid w:val="000C0D01"/>
    <w:rsid w:val="000C331C"/>
    <w:rsid w:val="000C48CF"/>
    <w:rsid w:val="000C6F97"/>
    <w:rsid w:val="000C7527"/>
    <w:rsid w:val="000D23A8"/>
    <w:rsid w:val="000D37A8"/>
    <w:rsid w:val="000D3859"/>
    <w:rsid w:val="000D4515"/>
    <w:rsid w:val="000D5062"/>
    <w:rsid w:val="000D6374"/>
    <w:rsid w:val="000E4B32"/>
    <w:rsid w:val="000E5389"/>
    <w:rsid w:val="000E5AD4"/>
    <w:rsid w:val="000F17DC"/>
    <w:rsid w:val="000F372A"/>
    <w:rsid w:val="000F3C3E"/>
    <w:rsid w:val="000F3DCD"/>
    <w:rsid w:val="000F535C"/>
    <w:rsid w:val="0010013F"/>
    <w:rsid w:val="00101C9F"/>
    <w:rsid w:val="001028A4"/>
    <w:rsid w:val="00104D8A"/>
    <w:rsid w:val="00106547"/>
    <w:rsid w:val="00113820"/>
    <w:rsid w:val="001168DB"/>
    <w:rsid w:val="00116A52"/>
    <w:rsid w:val="0011714F"/>
    <w:rsid w:val="00117ECE"/>
    <w:rsid w:val="00123628"/>
    <w:rsid w:val="001248C4"/>
    <w:rsid w:val="00124E58"/>
    <w:rsid w:val="00125DDF"/>
    <w:rsid w:val="001262DC"/>
    <w:rsid w:val="00126941"/>
    <w:rsid w:val="00127CB6"/>
    <w:rsid w:val="00134AC6"/>
    <w:rsid w:val="00136F92"/>
    <w:rsid w:val="0013748D"/>
    <w:rsid w:val="00137E31"/>
    <w:rsid w:val="00143ADE"/>
    <w:rsid w:val="00145218"/>
    <w:rsid w:val="00146EF8"/>
    <w:rsid w:val="00150E14"/>
    <w:rsid w:val="00151D1B"/>
    <w:rsid w:val="0015243B"/>
    <w:rsid w:val="001562BC"/>
    <w:rsid w:val="00160D1D"/>
    <w:rsid w:val="0016280D"/>
    <w:rsid w:val="00164186"/>
    <w:rsid w:val="001666C8"/>
    <w:rsid w:val="00177CCD"/>
    <w:rsid w:val="00180668"/>
    <w:rsid w:val="00181C06"/>
    <w:rsid w:val="00193535"/>
    <w:rsid w:val="001A1D2E"/>
    <w:rsid w:val="001A1E6A"/>
    <w:rsid w:val="001A2592"/>
    <w:rsid w:val="001A4393"/>
    <w:rsid w:val="001B2CD1"/>
    <w:rsid w:val="001B3F3D"/>
    <w:rsid w:val="001B493A"/>
    <w:rsid w:val="001C1CC4"/>
    <w:rsid w:val="001C1DC4"/>
    <w:rsid w:val="001D191D"/>
    <w:rsid w:val="001E0F24"/>
    <w:rsid w:val="001E24CD"/>
    <w:rsid w:val="001E3C4C"/>
    <w:rsid w:val="001E6792"/>
    <w:rsid w:val="001E696E"/>
    <w:rsid w:val="001E77D5"/>
    <w:rsid w:val="001E7BAA"/>
    <w:rsid w:val="001F4B0F"/>
    <w:rsid w:val="001F4F0C"/>
    <w:rsid w:val="001F6B61"/>
    <w:rsid w:val="001F6F1B"/>
    <w:rsid w:val="001F7D3E"/>
    <w:rsid w:val="00200F68"/>
    <w:rsid w:val="00201ED5"/>
    <w:rsid w:val="00202E7B"/>
    <w:rsid w:val="00205C1C"/>
    <w:rsid w:val="002077A1"/>
    <w:rsid w:val="00211113"/>
    <w:rsid w:val="00211AF4"/>
    <w:rsid w:val="002136DD"/>
    <w:rsid w:val="00215E2A"/>
    <w:rsid w:val="00216674"/>
    <w:rsid w:val="00217B03"/>
    <w:rsid w:val="00224709"/>
    <w:rsid w:val="00227346"/>
    <w:rsid w:val="00232815"/>
    <w:rsid w:val="00235609"/>
    <w:rsid w:val="002363BD"/>
    <w:rsid w:val="00237E9F"/>
    <w:rsid w:val="00244455"/>
    <w:rsid w:val="002464B7"/>
    <w:rsid w:val="00250E5D"/>
    <w:rsid w:val="0025185C"/>
    <w:rsid w:val="00254404"/>
    <w:rsid w:val="002579BD"/>
    <w:rsid w:val="00257B25"/>
    <w:rsid w:val="00263884"/>
    <w:rsid w:val="002651B6"/>
    <w:rsid w:val="00265834"/>
    <w:rsid w:val="002664E9"/>
    <w:rsid w:val="002665F1"/>
    <w:rsid w:val="00276B6D"/>
    <w:rsid w:val="00281D5C"/>
    <w:rsid w:val="00290DA2"/>
    <w:rsid w:val="00293D47"/>
    <w:rsid w:val="00294F9F"/>
    <w:rsid w:val="002957A8"/>
    <w:rsid w:val="0029678F"/>
    <w:rsid w:val="00297078"/>
    <w:rsid w:val="002A2FB7"/>
    <w:rsid w:val="002A3D9B"/>
    <w:rsid w:val="002B0F7A"/>
    <w:rsid w:val="002B1107"/>
    <w:rsid w:val="002C16BB"/>
    <w:rsid w:val="002C2C50"/>
    <w:rsid w:val="002D189E"/>
    <w:rsid w:val="002D5B8D"/>
    <w:rsid w:val="002E051A"/>
    <w:rsid w:val="002E0C72"/>
    <w:rsid w:val="002E27DC"/>
    <w:rsid w:val="002E3D2D"/>
    <w:rsid w:val="002E3EAB"/>
    <w:rsid w:val="002E5D4C"/>
    <w:rsid w:val="002E7085"/>
    <w:rsid w:val="002F15A4"/>
    <w:rsid w:val="002F37BD"/>
    <w:rsid w:val="002F691F"/>
    <w:rsid w:val="002F74FA"/>
    <w:rsid w:val="00301889"/>
    <w:rsid w:val="003070D6"/>
    <w:rsid w:val="00307E87"/>
    <w:rsid w:val="00311014"/>
    <w:rsid w:val="0031325A"/>
    <w:rsid w:val="003155E2"/>
    <w:rsid w:val="003155EB"/>
    <w:rsid w:val="00315EC6"/>
    <w:rsid w:val="0032160B"/>
    <w:rsid w:val="0032270B"/>
    <w:rsid w:val="00323D35"/>
    <w:rsid w:val="003243EB"/>
    <w:rsid w:val="00326347"/>
    <w:rsid w:val="00327343"/>
    <w:rsid w:val="003303F1"/>
    <w:rsid w:val="00330DF3"/>
    <w:rsid w:val="003312A6"/>
    <w:rsid w:val="00331AB3"/>
    <w:rsid w:val="00331B46"/>
    <w:rsid w:val="003337B5"/>
    <w:rsid w:val="003342EB"/>
    <w:rsid w:val="003359ED"/>
    <w:rsid w:val="00337131"/>
    <w:rsid w:val="00337C4A"/>
    <w:rsid w:val="003430BC"/>
    <w:rsid w:val="00344666"/>
    <w:rsid w:val="0034731F"/>
    <w:rsid w:val="003502CF"/>
    <w:rsid w:val="003533B6"/>
    <w:rsid w:val="00353E77"/>
    <w:rsid w:val="00356051"/>
    <w:rsid w:val="00356489"/>
    <w:rsid w:val="0036458A"/>
    <w:rsid w:val="003713FF"/>
    <w:rsid w:val="00373BB8"/>
    <w:rsid w:val="00377F50"/>
    <w:rsid w:val="00381BFD"/>
    <w:rsid w:val="003821B8"/>
    <w:rsid w:val="00382324"/>
    <w:rsid w:val="00383C49"/>
    <w:rsid w:val="00384141"/>
    <w:rsid w:val="003845DD"/>
    <w:rsid w:val="003869F8"/>
    <w:rsid w:val="003922FA"/>
    <w:rsid w:val="00393FAF"/>
    <w:rsid w:val="0039574D"/>
    <w:rsid w:val="00395A8A"/>
    <w:rsid w:val="00397555"/>
    <w:rsid w:val="003A47E7"/>
    <w:rsid w:val="003A5445"/>
    <w:rsid w:val="003A75BB"/>
    <w:rsid w:val="003B1796"/>
    <w:rsid w:val="003B5F4C"/>
    <w:rsid w:val="003C4EC2"/>
    <w:rsid w:val="003C6BC1"/>
    <w:rsid w:val="003C77DB"/>
    <w:rsid w:val="003D0C4E"/>
    <w:rsid w:val="003D3116"/>
    <w:rsid w:val="003D4DC4"/>
    <w:rsid w:val="003D55AB"/>
    <w:rsid w:val="003D5E09"/>
    <w:rsid w:val="003D7EA9"/>
    <w:rsid w:val="003E07AC"/>
    <w:rsid w:val="003E1345"/>
    <w:rsid w:val="003E732C"/>
    <w:rsid w:val="003F021D"/>
    <w:rsid w:val="003F21F2"/>
    <w:rsid w:val="003F5F26"/>
    <w:rsid w:val="00400523"/>
    <w:rsid w:val="00402867"/>
    <w:rsid w:val="00406460"/>
    <w:rsid w:val="004113B6"/>
    <w:rsid w:val="004127B7"/>
    <w:rsid w:val="004134B0"/>
    <w:rsid w:val="004227B7"/>
    <w:rsid w:val="0042343C"/>
    <w:rsid w:val="00424622"/>
    <w:rsid w:val="004246D4"/>
    <w:rsid w:val="0042527F"/>
    <w:rsid w:val="004265C1"/>
    <w:rsid w:val="00426DF8"/>
    <w:rsid w:val="004313F2"/>
    <w:rsid w:val="00434072"/>
    <w:rsid w:val="00435507"/>
    <w:rsid w:val="00435B78"/>
    <w:rsid w:val="00437D08"/>
    <w:rsid w:val="00437DC6"/>
    <w:rsid w:val="00440C0B"/>
    <w:rsid w:val="004418C8"/>
    <w:rsid w:val="00442FC5"/>
    <w:rsid w:val="00447A52"/>
    <w:rsid w:val="004563A0"/>
    <w:rsid w:val="00456BD8"/>
    <w:rsid w:val="00460800"/>
    <w:rsid w:val="00461D81"/>
    <w:rsid w:val="00466ABD"/>
    <w:rsid w:val="00467470"/>
    <w:rsid w:val="0047392D"/>
    <w:rsid w:val="00474632"/>
    <w:rsid w:val="00474C25"/>
    <w:rsid w:val="00477406"/>
    <w:rsid w:val="00480955"/>
    <w:rsid w:val="00483282"/>
    <w:rsid w:val="00483C59"/>
    <w:rsid w:val="00485DA8"/>
    <w:rsid w:val="00492B63"/>
    <w:rsid w:val="00496D17"/>
    <w:rsid w:val="004A2EDA"/>
    <w:rsid w:val="004A56AF"/>
    <w:rsid w:val="004A5DBD"/>
    <w:rsid w:val="004A6209"/>
    <w:rsid w:val="004A661F"/>
    <w:rsid w:val="004B03B4"/>
    <w:rsid w:val="004B3766"/>
    <w:rsid w:val="004B3837"/>
    <w:rsid w:val="004B53C6"/>
    <w:rsid w:val="004B780D"/>
    <w:rsid w:val="004B7D77"/>
    <w:rsid w:val="004B7FAF"/>
    <w:rsid w:val="004C1FA8"/>
    <w:rsid w:val="004D2283"/>
    <w:rsid w:val="004D323A"/>
    <w:rsid w:val="004D6878"/>
    <w:rsid w:val="004D7332"/>
    <w:rsid w:val="004E21D5"/>
    <w:rsid w:val="004E3E37"/>
    <w:rsid w:val="004E4CAF"/>
    <w:rsid w:val="004E5790"/>
    <w:rsid w:val="004E7ED7"/>
    <w:rsid w:val="004E7F34"/>
    <w:rsid w:val="004F07F2"/>
    <w:rsid w:val="004F11E6"/>
    <w:rsid w:val="004F417A"/>
    <w:rsid w:val="0050472B"/>
    <w:rsid w:val="0050658E"/>
    <w:rsid w:val="00506C7A"/>
    <w:rsid w:val="00510B77"/>
    <w:rsid w:val="00515719"/>
    <w:rsid w:val="00516F7A"/>
    <w:rsid w:val="00523E7E"/>
    <w:rsid w:val="005250B3"/>
    <w:rsid w:val="00525CFF"/>
    <w:rsid w:val="00526693"/>
    <w:rsid w:val="00534A8D"/>
    <w:rsid w:val="00536041"/>
    <w:rsid w:val="00544BF4"/>
    <w:rsid w:val="0054510D"/>
    <w:rsid w:val="00545D7C"/>
    <w:rsid w:val="00546FEA"/>
    <w:rsid w:val="00550C4E"/>
    <w:rsid w:val="00551038"/>
    <w:rsid w:val="00551A0E"/>
    <w:rsid w:val="0055454E"/>
    <w:rsid w:val="00555F56"/>
    <w:rsid w:val="005568D0"/>
    <w:rsid w:val="00556FAC"/>
    <w:rsid w:val="00564C7F"/>
    <w:rsid w:val="0056733F"/>
    <w:rsid w:val="00570B2A"/>
    <w:rsid w:val="005719FD"/>
    <w:rsid w:val="0057302D"/>
    <w:rsid w:val="005734E5"/>
    <w:rsid w:val="00575E89"/>
    <w:rsid w:val="00583F66"/>
    <w:rsid w:val="005848EA"/>
    <w:rsid w:val="00590240"/>
    <w:rsid w:val="0059334E"/>
    <w:rsid w:val="0059492B"/>
    <w:rsid w:val="00594AE7"/>
    <w:rsid w:val="005971B5"/>
    <w:rsid w:val="005A5724"/>
    <w:rsid w:val="005B17D1"/>
    <w:rsid w:val="005B2249"/>
    <w:rsid w:val="005B2541"/>
    <w:rsid w:val="005B31E6"/>
    <w:rsid w:val="005B5FCB"/>
    <w:rsid w:val="005B6B4A"/>
    <w:rsid w:val="005B79AD"/>
    <w:rsid w:val="005C43B6"/>
    <w:rsid w:val="005C6EB8"/>
    <w:rsid w:val="005D0536"/>
    <w:rsid w:val="005D0840"/>
    <w:rsid w:val="005D2FCF"/>
    <w:rsid w:val="005E2E89"/>
    <w:rsid w:val="005F1D2B"/>
    <w:rsid w:val="005F3847"/>
    <w:rsid w:val="00600024"/>
    <w:rsid w:val="006004D8"/>
    <w:rsid w:val="006015D2"/>
    <w:rsid w:val="00602370"/>
    <w:rsid w:val="00613DF0"/>
    <w:rsid w:val="006141BC"/>
    <w:rsid w:val="00616532"/>
    <w:rsid w:val="0062009D"/>
    <w:rsid w:val="0062449D"/>
    <w:rsid w:val="00627E78"/>
    <w:rsid w:val="00630CEC"/>
    <w:rsid w:val="00631A10"/>
    <w:rsid w:val="006327E6"/>
    <w:rsid w:val="00633975"/>
    <w:rsid w:val="00635771"/>
    <w:rsid w:val="00643127"/>
    <w:rsid w:val="006431C4"/>
    <w:rsid w:val="006435B8"/>
    <w:rsid w:val="00645DC1"/>
    <w:rsid w:val="0064658D"/>
    <w:rsid w:val="0064710A"/>
    <w:rsid w:val="00653748"/>
    <w:rsid w:val="00653F01"/>
    <w:rsid w:val="0065490B"/>
    <w:rsid w:val="00654BF9"/>
    <w:rsid w:val="0066068D"/>
    <w:rsid w:val="00660E7E"/>
    <w:rsid w:val="00660F72"/>
    <w:rsid w:val="0066102B"/>
    <w:rsid w:val="00663D28"/>
    <w:rsid w:val="006643D8"/>
    <w:rsid w:val="00670460"/>
    <w:rsid w:val="00670BA1"/>
    <w:rsid w:val="006751DC"/>
    <w:rsid w:val="006765FD"/>
    <w:rsid w:val="00682F5E"/>
    <w:rsid w:val="00683B9D"/>
    <w:rsid w:val="00683DCC"/>
    <w:rsid w:val="00686B41"/>
    <w:rsid w:val="00692CF9"/>
    <w:rsid w:val="0069438A"/>
    <w:rsid w:val="0069644B"/>
    <w:rsid w:val="006A0B3D"/>
    <w:rsid w:val="006A42F0"/>
    <w:rsid w:val="006A4746"/>
    <w:rsid w:val="006B1B5D"/>
    <w:rsid w:val="006B5BB4"/>
    <w:rsid w:val="006B78E7"/>
    <w:rsid w:val="006C3475"/>
    <w:rsid w:val="006C3BE7"/>
    <w:rsid w:val="006C4C83"/>
    <w:rsid w:val="006C73C7"/>
    <w:rsid w:val="006D4FC9"/>
    <w:rsid w:val="006D7BB3"/>
    <w:rsid w:val="006E39F1"/>
    <w:rsid w:val="006E3B14"/>
    <w:rsid w:val="006E42D2"/>
    <w:rsid w:val="006E469F"/>
    <w:rsid w:val="006F1BE6"/>
    <w:rsid w:val="006F485D"/>
    <w:rsid w:val="006F5047"/>
    <w:rsid w:val="0070137F"/>
    <w:rsid w:val="007102F6"/>
    <w:rsid w:val="007104E7"/>
    <w:rsid w:val="007109BB"/>
    <w:rsid w:val="00710FBE"/>
    <w:rsid w:val="00712CBF"/>
    <w:rsid w:val="00715544"/>
    <w:rsid w:val="00716780"/>
    <w:rsid w:val="00723A1E"/>
    <w:rsid w:val="0073433C"/>
    <w:rsid w:val="00735C9B"/>
    <w:rsid w:val="0073691F"/>
    <w:rsid w:val="00737919"/>
    <w:rsid w:val="00741CCC"/>
    <w:rsid w:val="00743C6C"/>
    <w:rsid w:val="007444E2"/>
    <w:rsid w:val="00745EB1"/>
    <w:rsid w:val="00753E1A"/>
    <w:rsid w:val="007547F1"/>
    <w:rsid w:val="007655D4"/>
    <w:rsid w:val="00766FAC"/>
    <w:rsid w:val="00770850"/>
    <w:rsid w:val="0077204C"/>
    <w:rsid w:val="00773A41"/>
    <w:rsid w:val="00774A33"/>
    <w:rsid w:val="00780207"/>
    <w:rsid w:val="00781460"/>
    <w:rsid w:val="007833B1"/>
    <w:rsid w:val="00784608"/>
    <w:rsid w:val="00791C22"/>
    <w:rsid w:val="00791FD1"/>
    <w:rsid w:val="00792519"/>
    <w:rsid w:val="00793660"/>
    <w:rsid w:val="00793EE1"/>
    <w:rsid w:val="00794272"/>
    <w:rsid w:val="0079466B"/>
    <w:rsid w:val="00796E9E"/>
    <w:rsid w:val="007A085B"/>
    <w:rsid w:val="007A1C3A"/>
    <w:rsid w:val="007A2C2F"/>
    <w:rsid w:val="007A5548"/>
    <w:rsid w:val="007A578E"/>
    <w:rsid w:val="007A59E1"/>
    <w:rsid w:val="007A6140"/>
    <w:rsid w:val="007B0544"/>
    <w:rsid w:val="007B2654"/>
    <w:rsid w:val="007C0F59"/>
    <w:rsid w:val="007C23E5"/>
    <w:rsid w:val="007D1B80"/>
    <w:rsid w:val="007D1D52"/>
    <w:rsid w:val="007D22DB"/>
    <w:rsid w:val="007D4317"/>
    <w:rsid w:val="007D62FE"/>
    <w:rsid w:val="007D7624"/>
    <w:rsid w:val="007E20C8"/>
    <w:rsid w:val="007E5F7D"/>
    <w:rsid w:val="007E6562"/>
    <w:rsid w:val="007F1528"/>
    <w:rsid w:val="00801B25"/>
    <w:rsid w:val="00806C83"/>
    <w:rsid w:val="00811080"/>
    <w:rsid w:val="008128CD"/>
    <w:rsid w:val="0081296C"/>
    <w:rsid w:val="00813CCC"/>
    <w:rsid w:val="008178F8"/>
    <w:rsid w:val="00817E09"/>
    <w:rsid w:val="00820D8D"/>
    <w:rsid w:val="008250FE"/>
    <w:rsid w:val="00825904"/>
    <w:rsid w:val="00831A7B"/>
    <w:rsid w:val="00831C94"/>
    <w:rsid w:val="00835474"/>
    <w:rsid w:val="0083558E"/>
    <w:rsid w:val="008357BD"/>
    <w:rsid w:val="00837BB7"/>
    <w:rsid w:val="00842CD7"/>
    <w:rsid w:val="00843257"/>
    <w:rsid w:val="00850495"/>
    <w:rsid w:val="008509AA"/>
    <w:rsid w:val="008526C3"/>
    <w:rsid w:val="00852D28"/>
    <w:rsid w:val="00857AC5"/>
    <w:rsid w:val="00860785"/>
    <w:rsid w:val="00872617"/>
    <w:rsid w:val="008753F1"/>
    <w:rsid w:val="00880615"/>
    <w:rsid w:val="0088683C"/>
    <w:rsid w:val="00887534"/>
    <w:rsid w:val="00887601"/>
    <w:rsid w:val="008913D8"/>
    <w:rsid w:val="00893185"/>
    <w:rsid w:val="00894AA4"/>
    <w:rsid w:val="00895690"/>
    <w:rsid w:val="00896211"/>
    <w:rsid w:val="008A23A6"/>
    <w:rsid w:val="008A276E"/>
    <w:rsid w:val="008A514D"/>
    <w:rsid w:val="008B05B3"/>
    <w:rsid w:val="008B1213"/>
    <w:rsid w:val="008B3787"/>
    <w:rsid w:val="008B45C2"/>
    <w:rsid w:val="008B45FD"/>
    <w:rsid w:val="008C602A"/>
    <w:rsid w:val="008D28FF"/>
    <w:rsid w:val="008D696C"/>
    <w:rsid w:val="008D69F6"/>
    <w:rsid w:val="008E066D"/>
    <w:rsid w:val="008E1B33"/>
    <w:rsid w:val="008E38C2"/>
    <w:rsid w:val="008E3D4A"/>
    <w:rsid w:val="008E5EA5"/>
    <w:rsid w:val="008F5052"/>
    <w:rsid w:val="008F706A"/>
    <w:rsid w:val="00902FA0"/>
    <w:rsid w:val="0090385A"/>
    <w:rsid w:val="009075FE"/>
    <w:rsid w:val="0091155B"/>
    <w:rsid w:val="009136DD"/>
    <w:rsid w:val="009138DE"/>
    <w:rsid w:val="00916CB0"/>
    <w:rsid w:val="009228D3"/>
    <w:rsid w:val="00926DF7"/>
    <w:rsid w:val="00927252"/>
    <w:rsid w:val="0093055C"/>
    <w:rsid w:val="00934A88"/>
    <w:rsid w:val="009358DC"/>
    <w:rsid w:val="00946CF4"/>
    <w:rsid w:val="00962B7F"/>
    <w:rsid w:val="00970B95"/>
    <w:rsid w:val="00980BB5"/>
    <w:rsid w:val="00986A16"/>
    <w:rsid w:val="009966D1"/>
    <w:rsid w:val="009A3960"/>
    <w:rsid w:val="009A4269"/>
    <w:rsid w:val="009A76F0"/>
    <w:rsid w:val="009B257F"/>
    <w:rsid w:val="009B3655"/>
    <w:rsid w:val="009B63B7"/>
    <w:rsid w:val="009B6E3E"/>
    <w:rsid w:val="009B6FEE"/>
    <w:rsid w:val="009C2B17"/>
    <w:rsid w:val="009C5E03"/>
    <w:rsid w:val="009D7F8F"/>
    <w:rsid w:val="009E1891"/>
    <w:rsid w:val="009E1A07"/>
    <w:rsid w:val="009E3DF1"/>
    <w:rsid w:val="009E7A3C"/>
    <w:rsid w:val="009F1B45"/>
    <w:rsid w:val="009F1DA7"/>
    <w:rsid w:val="009F2268"/>
    <w:rsid w:val="009F30D4"/>
    <w:rsid w:val="00A02C6C"/>
    <w:rsid w:val="00A03AA1"/>
    <w:rsid w:val="00A064AA"/>
    <w:rsid w:val="00A0764D"/>
    <w:rsid w:val="00A07DA2"/>
    <w:rsid w:val="00A15528"/>
    <w:rsid w:val="00A16626"/>
    <w:rsid w:val="00A23BA3"/>
    <w:rsid w:val="00A241BC"/>
    <w:rsid w:val="00A24611"/>
    <w:rsid w:val="00A27785"/>
    <w:rsid w:val="00A27E38"/>
    <w:rsid w:val="00A30002"/>
    <w:rsid w:val="00A30760"/>
    <w:rsid w:val="00A340B7"/>
    <w:rsid w:val="00A41EA5"/>
    <w:rsid w:val="00A4665E"/>
    <w:rsid w:val="00A477E1"/>
    <w:rsid w:val="00A50EAD"/>
    <w:rsid w:val="00A51E7C"/>
    <w:rsid w:val="00A52D78"/>
    <w:rsid w:val="00A53768"/>
    <w:rsid w:val="00A53B52"/>
    <w:rsid w:val="00A576D5"/>
    <w:rsid w:val="00A656A1"/>
    <w:rsid w:val="00A66E9B"/>
    <w:rsid w:val="00A73352"/>
    <w:rsid w:val="00A804AA"/>
    <w:rsid w:val="00A852C9"/>
    <w:rsid w:val="00A86CAC"/>
    <w:rsid w:val="00A90907"/>
    <w:rsid w:val="00A92EA8"/>
    <w:rsid w:val="00A95C0E"/>
    <w:rsid w:val="00A95EF7"/>
    <w:rsid w:val="00A9729A"/>
    <w:rsid w:val="00AA3087"/>
    <w:rsid w:val="00AA375A"/>
    <w:rsid w:val="00AB25C2"/>
    <w:rsid w:val="00AB34C7"/>
    <w:rsid w:val="00AB6CF1"/>
    <w:rsid w:val="00AC009F"/>
    <w:rsid w:val="00AC04D7"/>
    <w:rsid w:val="00AC133B"/>
    <w:rsid w:val="00AC34D0"/>
    <w:rsid w:val="00AC4A90"/>
    <w:rsid w:val="00AD2C07"/>
    <w:rsid w:val="00AD7CCE"/>
    <w:rsid w:val="00AE244F"/>
    <w:rsid w:val="00AE4519"/>
    <w:rsid w:val="00AE53A3"/>
    <w:rsid w:val="00AE5485"/>
    <w:rsid w:val="00AE6FE4"/>
    <w:rsid w:val="00AF23F1"/>
    <w:rsid w:val="00AF5DB0"/>
    <w:rsid w:val="00AF7523"/>
    <w:rsid w:val="00B011A1"/>
    <w:rsid w:val="00B01D41"/>
    <w:rsid w:val="00B03F06"/>
    <w:rsid w:val="00B12576"/>
    <w:rsid w:val="00B12F85"/>
    <w:rsid w:val="00B21FE6"/>
    <w:rsid w:val="00B22D04"/>
    <w:rsid w:val="00B2301A"/>
    <w:rsid w:val="00B24888"/>
    <w:rsid w:val="00B260D7"/>
    <w:rsid w:val="00B261B8"/>
    <w:rsid w:val="00B319F5"/>
    <w:rsid w:val="00B33B29"/>
    <w:rsid w:val="00B40B51"/>
    <w:rsid w:val="00B42819"/>
    <w:rsid w:val="00B54513"/>
    <w:rsid w:val="00B57E45"/>
    <w:rsid w:val="00B608F8"/>
    <w:rsid w:val="00B639EA"/>
    <w:rsid w:val="00B647D0"/>
    <w:rsid w:val="00B700BC"/>
    <w:rsid w:val="00B709B0"/>
    <w:rsid w:val="00B76BA9"/>
    <w:rsid w:val="00B76CC0"/>
    <w:rsid w:val="00B76D26"/>
    <w:rsid w:val="00B813D8"/>
    <w:rsid w:val="00B8182C"/>
    <w:rsid w:val="00B81A64"/>
    <w:rsid w:val="00B8269C"/>
    <w:rsid w:val="00B9247F"/>
    <w:rsid w:val="00B92692"/>
    <w:rsid w:val="00B93891"/>
    <w:rsid w:val="00B9480A"/>
    <w:rsid w:val="00B97801"/>
    <w:rsid w:val="00BA1381"/>
    <w:rsid w:val="00BA1755"/>
    <w:rsid w:val="00BA211D"/>
    <w:rsid w:val="00BA2285"/>
    <w:rsid w:val="00BA25D8"/>
    <w:rsid w:val="00BA2ACF"/>
    <w:rsid w:val="00BA445D"/>
    <w:rsid w:val="00BA5490"/>
    <w:rsid w:val="00BA6775"/>
    <w:rsid w:val="00BB2FAD"/>
    <w:rsid w:val="00BB38EB"/>
    <w:rsid w:val="00BB5F61"/>
    <w:rsid w:val="00BC2A34"/>
    <w:rsid w:val="00BD2A88"/>
    <w:rsid w:val="00BD42F7"/>
    <w:rsid w:val="00BD786D"/>
    <w:rsid w:val="00BE32D9"/>
    <w:rsid w:val="00BE60BB"/>
    <w:rsid w:val="00BE7A5D"/>
    <w:rsid w:val="00BF037D"/>
    <w:rsid w:val="00BF0880"/>
    <w:rsid w:val="00BF0A44"/>
    <w:rsid w:val="00BF245D"/>
    <w:rsid w:val="00BF425C"/>
    <w:rsid w:val="00C02586"/>
    <w:rsid w:val="00C04AF6"/>
    <w:rsid w:val="00C10928"/>
    <w:rsid w:val="00C109DD"/>
    <w:rsid w:val="00C132CB"/>
    <w:rsid w:val="00C225CF"/>
    <w:rsid w:val="00C259EB"/>
    <w:rsid w:val="00C264E3"/>
    <w:rsid w:val="00C27AE1"/>
    <w:rsid w:val="00C303B4"/>
    <w:rsid w:val="00C32905"/>
    <w:rsid w:val="00C351E6"/>
    <w:rsid w:val="00C36CC1"/>
    <w:rsid w:val="00C42F5C"/>
    <w:rsid w:val="00C43FE5"/>
    <w:rsid w:val="00C47D03"/>
    <w:rsid w:val="00C55690"/>
    <w:rsid w:val="00C562B6"/>
    <w:rsid w:val="00C6047E"/>
    <w:rsid w:val="00C629F9"/>
    <w:rsid w:val="00C64D9F"/>
    <w:rsid w:val="00C6530E"/>
    <w:rsid w:val="00C703BB"/>
    <w:rsid w:val="00C717B1"/>
    <w:rsid w:val="00C71AF4"/>
    <w:rsid w:val="00C71D16"/>
    <w:rsid w:val="00C71D41"/>
    <w:rsid w:val="00C73052"/>
    <w:rsid w:val="00C74119"/>
    <w:rsid w:val="00C76A9E"/>
    <w:rsid w:val="00C8148A"/>
    <w:rsid w:val="00C84869"/>
    <w:rsid w:val="00C87C3B"/>
    <w:rsid w:val="00C9160A"/>
    <w:rsid w:val="00CA3438"/>
    <w:rsid w:val="00CA382F"/>
    <w:rsid w:val="00CA70E6"/>
    <w:rsid w:val="00CB19A8"/>
    <w:rsid w:val="00CB1E0F"/>
    <w:rsid w:val="00CC206F"/>
    <w:rsid w:val="00CC43B0"/>
    <w:rsid w:val="00CC51F4"/>
    <w:rsid w:val="00CC561E"/>
    <w:rsid w:val="00CC78B7"/>
    <w:rsid w:val="00CD1BE3"/>
    <w:rsid w:val="00CD4FED"/>
    <w:rsid w:val="00CD5CCE"/>
    <w:rsid w:val="00CD7A31"/>
    <w:rsid w:val="00CE048F"/>
    <w:rsid w:val="00CE1457"/>
    <w:rsid w:val="00CE55F3"/>
    <w:rsid w:val="00CF1D4A"/>
    <w:rsid w:val="00CF3F9D"/>
    <w:rsid w:val="00CF4BAB"/>
    <w:rsid w:val="00CF745A"/>
    <w:rsid w:val="00CF746B"/>
    <w:rsid w:val="00D0024F"/>
    <w:rsid w:val="00D006B7"/>
    <w:rsid w:val="00D01A76"/>
    <w:rsid w:val="00D0693D"/>
    <w:rsid w:val="00D140D9"/>
    <w:rsid w:val="00D14181"/>
    <w:rsid w:val="00D230D4"/>
    <w:rsid w:val="00D2429D"/>
    <w:rsid w:val="00D27122"/>
    <w:rsid w:val="00D2731F"/>
    <w:rsid w:val="00D34EDC"/>
    <w:rsid w:val="00D43391"/>
    <w:rsid w:val="00D43AB6"/>
    <w:rsid w:val="00D43B38"/>
    <w:rsid w:val="00D44E79"/>
    <w:rsid w:val="00D52322"/>
    <w:rsid w:val="00D525F8"/>
    <w:rsid w:val="00D53773"/>
    <w:rsid w:val="00D57299"/>
    <w:rsid w:val="00D62FF6"/>
    <w:rsid w:val="00D63120"/>
    <w:rsid w:val="00D64151"/>
    <w:rsid w:val="00D66F78"/>
    <w:rsid w:val="00D72BDD"/>
    <w:rsid w:val="00D73C8F"/>
    <w:rsid w:val="00D74443"/>
    <w:rsid w:val="00D76786"/>
    <w:rsid w:val="00D76E57"/>
    <w:rsid w:val="00D83B78"/>
    <w:rsid w:val="00D867AC"/>
    <w:rsid w:val="00DA1465"/>
    <w:rsid w:val="00DA3574"/>
    <w:rsid w:val="00DA539D"/>
    <w:rsid w:val="00DA5614"/>
    <w:rsid w:val="00DA5E7A"/>
    <w:rsid w:val="00DB031B"/>
    <w:rsid w:val="00DB06D5"/>
    <w:rsid w:val="00DB0BD6"/>
    <w:rsid w:val="00DB17B7"/>
    <w:rsid w:val="00DB23A3"/>
    <w:rsid w:val="00DB5683"/>
    <w:rsid w:val="00DC4119"/>
    <w:rsid w:val="00DC523B"/>
    <w:rsid w:val="00DD0EB9"/>
    <w:rsid w:val="00DD2F30"/>
    <w:rsid w:val="00DD5182"/>
    <w:rsid w:val="00DD6400"/>
    <w:rsid w:val="00DD6491"/>
    <w:rsid w:val="00DD67EB"/>
    <w:rsid w:val="00DE0433"/>
    <w:rsid w:val="00DE071B"/>
    <w:rsid w:val="00DE2940"/>
    <w:rsid w:val="00DE2FF4"/>
    <w:rsid w:val="00DE3229"/>
    <w:rsid w:val="00DE6522"/>
    <w:rsid w:val="00DE79C8"/>
    <w:rsid w:val="00DF0749"/>
    <w:rsid w:val="00DF283C"/>
    <w:rsid w:val="00DF4944"/>
    <w:rsid w:val="00DF7D55"/>
    <w:rsid w:val="00E01214"/>
    <w:rsid w:val="00E03E72"/>
    <w:rsid w:val="00E040E7"/>
    <w:rsid w:val="00E05061"/>
    <w:rsid w:val="00E05534"/>
    <w:rsid w:val="00E07E04"/>
    <w:rsid w:val="00E11F78"/>
    <w:rsid w:val="00E13F1D"/>
    <w:rsid w:val="00E16B78"/>
    <w:rsid w:val="00E16E79"/>
    <w:rsid w:val="00E209E5"/>
    <w:rsid w:val="00E2310D"/>
    <w:rsid w:val="00E23D15"/>
    <w:rsid w:val="00E23D8C"/>
    <w:rsid w:val="00E31EA9"/>
    <w:rsid w:val="00E32391"/>
    <w:rsid w:val="00E32B17"/>
    <w:rsid w:val="00E32C01"/>
    <w:rsid w:val="00E333EB"/>
    <w:rsid w:val="00E36C8A"/>
    <w:rsid w:val="00E4549C"/>
    <w:rsid w:val="00E46C84"/>
    <w:rsid w:val="00E60061"/>
    <w:rsid w:val="00E60986"/>
    <w:rsid w:val="00E6232D"/>
    <w:rsid w:val="00E62DE5"/>
    <w:rsid w:val="00E63119"/>
    <w:rsid w:val="00E6474B"/>
    <w:rsid w:val="00E67DF5"/>
    <w:rsid w:val="00E705BF"/>
    <w:rsid w:val="00E707E9"/>
    <w:rsid w:val="00E72A71"/>
    <w:rsid w:val="00E73CEB"/>
    <w:rsid w:val="00E7476C"/>
    <w:rsid w:val="00E76200"/>
    <w:rsid w:val="00E80764"/>
    <w:rsid w:val="00E82A42"/>
    <w:rsid w:val="00E83237"/>
    <w:rsid w:val="00EA32E5"/>
    <w:rsid w:val="00EA4368"/>
    <w:rsid w:val="00EA550F"/>
    <w:rsid w:val="00EA5581"/>
    <w:rsid w:val="00EA660A"/>
    <w:rsid w:val="00EA6ABA"/>
    <w:rsid w:val="00EB7482"/>
    <w:rsid w:val="00EB7AF8"/>
    <w:rsid w:val="00EC1B19"/>
    <w:rsid w:val="00EC3D1E"/>
    <w:rsid w:val="00EC57C3"/>
    <w:rsid w:val="00ED0495"/>
    <w:rsid w:val="00ED55FF"/>
    <w:rsid w:val="00ED6DBF"/>
    <w:rsid w:val="00EE2CC4"/>
    <w:rsid w:val="00EE2FE3"/>
    <w:rsid w:val="00EE3ACE"/>
    <w:rsid w:val="00EE3FDE"/>
    <w:rsid w:val="00EE4767"/>
    <w:rsid w:val="00EE4AD6"/>
    <w:rsid w:val="00EE6F18"/>
    <w:rsid w:val="00EE75DA"/>
    <w:rsid w:val="00EF4F78"/>
    <w:rsid w:val="00F014DA"/>
    <w:rsid w:val="00F05D0C"/>
    <w:rsid w:val="00F05FE9"/>
    <w:rsid w:val="00F064D0"/>
    <w:rsid w:val="00F06ED3"/>
    <w:rsid w:val="00F07C19"/>
    <w:rsid w:val="00F11282"/>
    <w:rsid w:val="00F11A13"/>
    <w:rsid w:val="00F17027"/>
    <w:rsid w:val="00F17C57"/>
    <w:rsid w:val="00F21B4F"/>
    <w:rsid w:val="00F22534"/>
    <w:rsid w:val="00F225F4"/>
    <w:rsid w:val="00F22B1C"/>
    <w:rsid w:val="00F257A7"/>
    <w:rsid w:val="00F26FCD"/>
    <w:rsid w:val="00F30012"/>
    <w:rsid w:val="00F40090"/>
    <w:rsid w:val="00F4049C"/>
    <w:rsid w:val="00F46987"/>
    <w:rsid w:val="00F54731"/>
    <w:rsid w:val="00F5521B"/>
    <w:rsid w:val="00F559DC"/>
    <w:rsid w:val="00F620E4"/>
    <w:rsid w:val="00F6556D"/>
    <w:rsid w:val="00F67876"/>
    <w:rsid w:val="00F70307"/>
    <w:rsid w:val="00F70512"/>
    <w:rsid w:val="00F7411C"/>
    <w:rsid w:val="00F742DD"/>
    <w:rsid w:val="00F74D34"/>
    <w:rsid w:val="00F77DDD"/>
    <w:rsid w:val="00F8224A"/>
    <w:rsid w:val="00F86898"/>
    <w:rsid w:val="00F8744F"/>
    <w:rsid w:val="00F90B50"/>
    <w:rsid w:val="00F96A5C"/>
    <w:rsid w:val="00F97C5D"/>
    <w:rsid w:val="00FA033E"/>
    <w:rsid w:val="00FA29BB"/>
    <w:rsid w:val="00FA2F73"/>
    <w:rsid w:val="00FA5C6D"/>
    <w:rsid w:val="00FB1D25"/>
    <w:rsid w:val="00FB508E"/>
    <w:rsid w:val="00FB53B6"/>
    <w:rsid w:val="00FC146C"/>
    <w:rsid w:val="00FC2333"/>
    <w:rsid w:val="00FC344F"/>
    <w:rsid w:val="00FC45D9"/>
    <w:rsid w:val="00FC6A5A"/>
    <w:rsid w:val="00FD5F87"/>
    <w:rsid w:val="00FD6406"/>
    <w:rsid w:val="00FD6735"/>
    <w:rsid w:val="00FD7A2B"/>
    <w:rsid w:val="00FE104E"/>
    <w:rsid w:val="00FE2424"/>
    <w:rsid w:val="00FE7187"/>
    <w:rsid w:val="00FF17DC"/>
    <w:rsid w:val="00FF23E5"/>
    <w:rsid w:val="00FF2545"/>
    <w:rsid w:val="00FF341D"/>
    <w:rsid w:val="00FF55D0"/>
    <w:rsid w:val="00F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5E71"/>
  <w14:defaultImageDpi w14:val="32767"/>
  <w15:chartTrackingRefBased/>
  <w15:docId w15:val="{F7FFDF7F-DBCE-1941-BA67-5C2FC96B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32815"/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2301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5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D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FD1"/>
    <w:pPr>
      <w:ind w:left="720"/>
      <w:contextualSpacing/>
    </w:pPr>
    <w:rPr>
      <w:rFonts w:asciiTheme="minorHAnsi" w:eastAsiaTheme="minorEastAsia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791FD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FD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FD1"/>
    <w:rPr>
      <w:rFonts w:ascii="Times New Roman" w:hAnsi="Times New Roman" w:cs="Times New Roman"/>
      <w:sz w:val="18"/>
      <w:szCs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2301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D28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54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PlaceholderText">
    <w:name w:val="Placeholder Text"/>
    <w:basedOn w:val="DefaultParagraphFont"/>
    <w:uiPriority w:val="99"/>
    <w:semiHidden/>
    <w:rsid w:val="0070137F"/>
    <w:rPr>
      <w:color w:val="808080"/>
    </w:rPr>
  </w:style>
  <w:style w:type="character" w:styleId="UnresolvedMention">
    <w:name w:val="Unresolved Mention"/>
    <w:basedOn w:val="DefaultParagraphFont"/>
    <w:uiPriority w:val="99"/>
    <w:rsid w:val="00916C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2D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2D78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52D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D78"/>
    <w:rPr>
      <w:rFonts w:ascii="Times New Roman" w:eastAsia="Times New Roman" w:hAnsi="Times New Roman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D37A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6232D"/>
    <w:rPr>
      <w:b/>
      <w:bCs/>
    </w:rPr>
  </w:style>
  <w:style w:type="character" w:styleId="Emphasis">
    <w:name w:val="Emphasis"/>
    <w:basedOn w:val="DefaultParagraphFont"/>
    <w:uiPriority w:val="20"/>
    <w:qFormat/>
    <w:rsid w:val="00E623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3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1518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1353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5266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3719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7838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855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8887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9764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8787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676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6666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314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3570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8830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2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fas.nus.edu.sg/psy/_people/ebstein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9B0702-0A32-484F-9390-D45B330DD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9</Pages>
  <Words>1797</Words>
  <Characters>10248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</dc:creator>
  <cp:keywords/>
  <dc:description/>
  <cp:lastModifiedBy>t80332</cp:lastModifiedBy>
  <cp:revision>310</cp:revision>
  <cp:lastPrinted>2022-09-23T07:21:00Z</cp:lastPrinted>
  <dcterms:created xsi:type="dcterms:W3CDTF">2022-09-23T07:21:00Z</dcterms:created>
  <dcterms:modified xsi:type="dcterms:W3CDTF">2026-07-20T02:12:00Z</dcterms:modified>
</cp:coreProperties>
</file>