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51E9" w14:textId="77777777" w:rsidR="005A2CE0" w:rsidRPr="00477F68" w:rsidRDefault="005A2CE0" w:rsidP="005A2CE0">
      <w:pPr>
        <w:spacing w:after="0" w:line="240" w:lineRule="auto"/>
        <w:rPr>
          <w:rFonts w:ascii="Trebuchet MS" w:eastAsia="Times New Roman" w:hAnsi="Trebuchet MS" w:cs="Times New Roman"/>
          <w:color w:val="F09415"/>
          <w:spacing w:val="-10"/>
          <w:sz w:val="56"/>
          <w:szCs w:val="56"/>
          <w:lang w:val="en-US"/>
        </w:rPr>
      </w:pPr>
      <w:r>
        <w:rPr>
          <w:rFonts w:ascii="Trebuchet MS" w:eastAsia="Times New Roman" w:hAnsi="Trebuchet MS" w:cs="Times New Roman"/>
          <w:color w:val="F09415"/>
          <w:spacing w:val="-10"/>
          <w:sz w:val="56"/>
          <w:szCs w:val="56"/>
          <w:lang w:val="en"/>
        </w:rPr>
        <w:t>Favorites</w:t>
      </w:r>
    </w:p>
    <w:p w14:paraId="52DC51EA" w14:textId="77777777" w:rsidR="005A2CE0" w:rsidRPr="00477F68" w:rsidRDefault="005A2CE0" w:rsidP="005A2CE0">
      <w:pPr>
        <w:rPr>
          <w:rFonts w:ascii="Trebuchet MS" w:eastAsia="Times New Roman" w:hAnsi="Trebuchet MS" w:cs="Times New Roman"/>
          <w:lang w:val="en-US"/>
        </w:rPr>
      </w:pPr>
      <w:r w:rsidRPr="005A2CE0">
        <w:rPr>
          <w:rFonts w:ascii="Trebuchet MS" w:eastAsia="Times New Roman" w:hAnsi="Trebuchet MS" w:cs="Times New Roman"/>
          <w:lang w:val="en-US"/>
        </w:rPr>
        <w:t> </w:t>
      </w:r>
    </w:p>
    <w:p w14:paraId="52DC51EB" w14:textId="77777777" w:rsidR="005A2CE0" w:rsidRPr="005A2CE0" w:rsidRDefault="005A2CE0" w:rsidP="005A2CE0">
      <w:pPr>
        <w:rPr>
          <w:rFonts w:ascii="Trebuchet MS" w:eastAsia="Times New Roman" w:hAnsi="Trebuchet MS" w:cs="Times New Roman"/>
        </w:rPr>
      </w:pPr>
      <w:r>
        <w:rPr>
          <w:rFonts w:ascii="Trebuchet MS" w:eastAsia="Times New Roman" w:hAnsi="Trebuchet MS" w:cs="Times New Roman"/>
          <w:lang w:val="en"/>
        </w:rPr>
        <w:t xml:space="preserve">Suppose you find a recipe in your collection that you would like to prepare in the near future. This is the situation in which you would put the recipe into the Favorites list. You do this </w:t>
      </w:r>
      <w:r w:rsidRPr="005A2CE0">
        <w:rPr>
          <w:rFonts w:ascii="Trebuchet MS" w:eastAsia="Times New Roman" w:hAnsi="Trebuchet MS" w:cs="Times New Roman"/>
          <w:lang w:val="en"/>
        </w:rPr>
        <w:t>simply by pressing the following buttons:</w:t>
      </w:r>
    </w:p>
    <w:tbl>
      <w:tblPr>
        <w:tblW w:w="0" w:type="auto"/>
        <w:tblCellMar>
          <w:left w:w="0" w:type="dxa"/>
          <w:right w:w="0" w:type="dxa"/>
        </w:tblCellMar>
        <w:tblLook w:val="04A0" w:firstRow="1" w:lastRow="0" w:firstColumn="1" w:lastColumn="0" w:noHBand="0" w:noVBand="1"/>
      </w:tblPr>
      <w:tblGrid>
        <w:gridCol w:w="1276"/>
        <w:gridCol w:w="8120"/>
      </w:tblGrid>
      <w:tr w:rsidR="005A2CE0" w:rsidRPr="005A2CE0" w14:paraId="52DC51EF" w14:textId="77777777" w:rsidTr="005A2CE0">
        <w:tc>
          <w:tcPr>
            <w:tcW w:w="1276" w:type="dxa"/>
            <w:tcMar>
              <w:top w:w="0" w:type="dxa"/>
              <w:left w:w="108" w:type="dxa"/>
              <w:bottom w:w="0" w:type="dxa"/>
              <w:right w:w="108" w:type="dxa"/>
            </w:tcMar>
            <w:hideMark/>
          </w:tcPr>
          <w:p w14:paraId="52DC51EC" w14:textId="77777777" w:rsidR="005A2CE0" w:rsidRPr="005A2CE0" w:rsidRDefault="009521DC" w:rsidP="005A2CE0">
            <w:pPr>
              <w:spacing w:after="0" w:line="240" w:lineRule="auto"/>
              <w:rPr>
                <w:rFonts w:ascii="Trebuchet MS" w:eastAsia="Times New Roman" w:hAnsi="Trebuchet MS" w:cs="Times New Roman"/>
              </w:rPr>
            </w:pPr>
            <w:r>
              <w:rPr>
                <w:noProof/>
              </w:rPr>
              <w:drawing>
                <wp:inline distT="0" distB="0" distL="0" distR="0" wp14:anchorId="52DC51FF" wp14:editId="52DC5200">
                  <wp:extent cx="400050" cy="3143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 cy="314325"/>
                          </a:xfrm>
                          <a:prstGeom prst="rect">
                            <a:avLst/>
                          </a:prstGeom>
                        </pic:spPr>
                      </pic:pic>
                    </a:graphicData>
                  </a:graphic>
                </wp:inline>
              </w:drawing>
            </w:r>
          </w:p>
        </w:tc>
        <w:tc>
          <w:tcPr>
            <w:tcW w:w="8120" w:type="dxa"/>
            <w:tcMar>
              <w:top w:w="0" w:type="dxa"/>
              <w:left w:w="108" w:type="dxa"/>
              <w:bottom w:w="0" w:type="dxa"/>
              <w:right w:w="108" w:type="dxa"/>
            </w:tcMar>
            <w:hideMark/>
          </w:tcPr>
          <w:p w14:paraId="52DC51ED" w14:textId="77777777"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US"/>
              </w:rPr>
              <w:t> </w:t>
            </w:r>
          </w:p>
          <w:p w14:paraId="52DC51EE" w14:textId="77777777"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
              </w:rPr>
              <w:t>Add</w:t>
            </w:r>
          </w:p>
        </w:tc>
      </w:tr>
      <w:tr w:rsidR="005A2CE0" w:rsidRPr="005A2CE0" w14:paraId="52DC51F3" w14:textId="77777777" w:rsidTr="005A2CE0">
        <w:tc>
          <w:tcPr>
            <w:tcW w:w="1276" w:type="dxa"/>
            <w:tcMar>
              <w:top w:w="0" w:type="dxa"/>
              <w:left w:w="108" w:type="dxa"/>
              <w:bottom w:w="0" w:type="dxa"/>
              <w:right w:w="108" w:type="dxa"/>
            </w:tcMar>
            <w:hideMark/>
          </w:tcPr>
          <w:p w14:paraId="52DC51F0" w14:textId="77777777" w:rsidR="005A2CE0" w:rsidRPr="005A2CE0" w:rsidRDefault="009521DC" w:rsidP="005A2CE0">
            <w:pPr>
              <w:spacing w:after="0" w:line="240" w:lineRule="auto"/>
              <w:rPr>
                <w:rFonts w:ascii="Trebuchet MS" w:eastAsia="Times New Roman" w:hAnsi="Trebuchet MS" w:cs="Times New Roman"/>
              </w:rPr>
            </w:pPr>
            <w:r>
              <w:rPr>
                <w:noProof/>
              </w:rPr>
              <w:drawing>
                <wp:inline distT="0" distB="0" distL="0" distR="0" wp14:anchorId="52DC5201" wp14:editId="52DC5202">
                  <wp:extent cx="400050" cy="352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 cy="352425"/>
                          </a:xfrm>
                          <a:prstGeom prst="rect">
                            <a:avLst/>
                          </a:prstGeom>
                        </pic:spPr>
                      </pic:pic>
                    </a:graphicData>
                  </a:graphic>
                </wp:inline>
              </w:drawing>
            </w:r>
          </w:p>
        </w:tc>
        <w:tc>
          <w:tcPr>
            <w:tcW w:w="8120" w:type="dxa"/>
            <w:tcMar>
              <w:top w:w="0" w:type="dxa"/>
              <w:left w:w="108" w:type="dxa"/>
              <w:bottom w:w="0" w:type="dxa"/>
              <w:right w:w="108" w:type="dxa"/>
            </w:tcMar>
            <w:hideMark/>
          </w:tcPr>
          <w:p w14:paraId="52DC51F1" w14:textId="77777777"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US"/>
              </w:rPr>
              <w:t> </w:t>
            </w:r>
          </w:p>
          <w:p w14:paraId="52DC51F2" w14:textId="77777777" w:rsidR="005A2CE0" w:rsidRPr="005A2CE0" w:rsidRDefault="005A2CE0" w:rsidP="005A2CE0">
            <w:pPr>
              <w:spacing w:after="0" w:line="240" w:lineRule="auto"/>
              <w:rPr>
                <w:rFonts w:ascii="Trebuchet MS" w:eastAsia="Times New Roman" w:hAnsi="Trebuchet MS" w:cs="Times New Roman"/>
              </w:rPr>
            </w:pPr>
            <w:r w:rsidRPr="005A2CE0">
              <w:rPr>
                <w:rFonts w:ascii="Trebuchet MS" w:eastAsia="Times New Roman" w:hAnsi="Trebuchet MS" w:cs="Times New Roman"/>
                <w:lang w:val="en"/>
              </w:rPr>
              <w:t>Remove</w:t>
            </w:r>
          </w:p>
        </w:tc>
      </w:tr>
    </w:tbl>
    <w:p w14:paraId="52DC51F4" w14:textId="77777777" w:rsidR="005A2CE0" w:rsidRPr="005A2CE0" w:rsidRDefault="005A2CE0" w:rsidP="005A2CE0">
      <w:pPr>
        <w:rPr>
          <w:rFonts w:ascii="Trebuchet MS" w:eastAsia="Times New Roman" w:hAnsi="Trebuchet MS" w:cs="Times New Roman"/>
        </w:rPr>
      </w:pPr>
      <w:r w:rsidRPr="005A2CE0">
        <w:rPr>
          <w:rFonts w:ascii="Trebuchet MS" w:eastAsia="Times New Roman" w:hAnsi="Trebuchet MS" w:cs="Times New Roman"/>
          <w:lang w:val="en-US"/>
        </w:rPr>
        <w:t> </w:t>
      </w:r>
    </w:p>
    <w:p w14:paraId="52DC51F5" w14:textId="77777777" w:rsidR="005A2CE0" w:rsidRDefault="005A2CE0" w:rsidP="005A2CE0">
      <w:pPr>
        <w:rPr>
          <w:rFonts w:ascii="Trebuchet MS" w:eastAsia="Times New Roman" w:hAnsi="Trebuchet MS" w:cs="Times New Roman"/>
          <w:lang w:val="en"/>
        </w:rPr>
      </w:pPr>
      <w:r w:rsidRPr="005A2CE0">
        <w:rPr>
          <w:rFonts w:ascii="Trebuchet MS" w:eastAsia="Times New Roman" w:hAnsi="Trebuchet MS" w:cs="Times New Roman"/>
          <w:lang w:val="en"/>
        </w:rPr>
        <w:t>You will reach the list of scheduled recipes by c</w:t>
      </w:r>
      <w:r w:rsidR="00477F68">
        <w:rPr>
          <w:rFonts w:ascii="Trebuchet MS" w:eastAsia="Times New Roman" w:hAnsi="Trebuchet MS" w:cs="Times New Roman"/>
          <w:lang w:val="en"/>
        </w:rPr>
        <w:t>licking on the Favorites button:</w:t>
      </w:r>
    </w:p>
    <w:p w14:paraId="52DC51F6" w14:textId="2269400E" w:rsidR="00477F68" w:rsidRPr="006A3517" w:rsidRDefault="00477F68" w:rsidP="005A2CE0">
      <w:pPr>
        <w:rPr>
          <w:rFonts w:ascii="Trebuchet MS" w:eastAsia="Times New Roman" w:hAnsi="Trebuchet MS" w:cs="Times New Roman"/>
          <w:lang w:val="en"/>
        </w:rPr>
      </w:pPr>
      <w:r>
        <w:rPr>
          <w:rFonts w:ascii="Trebuchet MS" w:eastAsia="Times New Roman" w:hAnsi="Trebuchet MS" w:cs="Times New Roman"/>
          <w:lang w:val="en"/>
        </w:rPr>
        <w:t xml:space="preserve"> </w:t>
      </w:r>
      <w:r w:rsidR="006A3517" w:rsidRPr="006A3517">
        <w:rPr>
          <w:rFonts w:ascii="Trebuchet MS" w:eastAsia="Times New Roman" w:hAnsi="Trebuchet MS" w:cs="Times New Roman"/>
          <w:lang w:val="en"/>
        </w:rPr>
        <w:drawing>
          <wp:inline distT="0" distB="0" distL="0" distR="0" wp14:anchorId="3ACB2224" wp14:editId="537AA543">
            <wp:extent cx="339436" cy="355600"/>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98" cy="368237"/>
                    </a:xfrm>
                    <a:prstGeom prst="rect">
                      <a:avLst/>
                    </a:prstGeom>
                  </pic:spPr>
                </pic:pic>
              </a:graphicData>
            </a:graphic>
          </wp:inline>
        </w:drawing>
      </w:r>
    </w:p>
    <w:p w14:paraId="52DC51F7" w14:textId="77777777" w:rsidR="005A2CE0" w:rsidRDefault="005A2CE0" w:rsidP="005A2CE0">
      <w:pPr>
        <w:rPr>
          <w:rFonts w:ascii="Trebuchet MS" w:eastAsia="Times New Roman" w:hAnsi="Trebuchet MS" w:cs="Times New Roman"/>
          <w:lang w:val="en"/>
        </w:rPr>
      </w:pPr>
      <w:r w:rsidRPr="005A2CE0">
        <w:rPr>
          <w:rFonts w:ascii="Trebuchet MS" w:eastAsia="Times New Roman" w:hAnsi="Trebuchet MS" w:cs="Times New Roman"/>
          <w:lang w:val="en"/>
        </w:rPr>
        <w:t>If you use the program on multiple computers, the list on all devices will be synchronized.</w:t>
      </w:r>
    </w:p>
    <w:p w14:paraId="52DC51F8" w14:textId="77777777" w:rsidR="00477F68" w:rsidRPr="009521DC" w:rsidRDefault="00477F68" w:rsidP="00477F68">
      <w:pPr>
        <w:pStyle w:val="berschrift2"/>
        <w:rPr>
          <w:lang w:val="en-US"/>
        </w:rPr>
      </w:pPr>
      <w:r w:rsidRPr="009521DC">
        <w:rPr>
          <w:lang w:val="en-US"/>
        </w:rPr>
        <w:t>Date Handling</w:t>
      </w:r>
    </w:p>
    <w:p w14:paraId="52DC51F9" w14:textId="77777777" w:rsidR="00477F68" w:rsidRPr="009521DC" w:rsidRDefault="00477F68" w:rsidP="00477F68">
      <w:pPr>
        <w:rPr>
          <w:lang w:val="en-US"/>
        </w:rPr>
      </w:pPr>
    </w:p>
    <w:p w14:paraId="52DC51FA" w14:textId="77777777" w:rsidR="00477F68" w:rsidRDefault="00477F68" w:rsidP="00477F68">
      <w:pPr>
        <w:rPr>
          <w:lang w:val="en-US"/>
        </w:rPr>
      </w:pPr>
      <w:r w:rsidRPr="00477F68">
        <w:rPr>
          <w:lang w:val="en-US"/>
        </w:rPr>
        <w:t>As of version 10/2017, the</w:t>
      </w:r>
      <w:r>
        <w:rPr>
          <w:lang w:val="en-US"/>
        </w:rPr>
        <w:t xml:space="preserve"> dates in the favorites list refer to the date when a recipe was added to the list rather than its creation date. In this way, it is easy to find the recipes that were newly added just by sorting according to the date.</w:t>
      </w:r>
    </w:p>
    <w:p w14:paraId="52DC51FB" w14:textId="77777777" w:rsidR="00477F68" w:rsidRPr="00477F68" w:rsidRDefault="00477F68" w:rsidP="005A2CE0">
      <w:pPr>
        <w:rPr>
          <w:lang w:val="en-US"/>
        </w:rPr>
      </w:pPr>
      <w:r>
        <w:rPr>
          <w:lang w:val="en-US"/>
        </w:rPr>
        <w:t>(If the favorites list already contained recipes before upgrading to this version, the dates of these recipes will further refer to the creation date.)</w:t>
      </w:r>
    </w:p>
    <w:p w14:paraId="52DC51FC" w14:textId="77777777" w:rsidR="005A2CE0" w:rsidRPr="005A2CE0" w:rsidRDefault="005A2CE0" w:rsidP="005A2CE0">
      <w:pPr>
        <w:shd w:val="clear" w:color="auto" w:fill="E6E6E6"/>
        <w:spacing w:after="0"/>
        <w:rPr>
          <w:rFonts w:ascii="Arial" w:eastAsia="Times New Roman" w:hAnsi="Arial" w:cs="Arial"/>
          <w:vanish/>
          <w:color w:val="000000"/>
          <w:sz w:val="18"/>
          <w:szCs w:val="18"/>
        </w:rPr>
      </w:pPr>
      <w:r w:rsidRPr="005A2CE0">
        <w:rPr>
          <w:rFonts w:ascii="Arial" w:eastAsia="Times New Roman" w:hAnsi="Arial" w:cs="Arial"/>
          <w:noProof/>
          <w:vanish/>
          <w:color w:val="0000FF"/>
          <w:sz w:val="18"/>
          <w:szCs w:val="18"/>
          <w:bdr w:val="none" w:sz="0" w:space="0" w:color="auto" w:frame="1"/>
        </w:rPr>
        <w:drawing>
          <wp:inline distT="0" distB="0" distL="0" distR="0" wp14:anchorId="52DC5205" wp14:editId="52DC5206">
            <wp:extent cx="516255" cy="179705"/>
            <wp:effectExtent l="0" t="0" r="0" b="0"/>
            <wp:docPr id="2" name="Grafik 2" descr="http://www.microsofttranslator.com/static/24833942/img/tooltip_logo.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crosofttranslator.com/static/24833942/img/tooltip_logo.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 cy="179705"/>
                    </a:xfrm>
                    <a:prstGeom prst="rect">
                      <a:avLst/>
                    </a:prstGeom>
                    <a:noFill/>
                    <a:ln>
                      <a:noFill/>
                    </a:ln>
                  </pic:spPr>
                </pic:pic>
              </a:graphicData>
            </a:graphic>
          </wp:inline>
        </w:drawing>
      </w:r>
      <w:r w:rsidRPr="005A2CE0">
        <w:rPr>
          <w:rFonts w:ascii="Arial" w:eastAsia="Times New Roman" w:hAnsi="Arial" w:cs="Arial"/>
          <w:noProof/>
          <w:vanish/>
          <w:color w:val="000000"/>
          <w:sz w:val="18"/>
          <w:szCs w:val="18"/>
        </w:rPr>
        <w:drawing>
          <wp:inline distT="0" distB="0" distL="0" distR="0" wp14:anchorId="52DC5207" wp14:editId="52DC5208">
            <wp:extent cx="76835" cy="76835"/>
            <wp:effectExtent l="0" t="0" r="0" b="0"/>
            <wp:docPr id="1" name="Grafik 1" descr="http://www.microsofttranslator.com/static/2483394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translator.com/static/24833942/img/tooltip_clos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35" cy="76835"/>
                    </a:xfrm>
                    <a:prstGeom prst="rect">
                      <a:avLst/>
                    </a:prstGeom>
                    <a:noFill/>
                    <a:ln>
                      <a:noFill/>
                    </a:ln>
                  </pic:spPr>
                </pic:pic>
              </a:graphicData>
            </a:graphic>
          </wp:inline>
        </w:drawing>
      </w:r>
    </w:p>
    <w:p w14:paraId="52DC51FD" w14:textId="77777777" w:rsidR="005A2CE0" w:rsidRPr="005A2CE0" w:rsidRDefault="005A2CE0" w:rsidP="005A2CE0">
      <w:pPr>
        <w:shd w:val="clear" w:color="auto" w:fill="E6E6E6"/>
        <w:rPr>
          <w:rFonts w:ascii="Arial" w:eastAsia="Times New Roman" w:hAnsi="Arial" w:cs="Arial"/>
          <w:b/>
          <w:bCs/>
          <w:vanish/>
          <w:color w:val="000000"/>
          <w:sz w:val="18"/>
          <w:szCs w:val="18"/>
        </w:rPr>
      </w:pPr>
      <w:r w:rsidRPr="005A2CE0">
        <w:rPr>
          <w:rFonts w:ascii="Arial" w:eastAsia="Times New Roman" w:hAnsi="Arial" w:cs="Arial"/>
          <w:b/>
          <w:bCs/>
          <w:vanish/>
          <w:color w:val="000000"/>
          <w:sz w:val="18"/>
          <w:szCs w:val="18"/>
        </w:rPr>
        <w:t>Original</w:t>
      </w:r>
    </w:p>
    <w:p w14:paraId="52DC51FE" w14:textId="77777777" w:rsidR="005A2CE0" w:rsidRPr="005A2CE0" w:rsidRDefault="005A2CE0" w:rsidP="005A2CE0">
      <w:pPr>
        <w:shd w:val="clear" w:color="auto" w:fill="E6E6E6"/>
        <w:spacing w:after="0"/>
        <w:rPr>
          <w:rFonts w:ascii="Arial" w:eastAsia="Times New Roman" w:hAnsi="Arial" w:cs="Arial"/>
          <w:vanish/>
          <w:color w:val="000000"/>
          <w:sz w:val="18"/>
          <w:szCs w:val="18"/>
        </w:rPr>
      </w:pPr>
      <w:r w:rsidRPr="005A2CE0">
        <w:rPr>
          <w:rFonts w:ascii="Arial" w:eastAsia="Times New Roman" w:hAnsi="Arial" w:cs="Arial"/>
          <w:vanish/>
          <w:color w:val="000000"/>
          <w:sz w:val="18"/>
          <w:szCs w:val="18"/>
        </w:rPr>
        <w:t>Wenn Sie in Ihrer Rezeptsammlung auf ein Rezept stoßen, dass Sie vielleicht in nächster Zeit zubereiten möchten, so können Sie es einfach durch Drücken der folgenden Schaltflächen in die Liste der vorgemerkten Rezepte aufnehmen bzw. es wieder aus der Liste entfernen:</w:t>
      </w:r>
    </w:p>
    <w:sectPr w:rsidR="005A2CE0" w:rsidRPr="005A2CE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4467E"/>
    <w:rsid w:val="003D79EB"/>
    <w:rsid w:val="00430513"/>
    <w:rsid w:val="0045724D"/>
    <w:rsid w:val="00477F68"/>
    <w:rsid w:val="005A2CE0"/>
    <w:rsid w:val="0063180C"/>
    <w:rsid w:val="006A3517"/>
    <w:rsid w:val="006B4531"/>
    <w:rsid w:val="006B479E"/>
    <w:rsid w:val="00886321"/>
    <w:rsid w:val="009521DC"/>
    <w:rsid w:val="00993CDD"/>
    <w:rsid w:val="00CB7C99"/>
    <w:rsid w:val="00EF52DD"/>
    <w:rsid w:val="00F84060"/>
    <w:rsid w:val="00FD1C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C51E9"/>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035708">
      <w:bodyDiv w:val="1"/>
      <w:marLeft w:val="0"/>
      <w:marRight w:val="0"/>
      <w:marTop w:val="0"/>
      <w:marBottom w:val="0"/>
      <w:divBdr>
        <w:top w:val="none" w:sz="0" w:space="0" w:color="auto"/>
        <w:left w:val="none" w:sz="0" w:space="0" w:color="auto"/>
        <w:bottom w:val="none" w:sz="0" w:space="0" w:color="auto"/>
        <w:right w:val="none" w:sz="0" w:space="0" w:color="auto"/>
      </w:divBdr>
      <w:divsChild>
        <w:div w:id="245922212">
          <w:marLeft w:val="0"/>
          <w:marRight w:val="0"/>
          <w:marTop w:val="0"/>
          <w:marBottom w:val="0"/>
          <w:divBdr>
            <w:top w:val="single" w:sz="12" w:space="0" w:color="D2D2D2"/>
            <w:left w:val="single" w:sz="12" w:space="0" w:color="D2D2D2"/>
            <w:bottom w:val="single" w:sz="12" w:space="0" w:color="D2D2D2"/>
            <w:right w:val="single" w:sz="12" w:space="0" w:color="D2D2D2"/>
          </w:divBdr>
          <w:divsChild>
            <w:div w:id="1589385195">
              <w:marLeft w:val="0"/>
              <w:marRight w:val="0"/>
              <w:marTop w:val="0"/>
              <w:marBottom w:val="0"/>
              <w:divBdr>
                <w:top w:val="none" w:sz="0" w:space="0" w:color="auto"/>
                <w:left w:val="none" w:sz="0" w:space="0" w:color="auto"/>
                <w:bottom w:val="none" w:sz="0" w:space="0" w:color="auto"/>
                <w:right w:val="none" w:sz="0" w:space="0" w:color="auto"/>
              </w:divBdr>
            </w:div>
            <w:div w:id="32401973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transl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986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6</cp:revision>
  <cp:lastPrinted>2017-10-22T11:52:00Z</cp:lastPrinted>
  <dcterms:created xsi:type="dcterms:W3CDTF">2017-05-09T18:47:00Z</dcterms:created>
  <dcterms:modified xsi:type="dcterms:W3CDTF">2020-12-13T17:48:00Z</dcterms:modified>
</cp:coreProperties>
</file>