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7BE4A6" w14:textId="77777777" w:rsidR="00011D7D" w:rsidRPr="002D1641" w:rsidRDefault="00011D7D">
      <w:pPr>
        <w:pStyle w:val="TitleCover"/>
        <w:spacing w:after="240"/>
        <w:jc w:val="right"/>
        <w:rPr>
          <w:rFonts w:ascii="Arial" w:hAnsi="Arial" w:cs="Arial"/>
          <w:sz w:val="52"/>
        </w:rPr>
      </w:pPr>
      <w:bookmarkStart w:id="0" w:name="_Toc523878296"/>
      <w:bookmarkStart w:id="1" w:name="_Toc521978636"/>
    </w:p>
    <w:p w14:paraId="6FFF6E85" w14:textId="77777777" w:rsidR="00011D7D" w:rsidRPr="002D1641" w:rsidRDefault="00011D7D">
      <w:pPr>
        <w:pStyle w:val="TitleCover"/>
        <w:spacing w:after="240"/>
        <w:jc w:val="right"/>
        <w:rPr>
          <w:rFonts w:ascii="Arial" w:hAnsi="Arial" w:cs="Arial"/>
          <w:sz w:val="52"/>
        </w:rPr>
      </w:pPr>
    </w:p>
    <w:p w14:paraId="353FE9B1" w14:textId="77777777" w:rsidR="00011D7D" w:rsidRPr="002D1641" w:rsidRDefault="00011D7D">
      <w:pPr>
        <w:pStyle w:val="TitleCover"/>
        <w:spacing w:after="240"/>
        <w:jc w:val="right"/>
        <w:rPr>
          <w:rFonts w:ascii="Arial" w:hAnsi="Arial" w:cs="Arial"/>
          <w:sz w:val="52"/>
        </w:rPr>
      </w:pPr>
    </w:p>
    <w:p w14:paraId="6FF4EB10" w14:textId="77777777" w:rsidR="00011D7D" w:rsidRPr="002D1641" w:rsidRDefault="00011D7D">
      <w:pPr>
        <w:pStyle w:val="TitleCover"/>
        <w:spacing w:after="240"/>
        <w:jc w:val="right"/>
        <w:rPr>
          <w:rFonts w:ascii="Arial" w:hAnsi="Arial" w:cs="Arial"/>
          <w:sz w:val="52"/>
        </w:rPr>
      </w:pPr>
    </w:p>
    <w:p w14:paraId="21EAB4C2" w14:textId="77777777" w:rsidR="00011D7D" w:rsidRPr="002D1641" w:rsidRDefault="00011D7D">
      <w:pPr>
        <w:rPr>
          <w:rFonts w:ascii="Arial" w:hAnsi="Arial" w:cs="Arial"/>
        </w:rPr>
      </w:pPr>
    </w:p>
    <w:p w14:paraId="44253857" w14:textId="77777777" w:rsidR="00011D7D" w:rsidRPr="005C46F3" w:rsidRDefault="005C46F3">
      <w:pPr>
        <w:pStyle w:val="Title"/>
        <w:jc w:val="right"/>
        <w:rPr>
          <w:rFonts w:ascii="Arial" w:hAnsi="Arial" w:cs="Arial"/>
          <w:i/>
          <w:sz w:val="40"/>
          <w:szCs w:val="40"/>
        </w:rPr>
      </w:pPr>
      <w:r>
        <w:rPr>
          <w:rFonts w:ascii="Arial" w:hAnsi="Arial" w:cs="Arial"/>
          <w:i/>
          <w:sz w:val="40"/>
          <w:szCs w:val="40"/>
        </w:rPr>
        <w:t>SHIFTSAPP – X12388761</w:t>
      </w:r>
    </w:p>
    <w:p w14:paraId="62EF2E7B" w14:textId="77777777" w:rsidR="00011D7D" w:rsidRPr="002D1641" w:rsidRDefault="00945E97">
      <w:pPr>
        <w:pStyle w:val="Title"/>
        <w:pBdr>
          <w:bottom w:val="single" w:sz="4" w:space="1" w:color="auto"/>
        </w:pBdr>
        <w:jc w:val="right"/>
        <w:rPr>
          <w:rFonts w:ascii="Arial" w:hAnsi="Arial" w:cs="Arial"/>
          <w:sz w:val="40"/>
          <w:szCs w:val="40"/>
        </w:rPr>
      </w:pPr>
      <w:r w:rsidRPr="002D1641">
        <w:rPr>
          <w:rFonts w:ascii="Arial" w:hAnsi="Arial" w:cs="Arial"/>
          <w:sz w:val="40"/>
        </w:rPr>
        <w:fldChar w:fldCharType="begin"/>
      </w:r>
      <w:r w:rsidRPr="002D1641">
        <w:rPr>
          <w:rFonts w:ascii="Arial" w:hAnsi="Arial" w:cs="Arial"/>
          <w:sz w:val="40"/>
        </w:rPr>
        <w:instrText xml:space="preserve"> DOCPROPERTY  Title  \* MERGEFORMAT </w:instrText>
      </w:r>
      <w:r w:rsidRPr="002D1641">
        <w:rPr>
          <w:rFonts w:ascii="Arial" w:hAnsi="Arial" w:cs="Arial"/>
          <w:sz w:val="40"/>
        </w:rPr>
        <w:fldChar w:fldCharType="separate"/>
      </w:r>
      <w:r w:rsidR="00001ADC" w:rsidRPr="002D1641">
        <w:rPr>
          <w:rFonts w:ascii="Arial" w:hAnsi="Arial" w:cs="Arial"/>
          <w:sz w:val="40"/>
        </w:rPr>
        <w:t>Product Design Specification</w:t>
      </w:r>
      <w:r w:rsidRPr="002D1641">
        <w:rPr>
          <w:rFonts w:ascii="Arial" w:hAnsi="Arial" w:cs="Arial"/>
          <w:sz w:val="40"/>
        </w:rPr>
        <w:fldChar w:fldCharType="end"/>
      </w:r>
    </w:p>
    <w:p w14:paraId="0CD70C76" w14:textId="77777777" w:rsidR="00011D7D" w:rsidRDefault="00011D7D">
      <w:pPr>
        <w:pStyle w:val="StyleSubtitleCover2TopNoborder"/>
        <w:rPr>
          <w:rFonts w:ascii="Arial" w:hAnsi="Arial" w:cs="Arial"/>
          <w:i/>
          <w:color w:val="0000FF"/>
        </w:rPr>
      </w:pPr>
      <w:r w:rsidRPr="002D1641">
        <w:rPr>
          <w:rFonts w:ascii="Arial" w:hAnsi="Arial" w:cs="Arial"/>
          <w:lang w:val="de-DE"/>
        </w:rPr>
        <w:t>Versio</w:t>
      </w:r>
      <w:r w:rsidR="005C46F3">
        <w:rPr>
          <w:rFonts w:ascii="Arial" w:hAnsi="Arial" w:cs="Arial"/>
          <w:lang w:val="de-DE"/>
        </w:rPr>
        <w:t>n 1.0</w:t>
      </w:r>
    </w:p>
    <w:p w14:paraId="3105D44C" w14:textId="77777777" w:rsidR="00CE6689" w:rsidRPr="005C46F3" w:rsidRDefault="005C46F3">
      <w:pPr>
        <w:pStyle w:val="StyleSubtitleCover2TopNoborder"/>
        <w:rPr>
          <w:rFonts w:ascii="Arial" w:hAnsi="Arial" w:cs="Arial"/>
          <w:lang w:val="de-DE"/>
        </w:rPr>
      </w:pPr>
      <w:r w:rsidRPr="005C46F3">
        <w:rPr>
          <w:rFonts w:ascii="Arial" w:hAnsi="Arial" w:cs="Arial"/>
          <w:i/>
        </w:rPr>
        <w:t>27/11/2015</w:t>
      </w:r>
    </w:p>
    <w:p w14:paraId="47AE41BF" w14:textId="77777777" w:rsidR="00CA587B" w:rsidRPr="002D1641" w:rsidRDefault="00CA587B" w:rsidP="00CA587B">
      <w:pPr>
        <w:pStyle w:val="Title"/>
        <w:jc w:val="both"/>
        <w:rPr>
          <w:rFonts w:ascii="Arial" w:hAnsi="Arial" w:cs="Arial"/>
        </w:rPr>
      </w:pPr>
    </w:p>
    <w:p w14:paraId="031D29F0" w14:textId="77777777" w:rsidR="00CA587B" w:rsidRPr="002D1641" w:rsidRDefault="00CA587B">
      <w:pPr>
        <w:pStyle w:val="Title"/>
        <w:rPr>
          <w:rFonts w:ascii="Arial" w:hAnsi="Arial" w:cs="Arial"/>
        </w:rPr>
      </w:pPr>
    </w:p>
    <w:p w14:paraId="10DE7EBC" w14:textId="77777777" w:rsidR="00011D7D" w:rsidRPr="002D1641" w:rsidRDefault="00CA587B">
      <w:pPr>
        <w:pStyle w:val="Title"/>
        <w:rPr>
          <w:rFonts w:ascii="Arial" w:hAnsi="Arial" w:cs="Arial"/>
        </w:rPr>
      </w:pPr>
      <w:r w:rsidRPr="002D1641">
        <w:rPr>
          <w:rFonts w:ascii="Arial" w:hAnsi="Arial" w:cs="Arial"/>
        </w:rPr>
        <w:br w:type="page"/>
      </w:r>
      <w:r w:rsidR="00011D7D" w:rsidRPr="002D1641">
        <w:rPr>
          <w:rFonts w:ascii="Arial" w:hAnsi="Arial" w:cs="Arial"/>
        </w:rPr>
        <w:lastRenderedPageBreak/>
        <w:t>VERSION HISTORY</w:t>
      </w:r>
    </w:p>
    <w:p w14:paraId="42B09BA9" w14:textId="729D68F0" w:rsidR="00011D7D" w:rsidRPr="002D1641" w:rsidRDefault="00011D7D">
      <w:pPr>
        <w:pStyle w:val="InfoBlue"/>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6"/>
        <w:gridCol w:w="1625"/>
        <w:gridCol w:w="1364"/>
        <w:gridCol w:w="1180"/>
        <w:gridCol w:w="1364"/>
        <w:gridCol w:w="2331"/>
      </w:tblGrid>
      <w:tr w:rsidR="00011D7D" w:rsidRPr="002D1641" w14:paraId="54A2A010" w14:textId="77777777" w:rsidTr="00F57E4B">
        <w:tc>
          <w:tcPr>
            <w:tcW w:w="956" w:type="dxa"/>
            <w:shd w:val="clear" w:color="auto" w:fill="D9D9D9"/>
          </w:tcPr>
          <w:p w14:paraId="0C507711" w14:textId="77777777" w:rsidR="00011D7D" w:rsidRPr="002D1641" w:rsidRDefault="00011D7D">
            <w:pPr>
              <w:pStyle w:val="tabletxt"/>
              <w:jc w:val="center"/>
              <w:rPr>
                <w:rFonts w:ascii="Arial" w:hAnsi="Arial"/>
                <w:b/>
                <w:bCs/>
              </w:rPr>
            </w:pPr>
            <w:r w:rsidRPr="002D1641">
              <w:rPr>
                <w:rFonts w:ascii="Arial" w:hAnsi="Arial"/>
                <w:b/>
                <w:bCs/>
              </w:rPr>
              <w:t>Version</w:t>
            </w:r>
            <w:r w:rsidR="00A140E5" w:rsidRPr="002D1641">
              <w:rPr>
                <w:rFonts w:ascii="Arial" w:hAnsi="Arial"/>
                <w:b/>
                <w:bCs/>
              </w:rPr>
              <w:br/>
            </w:r>
            <w:r w:rsidRPr="002D1641">
              <w:rPr>
                <w:rFonts w:ascii="Arial" w:hAnsi="Arial"/>
                <w:b/>
                <w:bCs/>
              </w:rPr>
              <w:t>#</w:t>
            </w:r>
          </w:p>
        </w:tc>
        <w:tc>
          <w:tcPr>
            <w:tcW w:w="1625" w:type="dxa"/>
            <w:shd w:val="clear" w:color="auto" w:fill="D9D9D9"/>
          </w:tcPr>
          <w:p w14:paraId="05F48465" w14:textId="77777777" w:rsidR="00011D7D" w:rsidRPr="002D1641" w:rsidRDefault="00011D7D">
            <w:pPr>
              <w:pStyle w:val="tabletxt"/>
              <w:jc w:val="center"/>
              <w:rPr>
                <w:rFonts w:ascii="Arial" w:hAnsi="Arial"/>
                <w:b/>
                <w:bCs/>
              </w:rPr>
            </w:pPr>
            <w:r w:rsidRPr="002D1641">
              <w:rPr>
                <w:rFonts w:ascii="Arial" w:hAnsi="Arial"/>
                <w:b/>
                <w:bCs/>
              </w:rPr>
              <w:t>Implemented</w:t>
            </w:r>
          </w:p>
          <w:p w14:paraId="1087D988" w14:textId="77777777" w:rsidR="00011D7D" w:rsidRPr="002D1641" w:rsidRDefault="00011D7D">
            <w:pPr>
              <w:pStyle w:val="tabletxt"/>
              <w:jc w:val="center"/>
              <w:rPr>
                <w:rFonts w:ascii="Arial" w:hAnsi="Arial"/>
                <w:b/>
                <w:bCs/>
              </w:rPr>
            </w:pPr>
            <w:r w:rsidRPr="002D1641">
              <w:rPr>
                <w:rFonts w:ascii="Arial" w:hAnsi="Arial"/>
                <w:b/>
                <w:bCs/>
              </w:rPr>
              <w:t>By</w:t>
            </w:r>
          </w:p>
        </w:tc>
        <w:tc>
          <w:tcPr>
            <w:tcW w:w="1364" w:type="dxa"/>
            <w:shd w:val="clear" w:color="auto" w:fill="D9D9D9"/>
          </w:tcPr>
          <w:p w14:paraId="46B0EAC8" w14:textId="77777777" w:rsidR="00011D7D" w:rsidRPr="002D1641" w:rsidRDefault="00011D7D">
            <w:pPr>
              <w:pStyle w:val="tabletxt"/>
              <w:jc w:val="center"/>
              <w:rPr>
                <w:rFonts w:ascii="Arial" w:hAnsi="Arial"/>
                <w:b/>
                <w:bCs/>
              </w:rPr>
            </w:pPr>
            <w:r w:rsidRPr="002D1641">
              <w:rPr>
                <w:rFonts w:ascii="Arial" w:hAnsi="Arial"/>
                <w:b/>
                <w:bCs/>
              </w:rPr>
              <w:t>Revision</w:t>
            </w:r>
          </w:p>
          <w:p w14:paraId="0C2BD33A" w14:textId="77777777" w:rsidR="00011D7D" w:rsidRPr="002D1641" w:rsidRDefault="00011D7D">
            <w:pPr>
              <w:pStyle w:val="tabletxt"/>
              <w:jc w:val="center"/>
              <w:rPr>
                <w:rFonts w:ascii="Arial" w:hAnsi="Arial"/>
                <w:b/>
                <w:bCs/>
              </w:rPr>
            </w:pPr>
            <w:r w:rsidRPr="002D1641">
              <w:rPr>
                <w:rFonts w:ascii="Arial" w:hAnsi="Arial"/>
                <w:b/>
                <w:bCs/>
              </w:rPr>
              <w:t>Date</w:t>
            </w:r>
          </w:p>
        </w:tc>
        <w:tc>
          <w:tcPr>
            <w:tcW w:w="1180" w:type="dxa"/>
            <w:shd w:val="clear" w:color="auto" w:fill="D9D9D9"/>
          </w:tcPr>
          <w:p w14:paraId="08530003" w14:textId="77777777" w:rsidR="00011D7D" w:rsidRPr="002D1641" w:rsidRDefault="00011D7D">
            <w:pPr>
              <w:pStyle w:val="tabletxt"/>
              <w:jc w:val="center"/>
              <w:rPr>
                <w:rFonts w:ascii="Arial" w:hAnsi="Arial"/>
                <w:b/>
                <w:bCs/>
              </w:rPr>
            </w:pPr>
            <w:r w:rsidRPr="002D1641">
              <w:rPr>
                <w:rFonts w:ascii="Arial" w:hAnsi="Arial"/>
                <w:b/>
                <w:bCs/>
              </w:rPr>
              <w:t>Approved</w:t>
            </w:r>
          </w:p>
          <w:p w14:paraId="73341F72" w14:textId="77777777" w:rsidR="00011D7D" w:rsidRPr="002D1641" w:rsidRDefault="00011D7D">
            <w:pPr>
              <w:pStyle w:val="tabletxt"/>
              <w:jc w:val="center"/>
              <w:rPr>
                <w:rFonts w:ascii="Arial" w:hAnsi="Arial"/>
                <w:b/>
                <w:bCs/>
              </w:rPr>
            </w:pPr>
            <w:r w:rsidRPr="002D1641">
              <w:rPr>
                <w:rFonts w:ascii="Arial" w:hAnsi="Arial"/>
                <w:b/>
                <w:bCs/>
              </w:rPr>
              <w:t>By</w:t>
            </w:r>
          </w:p>
        </w:tc>
        <w:tc>
          <w:tcPr>
            <w:tcW w:w="1364" w:type="dxa"/>
            <w:shd w:val="clear" w:color="auto" w:fill="D9D9D9"/>
          </w:tcPr>
          <w:p w14:paraId="31A746A3" w14:textId="77777777" w:rsidR="00011D7D" w:rsidRPr="002D1641" w:rsidRDefault="00011D7D">
            <w:pPr>
              <w:pStyle w:val="tabletxt"/>
              <w:jc w:val="center"/>
              <w:rPr>
                <w:rFonts w:ascii="Arial" w:hAnsi="Arial"/>
                <w:b/>
                <w:bCs/>
              </w:rPr>
            </w:pPr>
            <w:r w:rsidRPr="002D1641">
              <w:rPr>
                <w:rFonts w:ascii="Arial" w:hAnsi="Arial"/>
                <w:b/>
                <w:bCs/>
              </w:rPr>
              <w:t>Approval</w:t>
            </w:r>
          </w:p>
          <w:p w14:paraId="794D962E" w14:textId="77777777" w:rsidR="00011D7D" w:rsidRPr="002D1641" w:rsidRDefault="00011D7D">
            <w:pPr>
              <w:pStyle w:val="tabletxt"/>
              <w:jc w:val="center"/>
              <w:rPr>
                <w:rFonts w:ascii="Arial" w:hAnsi="Arial"/>
                <w:b/>
                <w:bCs/>
              </w:rPr>
            </w:pPr>
            <w:r w:rsidRPr="002D1641">
              <w:rPr>
                <w:rFonts w:ascii="Arial" w:hAnsi="Arial"/>
                <w:b/>
                <w:bCs/>
              </w:rPr>
              <w:t>Date</w:t>
            </w:r>
          </w:p>
        </w:tc>
        <w:tc>
          <w:tcPr>
            <w:tcW w:w="2331" w:type="dxa"/>
            <w:shd w:val="clear" w:color="auto" w:fill="D9D9D9"/>
          </w:tcPr>
          <w:p w14:paraId="3087610B" w14:textId="77777777" w:rsidR="00011D7D" w:rsidRPr="002D1641" w:rsidRDefault="00011D7D">
            <w:pPr>
              <w:pStyle w:val="tabletxt"/>
              <w:jc w:val="center"/>
              <w:rPr>
                <w:rFonts w:ascii="Arial" w:hAnsi="Arial"/>
                <w:b/>
                <w:bCs/>
              </w:rPr>
            </w:pPr>
            <w:r w:rsidRPr="002D1641">
              <w:rPr>
                <w:rFonts w:ascii="Arial" w:hAnsi="Arial"/>
                <w:b/>
                <w:bCs/>
              </w:rPr>
              <w:t>Reason</w:t>
            </w:r>
          </w:p>
        </w:tc>
      </w:tr>
      <w:tr w:rsidR="00011D7D" w:rsidRPr="002D1641" w14:paraId="23AD29DC" w14:textId="77777777" w:rsidTr="00F57E4B">
        <w:tc>
          <w:tcPr>
            <w:tcW w:w="956" w:type="dxa"/>
          </w:tcPr>
          <w:p w14:paraId="7DE36112" w14:textId="77777777" w:rsidR="00011D7D" w:rsidRPr="002D1641" w:rsidRDefault="00011D7D">
            <w:pPr>
              <w:pStyle w:val="Tabletext"/>
              <w:jc w:val="center"/>
              <w:rPr>
                <w:rFonts w:cs="Arial"/>
              </w:rPr>
            </w:pPr>
            <w:r w:rsidRPr="002D1641">
              <w:rPr>
                <w:rFonts w:cs="Arial"/>
              </w:rPr>
              <w:t>1</w:t>
            </w:r>
            <w:r w:rsidR="00F71159" w:rsidRPr="002D1641">
              <w:rPr>
                <w:rFonts w:cs="Arial"/>
              </w:rPr>
              <w:t>.0</w:t>
            </w:r>
          </w:p>
        </w:tc>
        <w:tc>
          <w:tcPr>
            <w:tcW w:w="1625" w:type="dxa"/>
          </w:tcPr>
          <w:p w14:paraId="170FF8E3" w14:textId="61912D76" w:rsidR="00011D7D" w:rsidRPr="002D1FBC" w:rsidRDefault="002D1FBC">
            <w:pPr>
              <w:pStyle w:val="Tabletext"/>
              <w:rPr>
                <w:rFonts w:cs="Arial"/>
              </w:rPr>
            </w:pPr>
            <w:r w:rsidRPr="002D1FBC">
              <w:rPr>
                <w:rFonts w:cs="Arial"/>
                <w:i/>
              </w:rPr>
              <w:t>Kellie Hughes</w:t>
            </w:r>
          </w:p>
        </w:tc>
        <w:tc>
          <w:tcPr>
            <w:tcW w:w="1364" w:type="dxa"/>
          </w:tcPr>
          <w:p w14:paraId="5ACBCDFE" w14:textId="5EC09395" w:rsidR="00011D7D" w:rsidRPr="002D1FBC" w:rsidRDefault="002D1FBC">
            <w:pPr>
              <w:pStyle w:val="Tabletext"/>
              <w:rPr>
                <w:rFonts w:cs="Arial"/>
              </w:rPr>
            </w:pPr>
            <w:r w:rsidRPr="002D1FBC">
              <w:rPr>
                <w:rFonts w:cs="Arial"/>
                <w:i/>
              </w:rPr>
              <w:t>03/12/2015</w:t>
            </w:r>
          </w:p>
        </w:tc>
        <w:tc>
          <w:tcPr>
            <w:tcW w:w="1180" w:type="dxa"/>
          </w:tcPr>
          <w:p w14:paraId="57AA6595" w14:textId="6F059864" w:rsidR="00011D7D" w:rsidRPr="002D1FBC" w:rsidRDefault="002D1FBC">
            <w:pPr>
              <w:pStyle w:val="Tabletext"/>
              <w:rPr>
                <w:rFonts w:cs="Arial"/>
              </w:rPr>
            </w:pPr>
            <w:r w:rsidRPr="002D1FBC">
              <w:rPr>
                <w:rFonts w:cs="Arial"/>
                <w:i/>
              </w:rPr>
              <w:t>TBC</w:t>
            </w:r>
          </w:p>
        </w:tc>
        <w:tc>
          <w:tcPr>
            <w:tcW w:w="1364" w:type="dxa"/>
          </w:tcPr>
          <w:p w14:paraId="3F07FCF1" w14:textId="4F89C027" w:rsidR="00011D7D" w:rsidRPr="002D1FBC" w:rsidRDefault="002D1FBC">
            <w:pPr>
              <w:pStyle w:val="Tabletext"/>
              <w:rPr>
                <w:rFonts w:cs="Arial"/>
              </w:rPr>
            </w:pPr>
            <w:r w:rsidRPr="002D1FBC">
              <w:rPr>
                <w:rFonts w:cs="Arial"/>
                <w:i/>
              </w:rPr>
              <w:t>TBC</w:t>
            </w:r>
          </w:p>
        </w:tc>
        <w:tc>
          <w:tcPr>
            <w:tcW w:w="2331" w:type="dxa"/>
          </w:tcPr>
          <w:p w14:paraId="307F6E09" w14:textId="77777777" w:rsidR="00011D7D" w:rsidRPr="002D1FBC" w:rsidRDefault="00011D7D">
            <w:pPr>
              <w:pStyle w:val="Tabletext"/>
              <w:rPr>
                <w:rFonts w:cs="Arial"/>
              </w:rPr>
            </w:pPr>
            <w:r w:rsidRPr="002D1FBC">
              <w:rPr>
                <w:rFonts w:cs="Arial"/>
              </w:rPr>
              <w:t xml:space="preserve">Initial </w:t>
            </w:r>
            <w:r w:rsidR="00945E97" w:rsidRPr="002D1FBC">
              <w:rPr>
                <w:rFonts w:cs="Arial"/>
              </w:rPr>
              <w:t>Design D</w:t>
            </w:r>
            <w:r w:rsidR="00A45B38" w:rsidRPr="002D1FBC">
              <w:rPr>
                <w:rFonts w:cs="Arial"/>
              </w:rPr>
              <w:t xml:space="preserve">efinition </w:t>
            </w:r>
            <w:r w:rsidRPr="002D1FBC">
              <w:rPr>
                <w:rFonts w:cs="Arial"/>
              </w:rPr>
              <w:t>draft</w:t>
            </w:r>
          </w:p>
        </w:tc>
      </w:tr>
      <w:tr w:rsidR="00011D7D" w:rsidRPr="002D1641" w14:paraId="2F70FFCC" w14:textId="77777777" w:rsidTr="00F57E4B">
        <w:tc>
          <w:tcPr>
            <w:tcW w:w="956" w:type="dxa"/>
          </w:tcPr>
          <w:p w14:paraId="452BA78D" w14:textId="77777777" w:rsidR="00011D7D" w:rsidRPr="002D1641" w:rsidRDefault="00011D7D">
            <w:pPr>
              <w:pStyle w:val="Tabletext"/>
              <w:jc w:val="center"/>
              <w:rPr>
                <w:rFonts w:cs="Arial"/>
              </w:rPr>
            </w:pPr>
          </w:p>
        </w:tc>
        <w:tc>
          <w:tcPr>
            <w:tcW w:w="1625" w:type="dxa"/>
          </w:tcPr>
          <w:p w14:paraId="36C7A2C4" w14:textId="77777777" w:rsidR="00011D7D" w:rsidRPr="002D1641" w:rsidRDefault="00011D7D">
            <w:pPr>
              <w:pStyle w:val="Tabletext"/>
              <w:rPr>
                <w:rFonts w:cs="Arial"/>
              </w:rPr>
            </w:pPr>
          </w:p>
        </w:tc>
        <w:tc>
          <w:tcPr>
            <w:tcW w:w="1364" w:type="dxa"/>
          </w:tcPr>
          <w:p w14:paraId="23BC0B2D" w14:textId="77777777" w:rsidR="00011D7D" w:rsidRPr="002D1641" w:rsidRDefault="00011D7D">
            <w:pPr>
              <w:pStyle w:val="Tabletext"/>
              <w:rPr>
                <w:rFonts w:cs="Arial"/>
              </w:rPr>
            </w:pPr>
          </w:p>
        </w:tc>
        <w:tc>
          <w:tcPr>
            <w:tcW w:w="1180" w:type="dxa"/>
          </w:tcPr>
          <w:p w14:paraId="00058C40" w14:textId="77777777" w:rsidR="00011D7D" w:rsidRPr="002D1641" w:rsidRDefault="00011D7D">
            <w:pPr>
              <w:pStyle w:val="Tabletext"/>
              <w:rPr>
                <w:rFonts w:cs="Arial"/>
              </w:rPr>
            </w:pPr>
          </w:p>
        </w:tc>
        <w:tc>
          <w:tcPr>
            <w:tcW w:w="1364" w:type="dxa"/>
          </w:tcPr>
          <w:p w14:paraId="6FE230FD" w14:textId="77777777" w:rsidR="00011D7D" w:rsidRPr="002D1641" w:rsidRDefault="00011D7D">
            <w:pPr>
              <w:pStyle w:val="Tabletext"/>
              <w:rPr>
                <w:rFonts w:cs="Arial"/>
              </w:rPr>
            </w:pPr>
          </w:p>
        </w:tc>
        <w:tc>
          <w:tcPr>
            <w:tcW w:w="2331" w:type="dxa"/>
          </w:tcPr>
          <w:p w14:paraId="537E4D86" w14:textId="77777777" w:rsidR="00011D7D" w:rsidRPr="002D1641" w:rsidRDefault="00011D7D">
            <w:pPr>
              <w:pStyle w:val="Tabletext"/>
              <w:rPr>
                <w:rFonts w:cs="Arial"/>
              </w:rPr>
            </w:pPr>
          </w:p>
        </w:tc>
      </w:tr>
      <w:tr w:rsidR="00011D7D" w:rsidRPr="002D1641" w14:paraId="24FC117A" w14:textId="77777777" w:rsidTr="00F57E4B">
        <w:tc>
          <w:tcPr>
            <w:tcW w:w="956" w:type="dxa"/>
          </w:tcPr>
          <w:p w14:paraId="1D120117" w14:textId="77777777" w:rsidR="00011D7D" w:rsidRPr="002D1641" w:rsidRDefault="00011D7D">
            <w:pPr>
              <w:pStyle w:val="Tabletext"/>
              <w:jc w:val="center"/>
              <w:rPr>
                <w:rFonts w:cs="Arial"/>
              </w:rPr>
            </w:pPr>
          </w:p>
        </w:tc>
        <w:tc>
          <w:tcPr>
            <w:tcW w:w="1625" w:type="dxa"/>
          </w:tcPr>
          <w:p w14:paraId="56C089E0" w14:textId="77777777" w:rsidR="00011D7D" w:rsidRPr="002D1641" w:rsidRDefault="00011D7D">
            <w:pPr>
              <w:pStyle w:val="Tabletext"/>
              <w:jc w:val="center"/>
              <w:rPr>
                <w:rFonts w:cs="Arial"/>
              </w:rPr>
            </w:pPr>
          </w:p>
        </w:tc>
        <w:tc>
          <w:tcPr>
            <w:tcW w:w="1364" w:type="dxa"/>
          </w:tcPr>
          <w:p w14:paraId="33762AE5" w14:textId="77777777" w:rsidR="00011D7D" w:rsidRPr="002D1641" w:rsidRDefault="00011D7D">
            <w:pPr>
              <w:pStyle w:val="Tabletext"/>
              <w:jc w:val="center"/>
              <w:rPr>
                <w:rFonts w:cs="Arial"/>
              </w:rPr>
            </w:pPr>
          </w:p>
        </w:tc>
        <w:tc>
          <w:tcPr>
            <w:tcW w:w="1180" w:type="dxa"/>
          </w:tcPr>
          <w:p w14:paraId="575868D5" w14:textId="77777777" w:rsidR="00011D7D" w:rsidRPr="002D1641" w:rsidRDefault="00011D7D">
            <w:pPr>
              <w:pStyle w:val="Tabletext"/>
              <w:jc w:val="center"/>
              <w:rPr>
                <w:rFonts w:cs="Arial"/>
              </w:rPr>
            </w:pPr>
          </w:p>
        </w:tc>
        <w:tc>
          <w:tcPr>
            <w:tcW w:w="1364" w:type="dxa"/>
          </w:tcPr>
          <w:p w14:paraId="75BAA4D1" w14:textId="77777777" w:rsidR="00011D7D" w:rsidRPr="002D1641" w:rsidRDefault="00011D7D">
            <w:pPr>
              <w:pStyle w:val="Tabletext"/>
              <w:jc w:val="center"/>
              <w:rPr>
                <w:rFonts w:cs="Arial"/>
              </w:rPr>
            </w:pPr>
          </w:p>
        </w:tc>
        <w:tc>
          <w:tcPr>
            <w:tcW w:w="2331" w:type="dxa"/>
          </w:tcPr>
          <w:p w14:paraId="1451E648" w14:textId="77777777" w:rsidR="00011D7D" w:rsidRPr="002D1641" w:rsidRDefault="00011D7D">
            <w:pPr>
              <w:pStyle w:val="Tabletext"/>
              <w:jc w:val="center"/>
              <w:rPr>
                <w:rFonts w:cs="Arial"/>
              </w:rPr>
            </w:pPr>
          </w:p>
        </w:tc>
      </w:tr>
    </w:tbl>
    <w:p w14:paraId="75374D6F" w14:textId="77777777" w:rsidR="00CA587B" w:rsidRPr="002D1641" w:rsidRDefault="00F57E4B" w:rsidP="00F57E4B">
      <w:pPr>
        <w:spacing w:before="0" w:after="0"/>
        <w:ind w:left="0"/>
        <w:jc w:val="right"/>
        <w:rPr>
          <w:rFonts w:ascii="Arial" w:hAnsi="Arial" w:cs="Arial"/>
          <w:b/>
          <w:i/>
          <w:iCs/>
          <w:color w:val="0000FF"/>
          <w:sz w:val="28"/>
          <w:szCs w:val="28"/>
        </w:rPr>
      </w:pPr>
      <w:r w:rsidRPr="00BF372E">
        <w:rPr>
          <w:rFonts w:ascii="Arial" w:hAnsi="Arial" w:cs="Arial"/>
          <w:b/>
          <w:sz w:val="18"/>
          <w:szCs w:val="18"/>
        </w:rPr>
        <w:t xml:space="preserve">UP </w:t>
      </w:r>
      <w:r>
        <w:rPr>
          <w:rFonts w:ascii="Arial" w:hAnsi="Arial" w:cs="Arial"/>
          <w:b/>
          <w:sz w:val="18"/>
          <w:szCs w:val="18"/>
        </w:rPr>
        <w:t xml:space="preserve">Template </w:t>
      </w:r>
      <w:r w:rsidRPr="00BF372E">
        <w:rPr>
          <w:rFonts w:ascii="Arial" w:hAnsi="Arial" w:cs="Arial"/>
          <w:b/>
          <w:sz w:val="18"/>
          <w:szCs w:val="18"/>
        </w:rPr>
        <w:t>Version:</w:t>
      </w:r>
      <w:r>
        <w:rPr>
          <w:rFonts w:ascii="Arial" w:hAnsi="Arial" w:cs="Arial"/>
          <w:sz w:val="18"/>
          <w:szCs w:val="18"/>
        </w:rPr>
        <w:t xml:space="preserve"> 12/31/</w:t>
      </w:r>
      <w:r w:rsidRPr="00BF372E">
        <w:rPr>
          <w:rFonts w:ascii="Arial" w:hAnsi="Arial" w:cs="Arial"/>
          <w:sz w:val="18"/>
          <w:szCs w:val="18"/>
        </w:rPr>
        <w:t>0</w:t>
      </w:r>
      <w:r>
        <w:rPr>
          <w:rFonts w:ascii="Arial" w:hAnsi="Arial" w:cs="Arial"/>
          <w:sz w:val="18"/>
          <w:szCs w:val="18"/>
        </w:rPr>
        <w:t>7</w:t>
      </w:r>
    </w:p>
    <w:p w14:paraId="141A78CE" w14:textId="1BCFB80D" w:rsidR="00CA587B" w:rsidRPr="002D1641" w:rsidRDefault="00CA587B" w:rsidP="002D1FBC">
      <w:pPr>
        <w:spacing w:before="180" w:after="120"/>
        <w:ind w:left="0"/>
        <w:jc w:val="center"/>
        <w:rPr>
          <w:rFonts w:ascii="Arial" w:hAnsi="Arial" w:cs="Arial"/>
        </w:rPr>
      </w:pPr>
      <w:r w:rsidRPr="002D1641">
        <w:rPr>
          <w:rFonts w:ascii="Arial" w:hAnsi="Arial" w:cs="Arial"/>
          <w:b/>
          <w:i/>
          <w:iCs/>
          <w:color w:val="0000FF"/>
          <w:sz w:val="28"/>
          <w:szCs w:val="28"/>
        </w:rPr>
        <w:br w:type="page"/>
      </w:r>
    </w:p>
    <w:p w14:paraId="569932C7" w14:textId="77777777" w:rsidR="00CA587B" w:rsidRPr="002D1641" w:rsidRDefault="00CA587B" w:rsidP="00CA587B">
      <w:pPr>
        <w:pStyle w:val="InfoBlue"/>
        <w:keepLines/>
        <w:widowControl/>
        <w:tabs>
          <w:tab w:val="left" w:pos="1080"/>
        </w:tabs>
        <w:ind w:left="0"/>
        <w:rPr>
          <w:rFonts w:ascii="Arial" w:hAnsi="Arial" w:cs="Arial"/>
        </w:rPr>
      </w:pPr>
    </w:p>
    <w:bookmarkEnd w:id="0" w:displacedByCustomXml="next"/>
    <w:bookmarkStart w:id="2" w:name="_Toc107027769" w:displacedByCustomXml="next"/>
    <w:bookmarkStart w:id="3" w:name="_Toc107027559" w:displacedByCustomXml="next"/>
    <w:bookmarkStart w:id="4" w:name="_Toc106079783" w:displacedByCustomXml="next"/>
    <w:bookmarkStart w:id="5" w:name="_Toc106079514" w:displacedByCustomXml="next"/>
    <w:bookmarkStart w:id="6" w:name="_Toc106079189" w:displacedByCustomXml="next"/>
    <w:bookmarkStart w:id="7" w:name="_Toc105907879" w:displacedByCustomXml="next"/>
    <w:bookmarkStart w:id="8" w:name="_Toc452813577" w:displacedByCustomXml="next"/>
    <w:bookmarkStart w:id="9" w:name="_Toc436203377" w:displacedByCustomXml="next"/>
    <w:bookmarkStart w:id="10" w:name="_Toc523878297" w:displacedByCustomXml="next"/>
    <w:bookmarkStart w:id="11" w:name="_Toc494193639" w:displacedByCustomXml="next"/>
    <w:bookmarkStart w:id="12" w:name="_Toc456600917" w:displacedByCustomXml="next"/>
    <w:bookmarkStart w:id="13" w:name="_Toc456598586" w:displacedByCustomXml="next"/>
    <w:sdt>
      <w:sdtPr>
        <w:id w:val="-1733308626"/>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448BF669" w14:textId="7936F4BE" w:rsidR="00561BC1" w:rsidRDefault="00561BC1">
          <w:pPr>
            <w:pStyle w:val="TOCHeading"/>
          </w:pPr>
          <w:r>
            <w:t xml:space="preserve">Table of </w:t>
          </w:r>
          <w:bookmarkStart w:id="14" w:name="_GoBack"/>
          <w:bookmarkEnd w:id="14"/>
          <w:r>
            <w:t>Contents</w:t>
          </w:r>
        </w:p>
        <w:p w14:paraId="1DA54520" w14:textId="77777777" w:rsidR="00561BC1" w:rsidRDefault="00561BC1">
          <w:pPr>
            <w:pStyle w:val="TOC1"/>
            <w:tabs>
              <w:tab w:val="left" w:pos="382"/>
              <w:tab w:val="right" w:leader="dot" w:pos="9350"/>
            </w:tabs>
            <w:rPr>
              <w:rFonts w:eastAsiaTheme="minorEastAsia" w:cstheme="minorBidi"/>
              <w:b w:val="0"/>
              <w:noProof/>
              <w:lang w:val="en-IE" w:eastAsia="ja-JP"/>
            </w:rPr>
          </w:pPr>
          <w:r>
            <w:rPr>
              <w:b w:val="0"/>
            </w:rPr>
            <w:fldChar w:fldCharType="begin"/>
          </w:r>
          <w:r>
            <w:instrText xml:space="preserve"> TOC \o "1-3" \h \z \u </w:instrText>
          </w:r>
          <w:r>
            <w:rPr>
              <w:b w:val="0"/>
            </w:rPr>
            <w:fldChar w:fldCharType="separate"/>
          </w:r>
          <w:r>
            <w:rPr>
              <w:noProof/>
            </w:rPr>
            <w:t>1</w:t>
          </w:r>
          <w:r>
            <w:rPr>
              <w:rFonts w:eastAsiaTheme="minorEastAsia" w:cstheme="minorBidi"/>
              <w:b w:val="0"/>
              <w:noProof/>
              <w:lang w:val="en-IE" w:eastAsia="ja-JP"/>
            </w:rPr>
            <w:tab/>
          </w:r>
          <w:r>
            <w:rPr>
              <w:noProof/>
            </w:rPr>
            <w:t>Introduction</w:t>
          </w:r>
          <w:r>
            <w:rPr>
              <w:noProof/>
            </w:rPr>
            <w:tab/>
          </w:r>
          <w:r>
            <w:rPr>
              <w:noProof/>
            </w:rPr>
            <w:fldChar w:fldCharType="begin"/>
          </w:r>
          <w:r>
            <w:rPr>
              <w:noProof/>
            </w:rPr>
            <w:instrText xml:space="preserve"> PAGEREF _Toc310729790 \h </w:instrText>
          </w:r>
          <w:r>
            <w:rPr>
              <w:noProof/>
            </w:rPr>
          </w:r>
          <w:r>
            <w:rPr>
              <w:noProof/>
            </w:rPr>
            <w:fldChar w:fldCharType="separate"/>
          </w:r>
          <w:r>
            <w:rPr>
              <w:noProof/>
            </w:rPr>
            <w:t>4</w:t>
          </w:r>
          <w:r>
            <w:rPr>
              <w:noProof/>
            </w:rPr>
            <w:fldChar w:fldCharType="end"/>
          </w:r>
        </w:p>
        <w:p w14:paraId="68598F20"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1.1</w:t>
          </w:r>
          <w:r>
            <w:rPr>
              <w:rFonts w:eastAsiaTheme="minorEastAsia" w:cstheme="minorBidi"/>
              <w:b w:val="0"/>
              <w:noProof/>
              <w:sz w:val="24"/>
              <w:szCs w:val="24"/>
              <w:lang w:val="en-IE" w:eastAsia="ja-JP"/>
            </w:rPr>
            <w:tab/>
          </w:r>
          <w:r w:rsidRPr="0000268C">
            <w:rPr>
              <w:rFonts w:ascii="Arial" w:hAnsi="Arial" w:cs="Arial"/>
              <w:noProof/>
            </w:rPr>
            <w:t>Purpose of The Product Design Specification Document</w:t>
          </w:r>
          <w:r>
            <w:rPr>
              <w:noProof/>
            </w:rPr>
            <w:tab/>
          </w:r>
          <w:r>
            <w:rPr>
              <w:noProof/>
            </w:rPr>
            <w:fldChar w:fldCharType="begin"/>
          </w:r>
          <w:r>
            <w:rPr>
              <w:noProof/>
            </w:rPr>
            <w:instrText xml:space="preserve"> PAGEREF _Toc310729791 \h </w:instrText>
          </w:r>
          <w:r>
            <w:rPr>
              <w:noProof/>
            </w:rPr>
          </w:r>
          <w:r>
            <w:rPr>
              <w:noProof/>
            </w:rPr>
            <w:fldChar w:fldCharType="separate"/>
          </w:r>
          <w:r>
            <w:rPr>
              <w:noProof/>
            </w:rPr>
            <w:t>4</w:t>
          </w:r>
          <w:r>
            <w:rPr>
              <w:noProof/>
            </w:rPr>
            <w:fldChar w:fldCharType="end"/>
          </w:r>
        </w:p>
        <w:p w14:paraId="4ED4A8CC" w14:textId="77777777" w:rsidR="00561BC1" w:rsidRDefault="00561BC1">
          <w:pPr>
            <w:pStyle w:val="TOC1"/>
            <w:tabs>
              <w:tab w:val="left" w:pos="382"/>
              <w:tab w:val="right" w:leader="dot" w:pos="9350"/>
            </w:tabs>
            <w:rPr>
              <w:rFonts w:eastAsiaTheme="minorEastAsia" w:cstheme="minorBidi"/>
              <w:b w:val="0"/>
              <w:noProof/>
              <w:lang w:val="en-IE" w:eastAsia="ja-JP"/>
            </w:rPr>
          </w:pPr>
          <w:r>
            <w:rPr>
              <w:noProof/>
            </w:rPr>
            <w:t>2</w:t>
          </w:r>
          <w:r>
            <w:rPr>
              <w:rFonts w:eastAsiaTheme="minorEastAsia" w:cstheme="minorBidi"/>
              <w:b w:val="0"/>
              <w:noProof/>
              <w:lang w:val="en-IE" w:eastAsia="ja-JP"/>
            </w:rPr>
            <w:tab/>
          </w:r>
          <w:r>
            <w:rPr>
              <w:noProof/>
            </w:rPr>
            <w:t>General Overview and Design Guidelines/Approach</w:t>
          </w:r>
          <w:r>
            <w:rPr>
              <w:noProof/>
            </w:rPr>
            <w:tab/>
          </w:r>
          <w:r>
            <w:rPr>
              <w:noProof/>
            </w:rPr>
            <w:fldChar w:fldCharType="begin"/>
          </w:r>
          <w:r>
            <w:rPr>
              <w:noProof/>
            </w:rPr>
            <w:instrText xml:space="preserve"> PAGEREF _Toc310729792 \h </w:instrText>
          </w:r>
          <w:r>
            <w:rPr>
              <w:noProof/>
            </w:rPr>
          </w:r>
          <w:r>
            <w:rPr>
              <w:noProof/>
            </w:rPr>
            <w:fldChar w:fldCharType="separate"/>
          </w:r>
          <w:r>
            <w:rPr>
              <w:noProof/>
            </w:rPr>
            <w:t>4</w:t>
          </w:r>
          <w:r>
            <w:rPr>
              <w:noProof/>
            </w:rPr>
            <w:fldChar w:fldCharType="end"/>
          </w:r>
        </w:p>
        <w:p w14:paraId="4F5C82B5"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2.1</w:t>
          </w:r>
          <w:r>
            <w:rPr>
              <w:rFonts w:eastAsiaTheme="minorEastAsia" w:cstheme="minorBidi"/>
              <w:b w:val="0"/>
              <w:noProof/>
              <w:sz w:val="24"/>
              <w:szCs w:val="24"/>
              <w:lang w:val="en-IE" w:eastAsia="ja-JP"/>
            </w:rPr>
            <w:tab/>
          </w:r>
          <w:r w:rsidRPr="0000268C">
            <w:rPr>
              <w:rFonts w:ascii="Arial" w:hAnsi="Arial" w:cs="Arial"/>
              <w:noProof/>
            </w:rPr>
            <w:t>Assumptions / Constraints / Standards</w:t>
          </w:r>
          <w:r>
            <w:rPr>
              <w:noProof/>
            </w:rPr>
            <w:tab/>
          </w:r>
          <w:r>
            <w:rPr>
              <w:noProof/>
            </w:rPr>
            <w:fldChar w:fldCharType="begin"/>
          </w:r>
          <w:r>
            <w:rPr>
              <w:noProof/>
            </w:rPr>
            <w:instrText xml:space="preserve"> PAGEREF _Toc310729793 \h </w:instrText>
          </w:r>
          <w:r>
            <w:rPr>
              <w:noProof/>
            </w:rPr>
          </w:r>
          <w:r>
            <w:rPr>
              <w:noProof/>
            </w:rPr>
            <w:fldChar w:fldCharType="separate"/>
          </w:r>
          <w:r>
            <w:rPr>
              <w:noProof/>
            </w:rPr>
            <w:t>4</w:t>
          </w:r>
          <w:r>
            <w:rPr>
              <w:noProof/>
            </w:rPr>
            <w:fldChar w:fldCharType="end"/>
          </w:r>
        </w:p>
        <w:p w14:paraId="2B0F4979" w14:textId="77777777" w:rsidR="00561BC1" w:rsidRDefault="00561BC1">
          <w:pPr>
            <w:pStyle w:val="TOC1"/>
            <w:tabs>
              <w:tab w:val="left" w:pos="382"/>
              <w:tab w:val="right" w:leader="dot" w:pos="9350"/>
            </w:tabs>
            <w:rPr>
              <w:rFonts w:eastAsiaTheme="minorEastAsia" w:cstheme="minorBidi"/>
              <w:b w:val="0"/>
              <w:noProof/>
              <w:lang w:val="en-IE" w:eastAsia="ja-JP"/>
            </w:rPr>
          </w:pPr>
          <w:r>
            <w:rPr>
              <w:noProof/>
            </w:rPr>
            <w:t>3</w:t>
          </w:r>
          <w:r>
            <w:rPr>
              <w:rFonts w:eastAsiaTheme="minorEastAsia" w:cstheme="minorBidi"/>
              <w:b w:val="0"/>
              <w:noProof/>
              <w:lang w:val="en-IE" w:eastAsia="ja-JP"/>
            </w:rPr>
            <w:tab/>
          </w:r>
          <w:r>
            <w:rPr>
              <w:noProof/>
            </w:rPr>
            <w:t>Architecture Design</w:t>
          </w:r>
          <w:r>
            <w:rPr>
              <w:noProof/>
            </w:rPr>
            <w:tab/>
          </w:r>
          <w:r>
            <w:rPr>
              <w:noProof/>
            </w:rPr>
            <w:fldChar w:fldCharType="begin"/>
          </w:r>
          <w:r>
            <w:rPr>
              <w:noProof/>
            </w:rPr>
            <w:instrText xml:space="preserve"> PAGEREF _Toc310729794 \h </w:instrText>
          </w:r>
          <w:r>
            <w:rPr>
              <w:noProof/>
            </w:rPr>
          </w:r>
          <w:r>
            <w:rPr>
              <w:noProof/>
            </w:rPr>
            <w:fldChar w:fldCharType="separate"/>
          </w:r>
          <w:r>
            <w:rPr>
              <w:noProof/>
            </w:rPr>
            <w:t>4</w:t>
          </w:r>
          <w:r>
            <w:rPr>
              <w:noProof/>
            </w:rPr>
            <w:fldChar w:fldCharType="end"/>
          </w:r>
        </w:p>
        <w:p w14:paraId="04827A22"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3.1</w:t>
          </w:r>
          <w:r>
            <w:rPr>
              <w:rFonts w:eastAsiaTheme="minorEastAsia" w:cstheme="minorBidi"/>
              <w:b w:val="0"/>
              <w:noProof/>
              <w:sz w:val="24"/>
              <w:szCs w:val="24"/>
              <w:lang w:val="en-IE" w:eastAsia="ja-JP"/>
            </w:rPr>
            <w:tab/>
          </w:r>
          <w:r w:rsidRPr="0000268C">
            <w:rPr>
              <w:rFonts w:ascii="Arial" w:hAnsi="Arial" w:cs="Arial"/>
              <w:noProof/>
            </w:rPr>
            <w:t>Class Diagram</w:t>
          </w:r>
          <w:r>
            <w:rPr>
              <w:noProof/>
            </w:rPr>
            <w:tab/>
          </w:r>
          <w:r>
            <w:rPr>
              <w:noProof/>
            </w:rPr>
            <w:fldChar w:fldCharType="begin"/>
          </w:r>
          <w:r>
            <w:rPr>
              <w:noProof/>
            </w:rPr>
            <w:instrText xml:space="preserve"> PAGEREF _Toc310729795 \h </w:instrText>
          </w:r>
          <w:r>
            <w:rPr>
              <w:noProof/>
            </w:rPr>
          </w:r>
          <w:r>
            <w:rPr>
              <w:noProof/>
            </w:rPr>
            <w:fldChar w:fldCharType="separate"/>
          </w:r>
          <w:r>
            <w:rPr>
              <w:noProof/>
            </w:rPr>
            <w:t>5</w:t>
          </w:r>
          <w:r>
            <w:rPr>
              <w:noProof/>
            </w:rPr>
            <w:fldChar w:fldCharType="end"/>
          </w:r>
        </w:p>
        <w:p w14:paraId="1C940F4B"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3.2</w:t>
          </w:r>
          <w:r>
            <w:rPr>
              <w:rFonts w:eastAsiaTheme="minorEastAsia" w:cstheme="minorBidi"/>
              <w:b w:val="0"/>
              <w:noProof/>
              <w:sz w:val="24"/>
              <w:szCs w:val="24"/>
              <w:lang w:val="en-IE" w:eastAsia="ja-JP"/>
            </w:rPr>
            <w:tab/>
          </w:r>
          <w:r w:rsidRPr="0000268C">
            <w:rPr>
              <w:rFonts w:ascii="Arial" w:hAnsi="Arial" w:cs="Arial"/>
              <w:noProof/>
            </w:rPr>
            <w:t>Cloud Architecture</w:t>
          </w:r>
          <w:r>
            <w:rPr>
              <w:noProof/>
            </w:rPr>
            <w:tab/>
          </w:r>
          <w:r>
            <w:rPr>
              <w:noProof/>
            </w:rPr>
            <w:fldChar w:fldCharType="begin"/>
          </w:r>
          <w:r>
            <w:rPr>
              <w:noProof/>
            </w:rPr>
            <w:instrText xml:space="preserve"> PAGEREF _Toc310729796 \h </w:instrText>
          </w:r>
          <w:r>
            <w:rPr>
              <w:noProof/>
            </w:rPr>
          </w:r>
          <w:r>
            <w:rPr>
              <w:noProof/>
            </w:rPr>
            <w:fldChar w:fldCharType="separate"/>
          </w:r>
          <w:r>
            <w:rPr>
              <w:noProof/>
            </w:rPr>
            <w:t>6</w:t>
          </w:r>
          <w:r>
            <w:rPr>
              <w:noProof/>
            </w:rPr>
            <w:fldChar w:fldCharType="end"/>
          </w:r>
        </w:p>
        <w:p w14:paraId="771B78C6"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3.3</w:t>
          </w:r>
          <w:r>
            <w:rPr>
              <w:rFonts w:eastAsiaTheme="minorEastAsia" w:cstheme="minorBidi"/>
              <w:b w:val="0"/>
              <w:noProof/>
              <w:sz w:val="24"/>
              <w:szCs w:val="24"/>
              <w:lang w:val="en-IE" w:eastAsia="ja-JP"/>
            </w:rPr>
            <w:tab/>
          </w:r>
          <w:r w:rsidRPr="0000268C">
            <w:rPr>
              <w:rFonts w:ascii="Arial" w:hAnsi="Arial" w:cs="Arial"/>
              <w:noProof/>
            </w:rPr>
            <w:t>Logical View</w:t>
          </w:r>
          <w:r>
            <w:rPr>
              <w:noProof/>
            </w:rPr>
            <w:tab/>
          </w:r>
          <w:r>
            <w:rPr>
              <w:noProof/>
            </w:rPr>
            <w:fldChar w:fldCharType="begin"/>
          </w:r>
          <w:r>
            <w:rPr>
              <w:noProof/>
            </w:rPr>
            <w:instrText xml:space="preserve"> PAGEREF _Toc310729797 \h </w:instrText>
          </w:r>
          <w:r>
            <w:rPr>
              <w:noProof/>
            </w:rPr>
          </w:r>
          <w:r>
            <w:rPr>
              <w:noProof/>
            </w:rPr>
            <w:fldChar w:fldCharType="separate"/>
          </w:r>
          <w:r>
            <w:rPr>
              <w:noProof/>
            </w:rPr>
            <w:t>6</w:t>
          </w:r>
          <w:r>
            <w:rPr>
              <w:noProof/>
            </w:rPr>
            <w:fldChar w:fldCharType="end"/>
          </w:r>
        </w:p>
        <w:p w14:paraId="73F53D89"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3.4</w:t>
          </w:r>
          <w:r>
            <w:rPr>
              <w:rFonts w:eastAsiaTheme="minorEastAsia" w:cstheme="minorBidi"/>
              <w:b w:val="0"/>
              <w:noProof/>
              <w:sz w:val="24"/>
              <w:szCs w:val="24"/>
              <w:lang w:val="en-IE" w:eastAsia="ja-JP"/>
            </w:rPr>
            <w:tab/>
          </w:r>
          <w:r w:rsidRPr="0000268C">
            <w:rPr>
              <w:rFonts w:ascii="Arial" w:hAnsi="Arial" w:cs="Arial"/>
              <w:noProof/>
            </w:rPr>
            <w:t>Hardware Architecture</w:t>
          </w:r>
          <w:r>
            <w:rPr>
              <w:noProof/>
            </w:rPr>
            <w:tab/>
          </w:r>
          <w:r>
            <w:rPr>
              <w:noProof/>
            </w:rPr>
            <w:fldChar w:fldCharType="begin"/>
          </w:r>
          <w:r>
            <w:rPr>
              <w:noProof/>
            </w:rPr>
            <w:instrText xml:space="preserve"> PAGEREF _Toc310729798 \h </w:instrText>
          </w:r>
          <w:r>
            <w:rPr>
              <w:noProof/>
            </w:rPr>
          </w:r>
          <w:r>
            <w:rPr>
              <w:noProof/>
            </w:rPr>
            <w:fldChar w:fldCharType="separate"/>
          </w:r>
          <w:r>
            <w:rPr>
              <w:noProof/>
            </w:rPr>
            <w:t>6</w:t>
          </w:r>
          <w:r>
            <w:rPr>
              <w:noProof/>
            </w:rPr>
            <w:fldChar w:fldCharType="end"/>
          </w:r>
        </w:p>
        <w:p w14:paraId="2246A97B"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3.5</w:t>
          </w:r>
          <w:r>
            <w:rPr>
              <w:rFonts w:eastAsiaTheme="minorEastAsia" w:cstheme="minorBidi"/>
              <w:b w:val="0"/>
              <w:noProof/>
              <w:sz w:val="24"/>
              <w:szCs w:val="24"/>
              <w:lang w:val="en-IE" w:eastAsia="ja-JP"/>
            </w:rPr>
            <w:tab/>
          </w:r>
          <w:r w:rsidRPr="0000268C">
            <w:rPr>
              <w:rFonts w:ascii="Arial" w:hAnsi="Arial" w:cs="Arial"/>
              <w:noProof/>
            </w:rPr>
            <w:t>Software Architecture</w:t>
          </w:r>
          <w:r>
            <w:rPr>
              <w:noProof/>
            </w:rPr>
            <w:tab/>
          </w:r>
          <w:r>
            <w:rPr>
              <w:noProof/>
            </w:rPr>
            <w:fldChar w:fldCharType="begin"/>
          </w:r>
          <w:r>
            <w:rPr>
              <w:noProof/>
            </w:rPr>
            <w:instrText xml:space="preserve"> PAGEREF _Toc310729799 \h </w:instrText>
          </w:r>
          <w:r>
            <w:rPr>
              <w:noProof/>
            </w:rPr>
          </w:r>
          <w:r>
            <w:rPr>
              <w:noProof/>
            </w:rPr>
            <w:fldChar w:fldCharType="separate"/>
          </w:r>
          <w:r>
            <w:rPr>
              <w:noProof/>
            </w:rPr>
            <w:t>7</w:t>
          </w:r>
          <w:r>
            <w:rPr>
              <w:noProof/>
            </w:rPr>
            <w:fldChar w:fldCharType="end"/>
          </w:r>
        </w:p>
        <w:p w14:paraId="0BE09F24"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3.6</w:t>
          </w:r>
          <w:r>
            <w:rPr>
              <w:rFonts w:eastAsiaTheme="minorEastAsia" w:cstheme="minorBidi"/>
              <w:b w:val="0"/>
              <w:noProof/>
              <w:sz w:val="24"/>
              <w:szCs w:val="24"/>
              <w:lang w:val="en-IE" w:eastAsia="ja-JP"/>
            </w:rPr>
            <w:tab/>
          </w:r>
          <w:r w:rsidRPr="0000268C">
            <w:rPr>
              <w:rFonts w:ascii="Arial" w:hAnsi="Arial" w:cs="Arial"/>
              <w:noProof/>
            </w:rPr>
            <w:t>Security Architecture</w:t>
          </w:r>
          <w:r>
            <w:rPr>
              <w:noProof/>
            </w:rPr>
            <w:tab/>
          </w:r>
          <w:r>
            <w:rPr>
              <w:noProof/>
            </w:rPr>
            <w:fldChar w:fldCharType="begin"/>
          </w:r>
          <w:r>
            <w:rPr>
              <w:noProof/>
            </w:rPr>
            <w:instrText xml:space="preserve"> PAGEREF _Toc310729800 \h </w:instrText>
          </w:r>
          <w:r>
            <w:rPr>
              <w:noProof/>
            </w:rPr>
          </w:r>
          <w:r>
            <w:rPr>
              <w:noProof/>
            </w:rPr>
            <w:fldChar w:fldCharType="separate"/>
          </w:r>
          <w:r>
            <w:rPr>
              <w:noProof/>
            </w:rPr>
            <w:t>7</w:t>
          </w:r>
          <w:r>
            <w:rPr>
              <w:noProof/>
            </w:rPr>
            <w:fldChar w:fldCharType="end"/>
          </w:r>
        </w:p>
        <w:p w14:paraId="4345D82F"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3.7</w:t>
          </w:r>
          <w:r>
            <w:rPr>
              <w:rFonts w:eastAsiaTheme="minorEastAsia" w:cstheme="minorBidi"/>
              <w:b w:val="0"/>
              <w:noProof/>
              <w:sz w:val="24"/>
              <w:szCs w:val="24"/>
              <w:lang w:val="en-IE" w:eastAsia="ja-JP"/>
            </w:rPr>
            <w:tab/>
          </w:r>
          <w:r w:rsidRPr="0000268C">
            <w:rPr>
              <w:rFonts w:ascii="Arial" w:hAnsi="Arial" w:cs="Arial"/>
              <w:noProof/>
            </w:rPr>
            <w:t>Communication Architecture</w:t>
          </w:r>
          <w:r>
            <w:rPr>
              <w:noProof/>
            </w:rPr>
            <w:tab/>
          </w:r>
          <w:r>
            <w:rPr>
              <w:noProof/>
            </w:rPr>
            <w:fldChar w:fldCharType="begin"/>
          </w:r>
          <w:r>
            <w:rPr>
              <w:noProof/>
            </w:rPr>
            <w:instrText xml:space="preserve"> PAGEREF _Toc310729801 \h </w:instrText>
          </w:r>
          <w:r>
            <w:rPr>
              <w:noProof/>
            </w:rPr>
          </w:r>
          <w:r>
            <w:rPr>
              <w:noProof/>
            </w:rPr>
            <w:fldChar w:fldCharType="separate"/>
          </w:r>
          <w:r>
            <w:rPr>
              <w:noProof/>
            </w:rPr>
            <w:t>7</w:t>
          </w:r>
          <w:r>
            <w:rPr>
              <w:noProof/>
            </w:rPr>
            <w:fldChar w:fldCharType="end"/>
          </w:r>
        </w:p>
        <w:p w14:paraId="69834E13"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3.8</w:t>
          </w:r>
          <w:r>
            <w:rPr>
              <w:rFonts w:eastAsiaTheme="minorEastAsia" w:cstheme="minorBidi"/>
              <w:b w:val="0"/>
              <w:noProof/>
              <w:sz w:val="24"/>
              <w:szCs w:val="24"/>
              <w:lang w:val="en-IE" w:eastAsia="ja-JP"/>
            </w:rPr>
            <w:tab/>
          </w:r>
          <w:r w:rsidRPr="0000268C">
            <w:rPr>
              <w:rFonts w:ascii="Arial" w:hAnsi="Arial" w:cs="Arial"/>
              <w:noProof/>
            </w:rPr>
            <w:t>Performance</w:t>
          </w:r>
          <w:r>
            <w:rPr>
              <w:noProof/>
            </w:rPr>
            <w:tab/>
          </w:r>
          <w:r>
            <w:rPr>
              <w:noProof/>
            </w:rPr>
            <w:fldChar w:fldCharType="begin"/>
          </w:r>
          <w:r>
            <w:rPr>
              <w:noProof/>
            </w:rPr>
            <w:instrText xml:space="preserve"> PAGEREF _Toc310729802 \h </w:instrText>
          </w:r>
          <w:r>
            <w:rPr>
              <w:noProof/>
            </w:rPr>
          </w:r>
          <w:r>
            <w:rPr>
              <w:noProof/>
            </w:rPr>
            <w:fldChar w:fldCharType="separate"/>
          </w:r>
          <w:r>
            <w:rPr>
              <w:noProof/>
            </w:rPr>
            <w:t>7</w:t>
          </w:r>
          <w:r>
            <w:rPr>
              <w:noProof/>
            </w:rPr>
            <w:fldChar w:fldCharType="end"/>
          </w:r>
        </w:p>
        <w:p w14:paraId="6D572849" w14:textId="77777777" w:rsidR="00561BC1" w:rsidRDefault="00561BC1">
          <w:pPr>
            <w:pStyle w:val="TOC1"/>
            <w:tabs>
              <w:tab w:val="left" w:pos="382"/>
              <w:tab w:val="right" w:leader="dot" w:pos="9350"/>
            </w:tabs>
            <w:rPr>
              <w:rFonts w:eastAsiaTheme="minorEastAsia" w:cstheme="minorBidi"/>
              <w:b w:val="0"/>
              <w:noProof/>
              <w:lang w:val="en-IE" w:eastAsia="ja-JP"/>
            </w:rPr>
          </w:pPr>
          <w:r>
            <w:rPr>
              <w:noProof/>
            </w:rPr>
            <w:t>4</w:t>
          </w:r>
          <w:r>
            <w:rPr>
              <w:rFonts w:eastAsiaTheme="minorEastAsia" w:cstheme="minorBidi"/>
              <w:b w:val="0"/>
              <w:noProof/>
              <w:lang w:val="en-IE" w:eastAsia="ja-JP"/>
            </w:rPr>
            <w:tab/>
          </w:r>
          <w:r>
            <w:rPr>
              <w:noProof/>
            </w:rPr>
            <w:t>System Design</w:t>
          </w:r>
          <w:r>
            <w:rPr>
              <w:noProof/>
            </w:rPr>
            <w:tab/>
          </w:r>
          <w:r>
            <w:rPr>
              <w:noProof/>
            </w:rPr>
            <w:fldChar w:fldCharType="begin"/>
          </w:r>
          <w:r>
            <w:rPr>
              <w:noProof/>
            </w:rPr>
            <w:instrText xml:space="preserve"> PAGEREF _Toc310729803 \h </w:instrText>
          </w:r>
          <w:r>
            <w:rPr>
              <w:noProof/>
            </w:rPr>
          </w:r>
          <w:r>
            <w:rPr>
              <w:noProof/>
            </w:rPr>
            <w:fldChar w:fldCharType="separate"/>
          </w:r>
          <w:r>
            <w:rPr>
              <w:noProof/>
            </w:rPr>
            <w:t>7</w:t>
          </w:r>
          <w:r>
            <w:rPr>
              <w:noProof/>
            </w:rPr>
            <w:fldChar w:fldCharType="end"/>
          </w:r>
        </w:p>
        <w:p w14:paraId="43B15C40"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4.1</w:t>
          </w:r>
          <w:r>
            <w:rPr>
              <w:rFonts w:eastAsiaTheme="minorEastAsia" w:cstheme="minorBidi"/>
              <w:b w:val="0"/>
              <w:noProof/>
              <w:sz w:val="24"/>
              <w:szCs w:val="24"/>
              <w:lang w:val="en-IE" w:eastAsia="ja-JP"/>
            </w:rPr>
            <w:tab/>
          </w:r>
          <w:r w:rsidRPr="0000268C">
            <w:rPr>
              <w:rFonts w:ascii="Arial" w:hAnsi="Arial" w:cs="Arial"/>
              <w:noProof/>
            </w:rPr>
            <w:t>Use-Cases</w:t>
          </w:r>
          <w:r>
            <w:rPr>
              <w:noProof/>
            </w:rPr>
            <w:tab/>
          </w:r>
          <w:r>
            <w:rPr>
              <w:noProof/>
            </w:rPr>
            <w:fldChar w:fldCharType="begin"/>
          </w:r>
          <w:r>
            <w:rPr>
              <w:noProof/>
            </w:rPr>
            <w:instrText xml:space="preserve"> PAGEREF _Toc310729804 \h </w:instrText>
          </w:r>
          <w:r>
            <w:rPr>
              <w:noProof/>
            </w:rPr>
          </w:r>
          <w:r>
            <w:rPr>
              <w:noProof/>
            </w:rPr>
            <w:fldChar w:fldCharType="separate"/>
          </w:r>
          <w:r>
            <w:rPr>
              <w:noProof/>
            </w:rPr>
            <w:t>7</w:t>
          </w:r>
          <w:r>
            <w:rPr>
              <w:noProof/>
            </w:rPr>
            <w:fldChar w:fldCharType="end"/>
          </w:r>
        </w:p>
        <w:p w14:paraId="062CD41A"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4.2</w:t>
          </w:r>
          <w:r>
            <w:rPr>
              <w:rFonts w:eastAsiaTheme="minorEastAsia" w:cstheme="minorBidi"/>
              <w:b w:val="0"/>
              <w:noProof/>
              <w:sz w:val="24"/>
              <w:szCs w:val="24"/>
              <w:lang w:val="en-IE" w:eastAsia="ja-JP"/>
            </w:rPr>
            <w:tab/>
          </w:r>
          <w:r w:rsidRPr="0000268C">
            <w:rPr>
              <w:rFonts w:ascii="Arial" w:hAnsi="Arial" w:cs="Arial"/>
              <w:noProof/>
            </w:rPr>
            <w:t>Database Design</w:t>
          </w:r>
          <w:r>
            <w:rPr>
              <w:noProof/>
            </w:rPr>
            <w:tab/>
          </w:r>
          <w:r>
            <w:rPr>
              <w:noProof/>
            </w:rPr>
            <w:fldChar w:fldCharType="begin"/>
          </w:r>
          <w:r>
            <w:rPr>
              <w:noProof/>
            </w:rPr>
            <w:instrText xml:space="preserve"> PAGEREF _Toc310729805 \h </w:instrText>
          </w:r>
          <w:r>
            <w:rPr>
              <w:noProof/>
            </w:rPr>
          </w:r>
          <w:r>
            <w:rPr>
              <w:noProof/>
            </w:rPr>
            <w:fldChar w:fldCharType="separate"/>
          </w:r>
          <w:r>
            <w:rPr>
              <w:noProof/>
            </w:rPr>
            <w:t>8</w:t>
          </w:r>
          <w:r>
            <w:rPr>
              <w:noProof/>
            </w:rPr>
            <w:fldChar w:fldCharType="end"/>
          </w:r>
        </w:p>
        <w:p w14:paraId="00D19C8D"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4.3</w:t>
          </w:r>
          <w:r>
            <w:rPr>
              <w:rFonts w:eastAsiaTheme="minorEastAsia" w:cstheme="minorBidi"/>
              <w:b w:val="0"/>
              <w:noProof/>
              <w:sz w:val="24"/>
              <w:szCs w:val="24"/>
              <w:lang w:val="en-IE" w:eastAsia="ja-JP"/>
            </w:rPr>
            <w:tab/>
          </w:r>
          <w:r w:rsidRPr="0000268C">
            <w:rPr>
              <w:rFonts w:ascii="Arial" w:hAnsi="Arial" w:cs="Arial"/>
              <w:noProof/>
            </w:rPr>
            <w:t>Data Conversions</w:t>
          </w:r>
          <w:r>
            <w:rPr>
              <w:noProof/>
            </w:rPr>
            <w:tab/>
          </w:r>
          <w:r>
            <w:rPr>
              <w:noProof/>
            </w:rPr>
            <w:fldChar w:fldCharType="begin"/>
          </w:r>
          <w:r>
            <w:rPr>
              <w:noProof/>
            </w:rPr>
            <w:instrText xml:space="preserve"> PAGEREF _Toc310729806 \h </w:instrText>
          </w:r>
          <w:r>
            <w:rPr>
              <w:noProof/>
            </w:rPr>
          </w:r>
          <w:r>
            <w:rPr>
              <w:noProof/>
            </w:rPr>
            <w:fldChar w:fldCharType="separate"/>
          </w:r>
          <w:r>
            <w:rPr>
              <w:noProof/>
            </w:rPr>
            <w:t>9</w:t>
          </w:r>
          <w:r>
            <w:rPr>
              <w:noProof/>
            </w:rPr>
            <w:fldChar w:fldCharType="end"/>
          </w:r>
        </w:p>
        <w:p w14:paraId="046F7C0F"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4.4</w:t>
          </w:r>
          <w:r>
            <w:rPr>
              <w:rFonts w:eastAsiaTheme="minorEastAsia" w:cstheme="minorBidi"/>
              <w:b w:val="0"/>
              <w:noProof/>
              <w:sz w:val="24"/>
              <w:szCs w:val="24"/>
              <w:lang w:val="en-IE" w:eastAsia="ja-JP"/>
            </w:rPr>
            <w:tab/>
          </w:r>
          <w:r w:rsidRPr="0000268C">
            <w:rPr>
              <w:rFonts w:ascii="Arial" w:hAnsi="Arial" w:cs="Arial"/>
              <w:noProof/>
            </w:rPr>
            <w:t>Application Program Interfaces</w:t>
          </w:r>
          <w:r>
            <w:rPr>
              <w:noProof/>
            </w:rPr>
            <w:tab/>
          </w:r>
          <w:r>
            <w:rPr>
              <w:noProof/>
            </w:rPr>
            <w:fldChar w:fldCharType="begin"/>
          </w:r>
          <w:r>
            <w:rPr>
              <w:noProof/>
            </w:rPr>
            <w:instrText xml:space="preserve"> PAGEREF _Toc310729807 \h </w:instrText>
          </w:r>
          <w:r>
            <w:rPr>
              <w:noProof/>
            </w:rPr>
          </w:r>
          <w:r>
            <w:rPr>
              <w:noProof/>
            </w:rPr>
            <w:fldChar w:fldCharType="separate"/>
          </w:r>
          <w:r>
            <w:rPr>
              <w:noProof/>
            </w:rPr>
            <w:t>9</w:t>
          </w:r>
          <w:r>
            <w:rPr>
              <w:noProof/>
            </w:rPr>
            <w:fldChar w:fldCharType="end"/>
          </w:r>
        </w:p>
        <w:p w14:paraId="43F6ECB8"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4.5</w:t>
          </w:r>
          <w:r>
            <w:rPr>
              <w:rFonts w:eastAsiaTheme="minorEastAsia" w:cstheme="minorBidi"/>
              <w:b w:val="0"/>
              <w:noProof/>
              <w:sz w:val="24"/>
              <w:szCs w:val="24"/>
              <w:lang w:val="en-IE" w:eastAsia="ja-JP"/>
            </w:rPr>
            <w:tab/>
          </w:r>
          <w:r w:rsidRPr="0000268C">
            <w:rPr>
              <w:rFonts w:ascii="Arial" w:hAnsi="Arial" w:cs="Arial"/>
              <w:noProof/>
            </w:rPr>
            <w:t>User Interface Design</w:t>
          </w:r>
          <w:r>
            <w:rPr>
              <w:noProof/>
            </w:rPr>
            <w:tab/>
          </w:r>
          <w:r>
            <w:rPr>
              <w:noProof/>
            </w:rPr>
            <w:fldChar w:fldCharType="begin"/>
          </w:r>
          <w:r>
            <w:rPr>
              <w:noProof/>
            </w:rPr>
            <w:instrText xml:space="preserve"> PAGEREF _Toc310729808 \h </w:instrText>
          </w:r>
          <w:r>
            <w:rPr>
              <w:noProof/>
            </w:rPr>
          </w:r>
          <w:r>
            <w:rPr>
              <w:noProof/>
            </w:rPr>
            <w:fldChar w:fldCharType="separate"/>
          </w:r>
          <w:r>
            <w:rPr>
              <w:noProof/>
            </w:rPr>
            <w:t>9</w:t>
          </w:r>
          <w:r>
            <w:rPr>
              <w:noProof/>
            </w:rPr>
            <w:fldChar w:fldCharType="end"/>
          </w:r>
        </w:p>
        <w:p w14:paraId="72E426B1" w14:textId="77777777" w:rsidR="00561BC1" w:rsidRDefault="00561BC1">
          <w:pPr>
            <w:pStyle w:val="TOC2"/>
            <w:tabs>
              <w:tab w:val="left" w:pos="792"/>
              <w:tab w:val="right" w:leader="dot" w:pos="9350"/>
            </w:tabs>
            <w:rPr>
              <w:rFonts w:eastAsiaTheme="minorEastAsia" w:cstheme="minorBidi"/>
              <w:b w:val="0"/>
              <w:noProof/>
              <w:sz w:val="24"/>
              <w:szCs w:val="24"/>
              <w:lang w:val="en-IE" w:eastAsia="ja-JP"/>
            </w:rPr>
          </w:pPr>
          <w:r w:rsidRPr="0000268C">
            <w:rPr>
              <w:rFonts w:cs="Arial"/>
              <w:noProof/>
            </w:rPr>
            <w:t>4.6</w:t>
          </w:r>
          <w:r>
            <w:rPr>
              <w:rFonts w:eastAsiaTheme="minorEastAsia" w:cstheme="minorBidi"/>
              <w:b w:val="0"/>
              <w:noProof/>
              <w:sz w:val="24"/>
              <w:szCs w:val="24"/>
              <w:lang w:val="en-IE" w:eastAsia="ja-JP"/>
            </w:rPr>
            <w:tab/>
          </w:r>
          <w:r w:rsidRPr="0000268C">
            <w:rPr>
              <w:rFonts w:ascii="Arial" w:hAnsi="Arial" w:cs="Arial"/>
              <w:noProof/>
            </w:rPr>
            <w:t>Section 508 Compliance</w:t>
          </w:r>
          <w:r>
            <w:rPr>
              <w:noProof/>
            </w:rPr>
            <w:tab/>
          </w:r>
          <w:r>
            <w:rPr>
              <w:noProof/>
            </w:rPr>
            <w:fldChar w:fldCharType="begin"/>
          </w:r>
          <w:r>
            <w:rPr>
              <w:noProof/>
            </w:rPr>
            <w:instrText xml:space="preserve"> PAGEREF _Toc310729809 \h </w:instrText>
          </w:r>
          <w:r>
            <w:rPr>
              <w:noProof/>
            </w:rPr>
          </w:r>
          <w:r>
            <w:rPr>
              <w:noProof/>
            </w:rPr>
            <w:fldChar w:fldCharType="separate"/>
          </w:r>
          <w:r>
            <w:rPr>
              <w:noProof/>
            </w:rPr>
            <w:t>12</w:t>
          </w:r>
          <w:r>
            <w:rPr>
              <w:noProof/>
            </w:rPr>
            <w:fldChar w:fldCharType="end"/>
          </w:r>
        </w:p>
        <w:p w14:paraId="35AD38B5" w14:textId="77777777" w:rsidR="00561BC1" w:rsidRDefault="00561BC1">
          <w:pPr>
            <w:pStyle w:val="TOC1"/>
            <w:tabs>
              <w:tab w:val="left" w:pos="382"/>
              <w:tab w:val="right" w:leader="dot" w:pos="9350"/>
            </w:tabs>
            <w:rPr>
              <w:rFonts w:eastAsiaTheme="minorEastAsia" w:cstheme="minorBidi"/>
              <w:b w:val="0"/>
              <w:noProof/>
              <w:lang w:val="en-IE" w:eastAsia="ja-JP"/>
            </w:rPr>
          </w:pPr>
          <w:r>
            <w:rPr>
              <w:noProof/>
            </w:rPr>
            <w:t>5</w:t>
          </w:r>
          <w:r>
            <w:rPr>
              <w:rFonts w:eastAsiaTheme="minorEastAsia" w:cstheme="minorBidi"/>
              <w:b w:val="0"/>
              <w:noProof/>
              <w:lang w:val="en-IE" w:eastAsia="ja-JP"/>
            </w:rPr>
            <w:tab/>
          </w:r>
          <w:r>
            <w:rPr>
              <w:noProof/>
            </w:rPr>
            <w:t>Appendix A: References</w:t>
          </w:r>
          <w:r>
            <w:rPr>
              <w:noProof/>
            </w:rPr>
            <w:tab/>
          </w:r>
          <w:r>
            <w:rPr>
              <w:noProof/>
            </w:rPr>
            <w:fldChar w:fldCharType="begin"/>
          </w:r>
          <w:r>
            <w:rPr>
              <w:noProof/>
            </w:rPr>
            <w:instrText xml:space="preserve"> PAGEREF _Toc310729810 \h </w:instrText>
          </w:r>
          <w:r>
            <w:rPr>
              <w:noProof/>
            </w:rPr>
          </w:r>
          <w:r>
            <w:rPr>
              <w:noProof/>
            </w:rPr>
            <w:fldChar w:fldCharType="separate"/>
          </w:r>
          <w:r>
            <w:rPr>
              <w:noProof/>
            </w:rPr>
            <w:t>13</w:t>
          </w:r>
          <w:r>
            <w:rPr>
              <w:noProof/>
            </w:rPr>
            <w:fldChar w:fldCharType="end"/>
          </w:r>
        </w:p>
        <w:p w14:paraId="51653A84" w14:textId="77777777" w:rsidR="00561BC1" w:rsidRDefault="00561BC1">
          <w:pPr>
            <w:pStyle w:val="TOC1"/>
            <w:tabs>
              <w:tab w:val="left" w:pos="382"/>
              <w:tab w:val="right" w:leader="dot" w:pos="9350"/>
            </w:tabs>
            <w:rPr>
              <w:rFonts w:eastAsiaTheme="minorEastAsia" w:cstheme="minorBidi"/>
              <w:b w:val="0"/>
              <w:noProof/>
              <w:lang w:val="en-IE" w:eastAsia="ja-JP"/>
            </w:rPr>
          </w:pPr>
          <w:r>
            <w:rPr>
              <w:noProof/>
            </w:rPr>
            <w:t>6</w:t>
          </w:r>
          <w:r>
            <w:rPr>
              <w:rFonts w:eastAsiaTheme="minorEastAsia" w:cstheme="minorBidi"/>
              <w:b w:val="0"/>
              <w:noProof/>
              <w:lang w:val="en-IE" w:eastAsia="ja-JP"/>
            </w:rPr>
            <w:tab/>
          </w:r>
          <w:r>
            <w:rPr>
              <w:noProof/>
            </w:rPr>
            <w:t>Appendix B: Key Terms</w:t>
          </w:r>
          <w:r>
            <w:rPr>
              <w:noProof/>
            </w:rPr>
            <w:tab/>
          </w:r>
          <w:r>
            <w:rPr>
              <w:noProof/>
            </w:rPr>
            <w:fldChar w:fldCharType="begin"/>
          </w:r>
          <w:r>
            <w:rPr>
              <w:noProof/>
            </w:rPr>
            <w:instrText xml:space="preserve"> PAGEREF _Toc310729811 \h </w:instrText>
          </w:r>
          <w:r>
            <w:rPr>
              <w:noProof/>
            </w:rPr>
          </w:r>
          <w:r>
            <w:rPr>
              <w:noProof/>
            </w:rPr>
            <w:fldChar w:fldCharType="separate"/>
          </w:r>
          <w:r>
            <w:rPr>
              <w:noProof/>
            </w:rPr>
            <w:t>14</w:t>
          </w:r>
          <w:r>
            <w:rPr>
              <w:noProof/>
            </w:rPr>
            <w:fldChar w:fldCharType="end"/>
          </w:r>
        </w:p>
        <w:p w14:paraId="4878FE19" w14:textId="3DBF9153" w:rsidR="00561BC1" w:rsidRDefault="00561BC1">
          <w:r>
            <w:rPr>
              <w:b/>
              <w:bCs/>
              <w:noProof/>
            </w:rPr>
            <w:fldChar w:fldCharType="end"/>
          </w:r>
        </w:p>
      </w:sdtContent>
    </w:sdt>
    <w:p w14:paraId="21A9046E" w14:textId="77777777" w:rsidR="00AC3B89" w:rsidRPr="002D1641" w:rsidRDefault="006347EB" w:rsidP="00172F69">
      <w:pPr>
        <w:pStyle w:val="Heading1"/>
      </w:pPr>
      <w:r w:rsidRPr="002D1641">
        <w:br w:type="page"/>
      </w:r>
      <w:bookmarkStart w:id="15" w:name="_Toc410630966"/>
      <w:bookmarkStart w:id="16" w:name="_Toc310729790"/>
      <w:r w:rsidR="00AC3B89" w:rsidRPr="002D1641">
        <w:lastRenderedPageBreak/>
        <w:t>I</w:t>
      </w:r>
      <w:bookmarkEnd w:id="13"/>
      <w:bookmarkEnd w:id="12"/>
      <w:bookmarkEnd w:id="11"/>
      <w:r w:rsidR="005F04B6" w:rsidRPr="002D1641">
        <w:t>ntroduction</w:t>
      </w:r>
      <w:bookmarkEnd w:id="15"/>
      <w:bookmarkEnd w:id="16"/>
    </w:p>
    <w:p w14:paraId="6C1BA143" w14:textId="77777777" w:rsidR="00A65A82" w:rsidRPr="00B541EF" w:rsidRDefault="00AC3B89" w:rsidP="00B541EF">
      <w:pPr>
        <w:pStyle w:val="Heading2"/>
        <w:rPr>
          <w:rFonts w:ascii="Arial" w:hAnsi="Arial" w:cs="Arial"/>
        </w:rPr>
      </w:pPr>
      <w:bookmarkStart w:id="17" w:name="_Toc456598587"/>
      <w:bookmarkStart w:id="18" w:name="_Toc456600918"/>
      <w:bookmarkStart w:id="19" w:name="_Toc494193640"/>
      <w:bookmarkStart w:id="20" w:name="_Toc410630967"/>
      <w:bookmarkStart w:id="21" w:name="_Toc310729791"/>
      <w:r w:rsidRPr="002D1641">
        <w:rPr>
          <w:rFonts w:ascii="Arial" w:hAnsi="Arial" w:cs="Arial"/>
        </w:rPr>
        <w:t>P</w:t>
      </w:r>
      <w:bookmarkEnd w:id="17"/>
      <w:bookmarkEnd w:id="18"/>
      <w:bookmarkEnd w:id="19"/>
      <w:r w:rsidR="005F04B6" w:rsidRPr="002D1641">
        <w:rPr>
          <w:rFonts w:ascii="Arial" w:hAnsi="Arial" w:cs="Arial"/>
        </w:rPr>
        <w:t xml:space="preserve">urpose of </w:t>
      </w:r>
      <w:r w:rsidR="004110CD" w:rsidRPr="002D1641">
        <w:rPr>
          <w:rFonts w:ascii="Arial" w:hAnsi="Arial" w:cs="Arial"/>
        </w:rPr>
        <w:t xml:space="preserve">The </w:t>
      </w:r>
      <w:r w:rsidR="007633CF" w:rsidRPr="002D1641">
        <w:rPr>
          <w:rFonts w:ascii="Arial" w:hAnsi="Arial" w:cs="Arial"/>
        </w:rPr>
        <w:fldChar w:fldCharType="begin"/>
      </w:r>
      <w:r w:rsidR="007633CF" w:rsidRPr="002D1641">
        <w:rPr>
          <w:rFonts w:ascii="Arial" w:hAnsi="Arial" w:cs="Arial"/>
        </w:rPr>
        <w:instrText xml:space="preserve"> DOCPROPERTY  Title  \* MERGEFORMAT </w:instrText>
      </w:r>
      <w:r w:rsidR="007633CF" w:rsidRPr="002D1641">
        <w:rPr>
          <w:rFonts w:ascii="Arial" w:hAnsi="Arial" w:cs="Arial"/>
        </w:rPr>
        <w:fldChar w:fldCharType="separate"/>
      </w:r>
      <w:r w:rsidR="00001ADC" w:rsidRPr="002D1641">
        <w:rPr>
          <w:rFonts w:ascii="Arial" w:hAnsi="Arial" w:cs="Arial"/>
        </w:rPr>
        <w:t>Product Design Specification</w:t>
      </w:r>
      <w:r w:rsidR="007633CF" w:rsidRPr="002D1641">
        <w:rPr>
          <w:rFonts w:ascii="Arial" w:hAnsi="Arial" w:cs="Arial"/>
        </w:rPr>
        <w:fldChar w:fldCharType="end"/>
      </w:r>
      <w:r w:rsidR="009D6764" w:rsidRPr="002D1641">
        <w:rPr>
          <w:rFonts w:ascii="Arial" w:hAnsi="Arial" w:cs="Arial"/>
        </w:rPr>
        <w:t xml:space="preserve"> Document</w:t>
      </w:r>
      <w:bookmarkStart w:id="22" w:name="OLE_LINK1"/>
      <w:bookmarkStart w:id="23" w:name="OLE_LINK2"/>
      <w:bookmarkEnd w:id="20"/>
      <w:bookmarkEnd w:id="21"/>
    </w:p>
    <w:p w14:paraId="7B06751B" w14:textId="77777777" w:rsidR="00A65A82" w:rsidRPr="002D1641" w:rsidRDefault="00A65A82" w:rsidP="002B1932">
      <w:pPr>
        <w:pStyle w:val="BodyText"/>
        <w:spacing w:before="0" w:after="0"/>
        <w:rPr>
          <w:rFonts w:ascii="Arial" w:hAnsi="Arial" w:cs="Arial"/>
          <w:iCs/>
        </w:rPr>
      </w:pPr>
      <w:r>
        <w:rPr>
          <w:rFonts w:ascii="Arial" w:hAnsi="Arial" w:cs="Arial"/>
          <w:iCs/>
        </w:rPr>
        <w:t xml:space="preserve">The Product Design Specification document is used so that the design team involved can keep up to date with the </w:t>
      </w:r>
      <w:r w:rsidR="00B541EF">
        <w:rPr>
          <w:rFonts w:ascii="Arial" w:hAnsi="Arial" w:cs="Arial"/>
          <w:iCs/>
        </w:rPr>
        <w:t xml:space="preserve">developments and changes that </w:t>
      </w:r>
      <w:proofErr w:type="gramStart"/>
      <w:r w:rsidR="00B541EF">
        <w:rPr>
          <w:rFonts w:ascii="Arial" w:hAnsi="Arial" w:cs="Arial"/>
          <w:iCs/>
        </w:rPr>
        <w:t>needed to be made</w:t>
      </w:r>
      <w:proofErr w:type="gramEnd"/>
      <w:r w:rsidR="00B541EF">
        <w:rPr>
          <w:rFonts w:ascii="Arial" w:hAnsi="Arial" w:cs="Arial"/>
          <w:iCs/>
        </w:rPr>
        <w:t xml:space="preserve"> throughout the process of the application. It shows all of the designs and architectures that need to be implemented to make the application a success and also keeps the team on track. There </w:t>
      </w:r>
      <w:proofErr w:type="gramStart"/>
      <w:r w:rsidR="00B541EF">
        <w:rPr>
          <w:rFonts w:ascii="Arial" w:hAnsi="Arial" w:cs="Arial"/>
          <w:iCs/>
        </w:rPr>
        <w:t>is different versions</w:t>
      </w:r>
      <w:proofErr w:type="gramEnd"/>
      <w:r w:rsidR="00B541EF">
        <w:rPr>
          <w:rFonts w:ascii="Arial" w:hAnsi="Arial" w:cs="Arial"/>
          <w:iCs/>
        </w:rPr>
        <w:t xml:space="preserve"> of this document throughout the application process so that it can be changed overtime if the design team decide to go in a different route or if they come into some problems. </w:t>
      </w:r>
      <w:r w:rsidR="00B541EF" w:rsidRPr="002D1641">
        <w:rPr>
          <w:rFonts w:ascii="Arial" w:hAnsi="Arial" w:cs="Arial"/>
        </w:rPr>
        <w:t xml:space="preserve">Its intended audience is </w:t>
      </w:r>
      <w:r w:rsidR="00B541EF" w:rsidRPr="002D1641">
        <w:rPr>
          <w:rFonts w:ascii="Arial" w:hAnsi="Arial" w:cs="Arial"/>
          <w:iCs/>
        </w:rPr>
        <w:t>the project manager, project team, and development team. Some portions of this document such as the user interface (UI) may on occasion be shared with the client/user, and other stakeholder whose input/approval into the UI is needed.</w:t>
      </w:r>
    </w:p>
    <w:p w14:paraId="41C7910F" w14:textId="77777777" w:rsidR="00AC3B89" w:rsidRPr="002D1641" w:rsidRDefault="00E16585" w:rsidP="00172F69">
      <w:pPr>
        <w:pStyle w:val="Heading1"/>
      </w:pPr>
      <w:bookmarkStart w:id="24" w:name="_Toc494193645"/>
      <w:bookmarkStart w:id="25" w:name="_Toc410630968"/>
      <w:bookmarkStart w:id="26" w:name="_Toc310729792"/>
      <w:bookmarkEnd w:id="22"/>
      <w:bookmarkEnd w:id="23"/>
      <w:r w:rsidRPr="002D1641">
        <w:t xml:space="preserve">General </w:t>
      </w:r>
      <w:r w:rsidR="00726E55" w:rsidRPr="002D1641">
        <w:t xml:space="preserve">Overview and </w:t>
      </w:r>
      <w:r w:rsidRPr="002D1641">
        <w:t>Design Guidelines/Approach</w:t>
      </w:r>
      <w:bookmarkEnd w:id="24"/>
      <w:bookmarkEnd w:id="25"/>
      <w:bookmarkEnd w:id="26"/>
    </w:p>
    <w:p w14:paraId="2014B6DB" w14:textId="77777777" w:rsidR="0067579B" w:rsidRPr="002D1641" w:rsidRDefault="00B541EF" w:rsidP="00AC694E">
      <w:pPr>
        <w:pStyle w:val="BodyText"/>
        <w:spacing w:before="0" w:after="0"/>
        <w:rPr>
          <w:rFonts w:ascii="Arial" w:hAnsi="Arial" w:cs="Arial"/>
          <w:iCs/>
        </w:rPr>
      </w:pPr>
      <w:bookmarkStart w:id="27" w:name="_Toc494193646"/>
      <w:r>
        <w:rPr>
          <w:rFonts w:ascii="Arial" w:hAnsi="Arial" w:cs="Arial"/>
          <w:iCs/>
        </w:rPr>
        <w:t xml:space="preserve">The design is to make a simple easy to use UI </w:t>
      </w:r>
      <w:r w:rsidR="0094259E">
        <w:rPr>
          <w:rFonts w:ascii="Arial" w:hAnsi="Arial" w:cs="Arial"/>
          <w:iCs/>
        </w:rPr>
        <w:t xml:space="preserve">developed in </w:t>
      </w:r>
      <w:proofErr w:type="gramStart"/>
      <w:r w:rsidR="0094259E">
        <w:rPr>
          <w:rFonts w:ascii="Arial" w:hAnsi="Arial" w:cs="Arial"/>
          <w:iCs/>
        </w:rPr>
        <w:t xml:space="preserve">PHP </w:t>
      </w:r>
      <w:r>
        <w:rPr>
          <w:rFonts w:ascii="Arial" w:hAnsi="Arial" w:cs="Arial"/>
          <w:iCs/>
        </w:rPr>
        <w:t>which</w:t>
      </w:r>
      <w:proofErr w:type="gramEnd"/>
      <w:r>
        <w:rPr>
          <w:rFonts w:ascii="Arial" w:hAnsi="Arial" w:cs="Arial"/>
          <w:iCs/>
        </w:rPr>
        <w:t xml:space="preserve"> can take input from the user and register them onto the system which will hold their information in a database. The system must have log in and register buttons as well as </w:t>
      </w:r>
      <w:proofErr w:type="gramStart"/>
      <w:r w:rsidR="0094259E">
        <w:rPr>
          <w:rFonts w:ascii="Arial" w:hAnsi="Arial" w:cs="Arial"/>
          <w:iCs/>
        </w:rPr>
        <w:t>a chat</w:t>
      </w:r>
      <w:proofErr w:type="gramEnd"/>
      <w:r w:rsidR="0094259E">
        <w:rPr>
          <w:rFonts w:ascii="Arial" w:hAnsi="Arial" w:cs="Arial"/>
          <w:iCs/>
        </w:rPr>
        <w:t xml:space="preserve"> system integration. Once logged in the application will have a </w:t>
      </w:r>
      <w:proofErr w:type="spellStart"/>
      <w:r w:rsidR="0094259E">
        <w:rPr>
          <w:rFonts w:ascii="Arial" w:hAnsi="Arial" w:cs="Arial"/>
          <w:iCs/>
        </w:rPr>
        <w:t>rostering</w:t>
      </w:r>
      <w:proofErr w:type="spellEnd"/>
      <w:r w:rsidR="0094259E">
        <w:rPr>
          <w:rFonts w:ascii="Arial" w:hAnsi="Arial" w:cs="Arial"/>
          <w:iCs/>
        </w:rPr>
        <w:t xml:space="preserve"> </w:t>
      </w:r>
      <w:proofErr w:type="gramStart"/>
      <w:r w:rsidR="0094259E">
        <w:rPr>
          <w:rFonts w:ascii="Arial" w:hAnsi="Arial" w:cs="Arial"/>
          <w:iCs/>
        </w:rPr>
        <w:t>system which</w:t>
      </w:r>
      <w:proofErr w:type="gramEnd"/>
      <w:r w:rsidR="0094259E">
        <w:rPr>
          <w:rFonts w:ascii="Arial" w:hAnsi="Arial" w:cs="Arial"/>
          <w:iCs/>
        </w:rPr>
        <w:t xml:space="preserve"> will be unique to the employee and will show the employee their schedule for the next week. The main focus is for the application to be easy to use and easy to understand. </w:t>
      </w:r>
    </w:p>
    <w:p w14:paraId="55B7B132" w14:textId="77777777" w:rsidR="0065137C" w:rsidRPr="002D1641" w:rsidRDefault="00A74D5B" w:rsidP="0065137C">
      <w:pPr>
        <w:pStyle w:val="Heading2"/>
        <w:spacing w:before="120" w:after="60" w:line="240" w:lineRule="atLeast"/>
        <w:jc w:val="left"/>
        <w:rPr>
          <w:rFonts w:ascii="Arial" w:hAnsi="Arial" w:cs="Arial"/>
        </w:rPr>
      </w:pPr>
      <w:bookmarkStart w:id="28" w:name="_Toc410630969"/>
      <w:bookmarkStart w:id="29" w:name="_Toc494193648"/>
      <w:bookmarkStart w:id="30" w:name="_Toc310729793"/>
      <w:bookmarkEnd w:id="27"/>
      <w:r w:rsidRPr="002D1641">
        <w:rPr>
          <w:rFonts w:ascii="Arial" w:hAnsi="Arial" w:cs="Arial"/>
        </w:rPr>
        <w:t>Assumptions / Constraints</w:t>
      </w:r>
      <w:r w:rsidR="00001ADC" w:rsidRPr="002D1641">
        <w:rPr>
          <w:rFonts w:ascii="Arial" w:hAnsi="Arial" w:cs="Arial"/>
        </w:rPr>
        <w:t xml:space="preserve"> / Standards</w:t>
      </w:r>
      <w:bookmarkEnd w:id="28"/>
      <w:bookmarkEnd w:id="30"/>
    </w:p>
    <w:p w14:paraId="0315A981" w14:textId="77777777" w:rsidR="0087076D" w:rsidRDefault="00AA54DF" w:rsidP="0087076D">
      <w:pPr>
        <w:pStyle w:val="BodyText"/>
        <w:rPr>
          <w:rFonts w:ascii="Arial" w:hAnsi="Arial" w:cs="Arial"/>
          <w:iCs/>
        </w:rPr>
      </w:pPr>
      <w:r>
        <w:rPr>
          <w:rFonts w:ascii="Arial" w:hAnsi="Arial" w:cs="Arial"/>
          <w:iCs/>
        </w:rPr>
        <w:t>The constraints that could be faced when doing this application could be outdated coding examples online making it difficult to find the right thing that you are looking for. Another constraint could be not having the knowledge that you need to be able to perform a certain task and then having to learn the method from scratch in order to complete the task.</w:t>
      </w:r>
    </w:p>
    <w:p w14:paraId="71146146" w14:textId="77777777" w:rsidR="0087076D" w:rsidRPr="0087076D" w:rsidRDefault="0087076D" w:rsidP="0087076D">
      <w:pPr>
        <w:pStyle w:val="BodyText"/>
        <w:rPr>
          <w:rFonts w:ascii="Arial" w:hAnsi="Arial" w:cs="Arial"/>
          <w:iCs/>
        </w:rPr>
      </w:pPr>
      <w:r>
        <w:rPr>
          <w:rFonts w:ascii="Arial" w:hAnsi="Arial" w:cs="Arial"/>
          <w:iCs/>
        </w:rPr>
        <w:t xml:space="preserve">The design standard problems that I could come into would be making sure that it is </w:t>
      </w:r>
      <w:proofErr w:type="spellStart"/>
      <w:r>
        <w:rPr>
          <w:rFonts w:ascii="Arial" w:hAnsi="Arial" w:cs="Arial"/>
          <w:iCs/>
        </w:rPr>
        <w:t>adhereing</w:t>
      </w:r>
      <w:proofErr w:type="spellEnd"/>
      <w:r>
        <w:rPr>
          <w:rFonts w:ascii="Arial" w:hAnsi="Arial" w:cs="Arial"/>
          <w:iCs/>
        </w:rPr>
        <w:t xml:space="preserve"> to the standards of all usual web applications and that it doesn’t break any of the coding practices in the process. As a web application there is a high and usual standard held in which the general public expect it to be held up to.</w:t>
      </w:r>
    </w:p>
    <w:p w14:paraId="35E4A91A" w14:textId="77777777" w:rsidR="0094259E" w:rsidRPr="0094259E" w:rsidRDefault="0094259E" w:rsidP="0094259E">
      <w:pPr>
        <w:pStyle w:val="BodyText"/>
      </w:pPr>
    </w:p>
    <w:p w14:paraId="20381FCA" w14:textId="77777777" w:rsidR="00F67541" w:rsidRPr="002D1641" w:rsidRDefault="00E16585" w:rsidP="00172F69">
      <w:pPr>
        <w:pStyle w:val="Heading1"/>
      </w:pPr>
      <w:bookmarkStart w:id="31" w:name="_Toc410630970"/>
      <w:bookmarkStart w:id="32" w:name="_Toc310729794"/>
      <w:r w:rsidRPr="002D1641">
        <w:t>Architecture Design</w:t>
      </w:r>
      <w:bookmarkEnd w:id="31"/>
      <w:bookmarkEnd w:id="32"/>
    </w:p>
    <w:p w14:paraId="24285DF4" w14:textId="77777777" w:rsidR="002D7971" w:rsidRDefault="00013D70" w:rsidP="00013D70">
      <w:pPr>
        <w:pStyle w:val="BodyText"/>
        <w:rPr>
          <w:rFonts w:ascii="Arial" w:hAnsi="Arial" w:cs="Arial"/>
        </w:rPr>
      </w:pPr>
      <w:r w:rsidRPr="002D1641">
        <w:rPr>
          <w:rFonts w:ascii="Arial" w:hAnsi="Arial" w:cs="Arial"/>
        </w:rPr>
        <w:t>This section outlines the s</w:t>
      </w:r>
      <w:r w:rsidR="00C757CA" w:rsidRPr="002D1641">
        <w:rPr>
          <w:rFonts w:ascii="Arial" w:hAnsi="Arial" w:cs="Arial"/>
        </w:rPr>
        <w:t xml:space="preserve">ystem </w:t>
      </w:r>
      <w:r w:rsidR="007F4620" w:rsidRPr="002D1641">
        <w:rPr>
          <w:rFonts w:ascii="Arial" w:hAnsi="Arial" w:cs="Arial"/>
        </w:rPr>
        <w:t xml:space="preserve">and hardware </w:t>
      </w:r>
      <w:r w:rsidRPr="002D1641">
        <w:rPr>
          <w:rFonts w:ascii="Arial" w:hAnsi="Arial" w:cs="Arial"/>
        </w:rPr>
        <w:t xml:space="preserve">architecture design </w:t>
      </w:r>
      <w:r w:rsidR="007F4620" w:rsidRPr="002D1641">
        <w:rPr>
          <w:rFonts w:ascii="Arial" w:hAnsi="Arial" w:cs="Arial"/>
        </w:rPr>
        <w:t>of the system that is being built</w:t>
      </w:r>
      <w:r w:rsidRPr="002D1641">
        <w:rPr>
          <w:rFonts w:ascii="Arial" w:hAnsi="Arial" w:cs="Arial"/>
        </w:rPr>
        <w:t>.</w:t>
      </w:r>
    </w:p>
    <w:p w14:paraId="3BA91DC0" w14:textId="77777777" w:rsidR="00B1622F" w:rsidRPr="002D1641" w:rsidRDefault="00B1622F" w:rsidP="00B1622F">
      <w:pPr>
        <w:pStyle w:val="Heading2"/>
        <w:rPr>
          <w:rFonts w:ascii="Arial" w:hAnsi="Arial" w:cs="Arial"/>
        </w:rPr>
      </w:pPr>
      <w:bookmarkStart w:id="33" w:name="_Toc310729795"/>
      <w:r>
        <w:rPr>
          <w:rFonts w:ascii="Arial" w:hAnsi="Arial" w:cs="Arial"/>
        </w:rPr>
        <w:lastRenderedPageBreak/>
        <w:t>Class Diagram</w:t>
      </w:r>
      <w:bookmarkEnd w:id="33"/>
    </w:p>
    <w:p w14:paraId="61E72CDC" w14:textId="77777777" w:rsidR="008652EB" w:rsidRDefault="008652EB" w:rsidP="00013D70">
      <w:pPr>
        <w:pStyle w:val="BodyText"/>
        <w:rPr>
          <w:rFonts w:ascii="Arial" w:hAnsi="Arial" w:cs="Arial"/>
        </w:rPr>
      </w:pPr>
      <w:r>
        <w:rPr>
          <w:rFonts w:ascii="Arial" w:hAnsi="Arial" w:cs="Arial"/>
          <w:noProof/>
        </w:rPr>
        <w:drawing>
          <wp:inline distT="0" distB="0" distL="0" distR="0" wp14:anchorId="295788E1" wp14:editId="1E2AF310">
            <wp:extent cx="54864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505200"/>
                    </a:xfrm>
                    <a:prstGeom prst="rect">
                      <a:avLst/>
                    </a:prstGeom>
                  </pic:spPr>
                </pic:pic>
              </a:graphicData>
            </a:graphic>
          </wp:inline>
        </w:drawing>
      </w:r>
    </w:p>
    <w:p w14:paraId="7CB0D327" w14:textId="77777777" w:rsidR="008652EB" w:rsidRDefault="008652EB" w:rsidP="008652EB">
      <w:pPr>
        <w:pStyle w:val="BodyText"/>
        <w:rPr>
          <w:rFonts w:ascii="Arial" w:hAnsi="Arial" w:cs="Arial"/>
        </w:rPr>
      </w:pPr>
      <w:proofErr w:type="gramStart"/>
      <w:r>
        <w:rPr>
          <w:rFonts w:ascii="Arial" w:hAnsi="Arial" w:cs="Arial"/>
        </w:rPr>
        <w:t>the</w:t>
      </w:r>
      <w:proofErr w:type="gramEnd"/>
      <w:r>
        <w:rPr>
          <w:rFonts w:ascii="Arial" w:hAnsi="Arial" w:cs="Arial"/>
        </w:rPr>
        <w:t xml:space="preserve"> class diagrams shows how the different part of the application works with each other and how the users have different restrictions in the application based on their status in the company.</w:t>
      </w:r>
    </w:p>
    <w:p w14:paraId="26A17A34" w14:textId="77777777" w:rsidR="008652EB" w:rsidRDefault="008652EB" w:rsidP="008652EB">
      <w:pPr>
        <w:pStyle w:val="BodyText"/>
        <w:rPr>
          <w:rFonts w:ascii="Arial" w:hAnsi="Arial" w:cs="Arial"/>
        </w:rPr>
      </w:pPr>
      <w:proofErr w:type="spellStart"/>
      <w:r>
        <w:rPr>
          <w:rFonts w:ascii="Arial" w:hAnsi="Arial" w:cs="Arial"/>
        </w:rPr>
        <w:t>E.g</w:t>
      </w:r>
      <w:proofErr w:type="spellEnd"/>
      <w:r>
        <w:rPr>
          <w:rFonts w:ascii="Arial" w:hAnsi="Arial" w:cs="Arial"/>
        </w:rPr>
        <w:t xml:space="preserve"> </w:t>
      </w:r>
      <w:r w:rsidR="00B1622F">
        <w:rPr>
          <w:rFonts w:ascii="Arial" w:hAnsi="Arial" w:cs="Arial"/>
        </w:rPr>
        <w:t xml:space="preserve">the employer can have many employees however the employee can only have one employer. And the roster can have many employees but the employees can only have one roster. </w:t>
      </w:r>
    </w:p>
    <w:p w14:paraId="1BD9DA42" w14:textId="77777777" w:rsidR="00B1622F" w:rsidRDefault="00B1622F" w:rsidP="008652EB">
      <w:pPr>
        <w:pStyle w:val="BodyText"/>
        <w:rPr>
          <w:rFonts w:ascii="Arial" w:hAnsi="Arial" w:cs="Arial"/>
        </w:rPr>
      </w:pPr>
      <w:r>
        <w:rPr>
          <w:rFonts w:ascii="Arial" w:hAnsi="Arial" w:cs="Arial"/>
        </w:rPr>
        <w:t xml:space="preserve">It also shows with information is taken about the employees and the employers and shows that they are separated which means that they will have different </w:t>
      </w:r>
      <w:proofErr w:type="spellStart"/>
      <w:r>
        <w:rPr>
          <w:rFonts w:ascii="Arial" w:hAnsi="Arial" w:cs="Arial"/>
        </w:rPr>
        <w:t>authorisations</w:t>
      </w:r>
      <w:proofErr w:type="spellEnd"/>
      <w:r>
        <w:rPr>
          <w:rFonts w:ascii="Arial" w:hAnsi="Arial" w:cs="Arial"/>
        </w:rPr>
        <w:t xml:space="preserve"> within the application</w:t>
      </w:r>
    </w:p>
    <w:p w14:paraId="0F96E6C1" w14:textId="77777777" w:rsidR="00B1622F" w:rsidRDefault="00B1622F" w:rsidP="008652EB">
      <w:pPr>
        <w:pStyle w:val="BodyText"/>
        <w:rPr>
          <w:rFonts w:ascii="Arial" w:hAnsi="Arial" w:cs="Arial"/>
        </w:rPr>
      </w:pPr>
      <w:proofErr w:type="spellStart"/>
      <w:r>
        <w:rPr>
          <w:rFonts w:ascii="Arial" w:hAnsi="Arial" w:cs="Arial"/>
        </w:rPr>
        <w:t>E.g</w:t>
      </w:r>
      <w:proofErr w:type="spellEnd"/>
      <w:r>
        <w:rPr>
          <w:rFonts w:ascii="Arial" w:hAnsi="Arial" w:cs="Arial"/>
        </w:rPr>
        <w:t xml:space="preserve"> the employees will not be able to edit the roster however the employer will be able to edit.</w:t>
      </w:r>
    </w:p>
    <w:p w14:paraId="2B1F263F" w14:textId="77777777" w:rsidR="00B1622F" w:rsidRDefault="00B1622F" w:rsidP="00B1622F">
      <w:pPr>
        <w:pStyle w:val="Heading2"/>
        <w:rPr>
          <w:rFonts w:ascii="Arial" w:hAnsi="Arial" w:cs="Arial"/>
        </w:rPr>
      </w:pPr>
      <w:bookmarkStart w:id="34" w:name="_Toc310729796"/>
      <w:r>
        <w:rPr>
          <w:rFonts w:ascii="Arial" w:hAnsi="Arial" w:cs="Arial"/>
        </w:rPr>
        <w:lastRenderedPageBreak/>
        <w:t>Cloud Architecture</w:t>
      </w:r>
      <w:bookmarkEnd w:id="34"/>
    </w:p>
    <w:p w14:paraId="650B1833" w14:textId="77777777" w:rsidR="00B1622F" w:rsidRPr="00B1622F" w:rsidRDefault="00B1622F" w:rsidP="00B1622F">
      <w:pPr>
        <w:pStyle w:val="Heading2"/>
        <w:numPr>
          <w:ilvl w:val="0"/>
          <w:numId w:val="0"/>
        </w:numPr>
        <w:ind w:left="576"/>
        <w:rPr>
          <w:rFonts w:ascii="Arial" w:hAnsi="Arial" w:cs="Arial"/>
          <w:b w:val="0"/>
        </w:rPr>
      </w:pPr>
      <w:r>
        <w:rPr>
          <w:rFonts w:ascii="Arial" w:hAnsi="Arial" w:cs="Arial"/>
          <w:noProof/>
        </w:rPr>
        <w:drawing>
          <wp:inline distT="0" distB="0" distL="0" distR="0" wp14:anchorId="70BB5FB0" wp14:editId="5F52C996">
            <wp:extent cx="5918200" cy="34629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png"/>
                    <pic:cNvPicPr/>
                  </pic:nvPicPr>
                  <pic:blipFill>
                    <a:blip r:embed="rId10">
                      <a:extLst>
                        <a:ext uri="{28A0092B-C50C-407E-A947-70E740481C1C}">
                          <a14:useLocalDpi xmlns:a14="http://schemas.microsoft.com/office/drawing/2010/main" val="0"/>
                        </a:ext>
                      </a:extLst>
                    </a:blip>
                    <a:stretch>
                      <a:fillRect/>
                    </a:stretch>
                  </pic:blipFill>
                  <pic:spPr>
                    <a:xfrm>
                      <a:off x="0" y="0"/>
                      <a:ext cx="5919031" cy="3463414"/>
                    </a:xfrm>
                    <a:prstGeom prst="rect">
                      <a:avLst/>
                    </a:prstGeom>
                  </pic:spPr>
                </pic:pic>
              </a:graphicData>
            </a:graphic>
          </wp:inline>
        </w:drawing>
      </w:r>
      <w:r>
        <w:rPr>
          <w:rFonts w:ascii="Arial" w:hAnsi="Arial" w:cs="Arial"/>
        </w:rPr>
        <w:br/>
      </w:r>
    </w:p>
    <w:p w14:paraId="75AC4A25" w14:textId="77777777" w:rsidR="00B1622F" w:rsidRDefault="00B1622F" w:rsidP="008652EB">
      <w:pPr>
        <w:pStyle w:val="BodyText"/>
        <w:rPr>
          <w:rFonts w:ascii="Arial" w:hAnsi="Arial" w:cs="Arial"/>
        </w:rPr>
      </w:pPr>
      <w:r>
        <w:rPr>
          <w:rFonts w:ascii="Arial" w:hAnsi="Arial" w:cs="Arial"/>
        </w:rPr>
        <w:t xml:space="preserve">As the application is a </w:t>
      </w:r>
      <w:proofErr w:type="gramStart"/>
      <w:r>
        <w:rPr>
          <w:rFonts w:ascii="Arial" w:hAnsi="Arial" w:cs="Arial"/>
        </w:rPr>
        <w:t>cloud based</w:t>
      </w:r>
      <w:proofErr w:type="gramEnd"/>
      <w:r>
        <w:rPr>
          <w:rFonts w:ascii="Arial" w:hAnsi="Arial" w:cs="Arial"/>
        </w:rPr>
        <w:t xml:space="preserve"> application, above is the architecture of the cloud in which the system will run on. The application will be deployed to the cloud</w:t>
      </w:r>
      <w:r w:rsidR="00C43644">
        <w:rPr>
          <w:rFonts w:ascii="Arial" w:hAnsi="Arial" w:cs="Arial"/>
        </w:rPr>
        <w:t>.</w:t>
      </w:r>
    </w:p>
    <w:p w14:paraId="6DA563AD" w14:textId="77777777" w:rsidR="00C43644" w:rsidRPr="002D1641" w:rsidRDefault="00C43644" w:rsidP="008652EB">
      <w:pPr>
        <w:pStyle w:val="BodyText"/>
        <w:rPr>
          <w:rFonts w:ascii="Arial" w:hAnsi="Arial" w:cs="Arial"/>
        </w:rPr>
      </w:pPr>
      <w:r>
        <w:rPr>
          <w:rFonts w:ascii="Arial" w:hAnsi="Arial" w:cs="Arial"/>
        </w:rPr>
        <w:t xml:space="preserve">The architecture starts on the users web browser from this they will use the </w:t>
      </w:r>
      <w:proofErr w:type="gramStart"/>
      <w:r>
        <w:rPr>
          <w:rFonts w:ascii="Arial" w:hAnsi="Arial" w:cs="Arial"/>
        </w:rPr>
        <w:t>internet</w:t>
      </w:r>
      <w:proofErr w:type="gramEnd"/>
      <w:r>
        <w:rPr>
          <w:rFonts w:ascii="Arial" w:hAnsi="Arial" w:cs="Arial"/>
        </w:rPr>
        <w:t xml:space="preserve"> to get the to the application. The application will be hosted on the web host and stored on the web server with the information about the users and other parts stored in the database. The server, host and database will all be cloud based. </w:t>
      </w:r>
    </w:p>
    <w:p w14:paraId="7CEDD5F6" w14:textId="77777777" w:rsidR="00EC3E7D" w:rsidRPr="002D1641" w:rsidRDefault="00E16585" w:rsidP="00D8552E">
      <w:pPr>
        <w:pStyle w:val="Heading2"/>
        <w:rPr>
          <w:rFonts w:ascii="Arial" w:hAnsi="Arial" w:cs="Arial"/>
        </w:rPr>
      </w:pPr>
      <w:bookmarkStart w:id="35" w:name="_Toc410630971"/>
      <w:bookmarkStart w:id="36" w:name="_Toc310729797"/>
      <w:r w:rsidRPr="002D1641">
        <w:rPr>
          <w:rFonts w:ascii="Arial" w:hAnsi="Arial" w:cs="Arial"/>
        </w:rPr>
        <w:t>Logical View</w:t>
      </w:r>
      <w:bookmarkEnd w:id="35"/>
      <w:bookmarkEnd w:id="36"/>
    </w:p>
    <w:p w14:paraId="37A6CB1E" w14:textId="4800F92E" w:rsidR="000C5052" w:rsidRDefault="000C5052" w:rsidP="000C5052">
      <w:pPr>
        <w:pStyle w:val="InfoBlue"/>
        <w:spacing w:after="0"/>
        <w:rPr>
          <w:rFonts w:ascii="Arial" w:hAnsi="Arial" w:cs="Arial"/>
          <w:i w:val="0"/>
          <w:color w:val="auto"/>
        </w:rPr>
      </w:pPr>
      <w:r>
        <w:rPr>
          <w:rFonts w:ascii="Arial" w:hAnsi="Arial" w:cs="Arial"/>
          <w:i w:val="0"/>
          <w:color w:val="auto"/>
        </w:rPr>
        <w:t>The logical view for my application would be split into 3 parts:</w:t>
      </w:r>
    </w:p>
    <w:p w14:paraId="20A7594A" w14:textId="6601D7F7" w:rsidR="000C5052" w:rsidRPr="000C5052" w:rsidRDefault="000C5052" w:rsidP="000C5052">
      <w:pPr>
        <w:pStyle w:val="BodyText"/>
        <w:rPr>
          <w:rFonts w:ascii="Arial" w:hAnsi="Arial"/>
        </w:rPr>
      </w:pPr>
      <w:r>
        <w:rPr>
          <w:rFonts w:ascii="Arial" w:hAnsi="Arial"/>
        </w:rPr>
        <w:t xml:space="preserve">The cloud based user interface, the cloud based back end and also the </w:t>
      </w:r>
      <w:proofErr w:type="gramStart"/>
      <w:r>
        <w:rPr>
          <w:rFonts w:ascii="Arial" w:hAnsi="Arial"/>
        </w:rPr>
        <w:t>cloud based</w:t>
      </w:r>
      <w:proofErr w:type="gramEnd"/>
      <w:r>
        <w:rPr>
          <w:rFonts w:ascii="Arial" w:hAnsi="Arial"/>
        </w:rPr>
        <w:t xml:space="preserve"> database to hold all of the information received from the interface. The user interface should be able to support log in and to communicate with the back end of the system to choose where to take the user after all of the steps and should also communicate with the database to hold all of the information.</w:t>
      </w:r>
    </w:p>
    <w:p w14:paraId="78FA5094" w14:textId="77777777" w:rsidR="00E16585" w:rsidRPr="002D1641" w:rsidRDefault="00E16585" w:rsidP="00D8552E">
      <w:pPr>
        <w:pStyle w:val="Heading2"/>
        <w:rPr>
          <w:rFonts w:ascii="Arial" w:hAnsi="Arial" w:cs="Arial"/>
        </w:rPr>
      </w:pPr>
      <w:bookmarkStart w:id="37" w:name="_Toc410630972"/>
      <w:bookmarkStart w:id="38" w:name="_Toc310729798"/>
      <w:r w:rsidRPr="002D1641">
        <w:rPr>
          <w:rFonts w:ascii="Arial" w:hAnsi="Arial" w:cs="Arial"/>
        </w:rPr>
        <w:t>Hardware Architecture</w:t>
      </w:r>
      <w:bookmarkEnd w:id="37"/>
      <w:bookmarkEnd w:id="38"/>
    </w:p>
    <w:p w14:paraId="35F23B7F" w14:textId="0C41C977" w:rsidR="00707FE3" w:rsidRPr="00173014" w:rsidRDefault="00173014" w:rsidP="00D40F5E">
      <w:pPr>
        <w:pStyle w:val="InfoBlue"/>
        <w:spacing w:after="0"/>
        <w:rPr>
          <w:rFonts w:ascii="Arial" w:hAnsi="Arial" w:cs="Arial"/>
          <w:i w:val="0"/>
          <w:color w:val="auto"/>
        </w:rPr>
      </w:pPr>
      <w:r w:rsidRPr="00173014">
        <w:rPr>
          <w:rFonts w:ascii="Arial" w:hAnsi="Arial" w:cs="Arial"/>
          <w:i w:val="0"/>
          <w:color w:val="auto"/>
        </w:rPr>
        <w:t xml:space="preserve">I do not think that hardware architecture applies to my </w:t>
      </w:r>
      <w:proofErr w:type="gramStart"/>
      <w:r w:rsidRPr="00173014">
        <w:rPr>
          <w:rFonts w:ascii="Arial" w:hAnsi="Arial" w:cs="Arial"/>
          <w:i w:val="0"/>
          <w:color w:val="auto"/>
        </w:rPr>
        <w:t>project</w:t>
      </w:r>
      <w:proofErr w:type="gramEnd"/>
      <w:r w:rsidR="000C5052">
        <w:rPr>
          <w:rFonts w:ascii="Arial" w:hAnsi="Arial" w:cs="Arial"/>
          <w:i w:val="0"/>
          <w:color w:val="auto"/>
        </w:rPr>
        <w:t xml:space="preserve"> as it is a cloud based web application.</w:t>
      </w:r>
    </w:p>
    <w:p w14:paraId="28E1492F" w14:textId="77777777" w:rsidR="00E16585" w:rsidRPr="002D1641" w:rsidRDefault="00E16585" w:rsidP="00D8552E">
      <w:pPr>
        <w:pStyle w:val="Heading2"/>
        <w:rPr>
          <w:rFonts w:ascii="Arial" w:hAnsi="Arial" w:cs="Arial"/>
        </w:rPr>
      </w:pPr>
      <w:bookmarkStart w:id="39" w:name="_Toc410630973"/>
      <w:bookmarkStart w:id="40" w:name="_Toc310729799"/>
      <w:r w:rsidRPr="002D1641">
        <w:rPr>
          <w:rFonts w:ascii="Arial" w:hAnsi="Arial" w:cs="Arial"/>
        </w:rPr>
        <w:lastRenderedPageBreak/>
        <w:t>Software Architecture</w:t>
      </w:r>
      <w:bookmarkEnd w:id="39"/>
      <w:bookmarkEnd w:id="40"/>
    </w:p>
    <w:p w14:paraId="65C165F1" w14:textId="7CB7BDDA" w:rsidR="00707FE3" w:rsidRPr="002D1FBC" w:rsidRDefault="002D1FBC" w:rsidP="00707FE3">
      <w:pPr>
        <w:pStyle w:val="InfoBlue"/>
        <w:spacing w:after="0"/>
        <w:rPr>
          <w:rFonts w:ascii="Arial" w:hAnsi="Arial" w:cs="Arial"/>
          <w:color w:val="auto"/>
        </w:rPr>
      </w:pPr>
      <w:r w:rsidRPr="002D1FBC">
        <w:rPr>
          <w:rFonts w:ascii="Arial" w:hAnsi="Arial" w:cs="Arial"/>
          <w:color w:val="auto"/>
        </w:rPr>
        <w:t xml:space="preserve">The software architecture of the system will be that it is all based on a web browser which is connected to the </w:t>
      </w:r>
      <w:proofErr w:type="gramStart"/>
      <w:r w:rsidRPr="002D1FBC">
        <w:rPr>
          <w:rFonts w:ascii="Arial" w:hAnsi="Arial" w:cs="Arial"/>
          <w:color w:val="auto"/>
        </w:rPr>
        <w:t>internet</w:t>
      </w:r>
      <w:proofErr w:type="gramEnd"/>
      <w:r w:rsidRPr="002D1FBC">
        <w:rPr>
          <w:rFonts w:ascii="Arial" w:hAnsi="Arial" w:cs="Arial"/>
          <w:color w:val="auto"/>
        </w:rPr>
        <w:t xml:space="preserve"> and all of the information for the application will be stored in the cloud.</w:t>
      </w:r>
    </w:p>
    <w:p w14:paraId="4770AE89" w14:textId="77777777" w:rsidR="002B1932" w:rsidRPr="002D1FBC" w:rsidRDefault="002B1932" w:rsidP="00D8552E">
      <w:pPr>
        <w:pStyle w:val="Heading2"/>
        <w:rPr>
          <w:rFonts w:ascii="Arial" w:hAnsi="Arial" w:cs="Arial"/>
        </w:rPr>
      </w:pPr>
      <w:bookmarkStart w:id="41" w:name="_Toc410630974"/>
      <w:bookmarkStart w:id="42" w:name="_Toc310729800"/>
      <w:r w:rsidRPr="002D1FBC">
        <w:rPr>
          <w:rFonts w:ascii="Arial" w:hAnsi="Arial" w:cs="Arial"/>
        </w:rPr>
        <w:t>Security Architecture</w:t>
      </w:r>
      <w:bookmarkEnd w:id="41"/>
      <w:bookmarkEnd w:id="42"/>
    </w:p>
    <w:p w14:paraId="48E48B65" w14:textId="77963D68" w:rsidR="002B1932" w:rsidRPr="002D1FBC" w:rsidRDefault="002D1FBC" w:rsidP="002B1932">
      <w:pPr>
        <w:pStyle w:val="InfoBlue"/>
        <w:spacing w:after="0"/>
        <w:rPr>
          <w:rFonts w:ascii="Arial" w:hAnsi="Arial" w:cs="Arial"/>
          <w:color w:val="auto"/>
        </w:rPr>
      </w:pPr>
      <w:r w:rsidRPr="002D1FBC">
        <w:rPr>
          <w:rFonts w:ascii="Arial" w:hAnsi="Arial" w:cs="Arial"/>
          <w:color w:val="auto"/>
        </w:rPr>
        <w:t>The main security architecture will be to make sure that unwanted people will not be able to get into the system. This will mean the coding of the log in and registration system will need to very good and also maybe implement a capita to prevent hackers. The security on the cloud will be very good which will keep the database and all the code needed for the system safe.</w:t>
      </w:r>
    </w:p>
    <w:p w14:paraId="02C4826E" w14:textId="77777777" w:rsidR="00707FE3" w:rsidRPr="002D1641" w:rsidRDefault="00707FE3" w:rsidP="00D8552E">
      <w:pPr>
        <w:pStyle w:val="Heading2"/>
        <w:rPr>
          <w:rFonts w:ascii="Arial" w:hAnsi="Arial" w:cs="Arial"/>
        </w:rPr>
      </w:pPr>
      <w:bookmarkStart w:id="43" w:name="_Toc410630975"/>
      <w:bookmarkStart w:id="44" w:name="_Toc310729801"/>
      <w:r w:rsidRPr="002D1641">
        <w:rPr>
          <w:rFonts w:ascii="Arial" w:hAnsi="Arial" w:cs="Arial"/>
        </w:rPr>
        <w:t>Communication Architecture</w:t>
      </w:r>
      <w:bookmarkEnd w:id="43"/>
      <w:bookmarkEnd w:id="44"/>
    </w:p>
    <w:p w14:paraId="47CC562E" w14:textId="76BE5CAB" w:rsidR="00707FE3" w:rsidRPr="002D1FBC" w:rsidRDefault="002D1FBC" w:rsidP="002B1932">
      <w:pPr>
        <w:pStyle w:val="InfoBlue"/>
        <w:spacing w:after="0"/>
        <w:rPr>
          <w:rFonts w:ascii="Arial" w:hAnsi="Arial" w:cs="Arial"/>
          <w:color w:val="auto"/>
        </w:rPr>
      </w:pPr>
      <w:r w:rsidRPr="002D1FBC">
        <w:rPr>
          <w:rFonts w:ascii="Arial" w:hAnsi="Arial" w:cs="Arial"/>
          <w:color w:val="auto"/>
        </w:rPr>
        <w:t xml:space="preserve">The communication architecture will be similar of that to the cloud architecture and also the use case below. The web browser will need to connect to the </w:t>
      </w:r>
      <w:proofErr w:type="gramStart"/>
      <w:r w:rsidRPr="002D1FBC">
        <w:rPr>
          <w:rFonts w:ascii="Arial" w:hAnsi="Arial" w:cs="Arial"/>
          <w:color w:val="auto"/>
        </w:rPr>
        <w:t>internet</w:t>
      </w:r>
      <w:proofErr w:type="gramEnd"/>
      <w:r w:rsidRPr="002D1FBC">
        <w:rPr>
          <w:rFonts w:ascii="Arial" w:hAnsi="Arial" w:cs="Arial"/>
          <w:color w:val="auto"/>
        </w:rPr>
        <w:t xml:space="preserve"> and from the internet the internet will connect to the web application. </w:t>
      </w:r>
    </w:p>
    <w:p w14:paraId="2ADA452B" w14:textId="21B243E0" w:rsidR="002D1FBC" w:rsidRPr="002D1FBC" w:rsidRDefault="002D1FBC" w:rsidP="002D1FBC">
      <w:pPr>
        <w:pStyle w:val="BodyText"/>
        <w:rPr>
          <w:rFonts w:ascii="Arial" w:hAnsi="Arial"/>
        </w:rPr>
      </w:pPr>
      <w:r w:rsidRPr="002D1FBC">
        <w:rPr>
          <w:rFonts w:ascii="Arial" w:hAnsi="Arial"/>
        </w:rPr>
        <w:t xml:space="preserve">This will lead to the log in page where a user must enter their credentials and the system will verify that information with the database and once they are in the information is passed back and forth from the database to the </w:t>
      </w:r>
      <w:proofErr w:type="spellStart"/>
      <w:r w:rsidRPr="002D1FBC">
        <w:rPr>
          <w:rFonts w:ascii="Arial" w:hAnsi="Arial"/>
        </w:rPr>
        <w:t>rostering</w:t>
      </w:r>
      <w:proofErr w:type="spellEnd"/>
      <w:r w:rsidRPr="002D1FBC">
        <w:rPr>
          <w:rFonts w:ascii="Arial" w:hAnsi="Arial"/>
        </w:rPr>
        <w:t xml:space="preserve"> page.</w:t>
      </w:r>
    </w:p>
    <w:p w14:paraId="444EE4F4" w14:textId="76A542A1" w:rsidR="002D1FBC" w:rsidRPr="002D1FBC" w:rsidRDefault="002D1FBC" w:rsidP="002D1FBC">
      <w:pPr>
        <w:pStyle w:val="BodyText"/>
        <w:rPr>
          <w:rFonts w:ascii="Arial" w:hAnsi="Arial"/>
        </w:rPr>
      </w:pPr>
      <w:r w:rsidRPr="002D1FBC">
        <w:rPr>
          <w:rFonts w:ascii="Arial" w:hAnsi="Arial"/>
        </w:rPr>
        <w:t>With the chat messaging system there will be back and forth connectivity to the database to save all the messages that were sent but also messages sent to and from the server so that the messages can be passed between users.</w:t>
      </w:r>
    </w:p>
    <w:p w14:paraId="0513009A" w14:textId="77777777" w:rsidR="006E6E2A" w:rsidRPr="002D1641" w:rsidRDefault="006E6E2A" w:rsidP="00D8552E">
      <w:pPr>
        <w:pStyle w:val="Heading2"/>
        <w:rPr>
          <w:rFonts w:ascii="Arial" w:hAnsi="Arial" w:cs="Arial"/>
        </w:rPr>
      </w:pPr>
      <w:bookmarkStart w:id="45" w:name="_Toc410630976"/>
      <w:bookmarkStart w:id="46" w:name="_Toc310729802"/>
      <w:r w:rsidRPr="002D1641">
        <w:rPr>
          <w:rFonts w:ascii="Arial" w:hAnsi="Arial" w:cs="Arial"/>
        </w:rPr>
        <w:t>Performance</w:t>
      </w:r>
      <w:bookmarkEnd w:id="45"/>
      <w:bookmarkEnd w:id="46"/>
    </w:p>
    <w:p w14:paraId="450ACEEA" w14:textId="032189E1" w:rsidR="006E6E2A" w:rsidRPr="00C64106" w:rsidRDefault="00C64106" w:rsidP="006E6E2A">
      <w:pPr>
        <w:pStyle w:val="InfoBlue"/>
        <w:spacing w:after="0"/>
        <w:rPr>
          <w:rFonts w:ascii="Arial" w:hAnsi="Arial" w:cs="Arial"/>
          <w:color w:val="auto"/>
        </w:rPr>
      </w:pPr>
      <w:r w:rsidRPr="00C64106">
        <w:rPr>
          <w:rFonts w:ascii="Arial" w:hAnsi="Arial" w:cs="Arial"/>
          <w:color w:val="auto"/>
        </w:rPr>
        <w:t xml:space="preserve">The performance of the application is based on timing and space. </w:t>
      </w:r>
    </w:p>
    <w:p w14:paraId="38B3414C" w14:textId="3E6FD731" w:rsidR="00C64106" w:rsidRPr="00C64106" w:rsidRDefault="00C64106" w:rsidP="00C64106">
      <w:pPr>
        <w:pStyle w:val="BodyText"/>
        <w:rPr>
          <w:rFonts w:ascii="Arial" w:hAnsi="Arial"/>
        </w:rPr>
      </w:pPr>
      <w:r w:rsidRPr="00C64106">
        <w:rPr>
          <w:rFonts w:ascii="Arial" w:hAnsi="Arial"/>
        </w:rPr>
        <w:t>The application should be able to support having up to 200 people on the site at any one time. And should be able to retrieve information from the database for these 200 people.</w:t>
      </w:r>
    </w:p>
    <w:p w14:paraId="4B2BF6EE" w14:textId="138C55E9" w:rsidR="00C64106" w:rsidRPr="00C64106" w:rsidRDefault="00C64106" w:rsidP="00C64106">
      <w:pPr>
        <w:pStyle w:val="BodyText"/>
        <w:rPr>
          <w:rFonts w:ascii="Arial" w:hAnsi="Arial"/>
        </w:rPr>
      </w:pPr>
      <w:r w:rsidRPr="00C64106">
        <w:rPr>
          <w:rFonts w:ascii="Arial" w:hAnsi="Arial"/>
        </w:rPr>
        <w:t>The database should have enough allocated space to be able to hold all of the log in details as well as newly registered members and should be able to hold all of the chat messages that have been going on between members. The system should also let a warning out to tell the developers when it is running out of space but this is something that the cloud can allow you to do.</w:t>
      </w:r>
    </w:p>
    <w:p w14:paraId="639F3988" w14:textId="0D4C8236" w:rsidR="00C64106" w:rsidRPr="00C64106" w:rsidRDefault="00C64106" w:rsidP="00C64106">
      <w:pPr>
        <w:pStyle w:val="BodyText"/>
        <w:rPr>
          <w:rFonts w:ascii="Arial" w:hAnsi="Arial"/>
        </w:rPr>
      </w:pPr>
      <w:r w:rsidRPr="00C64106">
        <w:rPr>
          <w:rFonts w:ascii="Arial" w:hAnsi="Arial"/>
        </w:rPr>
        <w:t>The system must be able to complete tasks in a timely manner and should take no longer than 20 seconds to complete most of the tasks (with allowing an extra few seconds for peak times of the day). This means that it should be able to log in members, register members and also send and receive chat messages at a quick pace.</w:t>
      </w:r>
    </w:p>
    <w:p w14:paraId="4AB0BEF9" w14:textId="77777777" w:rsidR="003225D3" w:rsidRPr="002D1641" w:rsidRDefault="003225D3" w:rsidP="00172F69">
      <w:pPr>
        <w:pStyle w:val="Heading1"/>
      </w:pPr>
      <w:bookmarkStart w:id="47" w:name="_Toc410630977"/>
      <w:bookmarkStart w:id="48" w:name="_Toc310729803"/>
      <w:r w:rsidRPr="002D1641">
        <w:t>System Design</w:t>
      </w:r>
      <w:bookmarkEnd w:id="47"/>
      <w:bookmarkEnd w:id="48"/>
    </w:p>
    <w:p w14:paraId="799B39BC" w14:textId="77777777" w:rsidR="003225D3" w:rsidRPr="002D1641" w:rsidRDefault="003225D3" w:rsidP="00797279">
      <w:pPr>
        <w:pStyle w:val="Heading2"/>
        <w:keepNext w:val="0"/>
        <w:keepLines w:val="0"/>
        <w:widowControl w:val="0"/>
        <w:tabs>
          <w:tab w:val="clear" w:pos="576"/>
        </w:tabs>
        <w:spacing w:before="120" w:after="60" w:line="240" w:lineRule="atLeast"/>
        <w:ind w:left="720" w:hanging="720"/>
        <w:jc w:val="left"/>
        <w:rPr>
          <w:rFonts w:ascii="Arial" w:hAnsi="Arial" w:cs="Arial"/>
        </w:rPr>
      </w:pPr>
      <w:bookmarkStart w:id="49" w:name="_Toc410630978"/>
      <w:bookmarkStart w:id="50" w:name="_Toc310729804"/>
      <w:r w:rsidRPr="002D1641">
        <w:rPr>
          <w:rFonts w:ascii="Arial" w:hAnsi="Arial" w:cs="Arial"/>
        </w:rPr>
        <w:t>Use-Cases</w:t>
      </w:r>
      <w:bookmarkEnd w:id="49"/>
      <w:bookmarkEnd w:id="50"/>
    </w:p>
    <w:p w14:paraId="5302D4FC" w14:textId="77777777" w:rsidR="00AB7F19" w:rsidRDefault="00DF050B" w:rsidP="0033354C">
      <w:pPr>
        <w:pStyle w:val="InfoBlue"/>
        <w:rPr>
          <w:rFonts w:ascii="Arial" w:hAnsi="Arial" w:cs="Arial"/>
          <w:i w:val="0"/>
          <w:iCs/>
          <w:color w:val="auto"/>
        </w:rPr>
      </w:pPr>
      <w:r w:rsidRPr="00DF050B">
        <w:rPr>
          <w:rFonts w:ascii="Arial" w:hAnsi="Arial" w:cs="Arial"/>
          <w:i w:val="0"/>
          <w:iCs/>
          <w:color w:val="auto"/>
        </w:rPr>
        <w:t>This is the use case for the</w:t>
      </w:r>
      <w:r>
        <w:rPr>
          <w:rFonts w:ascii="Arial" w:hAnsi="Arial" w:cs="Arial"/>
          <w:i w:val="0"/>
          <w:iCs/>
          <w:color w:val="auto"/>
        </w:rPr>
        <w:t xml:space="preserve"> application. It shows the interactions between the users (the employee and the employer) and the system</w:t>
      </w:r>
    </w:p>
    <w:p w14:paraId="2EB1B2C5" w14:textId="77777777" w:rsidR="00DF050B" w:rsidRPr="00DF050B" w:rsidRDefault="00363672" w:rsidP="00DF050B">
      <w:pPr>
        <w:pStyle w:val="BodyText"/>
      </w:pPr>
      <w:r>
        <w:rPr>
          <w:noProof/>
        </w:rPr>
        <w:lastRenderedPageBreak/>
        <w:drawing>
          <wp:inline distT="0" distB="0" distL="0" distR="0" wp14:anchorId="060C7A01" wp14:editId="27B12B2B">
            <wp:extent cx="5943600" cy="4289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hif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89425"/>
                    </a:xfrm>
                    <a:prstGeom prst="rect">
                      <a:avLst/>
                    </a:prstGeom>
                  </pic:spPr>
                </pic:pic>
              </a:graphicData>
            </a:graphic>
          </wp:inline>
        </w:drawing>
      </w:r>
    </w:p>
    <w:p w14:paraId="722406A1" w14:textId="77777777" w:rsidR="0059724C" w:rsidRPr="002D1641" w:rsidRDefault="003225D3" w:rsidP="00797279">
      <w:pPr>
        <w:pStyle w:val="Heading2"/>
        <w:keepNext w:val="0"/>
        <w:keepLines w:val="0"/>
        <w:widowControl w:val="0"/>
        <w:tabs>
          <w:tab w:val="clear" w:pos="576"/>
        </w:tabs>
        <w:spacing w:before="120" w:after="60" w:line="240" w:lineRule="atLeast"/>
        <w:ind w:left="720" w:hanging="720"/>
        <w:jc w:val="left"/>
        <w:rPr>
          <w:rFonts w:ascii="Arial" w:hAnsi="Arial" w:cs="Arial"/>
        </w:rPr>
      </w:pPr>
      <w:bookmarkStart w:id="51" w:name="_Toc410630979"/>
      <w:bookmarkStart w:id="52" w:name="_Toc310729805"/>
      <w:r w:rsidRPr="002D1641">
        <w:rPr>
          <w:rFonts w:ascii="Arial" w:hAnsi="Arial" w:cs="Arial"/>
        </w:rPr>
        <w:t>Database Design</w:t>
      </w:r>
      <w:bookmarkEnd w:id="51"/>
      <w:bookmarkEnd w:id="52"/>
    </w:p>
    <w:p w14:paraId="6B1F513C" w14:textId="632AA961" w:rsidR="005955C3" w:rsidRDefault="00D414E8" w:rsidP="005955C3">
      <w:pPr>
        <w:pStyle w:val="InfoBlue"/>
        <w:spacing w:after="0"/>
        <w:rPr>
          <w:rFonts w:ascii="Arial" w:hAnsi="Arial" w:cs="Arial"/>
          <w:iCs/>
          <w:color w:val="auto"/>
        </w:rPr>
      </w:pPr>
      <w:r w:rsidRPr="00D414E8">
        <w:rPr>
          <w:rFonts w:ascii="Arial" w:hAnsi="Arial" w:cs="Arial"/>
          <w:iCs/>
          <w:color w:val="auto"/>
        </w:rPr>
        <w:t xml:space="preserve">Below </w:t>
      </w:r>
      <w:proofErr w:type="gramStart"/>
      <w:r w:rsidRPr="00D414E8">
        <w:rPr>
          <w:rFonts w:ascii="Arial" w:hAnsi="Arial" w:cs="Arial"/>
          <w:iCs/>
          <w:color w:val="auto"/>
        </w:rPr>
        <w:t>is</w:t>
      </w:r>
      <w:proofErr w:type="gramEnd"/>
      <w:r w:rsidRPr="00D414E8">
        <w:rPr>
          <w:rFonts w:ascii="Arial" w:hAnsi="Arial" w:cs="Arial"/>
          <w:iCs/>
          <w:color w:val="auto"/>
        </w:rPr>
        <w:t xml:space="preserve"> all the things that will feature in the database and how they are connected.</w:t>
      </w:r>
    </w:p>
    <w:p w14:paraId="76B0CF1E" w14:textId="19587789" w:rsidR="00D414E8" w:rsidRPr="00D414E8" w:rsidRDefault="00D414E8" w:rsidP="00D414E8">
      <w:pPr>
        <w:pStyle w:val="BodyText"/>
      </w:pPr>
      <w:r>
        <w:rPr>
          <w:noProof/>
        </w:rPr>
        <w:lastRenderedPageBreak/>
        <w:drawing>
          <wp:inline distT="0" distB="0" distL="0" distR="0" wp14:anchorId="71EE9483" wp14:editId="7A98147D">
            <wp:extent cx="5943600" cy="3959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3 at 2.33.44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2B7C69A7" w14:textId="77777777" w:rsidR="003225D3" w:rsidRPr="002D1641" w:rsidRDefault="003225D3" w:rsidP="00797279">
      <w:pPr>
        <w:pStyle w:val="Heading2"/>
        <w:keepNext w:val="0"/>
        <w:keepLines w:val="0"/>
        <w:widowControl w:val="0"/>
        <w:tabs>
          <w:tab w:val="clear" w:pos="576"/>
        </w:tabs>
        <w:spacing w:before="120" w:after="60" w:line="240" w:lineRule="atLeast"/>
        <w:ind w:left="720" w:hanging="720"/>
        <w:jc w:val="left"/>
        <w:rPr>
          <w:rFonts w:ascii="Arial" w:hAnsi="Arial" w:cs="Arial"/>
        </w:rPr>
      </w:pPr>
      <w:bookmarkStart w:id="53" w:name="_Toc410630980"/>
      <w:bookmarkStart w:id="54" w:name="_Toc310729806"/>
      <w:r w:rsidRPr="002D1641">
        <w:rPr>
          <w:rFonts w:ascii="Arial" w:hAnsi="Arial" w:cs="Arial"/>
        </w:rPr>
        <w:t>Data Conversions</w:t>
      </w:r>
      <w:bookmarkEnd w:id="53"/>
      <w:bookmarkEnd w:id="54"/>
    </w:p>
    <w:p w14:paraId="5EEDF313" w14:textId="734D2635" w:rsidR="00C755D0" w:rsidRPr="00561BC1" w:rsidRDefault="00561BC1" w:rsidP="00C755D0">
      <w:pPr>
        <w:pStyle w:val="InfoBlue"/>
        <w:spacing w:after="0"/>
        <w:rPr>
          <w:rFonts w:ascii="Arial" w:hAnsi="Arial" w:cs="Arial"/>
          <w:color w:val="auto"/>
        </w:rPr>
      </w:pPr>
      <w:r w:rsidRPr="00561BC1">
        <w:rPr>
          <w:rFonts w:ascii="Arial" w:hAnsi="Arial" w:cs="Arial"/>
          <w:iCs/>
          <w:color w:val="auto"/>
        </w:rPr>
        <w:t xml:space="preserve">I have yet to map out the way in which the information will be converting. </w:t>
      </w:r>
    </w:p>
    <w:p w14:paraId="6992FDB6" w14:textId="77777777" w:rsidR="00A8262F" w:rsidRPr="002D1641" w:rsidRDefault="00A8262F" w:rsidP="00A8262F">
      <w:pPr>
        <w:pStyle w:val="Heading2"/>
        <w:keepLines w:val="0"/>
        <w:widowControl w:val="0"/>
        <w:tabs>
          <w:tab w:val="clear" w:pos="576"/>
        </w:tabs>
        <w:spacing w:before="120" w:after="60" w:line="240" w:lineRule="atLeast"/>
        <w:ind w:left="720" w:hanging="720"/>
        <w:jc w:val="left"/>
        <w:rPr>
          <w:rFonts w:ascii="Arial" w:hAnsi="Arial" w:cs="Arial"/>
        </w:rPr>
      </w:pPr>
      <w:bookmarkStart w:id="55" w:name="_Toc410630981"/>
      <w:bookmarkStart w:id="56" w:name="_Toc310729807"/>
      <w:r w:rsidRPr="002D1641">
        <w:rPr>
          <w:rFonts w:ascii="Arial" w:hAnsi="Arial" w:cs="Arial"/>
        </w:rPr>
        <w:t xml:space="preserve">Application </w:t>
      </w:r>
      <w:r w:rsidR="005A05F0" w:rsidRPr="002D1641">
        <w:rPr>
          <w:rFonts w:ascii="Arial" w:hAnsi="Arial" w:cs="Arial"/>
        </w:rPr>
        <w:t xml:space="preserve">Program </w:t>
      </w:r>
      <w:r w:rsidRPr="002D1641">
        <w:rPr>
          <w:rFonts w:ascii="Arial" w:hAnsi="Arial" w:cs="Arial"/>
        </w:rPr>
        <w:t>Interfaces</w:t>
      </w:r>
      <w:bookmarkEnd w:id="55"/>
      <w:bookmarkEnd w:id="56"/>
    </w:p>
    <w:p w14:paraId="471C18D7" w14:textId="77777777" w:rsidR="00A8262F" w:rsidRPr="00A559B5" w:rsidRDefault="00A559B5" w:rsidP="00A8262F">
      <w:pPr>
        <w:pStyle w:val="InfoBlue"/>
        <w:spacing w:after="0"/>
        <w:rPr>
          <w:rFonts w:ascii="Arial" w:hAnsi="Arial" w:cs="Arial"/>
          <w:color w:val="auto"/>
        </w:rPr>
      </w:pPr>
      <w:r w:rsidRPr="00A559B5">
        <w:rPr>
          <w:rFonts w:ascii="Arial" w:hAnsi="Arial" w:cs="Arial"/>
          <w:color w:val="auto"/>
        </w:rPr>
        <w:t>At this time I have not decided to add any APIs but as this is only version 1.0 this may change.</w:t>
      </w:r>
    </w:p>
    <w:p w14:paraId="1BF1D543" w14:textId="77777777" w:rsidR="003225D3" w:rsidRPr="002D1641" w:rsidRDefault="000A1317" w:rsidP="00797279">
      <w:pPr>
        <w:pStyle w:val="Heading2"/>
        <w:keepNext w:val="0"/>
        <w:keepLines w:val="0"/>
        <w:widowControl w:val="0"/>
        <w:tabs>
          <w:tab w:val="clear" w:pos="576"/>
        </w:tabs>
        <w:spacing w:before="120" w:after="60" w:line="240" w:lineRule="atLeast"/>
        <w:ind w:left="720" w:hanging="720"/>
        <w:jc w:val="left"/>
        <w:rPr>
          <w:rFonts w:ascii="Arial" w:hAnsi="Arial" w:cs="Arial"/>
        </w:rPr>
      </w:pPr>
      <w:bookmarkStart w:id="57" w:name="_Toc410630982"/>
      <w:bookmarkStart w:id="58" w:name="_Toc310729808"/>
      <w:r w:rsidRPr="002D1641">
        <w:rPr>
          <w:rFonts w:ascii="Arial" w:hAnsi="Arial" w:cs="Arial"/>
        </w:rPr>
        <w:t xml:space="preserve">User </w:t>
      </w:r>
      <w:r w:rsidR="003225D3" w:rsidRPr="002D1641">
        <w:rPr>
          <w:rFonts w:ascii="Arial" w:hAnsi="Arial" w:cs="Arial"/>
        </w:rPr>
        <w:t>Interface Design</w:t>
      </w:r>
      <w:bookmarkEnd w:id="57"/>
      <w:bookmarkEnd w:id="58"/>
    </w:p>
    <w:p w14:paraId="278F270F" w14:textId="77777777" w:rsidR="00CB2E48" w:rsidRDefault="00363672" w:rsidP="005955C3">
      <w:pPr>
        <w:pStyle w:val="InfoBlue"/>
        <w:rPr>
          <w:rFonts w:ascii="Arial" w:hAnsi="Arial" w:cs="Arial"/>
          <w:i w:val="0"/>
          <w:iCs/>
          <w:color w:val="auto"/>
        </w:rPr>
      </w:pPr>
      <w:r>
        <w:rPr>
          <w:rFonts w:ascii="Arial" w:hAnsi="Arial" w:cs="Arial"/>
          <w:i w:val="0"/>
          <w:iCs/>
          <w:color w:val="auto"/>
        </w:rPr>
        <w:t xml:space="preserve">Below are some screen shots of what the system should look like. These are from the early stages of development and are subject to change. The application should have 3 interfaces. </w:t>
      </w:r>
      <w:proofErr w:type="gramStart"/>
      <w:r>
        <w:rPr>
          <w:rFonts w:ascii="Arial" w:hAnsi="Arial" w:cs="Arial"/>
          <w:i w:val="0"/>
          <w:iCs/>
          <w:color w:val="auto"/>
        </w:rPr>
        <w:t>The log in page, the roster page and the chat system page.</w:t>
      </w:r>
      <w:proofErr w:type="gramEnd"/>
    </w:p>
    <w:p w14:paraId="39DA3B5F" w14:textId="77777777" w:rsidR="00363672" w:rsidRDefault="00363672" w:rsidP="00363672">
      <w:pPr>
        <w:pStyle w:val="BodyText"/>
        <w:rPr>
          <w:rFonts w:ascii="Arial" w:hAnsi="Arial"/>
        </w:rPr>
      </w:pPr>
      <w:r>
        <w:rPr>
          <w:rFonts w:ascii="Arial" w:hAnsi="Arial"/>
        </w:rPr>
        <w:t>The Log In Page:</w:t>
      </w:r>
    </w:p>
    <w:p w14:paraId="04248BF3" w14:textId="77777777" w:rsidR="00363672" w:rsidRDefault="00363672" w:rsidP="00363672">
      <w:pPr>
        <w:pStyle w:val="BodyText"/>
        <w:rPr>
          <w:rFonts w:ascii="Arial" w:hAnsi="Arial"/>
        </w:rPr>
      </w:pPr>
      <w:r>
        <w:rPr>
          <w:rFonts w:ascii="Arial" w:hAnsi="Arial"/>
          <w:noProof/>
        </w:rPr>
        <w:lastRenderedPageBreak/>
        <w:drawing>
          <wp:inline distT="0" distB="0" distL="0" distR="0" wp14:anchorId="52D1C9F1" wp14:editId="553CFAAA">
            <wp:extent cx="5943600" cy="4171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RegP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091993FD" w14:textId="77777777" w:rsidR="00363672" w:rsidRDefault="00363672" w:rsidP="00363672">
      <w:pPr>
        <w:pStyle w:val="BodyText"/>
        <w:rPr>
          <w:rFonts w:ascii="Arial" w:hAnsi="Arial"/>
        </w:rPr>
      </w:pPr>
      <w:r>
        <w:rPr>
          <w:rFonts w:ascii="Arial" w:hAnsi="Arial"/>
        </w:rPr>
        <w:t xml:space="preserve">The log in page with have two buttons. </w:t>
      </w:r>
      <w:proofErr w:type="gramStart"/>
      <w:r>
        <w:rPr>
          <w:rFonts w:ascii="Arial" w:hAnsi="Arial"/>
        </w:rPr>
        <w:t>The sign in button and the register button.</w:t>
      </w:r>
      <w:proofErr w:type="gramEnd"/>
      <w:r>
        <w:rPr>
          <w:rFonts w:ascii="Arial" w:hAnsi="Arial"/>
        </w:rPr>
        <w:t xml:space="preserve"> For pre-existing users they enter their username and password and press the sign in button. For users that are new to the site and have yet to have a username and password they should press the registration page and they will be taken to the registration page.</w:t>
      </w:r>
    </w:p>
    <w:p w14:paraId="354F18EB" w14:textId="77777777" w:rsidR="00363672" w:rsidRDefault="00363672" w:rsidP="00363672">
      <w:pPr>
        <w:pStyle w:val="BodyText"/>
        <w:rPr>
          <w:rFonts w:ascii="Arial" w:hAnsi="Arial"/>
        </w:rPr>
      </w:pPr>
      <w:r>
        <w:rPr>
          <w:rFonts w:ascii="Arial" w:hAnsi="Arial"/>
          <w:noProof/>
        </w:rPr>
        <w:lastRenderedPageBreak/>
        <w:drawing>
          <wp:inline distT="0" distB="0" distL="0" distR="0" wp14:anchorId="1F693CFA" wp14:editId="235507E8">
            <wp:extent cx="5943600" cy="4171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367BB834" w14:textId="77777777" w:rsidR="00363672" w:rsidRDefault="00363672" w:rsidP="00363672">
      <w:pPr>
        <w:pStyle w:val="BodyText"/>
        <w:rPr>
          <w:rFonts w:ascii="Arial" w:hAnsi="Arial"/>
        </w:rPr>
      </w:pPr>
      <w:proofErr w:type="gramStart"/>
      <w:r>
        <w:rPr>
          <w:rFonts w:ascii="Arial" w:hAnsi="Arial"/>
        </w:rPr>
        <w:t>once</w:t>
      </w:r>
      <w:proofErr w:type="gramEnd"/>
      <w:r>
        <w:rPr>
          <w:rFonts w:ascii="Arial" w:hAnsi="Arial"/>
        </w:rPr>
        <w:t xml:space="preserve"> the users have entered all their details they are ready to be a user of the system and will be taken to the roster page</w:t>
      </w:r>
    </w:p>
    <w:p w14:paraId="43566BA5" w14:textId="77777777" w:rsidR="00363672" w:rsidRDefault="00363672" w:rsidP="00363672">
      <w:pPr>
        <w:pStyle w:val="BodyText"/>
        <w:rPr>
          <w:rFonts w:ascii="Arial" w:hAnsi="Arial"/>
        </w:rPr>
      </w:pPr>
      <w:r>
        <w:rPr>
          <w:rFonts w:ascii="Arial" w:hAnsi="Arial"/>
        </w:rPr>
        <w:t>The Roster Page:</w:t>
      </w:r>
    </w:p>
    <w:p w14:paraId="656C8117" w14:textId="77777777" w:rsidR="00363672" w:rsidRDefault="00363672" w:rsidP="00363672">
      <w:pPr>
        <w:pStyle w:val="BodyText"/>
        <w:rPr>
          <w:rFonts w:ascii="Arial" w:hAnsi="Arial"/>
        </w:rPr>
      </w:pPr>
      <w:r>
        <w:rPr>
          <w:rFonts w:ascii="Arial" w:hAnsi="Arial"/>
          <w:noProof/>
        </w:rPr>
        <w:drawing>
          <wp:inline distT="0" distB="0" distL="0" distR="0" wp14:anchorId="101D14E5" wp14:editId="46B73ED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t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A13BA1" w14:textId="77777777" w:rsidR="00363672" w:rsidRDefault="00363672" w:rsidP="00363672">
      <w:pPr>
        <w:pStyle w:val="BodyText"/>
        <w:rPr>
          <w:rFonts w:ascii="Arial" w:hAnsi="Arial"/>
        </w:rPr>
      </w:pPr>
      <w:proofErr w:type="gramStart"/>
      <w:r>
        <w:rPr>
          <w:rFonts w:ascii="Arial" w:hAnsi="Arial"/>
        </w:rPr>
        <w:lastRenderedPageBreak/>
        <w:t>the</w:t>
      </w:r>
      <w:proofErr w:type="gramEnd"/>
      <w:r>
        <w:rPr>
          <w:rFonts w:ascii="Arial" w:hAnsi="Arial"/>
        </w:rPr>
        <w:t xml:space="preserve"> </w:t>
      </w:r>
      <w:proofErr w:type="spellStart"/>
      <w:r>
        <w:rPr>
          <w:rFonts w:ascii="Arial" w:hAnsi="Arial"/>
        </w:rPr>
        <w:t>rostering</w:t>
      </w:r>
      <w:proofErr w:type="spellEnd"/>
      <w:r>
        <w:rPr>
          <w:rFonts w:ascii="Arial" w:hAnsi="Arial"/>
        </w:rPr>
        <w:t xml:space="preserve"> page will be unique to your employment and will show the roster for the current week of your work. Here you will be able to see your shifts in work and if you have a problem you may be able to change your shifts with the help of your employer. Only the employer can change the shifts.</w:t>
      </w:r>
      <w:r w:rsidR="002D03E9">
        <w:rPr>
          <w:rFonts w:ascii="Arial" w:hAnsi="Arial"/>
        </w:rPr>
        <w:t xml:space="preserve"> At the bottom of this page there will be a link to the chat system</w:t>
      </w:r>
    </w:p>
    <w:p w14:paraId="5A795505" w14:textId="77777777" w:rsidR="00363672" w:rsidRDefault="00363672" w:rsidP="00363672">
      <w:pPr>
        <w:pStyle w:val="BodyText"/>
        <w:rPr>
          <w:rFonts w:ascii="Arial" w:hAnsi="Arial"/>
        </w:rPr>
      </w:pPr>
      <w:r>
        <w:rPr>
          <w:rFonts w:ascii="Arial" w:hAnsi="Arial"/>
        </w:rPr>
        <w:t>The Chat System Page:</w:t>
      </w:r>
    </w:p>
    <w:p w14:paraId="7BBF903B" w14:textId="77777777" w:rsidR="002D03E9" w:rsidRDefault="002D03E9" w:rsidP="00363672">
      <w:pPr>
        <w:pStyle w:val="BodyText"/>
        <w:rPr>
          <w:rFonts w:ascii="Arial" w:hAnsi="Arial"/>
        </w:rPr>
      </w:pPr>
      <w:r>
        <w:rPr>
          <w:rFonts w:ascii="Arial" w:hAnsi="Arial"/>
          <w:noProof/>
        </w:rPr>
        <w:drawing>
          <wp:inline distT="0" distB="0" distL="0" distR="0" wp14:anchorId="7EF30ABB" wp14:editId="4CEFAA7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syste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0D2B74" w14:textId="77777777" w:rsidR="002D03E9" w:rsidRPr="00363672" w:rsidRDefault="002D03E9" w:rsidP="00363672">
      <w:pPr>
        <w:pStyle w:val="BodyText"/>
        <w:rPr>
          <w:rFonts w:ascii="Arial" w:hAnsi="Arial"/>
        </w:rPr>
      </w:pPr>
      <w:r>
        <w:rPr>
          <w:rFonts w:ascii="Arial" w:hAnsi="Arial"/>
        </w:rPr>
        <w:t>In the chat system you will be able to chat to the other employees and your employer. Here you can message other members of staff and maybe request for a shift change or day off.</w:t>
      </w:r>
    </w:p>
    <w:p w14:paraId="6C8307C6" w14:textId="77777777" w:rsidR="003225D3" w:rsidRPr="002D1641" w:rsidRDefault="002C3AEC" w:rsidP="00797279">
      <w:pPr>
        <w:pStyle w:val="Heading2"/>
        <w:keepNext w:val="0"/>
        <w:keepLines w:val="0"/>
        <w:widowControl w:val="0"/>
        <w:tabs>
          <w:tab w:val="clear" w:pos="576"/>
        </w:tabs>
        <w:spacing w:before="120" w:after="60" w:line="240" w:lineRule="atLeast"/>
        <w:ind w:left="720" w:hanging="720"/>
        <w:jc w:val="left"/>
        <w:rPr>
          <w:rFonts w:ascii="Arial" w:hAnsi="Arial" w:cs="Arial"/>
        </w:rPr>
      </w:pPr>
      <w:bookmarkStart w:id="59" w:name="_Toc410630984"/>
      <w:bookmarkStart w:id="60" w:name="_Toc310729809"/>
      <w:r w:rsidRPr="002D1641">
        <w:rPr>
          <w:rFonts w:ascii="Arial" w:hAnsi="Arial" w:cs="Arial"/>
        </w:rPr>
        <w:t>Section 508 Compliance</w:t>
      </w:r>
      <w:bookmarkEnd w:id="59"/>
      <w:bookmarkEnd w:id="60"/>
    </w:p>
    <w:p w14:paraId="79CE31E2" w14:textId="42DDC650" w:rsidR="00FE28EA" w:rsidRPr="00061DA4" w:rsidRDefault="00C64106" w:rsidP="00FE28EA">
      <w:pPr>
        <w:pStyle w:val="InfoBlue"/>
        <w:spacing w:after="0"/>
        <w:rPr>
          <w:rFonts w:ascii="Arial" w:hAnsi="Arial" w:cs="Arial"/>
          <w:color w:val="auto"/>
        </w:rPr>
      </w:pPr>
      <w:r w:rsidRPr="00061DA4">
        <w:rPr>
          <w:rFonts w:ascii="Arial" w:hAnsi="Arial" w:cs="Arial"/>
          <w:color w:val="auto"/>
        </w:rPr>
        <w:t xml:space="preserve">As the application is in the early stages of the implementation we have not yet looked at section 508 compliance but I do believe that it is very important to make it easier for the disabled and should work our hardest to try and make it easier for them: </w:t>
      </w:r>
    </w:p>
    <w:p w14:paraId="7B3AC3F0" w14:textId="187BC540" w:rsidR="00C64106" w:rsidRPr="00061DA4" w:rsidRDefault="00C64106" w:rsidP="00C64106">
      <w:pPr>
        <w:pStyle w:val="BodyText"/>
        <w:rPr>
          <w:rFonts w:ascii="Arial" w:hAnsi="Arial"/>
        </w:rPr>
      </w:pPr>
      <w:r w:rsidRPr="00061DA4">
        <w:rPr>
          <w:rFonts w:ascii="Arial" w:hAnsi="Arial"/>
        </w:rPr>
        <w:t>These ideas for making it easier include:</w:t>
      </w:r>
    </w:p>
    <w:p w14:paraId="5F4AF3DA" w14:textId="02D158F9" w:rsidR="00C64106" w:rsidRPr="00061DA4" w:rsidRDefault="00C64106" w:rsidP="00C64106">
      <w:pPr>
        <w:pStyle w:val="BodyText"/>
        <w:numPr>
          <w:ilvl w:val="0"/>
          <w:numId w:val="38"/>
        </w:numPr>
        <w:rPr>
          <w:rFonts w:ascii="Arial" w:hAnsi="Arial"/>
        </w:rPr>
      </w:pPr>
      <w:r w:rsidRPr="00061DA4">
        <w:rPr>
          <w:rFonts w:ascii="Arial" w:hAnsi="Arial"/>
        </w:rPr>
        <w:t>Bigger buttons.</w:t>
      </w:r>
      <w:r w:rsidR="00061DA4" w:rsidRPr="00061DA4">
        <w:rPr>
          <w:rFonts w:ascii="Arial" w:hAnsi="Arial"/>
        </w:rPr>
        <w:t xml:space="preserve"> (</w:t>
      </w:r>
      <w:proofErr w:type="gramStart"/>
      <w:r w:rsidR="00061DA4" w:rsidRPr="00061DA4">
        <w:rPr>
          <w:rFonts w:ascii="Arial" w:hAnsi="Arial"/>
        </w:rPr>
        <w:t>blind</w:t>
      </w:r>
      <w:proofErr w:type="gramEnd"/>
      <w:r w:rsidR="00061DA4" w:rsidRPr="00061DA4">
        <w:rPr>
          <w:rFonts w:ascii="Arial" w:hAnsi="Arial"/>
        </w:rPr>
        <w:t>)</w:t>
      </w:r>
    </w:p>
    <w:p w14:paraId="32122013" w14:textId="5D18285D" w:rsidR="00C64106" w:rsidRPr="00061DA4" w:rsidRDefault="00C64106" w:rsidP="00C64106">
      <w:pPr>
        <w:pStyle w:val="BodyText"/>
        <w:numPr>
          <w:ilvl w:val="0"/>
          <w:numId w:val="38"/>
        </w:numPr>
        <w:rPr>
          <w:rFonts w:ascii="Arial" w:hAnsi="Arial"/>
        </w:rPr>
      </w:pPr>
      <w:r w:rsidRPr="00061DA4">
        <w:rPr>
          <w:rFonts w:ascii="Arial" w:hAnsi="Arial"/>
        </w:rPr>
        <w:t>Speech activation</w:t>
      </w:r>
      <w:r w:rsidR="00061DA4" w:rsidRPr="00061DA4">
        <w:rPr>
          <w:rFonts w:ascii="Arial" w:hAnsi="Arial"/>
        </w:rPr>
        <w:t xml:space="preserve"> (blind)</w:t>
      </w:r>
    </w:p>
    <w:p w14:paraId="559A1AE7" w14:textId="5C4BA57A" w:rsidR="00C64106" w:rsidRPr="00061DA4" w:rsidRDefault="00C64106" w:rsidP="00C64106">
      <w:pPr>
        <w:pStyle w:val="BodyText"/>
        <w:numPr>
          <w:ilvl w:val="0"/>
          <w:numId w:val="38"/>
        </w:numPr>
        <w:rPr>
          <w:rFonts w:ascii="Arial" w:hAnsi="Arial"/>
        </w:rPr>
      </w:pPr>
      <w:r w:rsidRPr="00061DA4">
        <w:rPr>
          <w:rFonts w:ascii="Arial" w:hAnsi="Arial"/>
        </w:rPr>
        <w:t>Browsers come with inverted screens if needed.</w:t>
      </w:r>
      <w:r w:rsidR="00061DA4" w:rsidRPr="00061DA4">
        <w:rPr>
          <w:rFonts w:ascii="Arial" w:hAnsi="Arial"/>
        </w:rPr>
        <w:t xml:space="preserve"> (</w:t>
      </w:r>
      <w:proofErr w:type="spellStart"/>
      <w:proofErr w:type="gramStart"/>
      <w:r w:rsidR="00061DA4" w:rsidRPr="00061DA4">
        <w:rPr>
          <w:rFonts w:ascii="Arial" w:hAnsi="Arial"/>
        </w:rPr>
        <w:t>colour</w:t>
      </w:r>
      <w:proofErr w:type="spellEnd"/>
      <w:proofErr w:type="gramEnd"/>
      <w:r w:rsidR="00061DA4" w:rsidRPr="00061DA4">
        <w:rPr>
          <w:rFonts w:ascii="Arial" w:hAnsi="Arial"/>
        </w:rPr>
        <w:t xml:space="preserve"> blind)</w:t>
      </w:r>
    </w:p>
    <w:p w14:paraId="691CFF51" w14:textId="526087EE" w:rsidR="00C64106" w:rsidRDefault="00C64106" w:rsidP="00C64106">
      <w:pPr>
        <w:pStyle w:val="BodyText"/>
        <w:numPr>
          <w:ilvl w:val="0"/>
          <w:numId w:val="38"/>
        </w:numPr>
        <w:rPr>
          <w:rFonts w:ascii="Arial" w:hAnsi="Arial"/>
        </w:rPr>
      </w:pPr>
      <w:proofErr w:type="spellStart"/>
      <w:r w:rsidRPr="00061DA4">
        <w:rPr>
          <w:rFonts w:ascii="Arial" w:hAnsi="Arial"/>
        </w:rPr>
        <w:t>Colours</w:t>
      </w:r>
      <w:proofErr w:type="spellEnd"/>
      <w:r w:rsidRPr="00061DA4">
        <w:rPr>
          <w:rFonts w:ascii="Arial" w:hAnsi="Arial"/>
        </w:rPr>
        <w:t xml:space="preserve"> to suit the </w:t>
      </w:r>
      <w:proofErr w:type="spellStart"/>
      <w:r w:rsidR="00061DA4" w:rsidRPr="00061DA4">
        <w:rPr>
          <w:rFonts w:ascii="Arial" w:hAnsi="Arial"/>
        </w:rPr>
        <w:t>colour</w:t>
      </w:r>
      <w:proofErr w:type="spellEnd"/>
      <w:r w:rsidR="00061DA4" w:rsidRPr="00061DA4">
        <w:rPr>
          <w:rFonts w:ascii="Arial" w:hAnsi="Arial"/>
        </w:rPr>
        <w:t xml:space="preserve"> blind (</w:t>
      </w:r>
      <w:proofErr w:type="spellStart"/>
      <w:r w:rsidR="00061DA4" w:rsidRPr="00061DA4">
        <w:rPr>
          <w:rFonts w:ascii="Arial" w:hAnsi="Arial"/>
        </w:rPr>
        <w:t>colour</w:t>
      </w:r>
      <w:proofErr w:type="spellEnd"/>
      <w:r w:rsidR="00061DA4" w:rsidRPr="00061DA4">
        <w:rPr>
          <w:rFonts w:ascii="Arial" w:hAnsi="Arial"/>
        </w:rPr>
        <w:t xml:space="preserve"> blind)</w:t>
      </w:r>
    </w:p>
    <w:p w14:paraId="765CAE26" w14:textId="77777777" w:rsidR="00FE28EA" w:rsidRPr="002D1641" w:rsidRDefault="00FE28EA" w:rsidP="00FE28EA">
      <w:pPr>
        <w:pStyle w:val="Heading2"/>
        <w:keepNext w:val="0"/>
        <w:keepLines w:val="0"/>
        <w:widowControl w:val="0"/>
        <w:numPr>
          <w:ilvl w:val="0"/>
          <w:numId w:val="0"/>
        </w:numPr>
        <w:spacing w:before="120" w:after="60" w:line="240" w:lineRule="atLeast"/>
        <w:jc w:val="left"/>
        <w:rPr>
          <w:rFonts w:ascii="Arial" w:hAnsi="Arial" w:cs="Arial"/>
        </w:rPr>
      </w:pPr>
    </w:p>
    <w:bookmarkEnd w:id="1"/>
    <w:bookmarkEnd w:id="10"/>
    <w:bookmarkEnd w:id="9"/>
    <w:bookmarkEnd w:id="8"/>
    <w:bookmarkEnd w:id="7"/>
    <w:bookmarkEnd w:id="6"/>
    <w:bookmarkEnd w:id="5"/>
    <w:bookmarkEnd w:id="4"/>
    <w:bookmarkEnd w:id="3"/>
    <w:bookmarkEnd w:id="2"/>
    <w:bookmarkEnd w:id="29"/>
    <w:p w14:paraId="5C91DC2B" w14:textId="77777777" w:rsidR="003213A1" w:rsidRPr="002D1641" w:rsidRDefault="004A3B48" w:rsidP="003213A1">
      <w:pPr>
        <w:pStyle w:val="Heading1"/>
        <w:numPr>
          <w:ilvl w:val="0"/>
          <w:numId w:val="0"/>
        </w:numPr>
      </w:pPr>
      <w:r w:rsidRPr="002D1641">
        <w:br w:type="page"/>
      </w:r>
      <w:r w:rsidR="003213A1" w:rsidRPr="002D1641">
        <w:lastRenderedPageBreak/>
        <w:t xml:space="preserve"> </w:t>
      </w:r>
    </w:p>
    <w:p w14:paraId="62B83AE8" w14:textId="6D076DF6" w:rsidR="001B599D" w:rsidRPr="002D1641" w:rsidRDefault="00A140E5" w:rsidP="00561BC1">
      <w:pPr>
        <w:pStyle w:val="Heading1"/>
      </w:pPr>
      <w:bookmarkStart w:id="61" w:name="_Toc410630985"/>
      <w:bookmarkStart w:id="62" w:name="_Toc310729810"/>
      <w:r w:rsidRPr="002D1641">
        <w:t>Appendix A:</w:t>
      </w:r>
      <w:r w:rsidR="001B599D" w:rsidRPr="002D1641">
        <w:t xml:space="preserve"> References</w:t>
      </w:r>
      <w:bookmarkEnd w:id="61"/>
      <w:bookmarkEnd w:id="62"/>
    </w:p>
    <w:p w14:paraId="50B8B597" w14:textId="77777777" w:rsidR="00C11FFD" w:rsidRPr="002D1641" w:rsidRDefault="00C11FFD" w:rsidP="00C11FFD">
      <w:pPr>
        <w:pStyle w:val="BodyText3"/>
        <w:ind w:left="576"/>
        <w:rPr>
          <w:rFonts w:ascii="Arial" w:hAnsi="Arial" w:cs="Arial"/>
        </w:rPr>
      </w:pPr>
      <w:r w:rsidRPr="002D1641">
        <w:rPr>
          <w:rFonts w:ascii="Arial" w:hAnsi="Arial" w:cs="Arial"/>
        </w:rPr>
        <w:t>The following table summarizes the documents referenced in this document.</w:t>
      </w: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C11FFD" w:rsidRPr="002D1641" w14:paraId="3535FAF2" w14:textId="77777777" w:rsidTr="00540BC3">
        <w:trPr>
          <w:jc w:val="center"/>
        </w:trPr>
        <w:tc>
          <w:tcPr>
            <w:tcW w:w="1980" w:type="dxa"/>
            <w:shd w:val="clear" w:color="auto" w:fill="F3F3F3"/>
          </w:tcPr>
          <w:p w14:paraId="591B3D7E" w14:textId="77777777" w:rsidR="00C11FFD" w:rsidRPr="002D1641" w:rsidRDefault="00C11FFD" w:rsidP="00540BC3">
            <w:pPr>
              <w:pStyle w:val="BodyText"/>
              <w:ind w:left="0"/>
              <w:jc w:val="center"/>
              <w:rPr>
                <w:rFonts w:ascii="Arial" w:hAnsi="Arial" w:cs="Arial"/>
                <w:b/>
              </w:rPr>
            </w:pPr>
            <w:r w:rsidRPr="002D1641">
              <w:rPr>
                <w:rFonts w:ascii="Arial" w:hAnsi="Arial" w:cs="Arial"/>
                <w:b/>
              </w:rPr>
              <w:t>Document Name and Version</w:t>
            </w:r>
          </w:p>
        </w:tc>
        <w:tc>
          <w:tcPr>
            <w:tcW w:w="3060" w:type="dxa"/>
            <w:shd w:val="clear" w:color="auto" w:fill="F3F3F3"/>
          </w:tcPr>
          <w:p w14:paraId="0512EA3C" w14:textId="77777777" w:rsidR="00C11FFD" w:rsidRPr="002D1641" w:rsidRDefault="00C11FFD" w:rsidP="00540BC3">
            <w:pPr>
              <w:pStyle w:val="BodyText"/>
              <w:ind w:left="0"/>
              <w:jc w:val="center"/>
              <w:rPr>
                <w:rFonts w:ascii="Arial" w:hAnsi="Arial" w:cs="Arial"/>
                <w:b/>
              </w:rPr>
            </w:pPr>
            <w:r w:rsidRPr="002D1641">
              <w:rPr>
                <w:rFonts w:ascii="Arial" w:hAnsi="Arial" w:cs="Arial"/>
                <w:b/>
              </w:rPr>
              <w:t>Description</w:t>
            </w:r>
          </w:p>
        </w:tc>
        <w:tc>
          <w:tcPr>
            <w:tcW w:w="3350" w:type="dxa"/>
            <w:shd w:val="clear" w:color="auto" w:fill="F3F3F3"/>
          </w:tcPr>
          <w:p w14:paraId="41B0C302" w14:textId="77777777" w:rsidR="00C11FFD" w:rsidRPr="002D1641" w:rsidRDefault="00C11FFD" w:rsidP="00540BC3">
            <w:pPr>
              <w:pStyle w:val="BodyText"/>
              <w:ind w:left="0"/>
              <w:jc w:val="center"/>
              <w:rPr>
                <w:rFonts w:ascii="Arial" w:hAnsi="Arial" w:cs="Arial"/>
                <w:b/>
              </w:rPr>
            </w:pPr>
            <w:r w:rsidRPr="002D1641">
              <w:rPr>
                <w:rFonts w:ascii="Arial" w:hAnsi="Arial" w:cs="Arial"/>
                <w:b/>
              </w:rPr>
              <w:t>Location</w:t>
            </w:r>
          </w:p>
        </w:tc>
      </w:tr>
      <w:tr w:rsidR="00C11FFD" w:rsidRPr="002D1641" w14:paraId="66ADDE4C" w14:textId="77777777" w:rsidTr="00540BC3">
        <w:trPr>
          <w:trHeight w:val="482"/>
          <w:jc w:val="center"/>
        </w:trPr>
        <w:tc>
          <w:tcPr>
            <w:tcW w:w="1980" w:type="dxa"/>
          </w:tcPr>
          <w:p w14:paraId="72E8D9DF" w14:textId="77777777" w:rsidR="00C11FFD" w:rsidRDefault="002D03E9" w:rsidP="00540BC3">
            <w:pPr>
              <w:pStyle w:val="BodyText"/>
              <w:ind w:left="0"/>
              <w:jc w:val="left"/>
              <w:rPr>
                <w:rFonts w:ascii="Arial" w:hAnsi="Arial" w:cs="Arial"/>
              </w:rPr>
            </w:pPr>
            <w:r>
              <w:rPr>
                <w:rFonts w:ascii="Arial" w:hAnsi="Arial" w:cs="Arial"/>
              </w:rPr>
              <w:t xml:space="preserve">Requirement Specification Document </w:t>
            </w:r>
          </w:p>
          <w:p w14:paraId="69FB368C" w14:textId="77777777" w:rsidR="002D03E9" w:rsidRPr="002D03E9" w:rsidRDefault="002D03E9" w:rsidP="00540BC3">
            <w:pPr>
              <w:pStyle w:val="BodyText"/>
              <w:ind w:left="0"/>
              <w:jc w:val="left"/>
              <w:rPr>
                <w:rFonts w:ascii="Arial" w:hAnsi="Arial" w:cs="Arial"/>
              </w:rPr>
            </w:pPr>
            <w:r>
              <w:rPr>
                <w:rFonts w:ascii="Arial" w:hAnsi="Arial" w:cs="Arial"/>
              </w:rPr>
              <w:t>Version 1.0</w:t>
            </w:r>
          </w:p>
        </w:tc>
        <w:tc>
          <w:tcPr>
            <w:tcW w:w="3060" w:type="dxa"/>
          </w:tcPr>
          <w:p w14:paraId="6568807C" w14:textId="77777777" w:rsidR="00C11FFD" w:rsidRPr="002D03E9" w:rsidRDefault="002D03E9" w:rsidP="00540BC3">
            <w:pPr>
              <w:pStyle w:val="BodyText"/>
              <w:ind w:left="0"/>
              <w:jc w:val="left"/>
              <w:rPr>
                <w:rFonts w:ascii="Arial" w:hAnsi="Arial" w:cs="Arial"/>
              </w:rPr>
            </w:pPr>
            <w:r w:rsidRPr="002D03E9">
              <w:rPr>
                <w:rFonts w:ascii="Arial" w:hAnsi="Arial" w:cs="Arial"/>
              </w:rPr>
              <w:t>Parts of this document have been better explained in the requirement specification document</w:t>
            </w:r>
          </w:p>
        </w:tc>
        <w:tc>
          <w:tcPr>
            <w:tcW w:w="3350" w:type="dxa"/>
          </w:tcPr>
          <w:p w14:paraId="7515F6E6" w14:textId="77777777" w:rsidR="00C11FFD" w:rsidRPr="002D03E9" w:rsidRDefault="002D03E9" w:rsidP="00540BC3">
            <w:pPr>
              <w:pStyle w:val="BodyText"/>
              <w:ind w:left="0"/>
              <w:jc w:val="left"/>
              <w:rPr>
                <w:rFonts w:ascii="Arial" w:hAnsi="Arial" w:cs="Arial"/>
              </w:rPr>
            </w:pPr>
            <w:r>
              <w:rPr>
                <w:rFonts w:ascii="Arial" w:hAnsi="Arial" w:cs="Arial"/>
              </w:rPr>
              <w:t>Available on Moodle</w:t>
            </w:r>
          </w:p>
        </w:tc>
      </w:tr>
    </w:tbl>
    <w:p w14:paraId="3735F67B" w14:textId="77777777" w:rsidR="00C11FFD" w:rsidRPr="002D1641" w:rsidRDefault="00C11FFD" w:rsidP="00C11FFD">
      <w:pPr>
        <w:pStyle w:val="BodyText3"/>
        <w:jc w:val="left"/>
        <w:rPr>
          <w:rFonts w:ascii="Arial" w:hAnsi="Arial" w:cs="Arial"/>
        </w:rPr>
      </w:pPr>
    </w:p>
    <w:p w14:paraId="2C3DA39A" w14:textId="1595FACB" w:rsidR="001B599D" w:rsidRPr="002D1641" w:rsidRDefault="001B599D" w:rsidP="00561BC1">
      <w:pPr>
        <w:pStyle w:val="Heading1"/>
      </w:pPr>
      <w:r w:rsidRPr="002D1641">
        <w:br w:type="page"/>
      </w:r>
      <w:bookmarkStart w:id="63" w:name="_Toc410630986"/>
      <w:r w:rsidR="00561BC1">
        <w:lastRenderedPageBreak/>
        <w:t xml:space="preserve"> </w:t>
      </w:r>
      <w:bookmarkStart w:id="64" w:name="_Toc310729811"/>
      <w:r w:rsidR="00A140E5" w:rsidRPr="002D1641">
        <w:t xml:space="preserve">Appendix </w:t>
      </w:r>
      <w:r w:rsidR="008443A1" w:rsidRPr="002D1641">
        <w:t>B</w:t>
      </w:r>
      <w:r w:rsidR="00A140E5" w:rsidRPr="002D1641">
        <w:t xml:space="preserve">: </w:t>
      </w:r>
      <w:r w:rsidRPr="002D1641">
        <w:t>Key Terms</w:t>
      </w:r>
      <w:bookmarkEnd w:id="63"/>
      <w:bookmarkEnd w:id="64"/>
    </w:p>
    <w:p w14:paraId="53BA1965" w14:textId="77777777" w:rsidR="00C11FFD" w:rsidRPr="002D1641" w:rsidRDefault="00C11FFD" w:rsidP="00C11FFD">
      <w:pPr>
        <w:pStyle w:val="BodyText"/>
        <w:rPr>
          <w:rFonts w:ascii="Arial" w:hAnsi="Arial" w:cs="Arial"/>
        </w:rPr>
      </w:pPr>
      <w:r w:rsidRPr="002D1641">
        <w:rPr>
          <w:rFonts w:ascii="Arial" w:hAnsi="Arial" w:cs="Arial"/>
        </w:rPr>
        <w:t>The following table provides definitions for terms relevant to this document.</w:t>
      </w:r>
    </w:p>
    <w:tbl>
      <w:tblPr>
        <w:tblW w:w="87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120"/>
      </w:tblGrid>
      <w:tr w:rsidR="00C11FFD" w:rsidRPr="002D1641" w14:paraId="2DE85CB5" w14:textId="77777777" w:rsidTr="00540BC3">
        <w:tc>
          <w:tcPr>
            <w:tcW w:w="2628" w:type="dxa"/>
            <w:shd w:val="clear" w:color="auto" w:fill="F3F3F3"/>
          </w:tcPr>
          <w:p w14:paraId="256D185A" w14:textId="77777777" w:rsidR="00C11FFD" w:rsidRPr="002D1641" w:rsidRDefault="00C11FFD" w:rsidP="00540BC3">
            <w:pPr>
              <w:pStyle w:val="BodyText"/>
              <w:ind w:left="0"/>
              <w:rPr>
                <w:rFonts w:ascii="Arial" w:hAnsi="Arial" w:cs="Arial"/>
                <w:b/>
              </w:rPr>
            </w:pPr>
            <w:r w:rsidRPr="002D1641">
              <w:rPr>
                <w:rFonts w:ascii="Arial" w:hAnsi="Arial" w:cs="Arial"/>
                <w:b/>
              </w:rPr>
              <w:t>Term</w:t>
            </w:r>
          </w:p>
        </w:tc>
        <w:tc>
          <w:tcPr>
            <w:tcW w:w="6120" w:type="dxa"/>
            <w:shd w:val="clear" w:color="auto" w:fill="F3F3F3"/>
          </w:tcPr>
          <w:p w14:paraId="654BF44F" w14:textId="77777777" w:rsidR="00C11FFD" w:rsidRPr="002D1641" w:rsidRDefault="00C11FFD" w:rsidP="00540BC3">
            <w:pPr>
              <w:pStyle w:val="BodyText"/>
              <w:ind w:left="0"/>
              <w:rPr>
                <w:rFonts w:ascii="Arial" w:hAnsi="Arial" w:cs="Arial"/>
                <w:b/>
              </w:rPr>
            </w:pPr>
            <w:r w:rsidRPr="002D1641">
              <w:rPr>
                <w:rFonts w:ascii="Arial" w:hAnsi="Arial" w:cs="Arial"/>
                <w:b/>
              </w:rPr>
              <w:t>Definition</w:t>
            </w:r>
          </w:p>
        </w:tc>
      </w:tr>
      <w:tr w:rsidR="00C11FFD" w:rsidRPr="002D1641" w14:paraId="4AFED866" w14:textId="77777777" w:rsidTr="00540BC3">
        <w:trPr>
          <w:trHeight w:val="482"/>
        </w:trPr>
        <w:tc>
          <w:tcPr>
            <w:tcW w:w="2628" w:type="dxa"/>
          </w:tcPr>
          <w:p w14:paraId="463955B5" w14:textId="77777777" w:rsidR="00C11FFD" w:rsidRPr="002D03E9" w:rsidRDefault="002D03E9" w:rsidP="00540BC3">
            <w:pPr>
              <w:pStyle w:val="BodyText"/>
              <w:ind w:left="0"/>
              <w:jc w:val="left"/>
              <w:rPr>
                <w:rFonts w:ascii="Arial" w:hAnsi="Arial" w:cs="Arial"/>
              </w:rPr>
            </w:pPr>
            <w:r w:rsidRPr="002D03E9">
              <w:rPr>
                <w:rFonts w:ascii="Arial" w:hAnsi="Arial" w:cs="Arial"/>
              </w:rPr>
              <w:t>UI</w:t>
            </w:r>
          </w:p>
        </w:tc>
        <w:tc>
          <w:tcPr>
            <w:tcW w:w="6120" w:type="dxa"/>
          </w:tcPr>
          <w:p w14:paraId="2099E54F" w14:textId="77777777" w:rsidR="00C11FFD" w:rsidRPr="002D03E9" w:rsidRDefault="002D03E9" w:rsidP="00540BC3">
            <w:pPr>
              <w:pStyle w:val="BodyText"/>
              <w:ind w:left="0"/>
              <w:jc w:val="left"/>
              <w:rPr>
                <w:rFonts w:ascii="Arial" w:hAnsi="Arial" w:cs="Arial"/>
              </w:rPr>
            </w:pPr>
            <w:r w:rsidRPr="002D03E9">
              <w:rPr>
                <w:rFonts w:ascii="Arial" w:hAnsi="Arial" w:cs="Arial"/>
              </w:rPr>
              <w:t>User Interface, what the application will look like</w:t>
            </w:r>
          </w:p>
        </w:tc>
      </w:tr>
      <w:tr w:rsidR="00C11FFD" w:rsidRPr="002D1641" w14:paraId="37BB3A8F" w14:textId="77777777" w:rsidTr="00540BC3">
        <w:trPr>
          <w:trHeight w:val="482"/>
        </w:trPr>
        <w:tc>
          <w:tcPr>
            <w:tcW w:w="2628" w:type="dxa"/>
          </w:tcPr>
          <w:p w14:paraId="2DC08C95" w14:textId="77777777" w:rsidR="00C11FFD" w:rsidRPr="002D03E9" w:rsidRDefault="002D03E9" w:rsidP="00540BC3">
            <w:pPr>
              <w:pStyle w:val="BodyText"/>
              <w:ind w:left="0"/>
              <w:jc w:val="left"/>
              <w:rPr>
                <w:rFonts w:ascii="Arial" w:hAnsi="Arial" w:cs="Arial"/>
              </w:rPr>
            </w:pPr>
            <w:r w:rsidRPr="002D03E9">
              <w:rPr>
                <w:rFonts w:ascii="Arial" w:hAnsi="Arial" w:cs="Arial"/>
              </w:rPr>
              <w:t>API</w:t>
            </w:r>
          </w:p>
        </w:tc>
        <w:tc>
          <w:tcPr>
            <w:tcW w:w="6120" w:type="dxa"/>
          </w:tcPr>
          <w:p w14:paraId="4EDE0D90" w14:textId="77777777" w:rsidR="00C11FFD" w:rsidRPr="002D03E9" w:rsidRDefault="002D03E9" w:rsidP="00540BC3">
            <w:pPr>
              <w:pStyle w:val="BodyText"/>
              <w:ind w:left="0"/>
              <w:jc w:val="left"/>
              <w:rPr>
                <w:rFonts w:ascii="Arial" w:hAnsi="Arial" w:cs="Arial"/>
              </w:rPr>
            </w:pPr>
            <w:r w:rsidRPr="002D03E9">
              <w:rPr>
                <w:rFonts w:ascii="Arial" w:hAnsi="Arial" w:cs="Arial"/>
              </w:rPr>
              <w:t xml:space="preserve">Application Programming Interface, </w:t>
            </w:r>
            <w:proofErr w:type="spellStart"/>
            <w:r w:rsidRPr="002D03E9">
              <w:rPr>
                <w:rFonts w:ascii="Arial" w:hAnsi="Arial" w:cs="Arial"/>
              </w:rPr>
              <w:t>eg</w:t>
            </w:r>
            <w:proofErr w:type="spellEnd"/>
            <w:r w:rsidRPr="002D03E9">
              <w:rPr>
                <w:rFonts w:ascii="Arial" w:hAnsi="Arial" w:cs="Arial"/>
              </w:rPr>
              <w:t>. Twitter API</w:t>
            </w:r>
          </w:p>
        </w:tc>
      </w:tr>
      <w:tr w:rsidR="00C11FFD" w:rsidRPr="002D1641" w14:paraId="12C59BE2" w14:textId="77777777" w:rsidTr="00540BC3">
        <w:trPr>
          <w:trHeight w:val="482"/>
        </w:trPr>
        <w:tc>
          <w:tcPr>
            <w:tcW w:w="2628" w:type="dxa"/>
          </w:tcPr>
          <w:p w14:paraId="24C25359" w14:textId="77777777" w:rsidR="00C11FFD" w:rsidRPr="002D03E9" w:rsidRDefault="002D03E9" w:rsidP="00540BC3">
            <w:pPr>
              <w:pStyle w:val="BodyText"/>
              <w:ind w:left="0"/>
              <w:jc w:val="left"/>
              <w:rPr>
                <w:rFonts w:ascii="Arial" w:hAnsi="Arial" w:cs="Arial"/>
              </w:rPr>
            </w:pPr>
            <w:r w:rsidRPr="002D03E9">
              <w:rPr>
                <w:rFonts w:ascii="Arial" w:hAnsi="Arial" w:cs="Arial"/>
              </w:rPr>
              <w:t>GUI</w:t>
            </w:r>
          </w:p>
        </w:tc>
        <w:tc>
          <w:tcPr>
            <w:tcW w:w="6120" w:type="dxa"/>
          </w:tcPr>
          <w:p w14:paraId="4E04372D" w14:textId="77777777" w:rsidR="002D03E9" w:rsidRPr="002D03E9" w:rsidRDefault="002D03E9" w:rsidP="00540BC3">
            <w:pPr>
              <w:pStyle w:val="BodyText"/>
              <w:ind w:left="0"/>
              <w:jc w:val="left"/>
              <w:rPr>
                <w:rFonts w:ascii="Arial" w:hAnsi="Arial" w:cs="Arial"/>
              </w:rPr>
            </w:pPr>
            <w:r w:rsidRPr="002D03E9">
              <w:rPr>
                <w:rFonts w:ascii="Arial" w:hAnsi="Arial" w:cs="Arial"/>
              </w:rPr>
              <w:t>Graphical User Interface, the official name for a UI</w:t>
            </w:r>
          </w:p>
        </w:tc>
      </w:tr>
    </w:tbl>
    <w:p w14:paraId="41F9DB1C" w14:textId="77777777" w:rsidR="00305B55" w:rsidRPr="002D1641" w:rsidRDefault="00305B55" w:rsidP="004A3B48">
      <w:pPr>
        <w:pStyle w:val="Appendix"/>
        <w:rPr>
          <w:rFonts w:ascii="Arial" w:hAnsi="Arial" w:cs="Arial"/>
        </w:rPr>
      </w:pPr>
    </w:p>
    <w:sectPr w:rsidR="00305B55" w:rsidRPr="002D1641" w:rsidSect="00DF2171">
      <w:headerReference w:type="default" r:id="rId17"/>
      <w:footerReference w:type="default" r:id="rId18"/>
      <w:headerReference w:type="first" r:id="rId19"/>
      <w:footerReference w:type="first" r:id="rId20"/>
      <w:pgSz w:w="12240" w:h="15840" w:code="1"/>
      <w:pgMar w:top="979" w:right="1440" w:bottom="648" w:left="1440" w:header="720" w:footer="720" w:gutter="432"/>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221A3F" w14:textId="77777777" w:rsidR="00D414E8" w:rsidRDefault="00D414E8">
      <w:r>
        <w:separator/>
      </w:r>
    </w:p>
  </w:endnote>
  <w:endnote w:type="continuationSeparator" w:id="0">
    <w:p w14:paraId="580B3633" w14:textId="77777777" w:rsidR="00D414E8" w:rsidRDefault="00D41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Marlett">
    <w:panose1 w:val="00000000000000000000"/>
    <w:charset w:val="00"/>
    <w:family w:val="auto"/>
    <w:pitch w:val="variable"/>
    <w:sig w:usb0="00000003" w:usb1="00000000" w:usb2="00000000" w:usb3="00000000" w:csb0="80000001"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Arial Black">
    <w:panose1 w:val="020B0A04020102020204"/>
    <w:charset w:val="00"/>
    <w:family w:val="auto"/>
    <w:pitch w:val="variable"/>
    <w:sig w:usb0="00000287" w:usb1="00000000" w:usb2="00000000" w:usb3="00000000" w:csb0="0000009F" w:csb1="00000000"/>
  </w:font>
  <w:font w:name="Book Antiqua">
    <w:panose1 w:val="020406020503050303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6B899" w14:textId="77777777" w:rsidR="00D414E8" w:rsidRPr="00BF372E" w:rsidRDefault="00D414E8" w:rsidP="00DF2171">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Pr>
        <w:rFonts w:ascii="Arial" w:hAnsi="Arial" w:cs="Arial"/>
        <w:b/>
        <w:sz w:val="18"/>
        <w:szCs w:val="18"/>
      </w:rPr>
      <w:tab/>
    </w:r>
    <w:r w:rsidRPr="0092790E">
      <w:rPr>
        <w:rFonts w:ascii="Arial" w:hAnsi="Arial" w:cs="Arial"/>
        <w:bCs/>
        <w:sz w:val="18"/>
        <w:szCs w:val="18"/>
      </w:rPr>
      <w:t>Page</w:t>
    </w:r>
    <w:r w:rsidRPr="0092790E">
      <w:rPr>
        <w:rStyle w:val="PageNumber"/>
        <w:rFonts w:ascii="Arial" w:hAnsi="Arial" w:cs="Arial"/>
        <w:sz w:val="18"/>
        <w:szCs w:val="18"/>
      </w:rPr>
      <w:t xml:space="preserve"> </w:t>
    </w:r>
    <w:r w:rsidRPr="0092790E">
      <w:rPr>
        <w:rStyle w:val="PageNumber"/>
        <w:rFonts w:ascii="Arial" w:hAnsi="Arial" w:cs="Arial"/>
        <w:sz w:val="18"/>
        <w:szCs w:val="18"/>
      </w:rPr>
      <w:fldChar w:fldCharType="begin"/>
    </w:r>
    <w:r w:rsidRPr="0092790E">
      <w:rPr>
        <w:rStyle w:val="PageNumber"/>
        <w:rFonts w:ascii="Arial" w:hAnsi="Arial" w:cs="Arial"/>
        <w:sz w:val="18"/>
        <w:szCs w:val="18"/>
      </w:rPr>
      <w:instrText xml:space="preserve"> PAGE </w:instrText>
    </w:r>
    <w:r w:rsidRPr="0092790E">
      <w:rPr>
        <w:rStyle w:val="PageNumber"/>
        <w:rFonts w:ascii="Arial" w:hAnsi="Arial" w:cs="Arial"/>
        <w:sz w:val="18"/>
        <w:szCs w:val="18"/>
      </w:rPr>
      <w:fldChar w:fldCharType="separate"/>
    </w:r>
    <w:r w:rsidR="00561BC1">
      <w:rPr>
        <w:rStyle w:val="PageNumber"/>
        <w:rFonts w:ascii="Arial" w:hAnsi="Arial" w:cs="Arial"/>
        <w:noProof/>
        <w:sz w:val="18"/>
        <w:szCs w:val="18"/>
      </w:rPr>
      <w:t>4</w:t>
    </w:r>
    <w:r w:rsidRPr="0092790E">
      <w:rPr>
        <w:rStyle w:val="PageNumber"/>
        <w:rFonts w:ascii="Arial" w:hAnsi="Arial" w:cs="Arial"/>
        <w:sz w:val="18"/>
        <w:szCs w:val="18"/>
      </w:rPr>
      <w:fldChar w:fldCharType="end"/>
    </w:r>
    <w:r w:rsidRPr="0092790E">
      <w:rPr>
        <w:rStyle w:val="PageNumber"/>
        <w:rFonts w:ascii="Arial" w:hAnsi="Arial" w:cs="Arial"/>
        <w:sz w:val="18"/>
        <w:szCs w:val="18"/>
      </w:rPr>
      <w:t xml:space="preserve"> of </w:t>
    </w:r>
    <w:r w:rsidRPr="0092790E">
      <w:rPr>
        <w:rStyle w:val="PageNumber"/>
        <w:rFonts w:ascii="Arial" w:hAnsi="Arial" w:cs="Arial"/>
        <w:sz w:val="18"/>
        <w:szCs w:val="18"/>
      </w:rPr>
      <w:fldChar w:fldCharType="begin"/>
    </w:r>
    <w:r w:rsidRPr="0092790E">
      <w:rPr>
        <w:rStyle w:val="PageNumber"/>
        <w:rFonts w:ascii="Arial" w:hAnsi="Arial" w:cs="Arial"/>
        <w:sz w:val="18"/>
        <w:szCs w:val="18"/>
      </w:rPr>
      <w:instrText xml:space="preserve"> NUMPAGES </w:instrText>
    </w:r>
    <w:r w:rsidRPr="0092790E">
      <w:rPr>
        <w:rStyle w:val="PageNumber"/>
        <w:rFonts w:ascii="Arial" w:hAnsi="Arial" w:cs="Arial"/>
        <w:sz w:val="18"/>
        <w:szCs w:val="18"/>
      </w:rPr>
      <w:fldChar w:fldCharType="separate"/>
    </w:r>
    <w:r w:rsidR="00561BC1">
      <w:rPr>
        <w:rStyle w:val="PageNumber"/>
        <w:rFonts w:ascii="Arial" w:hAnsi="Arial" w:cs="Arial"/>
        <w:noProof/>
        <w:sz w:val="18"/>
        <w:szCs w:val="18"/>
      </w:rPr>
      <w:t>14</w:t>
    </w:r>
    <w:r w:rsidRPr="0092790E">
      <w:rPr>
        <w:rStyle w:val="PageNumber"/>
        <w:rFonts w:ascii="Arial" w:hAnsi="Arial" w:cs="Arial"/>
        <w:sz w:val="18"/>
        <w:szCs w:val="18"/>
      </w:rPr>
      <w:fldChar w:fldCharType="end"/>
    </w:r>
  </w:p>
  <w:p w14:paraId="5C64B081" w14:textId="247604B5" w:rsidR="00D414E8" w:rsidRPr="00061DA4" w:rsidRDefault="00D414E8" w:rsidP="00DF2171">
    <w:pPr>
      <w:pStyle w:val="Footer"/>
      <w:jc w:val="center"/>
      <w:rPr>
        <w:rFonts w:ascii="Arial" w:hAnsi="Arial" w:cs="Arial"/>
        <w:sz w:val="18"/>
        <w:szCs w:val="18"/>
      </w:rPr>
    </w:pPr>
    <w:r w:rsidRPr="00061DA4">
      <w:rPr>
        <w:rFonts w:ascii="Arial" w:hAnsi="Arial" w:cs="Arial"/>
        <w:i/>
        <w:sz w:val="18"/>
        <w:szCs w:val="18"/>
      </w:rPr>
      <w:t>Analysis and Design Doc Version 1.0 – Kellie Hughes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EBA00" w14:textId="77777777" w:rsidR="00D414E8" w:rsidRPr="00DF2171" w:rsidRDefault="00D414E8" w:rsidP="00DF2171">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6B3488" w14:textId="77777777" w:rsidR="00D414E8" w:rsidRDefault="00D414E8">
      <w:r>
        <w:separator/>
      </w:r>
    </w:p>
  </w:footnote>
  <w:footnote w:type="continuationSeparator" w:id="0">
    <w:p w14:paraId="0DDA665B" w14:textId="77777777" w:rsidR="00D414E8" w:rsidRDefault="00D414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0C41A" w14:textId="591B5354" w:rsidR="00D414E8" w:rsidRPr="0092790E" w:rsidRDefault="00D414E8" w:rsidP="00DF2171">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proofErr w:type="spellStart"/>
    <w:r>
      <w:rPr>
        <w:rFonts w:ascii="Arial" w:hAnsi="Arial" w:cs="Arial"/>
        <w:b/>
        <w:i/>
        <w:sz w:val="18"/>
        <w:szCs w:val="18"/>
      </w:rPr>
      <w:t>ShiftsApp</w:t>
    </w:r>
    <w:proofErr w:type="spellEnd"/>
    <w:r>
      <w:rPr>
        <w:rFonts w:ascii="Arial" w:hAnsi="Arial" w:cs="Arial"/>
        <w:b/>
        <w:i/>
        <w:sz w:val="18"/>
        <w:szCs w:val="18"/>
      </w:rPr>
      <w:t xml:space="preserve"> – Kellie Hughes</w:t>
    </w:r>
  </w:p>
  <w:p w14:paraId="483FDA55" w14:textId="77777777" w:rsidR="00D414E8" w:rsidRPr="00DF2171" w:rsidRDefault="00D414E8" w:rsidP="00DF217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2C3BD" w14:textId="77777777" w:rsidR="00D414E8" w:rsidRDefault="00D414E8" w:rsidP="009E4CEE">
    <w:pPr>
      <w:pStyle w:val="Header"/>
      <w:ind w:left="0"/>
      <w:jc w:val="center"/>
    </w:pPr>
    <w:r>
      <w:rPr>
        <w:rFonts w:ascii="Arial" w:hAnsi="Arial" w:cs="Arial"/>
        <w:noProof/>
        <w:color w:val="000080"/>
        <w:sz w:val="20"/>
        <w:szCs w:val="20"/>
        <w:lang w:val="en-IE" w:eastAsia="en-IE"/>
      </w:rPr>
      <w:t>Product Design Specification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B92EF9A"/>
    <w:lvl w:ilvl="0">
      <w:start w:val="1"/>
      <w:numFmt w:val="decimal"/>
      <w:lvlText w:val="%1."/>
      <w:lvlJc w:val="left"/>
      <w:pPr>
        <w:tabs>
          <w:tab w:val="num" w:pos="1800"/>
        </w:tabs>
        <w:ind w:left="1800" w:hanging="360"/>
      </w:pPr>
    </w:lvl>
  </w:abstractNum>
  <w:abstractNum w:abstractNumId="1">
    <w:nsid w:val="FFFFFF7D"/>
    <w:multiLevelType w:val="singleLevel"/>
    <w:tmpl w:val="D7B8466A"/>
    <w:lvl w:ilvl="0">
      <w:start w:val="1"/>
      <w:numFmt w:val="decimal"/>
      <w:lvlText w:val="%1."/>
      <w:lvlJc w:val="left"/>
      <w:pPr>
        <w:tabs>
          <w:tab w:val="num" w:pos="1440"/>
        </w:tabs>
        <w:ind w:left="1440" w:hanging="360"/>
      </w:pPr>
    </w:lvl>
  </w:abstractNum>
  <w:abstractNum w:abstractNumId="2">
    <w:nsid w:val="FFFFFF7E"/>
    <w:multiLevelType w:val="singleLevel"/>
    <w:tmpl w:val="587AA54C"/>
    <w:lvl w:ilvl="0">
      <w:start w:val="1"/>
      <w:numFmt w:val="decimal"/>
      <w:lvlText w:val="%1."/>
      <w:lvlJc w:val="left"/>
      <w:pPr>
        <w:tabs>
          <w:tab w:val="num" w:pos="1080"/>
        </w:tabs>
        <w:ind w:left="1080" w:hanging="360"/>
      </w:pPr>
    </w:lvl>
  </w:abstractNum>
  <w:abstractNum w:abstractNumId="3">
    <w:nsid w:val="FFFFFF7F"/>
    <w:multiLevelType w:val="singleLevel"/>
    <w:tmpl w:val="5B7614DE"/>
    <w:lvl w:ilvl="0">
      <w:start w:val="1"/>
      <w:numFmt w:val="decimal"/>
      <w:lvlText w:val="%1."/>
      <w:lvlJc w:val="left"/>
      <w:pPr>
        <w:tabs>
          <w:tab w:val="num" w:pos="720"/>
        </w:tabs>
        <w:ind w:left="720" w:hanging="360"/>
      </w:pPr>
    </w:lvl>
  </w:abstractNum>
  <w:abstractNum w:abstractNumId="4">
    <w:nsid w:val="FFFFFF80"/>
    <w:multiLevelType w:val="singleLevel"/>
    <w:tmpl w:val="D764D86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EEA93D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1F26D4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F7EF52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1741BC2"/>
    <w:lvl w:ilvl="0">
      <w:start w:val="1"/>
      <w:numFmt w:val="decimal"/>
      <w:lvlText w:val="%1."/>
      <w:lvlJc w:val="left"/>
      <w:pPr>
        <w:tabs>
          <w:tab w:val="num" w:pos="360"/>
        </w:tabs>
        <w:ind w:left="360" w:hanging="360"/>
      </w:pPr>
    </w:lvl>
  </w:abstractNum>
  <w:abstractNum w:abstractNumId="9">
    <w:nsid w:val="FFFFFF89"/>
    <w:multiLevelType w:val="singleLevel"/>
    <w:tmpl w:val="70CA9486"/>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CB8C418C"/>
    <w:lvl w:ilvl="0">
      <w:numFmt w:val="decimal"/>
      <w:lvlText w:val="*"/>
      <w:lvlJc w:val="left"/>
    </w:lvl>
  </w:abstractNum>
  <w:abstractNum w:abstractNumId="11">
    <w:nsid w:val="000A3DD0"/>
    <w:multiLevelType w:val="hybridMultilevel"/>
    <w:tmpl w:val="3E86239A"/>
    <w:lvl w:ilvl="0" w:tplc="6714DC32">
      <w:start w:val="1"/>
      <w:numFmt w:val="decimal"/>
      <w:lvlText w:val="%1."/>
      <w:lvlJc w:val="left"/>
      <w:pPr>
        <w:tabs>
          <w:tab w:val="num" w:pos="1296"/>
        </w:tabs>
        <w:ind w:left="1296" w:hanging="360"/>
      </w:pPr>
    </w:lvl>
    <w:lvl w:ilvl="1" w:tplc="23642246" w:tentative="1">
      <w:start w:val="1"/>
      <w:numFmt w:val="lowerLetter"/>
      <w:lvlText w:val="%2."/>
      <w:lvlJc w:val="left"/>
      <w:pPr>
        <w:tabs>
          <w:tab w:val="num" w:pos="2016"/>
        </w:tabs>
        <w:ind w:left="2016" w:hanging="360"/>
      </w:pPr>
    </w:lvl>
    <w:lvl w:ilvl="2" w:tplc="3BD83B80" w:tentative="1">
      <w:start w:val="1"/>
      <w:numFmt w:val="lowerRoman"/>
      <w:lvlText w:val="%3."/>
      <w:lvlJc w:val="right"/>
      <w:pPr>
        <w:tabs>
          <w:tab w:val="num" w:pos="2736"/>
        </w:tabs>
        <w:ind w:left="2736" w:hanging="180"/>
      </w:pPr>
    </w:lvl>
    <w:lvl w:ilvl="3" w:tplc="0F66FB24" w:tentative="1">
      <w:start w:val="1"/>
      <w:numFmt w:val="decimal"/>
      <w:lvlText w:val="%4."/>
      <w:lvlJc w:val="left"/>
      <w:pPr>
        <w:tabs>
          <w:tab w:val="num" w:pos="3456"/>
        </w:tabs>
        <w:ind w:left="3456" w:hanging="360"/>
      </w:pPr>
    </w:lvl>
    <w:lvl w:ilvl="4" w:tplc="3E98D7A8" w:tentative="1">
      <w:start w:val="1"/>
      <w:numFmt w:val="lowerLetter"/>
      <w:lvlText w:val="%5."/>
      <w:lvlJc w:val="left"/>
      <w:pPr>
        <w:tabs>
          <w:tab w:val="num" w:pos="4176"/>
        </w:tabs>
        <w:ind w:left="4176" w:hanging="360"/>
      </w:pPr>
    </w:lvl>
    <w:lvl w:ilvl="5" w:tplc="E0B417BC" w:tentative="1">
      <w:start w:val="1"/>
      <w:numFmt w:val="lowerRoman"/>
      <w:lvlText w:val="%6."/>
      <w:lvlJc w:val="right"/>
      <w:pPr>
        <w:tabs>
          <w:tab w:val="num" w:pos="4896"/>
        </w:tabs>
        <w:ind w:left="4896" w:hanging="180"/>
      </w:pPr>
    </w:lvl>
    <w:lvl w:ilvl="6" w:tplc="FA0C5078" w:tentative="1">
      <w:start w:val="1"/>
      <w:numFmt w:val="decimal"/>
      <w:lvlText w:val="%7."/>
      <w:lvlJc w:val="left"/>
      <w:pPr>
        <w:tabs>
          <w:tab w:val="num" w:pos="5616"/>
        </w:tabs>
        <w:ind w:left="5616" w:hanging="360"/>
      </w:pPr>
    </w:lvl>
    <w:lvl w:ilvl="7" w:tplc="620865C4" w:tentative="1">
      <w:start w:val="1"/>
      <w:numFmt w:val="lowerLetter"/>
      <w:lvlText w:val="%8."/>
      <w:lvlJc w:val="left"/>
      <w:pPr>
        <w:tabs>
          <w:tab w:val="num" w:pos="6336"/>
        </w:tabs>
        <w:ind w:left="6336" w:hanging="360"/>
      </w:pPr>
    </w:lvl>
    <w:lvl w:ilvl="8" w:tplc="6C660D8E" w:tentative="1">
      <w:start w:val="1"/>
      <w:numFmt w:val="lowerRoman"/>
      <w:lvlText w:val="%9."/>
      <w:lvlJc w:val="right"/>
      <w:pPr>
        <w:tabs>
          <w:tab w:val="num" w:pos="7056"/>
        </w:tabs>
        <w:ind w:left="7056" w:hanging="180"/>
      </w:pPr>
    </w:lvl>
  </w:abstractNum>
  <w:abstractNum w:abstractNumId="12">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13">
    <w:nsid w:val="067A1E20"/>
    <w:multiLevelType w:val="hybridMultilevel"/>
    <w:tmpl w:val="C50863EA"/>
    <w:lvl w:ilvl="0" w:tplc="D452E55E">
      <w:start w:val="1"/>
      <w:numFmt w:val="bullet"/>
      <w:lvlText w:val="o"/>
      <w:lvlJc w:val="left"/>
      <w:pPr>
        <w:tabs>
          <w:tab w:val="num" w:pos="1296"/>
        </w:tabs>
        <w:ind w:left="1296" w:hanging="360"/>
      </w:pPr>
      <w:rPr>
        <w:rFonts w:ascii="Courier New" w:hAnsi="Courier New" w:hint="default"/>
      </w:rPr>
    </w:lvl>
    <w:lvl w:ilvl="1" w:tplc="D83C37B6" w:tentative="1">
      <w:start w:val="1"/>
      <w:numFmt w:val="bullet"/>
      <w:lvlText w:val="o"/>
      <w:lvlJc w:val="left"/>
      <w:pPr>
        <w:tabs>
          <w:tab w:val="num" w:pos="2016"/>
        </w:tabs>
        <w:ind w:left="2016" w:hanging="360"/>
      </w:pPr>
      <w:rPr>
        <w:rFonts w:ascii="Courier New" w:hAnsi="Courier New" w:hint="default"/>
      </w:rPr>
    </w:lvl>
    <w:lvl w:ilvl="2" w:tplc="A9385200" w:tentative="1">
      <w:start w:val="1"/>
      <w:numFmt w:val="bullet"/>
      <w:lvlText w:val=""/>
      <w:lvlJc w:val="left"/>
      <w:pPr>
        <w:tabs>
          <w:tab w:val="num" w:pos="2736"/>
        </w:tabs>
        <w:ind w:left="2736" w:hanging="360"/>
      </w:pPr>
      <w:rPr>
        <w:rFonts w:ascii="Wingdings" w:hAnsi="Wingdings" w:hint="default"/>
      </w:rPr>
    </w:lvl>
    <w:lvl w:ilvl="3" w:tplc="440CE5C6" w:tentative="1">
      <w:start w:val="1"/>
      <w:numFmt w:val="bullet"/>
      <w:lvlText w:val=""/>
      <w:lvlJc w:val="left"/>
      <w:pPr>
        <w:tabs>
          <w:tab w:val="num" w:pos="3456"/>
        </w:tabs>
        <w:ind w:left="3456" w:hanging="360"/>
      </w:pPr>
      <w:rPr>
        <w:rFonts w:ascii="Symbol" w:hAnsi="Symbol" w:hint="default"/>
      </w:rPr>
    </w:lvl>
    <w:lvl w:ilvl="4" w:tplc="9E709C58" w:tentative="1">
      <w:start w:val="1"/>
      <w:numFmt w:val="bullet"/>
      <w:lvlText w:val="o"/>
      <w:lvlJc w:val="left"/>
      <w:pPr>
        <w:tabs>
          <w:tab w:val="num" w:pos="4176"/>
        </w:tabs>
        <w:ind w:left="4176" w:hanging="360"/>
      </w:pPr>
      <w:rPr>
        <w:rFonts w:ascii="Courier New" w:hAnsi="Courier New" w:hint="default"/>
      </w:rPr>
    </w:lvl>
    <w:lvl w:ilvl="5" w:tplc="480078B8" w:tentative="1">
      <w:start w:val="1"/>
      <w:numFmt w:val="bullet"/>
      <w:lvlText w:val=""/>
      <w:lvlJc w:val="left"/>
      <w:pPr>
        <w:tabs>
          <w:tab w:val="num" w:pos="4896"/>
        </w:tabs>
        <w:ind w:left="4896" w:hanging="360"/>
      </w:pPr>
      <w:rPr>
        <w:rFonts w:ascii="Wingdings" w:hAnsi="Wingdings" w:hint="default"/>
      </w:rPr>
    </w:lvl>
    <w:lvl w:ilvl="6" w:tplc="8E76E448" w:tentative="1">
      <w:start w:val="1"/>
      <w:numFmt w:val="bullet"/>
      <w:lvlText w:val=""/>
      <w:lvlJc w:val="left"/>
      <w:pPr>
        <w:tabs>
          <w:tab w:val="num" w:pos="5616"/>
        </w:tabs>
        <w:ind w:left="5616" w:hanging="360"/>
      </w:pPr>
      <w:rPr>
        <w:rFonts w:ascii="Symbol" w:hAnsi="Symbol" w:hint="default"/>
      </w:rPr>
    </w:lvl>
    <w:lvl w:ilvl="7" w:tplc="4508AC90" w:tentative="1">
      <w:start w:val="1"/>
      <w:numFmt w:val="bullet"/>
      <w:lvlText w:val="o"/>
      <w:lvlJc w:val="left"/>
      <w:pPr>
        <w:tabs>
          <w:tab w:val="num" w:pos="6336"/>
        </w:tabs>
        <w:ind w:left="6336" w:hanging="360"/>
      </w:pPr>
      <w:rPr>
        <w:rFonts w:ascii="Courier New" w:hAnsi="Courier New" w:hint="default"/>
      </w:rPr>
    </w:lvl>
    <w:lvl w:ilvl="8" w:tplc="AEA68DCA" w:tentative="1">
      <w:start w:val="1"/>
      <w:numFmt w:val="bullet"/>
      <w:lvlText w:val=""/>
      <w:lvlJc w:val="left"/>
      <w:pPr>
        <w:tabs>
          <w:tab w:val="num" w:pos="7056"/>
        </w:tabs>
        <w:ind w:left="7056" w:hanging="360"/>
      </w:pPr>
      <w:rPr>
        <w:rFonts w:ascii="Wingdings" w:hAnsi="Wingdings" w:hint="default"/>
      </w:rPr>
    </w:lvl>
  </w:abstractNum>
  <w:abstractNum w:abstractNumId="14">
    <w:nsid w:val="10F25177"/>
    <w:multiLevelType w:val="hybridMultilevel"/>
    <w:tmpl w:val="129ADEEA"/>
    <w:lvl w:ilvl="0" w:tplc="04090003">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15">
    <w:nsid w:val="12F04548"/>
    <w:multiLevelType w:val="multilevel"/>
    <w:tmpl w:val="ACAA8FB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17">
    <w:nsid w:val="17293ECA"/>
    <w:multiLevelType w:val="hybridMultilevel"/>
    <w:tmpl w:val="D0D620D8"/>
    <w:lvl w:ilvl="0" w:tplc="68F04048">
      <w:start w:val="1"/>
      <w:numFmt w:val="bullet"/>
      <w:pStyle w:val="Bullet1"/>
      <w:lvlText w:val=""/>
      <w:lvlJc w:val="left"/>
      <w:pPr>
        <w:tabs>
          <w:tab w:val="num" w:pos="720"/>
        </w:tabs>
        <w:ind w:left="720" w:hanging="360"/>
      </w:pPr>
      <w:rPr>
        <w:rFonts w:ascii="Symbol" w:hAnsi="Symbol" w:hint="default"/>
      </w:rPr>
    </w:lvl>
    <w:lvl w:ilvl="1" w:tplc="99FCEFB6" w:tentative="1">
      <w:start w:val="1"/>
      <w:numFmt w:val="bullet"/>
      <w:lvlText w:val="o"/>
      <w:lvlJc w:val="left"/>
      <w:pPr>
        <w:tabs>
          <w:tab w:val="num" w:pos="1440"/>
        </w:tabs>
        <w:ind w:left="1440" w:hanging="360"/>
      </w:pPr>
      <w:rPr>
        <w:rFonts w:ascii="Courier New" w:hAnsi="Courier New" w:hint="default"/>
      </w:rPr>
    </w:lvl>
    <w:lvl w:ilvl="2" w:tplc="C2248926" w:tentative="1">
      <w:start w:val="1"/>
      <w:numFmt w:val="bullet"/>
      <w:lvlText w:val=""/>
      <w:lvlJc w:val="left"/>
      <w:pPr>
        <w:tabs>
          <w:tab w:val="num" w:pos="2160"/>
        </w:tabs>
        <w:ind w:left="2160" w:hanging="360"/>
      </w:pPr>
      <w:rPr>
        <w:rFonts w:ascii="Wingdings" w:hAnsi="Wingdings" w:hint="default"/>
      </w:rPr>
    </w:lvl>
    <w:lvl w:ilvl="3" w:tplc="1F0EAE9C" w:tentative="1">
      <w:start w:val="1"/>
      <w:numFmt w:val="bullet"/>
      <w:lvlText w:val=""/>
      <w:lvlJc w:val="left"/>
      <w:pPr>
        <w:tabs>
          <w:tab w:val="num" w:pos="2880"/>
        </w:tabs>
        <w:ind w:left="2880" w:hanging="360"/>
      </w:pPr>
      <w:rPr>
        <w:rFonts w:ascii="Symbol" w:hAnsi="Symbol" w:hint="default"/>
      </w:rPr>
    </w:lvl>
    <w:lvl w:ilvl="4" w:tplc="1FB23ED0" w:tentative="1">
      <w:start w:val="1"/>
      <w:numFmt w:val="bullet"/>
      <w:lvlText w:val="o"/>
      <w:lvlJc w:val="left"/>
      <w:pPr>
        <w:tabs>
          <w:tab w:val="num" w:pos="3600"/>
        </w:tabs>
        <w:ind w:left="3600" w:hanging="360"/>
      </w:pPr>
      <w:rPr>
        <w:rFonts w:ascii="Courier New" w:hAnsi="Courier New" w:hint="default"/>
      </w:rPr>
    </w:lvl>
    <w:lvl w:ilvl="5" w:tplc="1E249BC0" w:tentative="1">
      <w:start w:val="1"/>
      <w:numFmt w:val="bullet"/>
      <w:lvlText w:val=""/>
      <w:lvlJc w:val="left"/>
      <w:pPr>
        <w:tabs>
          <w:tab w:val="num" w:pos="4320"/>
        </w:tabs>
        <w:ind w:left="4320" w:hanging="360"/>
      </w:pPr>
      <w:rPr>
        <w:rFonts w:ascii="Wingdings" w:hAnsi="Wingdings" w:hint="default"/>
      </w:rPr>
    </w:lvl>
    <w:lvl w:ilvl="6" w:tplc="86481AE0" w:tentative="1">
      <w:start w:val="1"/>
      <w:numFmt w:val="bullet"/>
      <w:lvlText w:val=""/>
      <w:lvlJc w:val="left"/>
      <w:pPr>
        <w:tabs>
          <w:tab w:val="num" w:pos="5040"/>
        </w:tabs>
        <w:ind w:left="5040" w:hanging="360"/>
      </w:pPr>
      <w:rPr>
        <w:rFonts w:ascii="Symbol" w:hAnsi="Symbol" w:hint="default"/>
      </w:rPr>
    </w:lvl>
    <w:lvl w:ilvl="7" w:tplc="5804E73A" w:tentative="1">
      <w:start w:val="1"/>
      <w:numFmt w:val="bullet"/>
      <w:lvlText w:val="o"/>
      <w:lvlJc w:val="left"/>
      <w:pPr>
        <w:tabs>
          <w:tab w:val="num" w:pos="5760"/>
        </w:tabs>
        <w:ind w:left="5760" w:hanging="360"/>
      </w:pPr>
      <w:rPr>
        <w:rFonts w:ascii="Courier New" w:hAnsi="Courier New" w:hint="default"/>
      </w:rPr>
    </w:lvl>
    <w:lvl w:ilvl="8" w:tplc="4DA87AD0" w:tentative="1">
      <w:start w:val="1"/>
      <w:numFmt w:val="bullet"/>
      <w:lvlText w:val=""/>
      <w:lvlJc w:val="left"/>
      <w:pPr>
        <w:tabs>
          <w:tab w:val="num" w:pos="6480"/>
        </w:tabs>
        <w:ind w:left="6480" w:hanging="360"/>
      </w:pPr>
      <w:rPr>
        <w:rFonts w:ascii="Wingdings" w:hAnsi="Wingdings" w:hint="default"/>
      </w:rPr>
    </w:lvl>
  </w:abstractNum>
  <w:abstractNum w:abstractNumId="18">
    <w:nsid w:val="2A44362C"/>
    <w:multiLevelType w:val="hybridMultilevel"/>
    <w:tmpl w:val="F18E706E"/>
    <w:lvl w:ilvl="0" w:tplc="FFFFFFFF">
      <w:start w:val="1"/>
      <w:numFmt w:val="decimal"/>
      <w:lvlText w:val="%1."/>
      <w:lvlJc w:val="left"/>
      <w:pPr>
        <w:tabs>
          <w:tab w:val="num" w:pos="1296"/>
        </w:tabs>
        <w:ind w:left="1296" w:hanging="360"/>
      </w:pPr>
    </w:lvl>
    <w:lvl w:ilvl="1" w:tplc="FFFFFFFF" w:tentative="1">
      <w:start w:val="1"/>
      <w:numFmt w:val="lowerLetter"/>
      <w:lvlText w:val="%2."/>
      <w:lvlJc w:val="left"/>
      <w:pPr>
        <w:tabs>
          <w:tab w:val="num" w:pos="2016"/>
        </w:tabs>
        <w:ind w:left="2016" w:hanging="360"/>
      </w:pPr>
    </w:lvl>
    <w:lvl w:ilvl="2" w:tplc="FFFFFFFF" w:tentative="1">
      <w:start w:val="1"/>
      <w:numFmt w:val="lowerRoman"/>
      <w:lvlText w:val="%3."/>
      <w:lvlJc w:val="right"/>
      <w:pPr>
        <w:tabs>
          <w:tab w:val="num" w:pos="2736"/>
        </w:tabs>
        <w:ind w:left="2736" w:hanging="180"/>
      </w:pPr>
    </w:lvl>
    <w:lvl w:ilvl="3" w:tplc="FFFFFFFF" w:tentative="1">
      <w:start w:val="1"/>
      <w:numFmt w:val="decimal"/>
      <w:lvlText w:val="%4."/>
      <w:lvlJc w:val="left"/>
      <w:pPr>
        <w:tabs>
          <w:tab w:val="num" w:pos="3456"/>
        </w:tabs>
        <w:ind w:left="3456" w:hanging="360"/>
      </w:pPr>
    </w:lvl>
    <w:lvl w:ilvl="4" w:tplc="FFFFFFFF" w:tentative="1">
      <w:start w:val="1"/>
      <w:numFmt w:val="lowerLetter"/>
      <w:lvlText w:val="%5."/>
      <w:lvlJc w:val="left"/>
      <w:pPr>
        <w:tabs>
          <w:tab w:val="num" w:pos="4176"/>
        </w:tabs>
        <w:ind w:left="4176" w:hanging="360"/>
      </w:pPr>
    </w:lvl>
    <w:lvl w:ilvl="5" w:tplc="FFFFFFFF" w:tentative="1">
      <w:start w:val="1"/>
      <w:numFmt w:val="lowerRoman"/>
      <w:lvlText w:val="%6."/>
      <w:lvlJc w:val="right"/>
      <w:pPr>
        <w:tabs>
          <w:tab w:val="num" w:pos="4896"/>
        </w:tabs>
        <w:ind w:left="4896" w:hanging="180"/>
      </w:pPr>
    </w:lvl>
    <w:lvl w:ilvl="6" w:tplc="FFFFFFFF" w:tentative="1">
      <w:start w:val="1"/>
      <w:numFmt w:val="decimal"/>
      <w:lvlText w:val="%7."/>
      <w:lvlJc w:val="left"/>
      <w:pPr>
        <w:tabs>
          <w:tab w:val="num" w:pos="5616"/>
        </w:tabs>
        <w:ind w:left="5616" w:hanging="360"/>
      </w:pPr>
    </w:lvl>
    <w:lvl w:ilvl="7" w:tplc="FFFFFFFF" w:tentative="1">
      <w:start w:val="1"/>
      <w:numFmt w:val="lowerLetter"/>
      <w:lvlText w:val="%8."/>
      <w:lvlJc w:val="left"/>
      <w:pPr>
        <w:tabs>
          <w:tab w:val="num" w:pos="6336"/>
        </w:tabs>
        <w:ind w:left="6336" w:hanging="360"/>
      </w:pPr>
    </w:lvl>
    <w:lvl w:ilvl="8" w:tplc="FFFFFFFF" w:tentative="1">
      <w:start w:val="1"/>
      <w:numFmt w:val="lowerRoman"/>
      <w:lvlText w:val="%9."/>
      <w:lvlJc w:val="right"/>
      <w:pPr>
        <w:tabs>
          <w:tab w:val="num" w:pos="7056"/>
        </w:tabs>
        <w:ind w:left="7056" w:hanging="180"/>
      </w:pPr>
    </w:lvl>
  </w:abstractNum>
  <w:abstractNum w:abstractNumId="19">
    <w:nsid w:val="31541E7B"/>
    <w:multiLevelType w:val="multilevel"/>
    <w:tmpl w:val="4ADC3C8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21">
    <w:nsid w:val="40872B80"/>
    <w:multiLevelType w:val="hybridMultilevel"/>
    <w:tmpl w:val="0A9451DA"/>
    <w:lvl w:ilvl="0" w:tplc="3E1AE118">
      <w:start w:val="1"/>
      <w:numFmt w:val="bullet"/>
      <w:lvlText w:val="•"/>
      <w:lvlJc w:val="left"/>
      <w:pPr>
        <w:tabs>
          <w:tab w:val="num" w:pos="720"/>
        </w:tabs>
        <w:ind w:left="720" w:hanging="360"/>
      </w:pPr>
      <w:rPr>
        <w:rFonts w:ascii="Tahoma" w:hAnsi="Tahoma" w:hint="default"/>
      </w:rPr>
    </w:lvl>
    <w:lvl w:ilvl="1" w:tplc="D1984DD8" w:tentative="1">
      <w:start w:val="1"/>
      <w:numFmt w:val="bullet"/>
      <w:lvlText w:val="•"/>
      <w:lvlJc w:val="left"/>
      <w:pPr>
        <w:tabs>
          <w:tab w:val="num" w:pos="1440"/>
        </w:tabs>
        <w:ind w:left="1440" w:hanging="360"/>
      </w:pPr>
      <w:rPr>
        <w:rFonts w:ascii="Tahoma" w:hAnsi="Tahoma" w:hint="default"/>
      </w:rPr>
    </w:lvl>
    <w:lvl w:ilvl="2" w:tplc="BE508AA2" w:tentative="1">
      <w:start w:val="1"/>
      <w:numFmt w:val="bullet"/>
      <w:lvlText w:val="•"/>
      <w:lvlJc w:val="left"/>
      <w:pPr>
        <w:tabs>
          <w:tab w:val="num" w:pos="2160"/>
        </w:tabs>
        <w:ind w:left="2160" w:hanging="360"/>
      </w:pPr>
      <w:rPr>
        <w:rFonts w:ascii="Tahoma" w:hAnsi="Tahoma" w:hint="default"/>
      </w:rPr>
    </w:lvl>
    <w:lvl w:ilvl="3" w:tplc="E58E02BA" w:tentative="1">
      <w:start w:val="1"/>
      <w:numFmt w:val="bullet"/>
      <w:lvlText w:val="•"/>
      <w:lvlJc w:val="left"/>
      <w:pPr>
        <w:tabs>
          <w:tab w:val="num" w:pos="2880"/>
        </w:tabs>
        <w:ind w:left="2880" w:hanging="360"/>
      </w:pPr>
      <w:rPr>
        <w:rFonts w:ascii="Tahoma" w:hAnsi="Tahoma" w:hint="default"/>
      </w:rPr>
    </w:lvl>
    <w:lvl w:ilvl="4" w:tplc="E4F888C4" w:tentative="1">
      <w:start w:val="1"/>
      <w:numFmt w:val="bullet"/>
      <w:lvlText w:val="•"/>
      <w:lvlJc w:val="left"/>
      <w:pPr>
        <w:tabs>
          <w:tab w:val="num" w:pos="3600"/>
        </w:tabs>
        <w:ind w:left="3600" w:hanging="360"/>
      </w:pPr>
      <w:rPr>
        <w:rFonts w:ascii="Tahoma" w:hAnsi="Tahoma" w:hint="default"/>
      </w:rPr>
    </w:lvl>
    <w:lvl w:ilvl="5" w:tplc="2EF49134" w:tentative="1">
      <w:start w:val="1"/>
      <w:numFmt w:val="bullet"/>
      <w:lvlText w:val="•"/>
      <w:lvlJc w:val="left"/>
      <w:pPr>
        <w:tabs>
          <w:tab w:val="num" w:pos="4320"/>
        </w:tabs>
        <w:ind w:left="4320" w:hanging="360"/>
      </w:pPr>
      <w:rPr>
        <w:rFonts w:ascii="Tahoma" w:hAnsi="Tahoma" w:hint="default"/>
      </w:rPr>
    </w:lvl>
    <w:lvl w:ilvl="6" w:tplc="F70AF420" w:tentative="1">
      <w:start w:val="1"/>
      <w:numFmt w:val="bullet"/>
      <w:lvlText w:val="•"/>
      <w:lvlJc w:val="left"/>
      <w:pPr>
        <w:tabs>
          <w:tab w:val="num" w:pos="5040"/>
        </w:tabs>
        <w:ind w:left="5040" w:hanging="360"/>
      </w:pPr>
      <w:rPr>
        <w:rFonts w:ascii="Tahoma" w:hAnsi="Tahoma" w:hint="default"/>
      </w:rPr>
    </w:lvl>
    <w:lvl w:ilvl="7" w:tplc="33B876A4" w:tentative="1">
      <w:start w:val="1"/>
      <w:numFmt w:val="bullet"/>
      <w:lvlText w:val="•"/>
      <w:lvlJc w:val="left"/>
      <w:pPr>
        <w:tabs>
          <w:tab w:val="num" w:pos="5760"/>
        </w:tabs>
        <w:ind w:left="5760" w:hanging="360"/>
      </w:pPr>
      <w:rPr>
        <w:rFonts w:ascii="Tahoma" w:hAnsi="Tahoma" w:hint="default"/>
      </w:rPr>
    </w:lvl>
    <w:lvl w:ilvl="8" w:tplc="E3582354" w:tentative="1">
      <w:start w:val="1"/>
      <w:numFmt w:val="bullet"/>
      <w:lvlText w:val="•"/>
      <w:lvlJc w:val="left"/>
      <w:pPr>
        <w:tabs>
          <w:tab w:val="num" w:pos="6480"/>
        </w:tabs>
        <w:ind w:left="6480" w:hanging="360"/>
      </w:pPr>
      <w:rPr>
        <w:rFonts w:ascii="Tahoma" w:hAnsi="Tahoma" w:hint="default"/>
      </w:rPr>
    </w:lvl>
  </w:abstractNum>
  <w:abstractNum w:abstractNumId="22">
    <w:nsid w:val="40D026BA"/>
    <w:multiLevelType w:val="hybridMultilevel"/>
    <w:tmpl w:val="C54680BE"/>
    <w:lvl w:ilvl="0" w:tplc="9B78B808">
      <w:start w:val="1"/>
      <w:numFmt w:val="bullet"/>
      <w:lvlText w:val=""/>
      <w:lvlJc w:val="left"/>
      <w:pPr>
        <w:tabs>
          <w:tab w:val="num" w:pos="1296"/>
        </w:tabs>
        <w:ind w:left="1296" w:hanging="360"/>
      </w:pPr>
      <w:rPr>
        <w:rFonts w:ascii="Symbol" w:hAnsi="Symbol" w:hint="default"/>
      </w:rPr>
    </w:lvl>
    <w:lvl w:ilvl="1" w:tplc="8CAAF06E" w:tentative="1">
      <w:start w:val="1"/>
      <w:numFmt w:val="bullet"/>
      <w:lvlText w:val="o"/>
      <w:lvlJc w:val="left"/>
      <w:pPr>
        <w:tabs>
          <w:tab w:val="num" w:pos="2016"/>
        </w:tabs>
        <w:ind w:left="2016" w:hanging="360"/>
      </w:pPr>
      <w:rPr>
        <w:rFonts w:ascii="Courier New" w:hAnsi="Courier New" w:cs="Courier New" w:hint="default"/>
      </w:rPr>
    </w:lvl>
    <w:lvl w:ilvl="2" w:tplc="59E0470C" w:tentative="1">
      <w:start w:val="1"/>
      <w:numFmt w:val="bullet"/>
      <w:lvlText w:val=""/>
      <w:lvlJc w:val="left"/>
      <w:pPr>
        <w:tabs>
          <w:tab w:val="num" w:pos="2736"/>
        </w:tabs>
        <w:ind w:left="2736" w:hanging="360"/>
      </w:pPr>
      <w:rPr>
        <w:rFonts w:ascii="Wingdings" w:hAnsi="Wingdings" w:hint="default"/>
      </w:rPr>
    </w:lvl>
    <w:lvl w:ilvl="3" w:tplc="E3CEE50C" w:tentative="1">
      <w:start w:val="1"/>
      <w:numFmt w:val="bullet"/>
      <w:lvlText w:val=""/>
      <w:lvlJc w:val="left"/>
      <w:pPr>
        <w:tabs>
          <w:tab w:val="num" w:pos="3456"/>
        </w:tabs>
        <w:ind w:left="3456" w:hanging="360"/>
      </w:pPr>
      <w:rPr>
        <w:rFonts w:ascii="Symbol" w:hAnsi="Symbol" w:hint="default"/>
      </w:rPr>
    </w:lvl>
    <w:lvl w:ilvl="4" w:tplc="C4300750" w:tentative="1">
      <w:start w:val="1"/>
      <w:numFmt w:val="bullet"/>
      <w:lvlText w:val="o"/>
      <w:lvlJc w:val="left"/>
      <w:pPr>
        <w:tabs>
          <w:tab w:val="num" w:pos="4176"/>
        </w:tabs>
        <w:ind w:left="4176" w:hanging="360"/>
      </w:pPr>
      <w:rPr>
        <w:rFonts w:ascii="Courier New" w:hAnsi="Courier New" w:cs="Courier New" w:hint="default"/>
      </w:rPr>
    </w:lvl>
    <w:lvl w:ilvl="5" w:tplc="DAF6C0F2" w:tentative="1">
      <w:start w:val="1"/>
      <w:numFmt w:val="bullet"/>
      <w:lvlText w:val=""/>
      <w:lvlJc w:val="left"/>
      <w:pPr>
        <w:tabs>
          <w:tab w:val="num" w:pos="4896"/>
        </w:tabs>
        <w:ind w:left="4896" w:hanging="360"/>
      </w:pPr>
      <w:rPr>
        <w:rFonts w:ascii="Wingdings" w:hAnsi="Wingdings" w:hint="default"/>
      </w:rPr>
    </w:lvl>
    <w:lvl w:ilvl="6" w:tplc="956A6F64" w:tentative="1">
      <w:start w:val="1"/>
      <w:numFmt w:val="bullet"/>
      <w:lvlText w:val=""/>
      <w:lvlJc w:val="left"/>
      <w:pPr>
        <w:tabs>
          <w:tab w:val="num" w:pos="5616"/>
        </w:tabs>
        <w:ind w:left="5616" w:hanging="360"/>
      </w:pPr>
      <w:rPr>
        <w:rFonts w:ascii="Symbol" w:hAnsi="Symbol" w:hint="default"/>
      </w:rPr>
    </w:lvl>
    <w:lvl w:ilvl="7" w:tplc="D0E47A22" w:tentative="1">
      <w:start w:val="1"/>
      <w:numFmt w:val="bullet"/>
      <w:lvlText w:val="o"/>
      <w:lvlJc w:val="left"/>
      <w:pPr>
        <w:tabs>
          <w:tab w:val="num" w:pos="6336"/>
        </w:tabs>
        <w:ind w:left="6336" w:hanging="360"/>
      </w:pPr>
      <w:rPr>
        <w:rFonts w:ascii="Courier New" w:hAnsi="Courier New" w:cs="Courier New" w:hint="default"/>
      </w:rPr>
    </w:lvl>
    <w:lvl w:ilvl="8" w:tplc="E48A2D56" w:tentative="1">
      <w:start w:val="1"/>
      <w:numFmt w:val="bullet"/>
      <w:lvlText w:val=""/>
      <w:lvlJc w:val="left"/>
      <w:pPr>
        <w:tabs>
          <w:tab w:val="num" w:pos="7056"/>
        </w:tabs>
        <w:ind w:left="7056" w:hanging="360"/>
      </w:pPr>
      <w:rPr>
        <w:rFonts w:ascii="Wingdings" w:hAnsi="Wingdings" w:hint="default"/>
      </w:rPr>
    </w:lvl>
  </w:abstractNum>
  <w:abstractNum w:abstractNumId="23">
    <w:nsid w:val="41505A23"/>
    <w:multiLevelType w:val="hybridMultilevel"/>
    <w:tmpl w:val="FB06C96E"/>
    <w:lvl w:ilvl="0" w:tplc="04090001">
      <w:start w:val="1"/>
      <w:numFmt w:val="decimal"/>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nsid w:val="464C255F"/>
    <w:multiLevelType w:val="hybridMultilevel"/>
    <w:tmpl w:val="1E68D4AE"/>
    <w:lvl w:ilvl="0" w:tplc="0409000F">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5">
    <w:nsid w:val="4B276484"/>
    <w:multiLevelType w:val="hybridMultilevel"/>
    <w:tmpl w:val="90C07DBC"/>
    <w:lvl w:ilvl="0" w:tplc="3BD488F6">
      <w:start w:val="1"/>
      <w:numFmt w:val="bullet"/>
      <w:lvlText w:val=""/>
      <w:lvlJc w:val="left"/>
      <w:pPr>
        <w:tabs>
          <w:tab w:val="num" w:pos="1296"/>
        </w:tabs>
        <w:ind w:left="1296" w:hanging="360"/>
      </w:pPr>
      <w:rPr>
        <w:rFonts w:ascii="Symbol" w:hAnsi="Symbol" w:hint="default"/>
      </w:rPr>
    </w:lvl>
    <w:lvl w:ilvl="1" w:tplc="04090019" w:tentative="1">
      <w:start w:val="1"/>
      <w:numFmt w:val="bullet"/>
      <w:lvlText w:val="o"/>
      <w:lvlJc w:val="left"/>
      <w:pPr>
        <w:tabs>
          <w:tab w:val="num" w:pos="2016"/>
        </w:tabs>
        <w:ind w:left="2016" w:hanging="360"/>
      </w:pPr>
      <w:rPr>
        <w:rFonts w:ascii="Courier New" w:hAnsi="Courier New" w:cs="Courier New" w:hint="default"/>
      </w:rPr>
    </w:lvl>
    <w:lvl w:ilvl="2" w:tplc="0409001B" w:tentative="1">
      <w:start w:val="1"/>
      <w:numFmt w:val="bullet"/>
      <w:lvlText w:val=""/>
      <w:lvlJc w:val="left"/>
      <w:pPr>
        <w:tabs>
          <w:tab w:val="num" w:pos="2736"/>
        </w:tabs>
        <w:ind w:left="2736" w:hanging="360"/>
      </w:pPr>
      <w:rPr>
        <w:rFonts w:ascii="Wingdings" w:hAnsi="Wingdings" w:hint="default"/>
      </w:rPr>
    </w:lvl>
    <w:lvl w:ilvl="3" w:tplc="0409000F" w:tentative="1">
      <w:start w:val="1"/>
      <w:numFmt w:val="bullet"/>
      <w:lvlText w:val=""/>
      <w:lvlJc w:val="left"/>
      <w:pPr>
        <w:tabs>
          <w:tab w:val="num" w:pos="3456"/>
        </w:tabs>
        <w:ind w:left="3456" w:hanging="360"/>
      </w:pPr>
      <w:rPr>
        <w:rFonts w:ascii="Symbol" w:hAnsi="Symbol" w:hint="default"/>
      </w:rPr>
    </w:lvl>
    <w:lvl w:ilvl="4" w:tplc="04090019" w:tentative="1">
      <w:start w:val="1"/>
      <w:numFmt w:val="bullet"/>
      <w:lvlText w:val="o"/>
      <w:lvlJc w:val="left"/>
      <w:pPr>
        <w:tabs>
          <w:tab w:val="num" w:pos="4176"/>
        </w:tabs>
        <w:ind w:left="4176" w:hanging="360"/>
      </w:pPr>
      <w:rPr>
        <w:rFonts w:ascii="Courier New" w:hAnsi="Courier New" w:cs="Courier New" w:hint="default"/>
      </w:rPr>
    </w:lvl>
    <w:lvl w:ilvl="5" w:tplc="0409001B" w:tentative="1">
      <w:start w:val="1"/>
      <w:numFmt w:val="bullet"/>
      <w:lvlText w:val=""/>
      <w:lvlJc w:val="left"/>
      <w:pPr>
        <w:tabs>
          <w:tab w:val="num" w:pos="4896"/>
        </w:tabs>
        <w:ind w:left="4896" w:hanging="360"/>
      </w:pPr>
      <w:rPr>
        <w:rFonts w:ascii="Wingdings" w:hAnsi="Wingdings" w:hint="default"/>
      </w:rPr>
    </w:lvl>
    <w:lvl w:ilvl="6" w:tplc="0409000F" w:tentative="1">
      <w:start w:val="1"/>
      <w:numFmt w:val="bullet"/>
      <w:lvlText w:val=""/>
      <w:lvlJc w:val="left"/>
      <w:pPr>
        <w:tabs>
          <w:tab w:val="num" w:pos="5616"/>
        </w:tabs>
        <w:ind w:left="5616" w:hanging="360"/>
      </w:pPr>
      <w:rPr>
        <w:rFonts w:ascii="Symbol" w:hAnsi="Symbol" w:hint="default"/>
      </w:rPr>
    </w:lvl>
    <w:lvl w:ilvl="7" w:tplc="04090019" w:tentative="1">
      <w:start w:val="1"/>
      <w:numFmt w:val="bullet"/>
      <w:lvlText w:val="o"/>
      <w:lvlJc w:val="left"/>
      <w:pPr>
        <w:tabs>
          <w:tab w:val="num" w:pos="6336"/>
        </w:tabs>
        <w:ind w:left="6336" w:hanging="360"/>
      </w:pPr>
      <w:rPr>
        <w:rFonts w:ascii="Courier New" w:hAnsi="Courier New" w:cs="Courier New" w:hint="default"/>
      </w:rPr>
    </w:lvl>
    <w:lvl w:ilvl="8" w:tplc="0409001B" w:tentative="1">
      <w:start w:val="1"/>
      <w:numFmt w:val="bullet"/>
      <w:lvlText w:val=""/>
      <w:lvlJc w:val="left"/>
      <w:pPr>
        <w:tabs>
          <w:tab w:val="num" w:pos="7056"/>
        </w:tabs>
        <w:ind w:left="7056" w:hanging="360"/>
      </w:pPr>
      <w:rPr>
        <w:rFonts w:ascii="Wingdings" w:hAnsi="Wingdings" w:hint="default"/>
      </w:rPr>
    </w:lvl>
  </w:abstractNum>
  <w:abstractNum w:abstractNumId="26">
    <w:nsid w:val="4F6114FD"/>
    <w:multiLevelType w:val="hybridMultilevel"/>
    <w:tmpl w:val="BE400E64"/>
    <w:lvl w:ilvl="0" w:tplc="04090001">
      <w:start w:val="1"/>
      <w:numFmt w:val="bullet"/>
      <w:lvlText w:val=""/>
      <w:lvlJc w:val="left"/>
      <w:pPr>
        <w:tabs>
          <w:tab w:val="num" w:pos="720"/>
        </w:tabs>
        <w:ind w:left="720" w:hanging="360"/>
      </w:pPr>
      <w:rPr>
        <w:rFonts w:ascii="Marlett" w:hAnsi="Marlett" w:hint="default"/>
      </w:rPr>
    </w:lvl>
    <w:lvl w:ilvl="1" w:tplc="04090003">
      <w:start w:val="2396"/>
      <w:numFmt w:val="bullet"/>
      <w:lvlText w:val="–"/>
      <w:lvlJc w:val="left"/>
      <w:pPr>
        <w:tabs>
          <w:tab w:val="num" w:pos="1440"/>
        </w:tabs>
        <w:ind w:left="1440" w:hanging="360"/>
      </w:pPr>
      <w:rPr>
        <w:rFonts w:ascii="Times New Roman" w:hAnsi="Times New Roman" w:hint="default"/>
      </w:rPr>
    </w:lvl>
    <w:lvl w:ilvl="2" w:tplc="04090005" w:tentative="1">
      <w:start w:val="1"/>
      <w:numFmt w:val="bullet"/>
      <w:lvlText w:val=""/>
      <w:lvlJc w:val="left"/>
      <w:pPr>
        <w:tabs>
          <w:tab w:val="num" w:pos="2160"/>
        </w:tabs>
        <w:ind w:left="2160" w:hanging="360"/>
      </w:pPr>
      <w:rPr>
        <w:rFonts w:ascii="Marlett" w:hAnsi="Marlett" w:hint="default"/>
      </w:rPr>
    </w:lvl>
    <w:lvl w:ilvl="3" w:tplc="04090001" w:tentative="1">
      <w:start w:val="1"/>
      <w:numFmt w:val="bullet"/>
      <w:lvlText w:val=""/>
      <w:lvlJc w:val="left"/>
      <w:pPr>
        <w:tabs>
          <w:tab w:val="num" w:pos="2880"/>
        </w:tabs>
        <w:ind w:left="2880" w:hanging="360"/>
      </w:pPr>
      <w:rPr>
        <w:rFonts w:ascii="Marlett" w:hAnsi="Marlett" w:hint="default"/>
      </w:rPr>
    </w:lvl>
    <w:lvl w:ilvl="4" w:tplc="04090003" w:tentative="1">
      <w:start w:val="1"/>
      <w:numFmt w:val="bullet"/>
      <w:lvlText w:val=""/>
      <w:lvlJc w:val="left"/>
      <w:pPr>
        <w:tabs>
          <w:tab w:val="num" w:pos="3600"/>
        </w:tabs>
        <w:ind w:left="3600" w:hanging="360"/>
      </w:pPr>
      <w:rPr>
        <w:rFonts w:ascii="Marlett" w:hAnsi="Marlett" w:hint="default"/>
      </w:rPr>
    </w:lvl>
    <w:lvl w:ilvl="5" w:tplc="04090005" w:tentative="1">
      <w:start w:val="1"/>
      <w:numFmt w:val="bullet"/>
      <w:lvlText w:val=""/>
      <w:lvlJc w:val="left"/>
      <w:pPr>
        <w:tabs>
          <w:tab w:val="num" w:pos="4320"/>
        </w:tabs>
        <w:ind w:left="4320" w:hanging="360"/>
      </w:pPr>
      <w:rPr>
        <w:rFonts w:ascii="Marlett" w:hAnsi="Marlett" w:hint="default"/>
      </w:rPr>
    </w:lvl>
    <w:lvl w:ilvl="6" w:tplc="04090001" w:tentative="1">
      <w:start w:val="1"/>
      <w:numFmt w:val="bullet"/>
      <w:lvlText w:val=""/>
      <w:lvlJc w:val="left"/>
      <w:pPr>
        <w:tabs>
          <w:tab w:val="num" w:pos="5040"/>
        </w:tabs>
        <w:ind w:left="5040" w:hanging="360"/>
      </w:pPr>
      <w:rPr>
        <w:rFonts w:ascii="Marlett" w:hAnsi="Marlett" w:hint="default"/>
      </w:rPr>
    </w:lvl>
    <w:lvl w:ilvl="7" w:tplc="04090003" w:tentative="1">
      <w:start w:val="1"/>
      <w:numFmt w:val="bullet"/>
      <w:lvlText w:val=""/>
      <w:lvlJc w:val="left"/>
      <w:pPr>
        <w:tabs>
          <w:tab w:val="num" w:pos="5760"/>
        </w:tabs>
        <w:ind w:left="5760" w:hanging="360"/>
      </w:pPr>
      <w:rPr>
        <w:rFonts w:ascii="Marlett" w:hAnsi="Marlett" w:hint="default"/>
      </w:rPr>
    </w:lvl>
    <w:lvl w:ilvl="8" w:tplc="04090005" w:tentative="1">
      <w:start w:val="1"/>
      <w:numFmt w:val="bullet"/>
      <w:lvlText w:val=""/>
      <w:lvlJc w:val="left"/>
      <w:pPr>
        <w:tabs>
          <w:tab w:val="num" w:pos="6480"/>
        </w:tabs>
        <w:ind w:left="6480" w:hanging="360"/>
      </w:pPr>
      <w:rPr>
        <w:rFonts w:ascii="Marlett" w:hAnsi="Marlett" w:hint="default"/>
      </w:rPr>
    </w:lvl>
  </w:abstractNum>
  <w:abstractNum w:abstractNumId="27">
    <w:nsid w:val="4FE7214F"/>
    <w:multiLevelType w:val="hybridMultilevel"/>
    <w:tmpl w:val="E5B4DCA2"/>
    <w:lvl w:ilvl="0" w:tplc="8A94C19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2BE425B0" w:tentative="1">
      <w:start w:val="1"/>
      <w:numFmt w:val="lowerLetter"/>
      <w:lvlText w:val="%2."/>
      <w:lvlJc w:val="left"/>
      <w:pPr>
        <w:tabs>
          <w:tab w:val="num" w:pos="1440"/>
        </w:tabs>
        <w:ind w:left="1440" w:hanging="360"/>
      </w:pPr>
    </w:lvl>
    <w:lvl w:ilvl="2" w:tplc="439AEEEA" w:tentative="1">
      <w:start w:val="1"/>
      <w:numFmt w:val="lowerRoman"/>
      <w:lvlText w:val="%3."/>
      <w:lvlJc w:val="right"/>
      <w:pPr>
        <w:tabs>
          <w:tab w:val="num" w:pos="2160"/>
        </w:tabs>
        <w:ind w:left="2160" w:hanging="180"/>
      </w:pPr>
    </w:lvl>
    <w:lvl w:ilvl="3" w:tplc="0F3AA870" w:tentative="1">
      <w:start w:val="1"/>
      <w:numFmt w:val="decimal"/>
      <w:lvlText w:val="%4."/>
      <w:lvlJc w:val="left"/>
      <w:pPr>
        <w:tabs>
          <w:tab w:val="num" w:pos="2880"/>
        </w:tabs>
        <w:ind w:left="2880" w:hanging="360"/>
      </w:pPr>
    </w:lvl>
    <w:lvl w:ilvl="4" w:tplc="436C1A86" w:tentative="1">
      <w:start w:val="1"/>
      <w:numFmt w:val="lowerLetter"/>
      <w:lvlText w:val="%5."/>
      <w:lvlJc w:val="left"/>
      <w:pPr>
        <w:tabs>
          <w:tab w:val="num" w:pos="3600"/>
        </w:tabs>
        <w:ind w:left="3600" w:hanging="360"/>
      </w:pPr>
    </w:lvl>
    <w:lvl w:ilvl="5" w:tplc="F020AD1A" w:tentative="1">
      <w:start w:val="1"/>
      <w:numFmt w:val="lowerRoman"/>
      <w:lvlText w:val="%6."/>
      <w:lvlJc w:val="right"/>
      <w:pPr>
        <w:tabs>
          <w:tab w:val="num" w:pos="4320"/>
        </w:tabs>
        <w:ind w:left="4320" w:hanging="180"/>
      </w:pPr>
    </w:lvl>
    <w:lvl w:ilvl="6" w:tplc="3F0E5A00" w:tentative="1">
      <w:start w:val="1"/>
      <w:numFmt w:val="decimal"/>
      <w:lvlText w:val="%7."/>
      <w:lvlJc w:val="left"/>
      <w:pPr>
        <w:tabs>
          <w:tab w:val="num" w:pos="5040"/>
        </w:tabs>
        <w:ind w:left="5040" w:hanging="360"/>
      </w:pPr>
    </w:lvl>
    <w:lvl w:ilvl="7" w:tplc="2D22F524" w:tentative="1">
      <w:start w:val="1"/>
      <w:numFmt w:val="lowerLetter"/>
      <w:lvlText w:val="%8."/>
      <w:lvlJc w:val="left"/>
      <w:pPr>
        <w:tabs>
          <w:tab w:val="num" w:pos="5760"/>
        </w:tabs>
        <w:ind w:left="5760" w:hanging="360"/>
      </w:pPr>
    </w:lvl>
    <w:lvl w:ilvl="8" w:tplc="202CA568" w:tentative="1">
      <w:start w:val="1"/>
      <w:numFmt w:val="lowerRoman"/>
      <w:lvlText w:val="%9."/>
      <w:lvlJc w:val="right"/>
      <w:pPr>
        <w:tabs>
          <w:tab w:val="num" w:pos="6480"/>
        </w:tabs>
        <w:ind w:left="6480" w:hanging="180"/>
      </w:pPr>
    </w:lvl>
  </w:abstractNum>
  <w:abstractNum w:abstractNumId="28">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979322A"/>
    <w:multiLevelType w:val="hybridMultilevel"/>
    <w:tmpl w:val="4D2E4A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nsid w:val="5AAE0FFE"/>
    <w:multiLevelType w:val="hybridMultilevel"/>
    <w:tmpl w:val="977632B8"/>
    <w:lvl w:ilvl="0" w:tplc="B02CFE3C">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26F1824"/>
    <w:multiLevelType w:val="hybridMultilevel"/>
    <w:tmpl w:val="C8D66BF4"/>
    <w:lvl w:ilvl="0" w:tplc="747AE1B8">
      <w:start w:val="1"/>
      <w:numFmt w:val="bullet"/>
      <w:lvlText w:val=""/>
      <w:lvlJc w:val="left"/>
      <w:pPr>
        <w:tabs>
          <w:tab w:val="num" w:pos="936"/>
        </w:tabs>
        <w:ind w:left="936" w:hanging="360"/>
      </w:pPr>
      <w:rPr>
        <w:rFonts w:ascii="Symbol" w:hAnsi="Symbol" w:hint="default"/>
        <w:b w:val="0"/>
        <w:i w:val="0"/>
        <w:color w:val="auto"/>
        <w:sz w:val="24"/>
        <w:szCs w:val="24"/>
      </w:rPr>
    </w:lvl>
    <w:lvl w:ilvl="1" w:tplc="04090019" w:tentative="1">
      <w:start w:val="1"/>
      <w:numFmt w:val="bullet"/>
      <w:lvlText w:val="o"/>
      <w:lvlJc w:val="left"/>
      <w:pPr>
        <w:tabs>
          <w:tab w:val="num" w:pos="1656"/>
        </w:tabs>
        <w:ind w:left="1656" w:hanging="360"/>
      </w:pPr>
      <w:rPr>
        <w:rFonts w:ascii="Courier New" w:hAnsi="Courier New" w:cs="Courier New" w:hint="default"/>
      </w:rPr>
    </w:lvl>
    <w:lvl w:ilvl="2" w:tplc="0409001B" w:tentative="1">
      <w:start w:val="1"/>
      <w:numFmt w:val="bullet"/>
      <w:lvlText w:val=""/>
      <w:lvlJc w:val="left"/>
      <w:pPr>
        <w:tabs>
          <w:tab w:val="num" w:pos="2376"/>
        </w:tabs>
        <w:ind w:left="2376" w:hanging="360"/>
      </w:pPr>
      <w:rPr>
        <w:rFonts w:ascii="Wingdings" w:hAnsi="Wingdings" w:hint="default"/>
      </w:rPr>
    </w:lvl>
    <w:lvl w:ilvl="3" w:tplc="0409000F" w:tentative="1">
      <w:start w:val="1"/>
      <w:numFmt w:val="bullet"/>
      <w:lvlText w:val=""/>
      <w:lvlJc w:val="left"/>
      <w:pPr>
        <w:tabs>
          <w:tab w:val="num" w:pos="3096"/>
        </w:tabs>
        <w:ind w:left="3096" w:hanging="360"/>
      </w:pPr>
      <w:rPr>
        <w:rFonts w:ascii="Symbol" w:hAnsi="Symbol" w:hint="default"/>
      </w:rPr>
    </w:lvl>
    <w:lvl w:ilvl="4" w:tplc="04090019" w:tentative="1">
      <w:start w:val="1"/>
      <w:numFmt w:val="bullet"/>
      <w:lvlText w:val="o"/>
      <w:lvlJc w:val="left"/>
      <w:pPr>
        <w:tabs>
          <w:tab w:val="num" w:pos="3816"/>
        </w:tabs>
        <w:ind w:left="3816" w:hanging="360"/>
      </w:pPr>
      <w:rPr>
        <w:rFonts w:ascii="Courier New" w:hAnsi="Courier New" w:cs="Courier New" w:hint="default"/>
      </w:rPr>
    </w:lvl>
    <w:lvl w:ilvl="5" w:tplc="0409001B" w:tentative="1">
      <w:start w:val="1"/>
      <w:numFmt w:val="bullet"/>
      <w:lvlText w:val=""/>
      <w:lvlJc w:val="left"/>
      <w:pPr>
        <w:tabs>
          <w:tab w:val="num" w:pos="4536"/>
        </w:tabs>
        <w:ind w:left="4536" w:hanging="360"/>
      </w:pPr>
      <w:rPr>
        <w:rFonts w:ascii="Wingdings" w:hAnsi="Wingdings" w:hint="default"/>
      </w:rPr>
    </w:lvl>
    <w:lvl w:ilvl="6" w:tplc="0409000F" w:tentative="1">
      <w:start w:val="1"/>
      <w:numFmt w:val="bullet"/>
      <w:lvlText w:val=""/>
      <w:lvlJc w:val="left"/>
      <w:pPr>
        <w:tabs>
          <w:tab w:val="num" w:pos="5256"/>
        </w:tabs>
        <w:ind w:left="5256" w:hanging="360"/>
      </w:pPr>
      <w:rPr>
        <w:rFonts w:ascii="Symbol" w:hAnsi="Symbol" w:hint="default"/>
      </w:rPr>
    </w:lvl>
    <w:lvl w:ilvl="7" w:tplc="04090019" w:tentative="1">
      <w:start w:val="1"/>
      <w:numFmt w:val="bullet"/>
      <w:lvlText w:val="o"/>
      <w:lvlJc w:val="left"/>
      <w:pPr>
        <w:tabs>
          <w:tab w:val="num" w:pos="5976"/>
        </w:tabs>
        <w:ind w:left="5976" w:hanging="360"/>
      </w:pPr>
      <w:rPr>
        <w:rFonts w:ascii="Courier New" w:hAnsi="Courier New" w:cs="Courier New" w:hint="default"/>
      </w:rPr>
    </w:lvl>
    <w:lvl w:ilvl="8" w:tplc="0409001B" w:tentative="1">
      <w:start w:val="1"/>
      <w:numFmt w:val="bullet"/>
      <w:lvlText w:val=""/>
      <w:lvlJc w:val="left"/>
      <w:pPr>
        <w:tabs>
          <w:tab w:val="num" w:pos="6696"/>
        </w:tabs>
        <w:ind w:left="6696" w:hanging="360"/>
      </w:pPr>
      <w:rPr>
        <w:rFonts w:ascii="Wingdings" w:hAnsi="Wingdings" w:hint="default"/>
      </w:rPr>
    </w:lvl>
  </w:abstractNum>
  <w:abstractNum w:abstractNumId="32">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3">
    <w:nsid w:val="6D855EAE"/>
    <w:multiLevelType w:val="singleLevel"/>
    <w:tmpl w:val="F3CC6988"/>
    <w:lvl w:ilvl="0">
      <w:start w:val="1"/>
      <w:numFmt w:val="bullet"/>
      <w:pStyle w:val="TableButton"/>
      <w:lvlText w:val=""/>
      <w:lvlJc w:val="left"/>
      <w:pPr>
        <w:tabs>
          <w:tab w:val="num" w:pos="360"/>
        </w:tabs>
        <w:ind w:left="360" w:hanging="360"/>
      </w:pPr>
      <w:rPr>
        <w:rFonts w:ascii="Wingdings" w:hAnsi="Wingdings" w:hint="default"/>
      </w:rPr>
    </w:lvl>
  </w:abstractNum>
  <w:abstractNum w:abstractNumId="34">
    <w:nsid w:val="6E53289F"/>
    <w:multiLevelType w:val="hybridMultilevel"/>
    <w:tmpl w:val="2DC06A1C"/>
    <w:lvl w:ilvl="0" w:tplc="D398EC5E">
      <w:start w:val="1"/>
      <w:numFmt w:val="bullet"/>
      <w:lvlText w:val=""/>
      <w:lvlJc w:val="left"/>
      <w:pPr>
        <w:tabs>
          <w:tab w:val="num" w:pos="720"/>
        </w:tabs>
        <w:ind w:left="720" w:hanging="360"/>
      </w:pPr>
      <w:rPr>
        <w:rFonts w:ascii="Symbol" w:hAnsi="Symbol" w:hint="default"/>
      </w:rPr>
    </w:lvl>
    <w:lvl w:ilvl="1" w:tplc="7D56E9EA" w:tentative="1">
      <w:start w:val="1"/>
      <w:numFmt w:val="bullet"/>
      <w:lvlText w:val="o"/>
      <w:lvlJc w:val="left"/>
      <w:pPr>
        <w:tabs>
          <w:tab w:val="num" w:pos="1440"/>
        </w:tabs>
        <w:ind w:left="1440" w:hanging="360"/>
      </w:pPr>
      <w:rPr>
        <w:rFonts w:ascii="Courier New" w:hAnsi="Courier New" w:hint="default"/>
      </w:rPr>
    </w:lvl>
    <w:lvl w:ilvl="2" w:tplc="32704FFA" w:tentative="1">
      <w:start w:val="1"/>
      <w:numFmt w:val="bullet"/>
      <w:lvlText w:val=""/>
      <w:lvlJc w:val="left"/>
      <w:pPr>
        <w:tabs>
          <w:tab w:val="num" w:pos="2160"/>
        </w:tabs>
        <w:ind w:left="2160" w:hanging="360"/>
      </w:pPr>
      <w:rPr>
        <w:rFonts w:ascii="Wingdings" w:hAnsi="Wingdings" w:hint="default"/>
      </w:rPr>
    </w:lvl>
    <w:lvl w:ilvl="3" w:tplc="A892631C" w:tentative="1">
      <w:start w:val="1"/>
      <w:numFmt w:val="bullet"/>
      <w:lvlText w:val=""/>
      <w:lvlJc w:val="left"/>
      <w:pPr>
        <w:tabs>
          <w:tab w:val="num" w:pos="2880"/>
        </w:tabs>
        <w:ind w:left="2880" w:hanging="360"/>
      </w:pPr>
      <w:rPr>
        <w:rFonts w:ascii="Symbol" w:hAnsi="Symbol" w:hint="default"/>
      </w:rPr>
    </w:lvl>
    <w:lvl w:ilvl="4" w:tplc="B9AA64FC" w:tentative="1">
      <w:start w:val="1"/>
      <w:numFmt w:val="bullet"/>
      <w:lvlText w:val="o"/>
      <w:lvlJc w:val="left"/>
      <w:pPr>
        <w:tabs>
          <w:tab w:val="num" w:pos="3600"/>
        </w:tabs>
        <w:ind w:left="3600" w:hanging="360"/>
      </w:pPr>
      <w:rPr>
        <w:rFonts w:ascii="Courier New" w:hAnsi="Courier New" w:hint="default"/>
      </w:rPr>
    </w:lvl>
    <w:lvl w:ilvl="5" w:tplc="8E12BF1C" w:tentative="1">
      <w:start w:val="1"/>
      <w:numFmt w:val="bullet"/>
      <w:lvlText w:val=""/>
      <w:lvlJc w:val="left"/>
      <w:pPr>
        <w:tabs>
          <w:tab w:val="num" w:pos="4320"/>
        </w:tabs>
        <w:ind w:left="4320" w:hanging="360"/>
      </w:pPr>
      <w:rPr>
        <w:rFonts w:ascii="Wingdings" w:hAnsi="Wingdings" w:hint="default"/>
      </w:rPr>
    </w:lvl>
    <w:lvl w:ilvl="6" w:tplc="29A61474" w:tentative="1">
      <w:start w:val="1"/>
      <w:numFmt w:val="bullet"/>
      <w:lvlText w:val=""/>
      <w:lvlJc w:val="left"/>
      <w:pPr>
        <w:tabs>
          <w:tab w:val="num" w:pos="5040"/>
        </w:tabs>
        <w:ind w:left="5040" w:hanging="360"/>
      </w:pPr>
      <w:rPr>
        <w:rFonts w:ascii="Symbol" w:hAnsi="Symbol" w:hint="default"/>
      </w:rPr>
    </w:lvl>
    <w:lvl w:ilvl="7" w:tplc="FAFEA89A" w:tentative="1">
      <w:start w:val="1"/>
      <w:numFmt w:val="bullet"/>
      <w:lvlText w:val="o"/>
      <w:lvlJc w:val="left"/>
      <w:pPr>
        <w:tabs>
          <w:tab w:val="num" w:pos="5760"/>
        </w:tabs>
        <w:ind w:left="5760" w:hanging="360"/>
      </w:pPr>
      <w:rPr>
        <w:rFonts w:ascii="Courier New" w:hAnsi="Courier New" w:hint="default"/>
      </w:rPr>
    </w:lvl>
    <w:lvl w:ilvl="8" w:tplc="9CE6D2D8" w:tentative="1">
      <w:start w:val="1"/>
      <w:numFmt w:val="bullet"/>
      <w:lvlText w:val=""/>
      <w:lvlJc w:val="left"/>
      <w:pPr>
        <w:tabs>
          <w:tab w:val="num" w:pos="6480"/>
        </w:tabs>
        <w:ind w:left="6480" w:hanging="360"/>
      </w:pPr>
      <w:rPr>
        <w:rFonts w:ascii="Wingdings" w:hAnsi="Wingdings" w:hint="default"/>
      </w:rPr>
    </w:lvl>
  </w:abstractNum>
  <w:abstractNum w:abstractNumId="35">
    <w:nsid w:val="7AA3254C"/>
    <w:multiLevelType w:val="hybridMultilevel"/>
    <w:tmpl w:val="39FAAE46"/>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6">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9"/>
  </w:num>
  <w:num w:numId="2">
    <w:abstractNumId w:val="17"/>
  </w:num>
  <w:num w:numId="3">
    <w:abstractNumId w:val="25"/>
  </w:num>
  <w:num w:numId="4">
    <w:abstractNumId w:val="22"/>
  </w:num>
  <w:num w:numId="5">
    <w:abstractNumId w:val="23"/>
  </w:num>
  <w:num w:numId="6">
    <w:abstractNumId w:val="24"/>
  </w:num>
  <w:num w:numId="7">
    <w:abstractNumId w:val="32"/>
  </w:num>
  <w:num w:numId="8">
    <w:abstractNumId w:val="14"/>
  </w:num>
  <w:num w:numId="9">
    <w:abstractNumId w:val="16"/>
  </w:num>
  <w:num w:numId="10">
    <w:abstractNumId w:val="31"/>
  </w:num>
  <w:num w:numId="11">
    <w:abstractNumId w:val="11"/>
  </w:num>
  <w:num w:numId="12">
    <w:abstractNumId w:val="12"/>
  </w:num>
  <w:num w:numId="13">
    <w:abstractNumId w:val="28"/>
  </w:num>
  <w:num w:numId="14">
    <w:abstractNumId w:val="18"/>
  </w:num>
  <w:num w:numId="15">
    <w:abstractNumId w:val="20"/>
  </w:num>
  <w:num w:numId="16">
    <w:abstractNumId w:val="27"/>
  </w:num>
  <w:num w:numId="17">
    <w:abstractNumId w:val="30"/>
  </w:num>
  <w:num w:numId="18">
    <w:abstractNumId w:val="36"/>
  </w:num>
  <w:num w:numId="19">
    <w:abstractNumId w:val="26"/>
  </w:num>
  <w:num w:numId="20">
    <w:abstractNumId w:val="21"/>
  </w:num>
  <w:num w:numId="21">
    <w:abstractNumId w:val="34"/>
  </w:num>
  <w:num w:numId="22">
    <w:abstractNumId w:val="10"/>
    <w:lvlOverride w:ilvl="0">
      <w:lvl w:ilvl="0">
        <w:numFmt w:val="bullet"/>
        <w:lvlText w:val="•"/>
        <w:legacy w:legacy="1" w:legacySpace="0" w:legacyIndent="0"/>
        <w:lvlJc w:val="left"/>
        <w:rPr>
          <w:rFonts w:ascii="Times New Roman" w:hAnsi="Times New Roman" w:hint="default"/>
          <w:sz w:val="30"/>
        </w:rPr>
      </w:lvl>
    </w:lvlOverride>
  </w:num>
  <w:num w:numId="23">
    <w:abstractNumId w:val="10"/>
    <w:lvlOverride w:ilvl="0">
      <w:lvl w:ilvl="0">
        <w:numFmt w:val="bullet"/>
        <w:lvlText w:val="•"/>
        <w:legacy w:legacy="1" w:legacySpace="0" w:legacyIndent="0"/>
        <w:lvlJc w:val="left"/>
        <w:rPr>
          <w:rFonts w:ascii="Times New Roman" w:hAnsi="Times New Roman" w:hint="default"/>
          <w:sz w:val="22"/>
        </w:rPr>
      </w:lvl>
    </w:lvlOverride>
  </w:num>
  <w:num w:numId="24">
    <w:abstractNumId w:val="33"/>
  </w:num>
  <w:num w:numId="25">
    <w:abstractNumId w:val="13"/>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5"/>
  </w:num>
  <w:num w:numId="37">
    <w:abstractNumId w:val="1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gutterAtTop/>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activeWritingStyle w:appName="MSWord" w:lang="fr-FR" w:vendorID="64" w:dllVersion="131078" w:nlCheck="1" w:checkStyle="1"/>
  <w:activeWritingStyle w:appName="MSWord" w:lang="en-IE" w:vendorID="64" w:dllVersion="131078" w:nlCheck="1" w:checkStyle="1"/>
  <w:activeWritingStyle w:appName="MSWord" w:lang="de-DE"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DE4"/>
    <w:rsid w:val="000005FC"/>
    <w:rsid w:val="00001ADC"/>
    <w:rsid w:val="00011D7D"/>
    <w:rsid w:val="00013D70"/>
    <w:rsid w:val="00024279"/>
    <w:rsid w:val="00026229"/>
    <w:rsid w:val="00032ED4"/>
    <w:rsid w:val="00033045"/>
    <w:rsid w:val="00033D32"/>
    <w:rsid w:val="0003656A"/>
    <w:rsid w:val="00040BBF"/>
    <w:rsid w:val="000510C7"/>
    <w:rsid w:val="00053575"/>
    <w:rsid w:val="00053BC1"/>
    <w:rsid w:val="00061DA4"/>
    <w:rsid w:val="00065DDC"/>
    <w:rsid w:val="00072BA9"/>
    <w:rsid w:val="00073398"/>
    <w:rsid w:val="00091378"/>
    <w:rsid w:val="000A1317"/>
    <w:rsid w:val="000B3583"/>
    <w:rsid w:val="000C5052"/>
    <w:rsid w:val="000C705B"/>
    <w:rsid w:val="000D0607"/>
    <w:rsid w:val="000D211A"/>
    <w:rsid w:val="000D7117"/>
    <w:rsid w:val="000D7DAF"/>
    <w:rsid w:val="000F0D87"/>
    <w:rsid w:val="000F3B1C"/>
    <w:rsid w:val="000F56C6"/>
    <w:rsid w:val="00112477"/>
    <w:rsid w:val="00114F3D"/>
    <w:rsid w:val="001244F3"/>
    <w:rsid w:val="001264F6"/>
    <w:rsid w:val="001321C7"/>
    <w:rsid w:val="0014009C"/>
    <w:rsid w:val="00152DFA"/>
    <w:rsid w:val="0015524F"/>
    <w:rsid w:val="001702B0"/>
    <w:rsid w:val="00172F69"/>
    <w:rsid w:val="00173014"/>
    <w:rsid w:val="00174288"/>
    <w:rsid w:val="001744DF"/>
    <w:rsid w:val="00185367"/>
    <w:rsid w:val="001931E6"/>
    <w:rsid w:val="00193EB9"/>
    <w:rsid w:val="001A3A00"/>
    <w:rsid w:val="001B599D"/>
    <w:rsid w:val="001C326A"/>
    <w:rsid w:val="001E29ED"/>
    <w:rsid w:val="001E7A20"/>
    <w:rsid w:val="001F2748"/>
    <w:rsid w:val="0020385A"/>
    <w:rsid w:val="00225897"/>
    <w:rsid w:val="0023474F"/>
    <w:rsid w:val="0024420D"/>
    <w:rsid w:val="00245D1E"/>
    <w:rsid w:val="00253400"/>
    <w:rsid w:val="0025686B"/>
    <w:rsid w:val="00274B52"/>
    <w:rsid w:val="002765EE"/>
    <w:rsid w:val="00280471"/>
    <w:rsid w:val="00296AF8"/>
    <w:rsid w:val="00297CB7"/>
    <w:rsid w:val="002B1932"/>
    <w:rsid w:val="002C3AEC"/>
    <w:rsid w:val="002D03E9"/>
    <w:rsid w:val="002D1641"/>
    <w:rsid w:val="002D1FBC"/>
    <w:rsid w:val="002D42FC"/>
    <w:rsid w:val="002D7971"/>
    <w:rsid w:val="002D7B4E"/>
    <w:rsid w:val="002E5ECF"/>
    <w:rsid w:val="002E62CD"/>
    <w:rsid w:val="002E6B06"/>
    <w:rsid w:val="002E6E0D"/>
    <w:rsid w:val="002F46CE"/>
    <w:rsid w:val="00301E47"/>
    <w:rsid w:val="00302E5E"/>
    <w:rsid w:val="00305B55"/>
    <w:rsid w:val="003213A1"/>
    <w:rsid w:val="003225D3"/>
    <w:rsid w:val="0032372D"/>
    <w:rsid w:val="00323FF0"/>
    <w:rsid w:val="0033038F"/>
    <w:rsid w:val="0033354C"/>
    <w:rsid w:val="0035086F"/>
    <w:rsid w:val="003548B3"/>
    <w:rsid w:val="0035633B"/>
    <w:rsid w:val="00363672"/>
    <w:rsid w:val="00363D0C"/>
    <w:rsid w:val="00370FF2"/>
    <w:rsid w:val="003736E4"/>
    <w:rsid w:val="00382A4D"/>
    <w:rsid w:val="003912C3"/>
    <w:rsid w:val="003B0E98"/>
    <w:rsid w:val="003B2084"/>
    <w:rsid w:val="003B3FEE"/>
    <w:rsid w:val="003B4B79"/>
    <w:rsid w:val="003E6C9A"/>
    <w:rsid w:val="003F2F78"/>
    <w:rsid w:val="003F3BD2"/>
    <w:rsid w:val="00400934"/>
    <w:rsid w:val="004110CD"/>
    <w:rsid w:val="0042056A"/>
    <w:rsid w:val="00427DBF"/>
    <w:rsid w:val="00430C2A"/>
    <w:rsid w:val="00432D0C"/>
    <w:rsid w:val="0043321D"/>
    <w:rsid w:val="004359BD"/>
    <w:rsid w:val="004459E8"/>
    <w:rsid w:val="00446075"/>
    <w:rsid w:val="004549F7"/>
    <w:rsid w:val="004820A8"/>
    <w:rsid w:val="00490557"/>
    <w:rsid w:val="00493241"/>
    <w:rsid w:val="00493A96"/>
    <w:rsid w:val="00497D50"/>
    <w:rsid w:val="004A071A"/>
    <w:rsid w:val="004A12A9"/>
    <w:rsid w:val="004A3B48"/>
    <w:rsid w:val="004A66BD"/>
    <w:rsid w:val="004B018A"/>
    <w:rsid w:val="004C4402"/>
    <w:rsid w:val="004D35D1"/>
    <w:rsid w:val="004D57ED"/>
    <w:rsid w:val="004E40DA"/>
    <w:rsid w:val="004F21B1"/>
    <w:rsid w:val="0050001A"/>
    <w:rsid w:val="005139CF"/>
    <w:rsid w:val="00516679"/>
    <w:rsid w:val="0052417D"/>
    <w:rsid w:val="005331DC"/>
    <w:rsid w:val="00534323"/>
    <w:rsid w:val="00540BC3"/>
    <w:rsid w:val="005431ED"/>
    <w:rsid w:val="00561BC1"/>
    <w:rsid w:val="00564A57"/>
    <w:rsid w:val="00564F34"/>
    <w:rsid w:val="00580340"/>
    <w:rsid w:val="00581CD0"/>
    <w:rsid w:val="00584A8D"/>
    <w:rsid w:val="00586DEE"/>
    <w:rsid w:val="005955C3"/>
    <w:rsid w:val="0059724C"/>
    <w:rsid w:val="005A05F0"/>
    <w:rsid w:val="005A21FE"/>
    <w:rsid w:val="005B5C98"/>
    <w:rsid w:val="005C46F3"/>
    <w:rsid w:val="005C58B1"/>
    <w:rsid w:val="005D48CF"/>
    <w:rsid w:val="005D72B9"/>
    <w:rsid w:val="005D7DDA"/>
    <w:rsid w:val="005E14F6"/>
    <w:rsid w:val="005E7E32"/>
    <w:rsid w:val="005F04B6"/>
    <w:rsid w:val="005F4CF0"/>
    <w:rsid w:val="005F6A0E"/>
    <w:rsid w:val="0061441E"/>
    <w:rsid w:val="00616BC0"/>
    <w:rsid w:val="006347EB"/>
    <w:rsid w:val="00636B8A"/>
    <w:rsid w:val="00645767"/>
    <w:rsid w:val="00650BB0"/>
    <w:rsid w:val="0065137C"/>
    <w:rsid w:val="00654429"/>
    <w:rsid w:val="00655E8E"/>
    <w:rsid w:val="00673528"/>
    <w:rsid w:val="00673B3F"/>
    <w:rsid w:val="0067579B"/>
    <w:rsid w:val="00691ADF"/>
    <w:rsid w:val="0069495C"/>
    <w:rsid w:val="006A0357"/>
    <w:rsid w:val="006D678D"/>
    <w:rsid w:val="006D7A2B"/>
    <w:rsid w:val="006E4FE9"/>
    <w:rsid w:val="006E6E2A"/>
    <w:rsid w:val="006F1091"/>
    <w:rsid w:val="006F4990"/>
    <w:rsid w:val="006F65BB"/>
    <w:rsid w:val="00704A08"/>
    <w:rsid w:val="00707FE3"/>
    <w:rsid w:val="00715ECB"/>
    <w:rsid w:val="00716073"/>
    <w:rsid w:val="007210D1"/>
    <w:rsid w:val="0072675D"/>
    <w:rsid w:val="00726E55"/>
    <w:rsid w:val="00733282"/>
    <w:rsid w:val="00746686"/>
    <w:rsid w:val="00753980"/>
    <w:rsid w:val="007633CF"/>
    <w:rsid w:val="007668C8"/>
    <w:rsid w:val="007676D6"/>
    <w:rsid w:val="00773CDE"/>
    <w:rsid w:val="00784D59"/>
    <w:rsid w:val="00790438"/>
    <w:rsid w:val="00797279"/>
    <w:rsid w:val="007A5D2D"/>
    <w:rsid w:val="007B7C75"/>
    <w:rsid w:val="007D5D2D"/>
    <w:rsid w:val="007F199A"/>
    <w:rsid w:val="007F4620"/>
    <w:rsid w:val="007F5B64"/>
    <w:rsid w:val="007F5FF8"/>
    <w:rsid w:val="008017DB"/>
    <w:rsid w:val="00817936"/>
    <w:rsid w:val="00822633"/>
    <w:rsid w:val="0082537D"/>
    <w:rsid w:val="00827F5D"/>
    <w:rsid w:val="00833349"/>
    <w:rsid w:val="00836595"/>
    <w:rsid w:val="00840CAD"/>
    <w:rsid w:val="00841735"/>
    <w:rsid w:val="00842762"/>
    <w:rsid w:val="00843A0C"/>
    <w:rsid w:val="008443A1"/>
    <w:rsid w:val="00844D35"/>
    <w:rsid w:val="00847828"/>
    <w:rsid w:val="008652EB"/>
    <w:rsid w:val="0087076D"/>
    <w:rsid w:val="00872566"/>
    <w:rsid w:val="00880734"/>
    <w:rsid w:val="00886DE4"/>
    <w:rsid w:val="00887155"/>
    <w:rsid w:val="008A247F"/>
    <w:rsid w:val="008A753A"/>
    <w:rsid w:val="008B15C9"/>
    <w:rsid w:val="008C0EFA"/>
    <w:rsid w:val="008C5587"/>
    <w:rsid w:val="008E2491"/>
    <w:rsid w:val="008F5793"/>
    <w:rsid w:val="00906A3C"/>
    <w:rsid w:val="00911C5E"/>
    <w:rsid w:val="00922A2F"/>
    <w:rsid w:val="009236D4"/>
    <w:rsid w:val="00935DB8"/>
    <w:rsid w:val="00940A26"/>
    <w:rsid w:val="0094259E"/>
    <w:rsid w:val="00945E97"/>
    <w:rsid w:val="0094748B"/>
    <w:rsid w:val="00954850"/>
    <w:rsid w:val="00963145"/>
    <w:rsid w:val="00964E70"/>
    <w:rsid w:val="00993809"/>
    <w:rsid w:val="009A09D6"/>
    <w:rsid w:val="009A4EF4"/>
    <w:rsid w:val="009B0091"/>
    <w:rsid w:val="009B3D5D"/>
    <w:rsid w:val="009D0582"/>
    <w:rsid w:val="009D6764"/>
    <w:rsid w:val="009E31FE"/>
    <w:rsid w:val="009E4CEE"/>
    <w:rsid w:val="009E60C5"/>
    <w:rsid w:val="009F45BE"/>
    <w:rsid w:val="00A125AA"/>
    <w:rsid w:val="00A13EED"/>
    <w:rsid w:val="00A140E5"/>
    <w:rsid w:val="00A20272"/>
    <w:rsid w:val="00A22D42"/>
    <w:rsid w:val="00A45B38"/>
    <w:rsid w:val="00A559B5"/>
    <w:rsid w:val="00A56536"/>
    <w:rsid w:val="00A65A82"/>
    <w:rsid w:val="00A66C95"/>
    <w:rsid w:val="00A725E0"/>
    <w:rsid w:val="00A74D5B"/>
    <w:rsid w:val="00A8262F"/>
    <w:rsid w:val="00A93746"/>
    <w:rsid w:val="00A97825"/>
    <w:rsid w:val="00A97CB0"/>
    <w:rsid w:val="00AA1545"/>
    <w:rsid w:val="00AA54DF"/>
    <w:rsid w:val="00AB7F19"/>
    <w:rsid w:val="00AC187C"/>
    <w:rsid w:val="00AC3B89"/>
    <w:rsid w:val="00AC694E"/>
    <w:rsid w:val="00AD4CDF"/>
    <w:rsid w:val="00AD6D3A"/>
    <w:rsid w:val="00AE23FD"/>
    <w:rsid w:val="00AE6DD8"/>
    <w:rsid w:val="00B062F1"/>
    <w:rsid w:val="00B06494"/>
    <w:rsid w:val="00B13466"/>
    <w:rsid w:val="00B13ED7"/>
    <w:rsid w:val="00B1622F"/>
    <w:rsid w:val="00B22281"/>
    <w:rsid w:val="00B30318"/>
    <w:rsid w:val="00B541EF"/>
    <w:rsid w:val="00B611BC"/>
    <w:rsid w:val="00B62030"/>
    <w:rsid w:val="00B65FF0"/>
    <w:rsid w:val="00B806C7"/>
    <w:rsid w:val="00B8488F"/>
    <w:rsid w:val="00B85782"/>
    <w:rsid w:val="00B85AF8"/>
    <w:rsid w:val="00B9066F"/>
    <w:rsid w:val="00BA7CE1"/>
    <w:rsid w:val="00BB48B8"/>
    <w:rsid w:val="00BC1005"/>
    <w:rsid w:val="00BD41A8"/>
    <w:rsid w:val="00BD6706"/>
    <w:rsid w:val="00BE17A2"/>
    <w:rsid w:val="00C11FFD"/>
    <w:rsid w:val="00C1500C"/>
    <w:rsid w:val="00C165BB"/>
    <w:rsid w:val="00C21D49"/>
    <w:rsid w:val="00C43644"/>
    <w:rsid w:val="00C6349D"/>
    <w:rsid w:val="00C64106"/>
    <w:rsid w:val="00C755D0"/>
    <w:rsid w:val="00C757CA"/>
    <w:rsid w:val="00C91E4A"/>
    <w:rsid w:val="00CA587B"/>
    <w:rsid w:val="00CB2E48"/>
    <w:rsid w:val="00CB2E71"/>
    <w:rsid w:val="00CB36F5"/>
    <w:rsid w:val="00CE4475"/>
    <w:rsid w:val="00CE6689"/>
    <w:rsid w:val="00CE6FAC"/>
    <w:rsid w:val="00CE7B9E"/>
    <w:rsid w:val="00CF2BBE"/>
    <w:rsid w:val="00CF7ADA"/>
    <w:rsid w:val="00CF7AEE"/>
    <w:rsid w:val="00D0412A"/>
    <w:rsid w:val="00D046F0"/>
    <w:rsid w:val="00D21C6D"/>
    <w:rsid w:val="00D316A7"/>
    <w:rsid w:val="00D401F0"/>
    <w:rsid w:val="00D40F5E"/>
    <w:rsid w:val="00D414E8"/>
    <w:rsid w:val="00D43DC6"/>
    <w:rsid w:val="00D61C69"/>
    <w:rsid w:val="00D71A63"/>
    <w:rsid w:val="00D750AA"/>
    <w:rsid w:val="00D8552E"/>
    <w:rsid w:val="00D86414"/>
    <w:rsid w:val="00DA10F0"/>
    <w:rsid w:val="00DB211E"/>
    <w:rsid w:val="00DB41A1"/>
    <w:rsid w:val="00DB6490"/>
    <w:rsid w:val="00DC3EED"/>
    <w:rsid w:val="00DC5C6E"/>
    <w:rsid w:val="00DF050B"/>
    <w:rsid w:val="00DF2171"/>
    <w:rsid w:val="00DF378A"/>
    <w:rsid w:val="00DF7491"/>
    <w:rsid w:val="00E00EA3"/>
    <w:rsid w:val="00E01918"/>
    <w:rsid w:val="00E16585"/>
    <w:rsid w:val="00E17696"/>
    <w:rsid w:val="00E35E0C"/>
    <w:rsid w:val="00E36699"/>
    <w:rsid w:val="00E46480"/>
    <w:rsid w:val="00E47C7D"/>
    <w:rsid w:val="00E6090B"/>
    <w:rsid w:val="00E640D7"/>
    <w:rsid w:val="00E749C7"/>
    <w:rsid w:val="00E85E9F"/>
    <w:rsid w:val="00EB70BE"/>
    <w:rsid w:val="00EC3E7D"/>
    <w:rsid w:val="00ED0F84"/>
    <w:rsid w:val="00EE39EB"/>
    <w:rsid w:val="00EE40B4"/>
    <w:rsid w:val="00EF73BD"/>
    <w:rsid w:val="00F2753A"/>
    <w:rsid w:val="00F37C24"/>
    <w:rsid w:val="00F4747F"/>
    <w:rsid w:val="00F57E4B"/>
    <w:rsid w:val="00F67541"/>
    <w:rsid w:val="00F71159"/>
    <w:rsid w:val="00F75B33"/>
    <w:rsid w:val="00F826ED"/>
    <w:rsid w:val="00F873C8"/>
    <w:rsid w:val="00FB0202"/>
    <w:rsid w:val="00FB27CC"/>
    <w:rsid w:val="00FB2ED9"/>
    <w:rsid w:val="00FC4436"/>
    <w:rsid w:val="00FD6B83"/>
    <w:rsid w:val="00FE0E1D"/>
    <w:rsid w:val="00FE1B95"/>
    <w:rsid w:val="00FE28EA"/>
    <w:rsid w:val="00FE6F7E"/>
    <w:rsid w:val="00FF3E42"/>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31ED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60" w:after="60"/>
      <w:ind w:left="576"/>
      <w:jc w:val="both"/>
    </w:pPr>
    <w:rPr>
      <w:sz w:val="24"/>
      <w:szCs w:val="24"/>
      <w:lang w:val="en-US" w:eastAsia="en-US"/>
    </w:rPr>
  </w:style>
  <w:style w:type="paragraph" w:styleId="Heading1">
    <w:name w:val="heading 1"/>
    <w:basedOn w:val="Normal"/>
    <w:autoRedefine/>
    <w:qFormat/>
    <w:rsid w:val="00172F69"/>
    <w:pPr>
      <w:widowControl w:val="0"/>
      <w:numPr>
        <w:numId w:val="1"/>
      </w:numPr>
      <w:spacing w:before="120" w:line="240" w:lineRule="atLeast"/>
      <w:jc w:val="left"/>
      <w:outlineLvl w:val="0"/>
    </w:pPr>
    <w:rPr>
      <w:rFonts w:ascii="Arial" w:eastAsia="Arial Unicode MS" w:hAnsi="Arial" w:cs="Arial"/>
      <w:b/>
      <w:bCs/>
      <w:caps/>
      <w:kern w:val="36"/>
      <w:sz w:val="28"/>
      <w:szCs w:val="48"/>
    </w:rPr>
  </w:style>
  <w:style w:type="paragraph" w:styleId="Heading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aliases w:val="h,Header/Footer,header odd,header,Hyphen,NCDOT 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spacing w:before="120" w:after="0"/>
      <w:ind w:left="0"/>
      <w:jc w:val="left"/>
    </w:pPr>
    <w:rPr>
      <w:rFonts w:asciiTheme="minorHAnsi" w:hAnsiTheme="minorHAnsi"/>
      <w:b/>
    </w:rPr>
  </w:style>
  <w:style w:type="paragraph" w:styleId="TOC2">
    <w:name w:val="toc 2"/>
    <w:basedOn w:val="Normal"/>
    <w:next w:val="Normal"/>
    <w:uiPriority w:val="39"/>
    <w:pPr>
      <w:spacing w:before="0" w:after="0"/>
      <w:ind w:left="240"/>
      <w:jc w:val="left"/>
    </w:pPr>
    <w:rPr>
      <w:rFonts w:asciiTheme="minorHAnsi" w:hAnsiTheme="minorHAnsi"/>
      <w:b/>
      <w:sz w:val="22"/>
      <w:szCs w:val="22"/>
    </w:rPr>
  </w:style>
  <w:style w:type="paragraph" w:styleId="TOC3">
    <w:name w:val="toc 3"/>
    <w:basedOn w:val="Normal"/>
    <w:next w:val="Normal"/>
    <w:autoRedefine/>
    <w:semiHidden/>
    <w:pPr>
      <w:spacing w:before="0" w:after="0"/>
      <w:ind w:left="480"/>
      <w:jc w:val="left"/>
    </w:pPr>
    <w:rPr>
      <w:rFonts w:asciiTheme="minorHAnsi" w:hAnsiTheme="minorHAnsi"/>
      <w:sz w:val="22"/>
      <w:szCs w:val="22"/>
    </w:rPr>
  </w:style>
  <w:style w:type="paragraph" w:styleId="TOC4">
    <w:name w:val="toc 4"/>
    <w:basedOn w:val="Normal"/>
    <w:next w:val="Normal"/>
    <w:autoRedefine/>
    <w:uiPriority w:val="39"/>
    <w:pPr>
      <w:spacing w:before="0" w:after="0"/>
      <w:ind w:left="720"/>
      <w:jc w:val="left"/>
    </w:pPr>
    <w:rPr>
      <w:rFonts w:asciiTheme="minorHAnsi" w:hAnsiTheme="minorHAnsi"/>
      <w:sz w:val="20"/>
      <w:szCs w:val="20"/>
    </w:rPr>
  </w:style>
  <w:style w:type="paragraph" w:styleId="TOC5">
    <w:name w:val="toc 5"/>
    <w:basedOn w:val="Normal"/>
    <w:next w:val="Normal"/>
    <w:autoRedefine/>
    <w:semiHidden/>
    <w:pPr>
      <w:spacing w:before="0" w:after="0"/>
      <w:ind w:left="960"/>
      <w:jc w:val="left"/>
    </w:pPr>
    <w:rPr>
      <w:rFonts w:asciiTheme="minorHAnsi" w:hAnsiTheme="minorHAnsi"/>
      <w:sz w:val="20"/>
      <w:szCs w:val="20"/>
    </w:rPr>
  </w:style>
  <w:style w:type="paragraph" w:styleId="TOC6">
    <w:name w:val="toc 6"/>
    <w:basedOn w:val="Normal"/>
    <w:next w:val="Normal"/>
    <w:autoRedefine/>
    <w:semiHidden/>
    <w:pPr>
      <w:spacing w:before="0" w:after="0"/>
      <w:ind w:left="1200"/>
      <w:jc w:val="left"/>
    </w:pPr>
    <w:rPr>
      <w:rFonts w:asciiTheme="minorHAnsi" w:hAnsiTheme="minorHAnsi"/>
      <w:sz w:val="20"/>
      <w:szCs w:val="20"/>
    </w:rPr>
  </w:style>
  <w:style w:type="paragraph" w:styleId="TOC7">
    <w:name w:val="toc 7"/>
    <w:basedOn w:val="Normal"/>
    <w:next w:val="Normal"/>
    <w:autoRedefine/>
    <w:semiHidden/>
    <w:pPr>
      <w:spacing w:before="0" w:after="0"/>
      <w:ind w:left="1440"/>
      <w:jc w:val="left"/>
    </w:pPr>
    <w:rPr>
      <w:rFonts w:asciiTheme="minorHAnsi" w:hAnsiTheme="minorHAnsi"/>
      <w:sz w:val="20"/>
      <w:szCs w:val="20"/>
    </w:rPr>
  </w:style>
  <w:style w:type="paragraph" w:styleId="TOC8">
    <w:name w:val="toc 8"/>
    <w:basedOn w:val="Normal"/>
    <w:next w:val="Normal"/>
    <w:autoRedefine/>
    <w:semiHidden/>
    <w:pPr>
      <w:spacing w:before="0" w:after="0"/>
      <w:ind w:left="1680"/>
      <w:jc w:val="left"/>
    </w:pPr>
    <w:rPr>
      <w:rFonts w:asciiTheme="minorHAnsi" w:hAnsiTheme="minorHAnsi"/>
      <w:sz w:val="20"/>
      <w:szCs w:val="20"/>
    </w:rPr>
  </w:style>
  <w:style w:type="paragraph" w:styleId="TOC9">
    <w:name w:val="toc 9"/>
    <w:basedOn w:val="Normal"/>
    <w:next w:val="Normal"/>
    <w:autoRedefine/>
    <w:semiHidden/>
    <w:pPr>
      <w:spacing w:before="0" w:after="0"/>
      <w:ind w:left="1920"/>
      <w:jc w:val="left"/>
    </w:pPr>
    <w:rPr>
      <w:rFonts w:asciiTheme="minorHAnsi" w:hAnsiTheme="minorHAnsi"/>
      <w:sz w:val="20"/>
      <w:szCs w:val="20"/>
    </w:r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eastAsia="Times New Roman"/>
      <w:bCs w:val="0"/>
      <w:caps w:val="0"/>
      <w:spacing w:val="-10"/>
      <w:kern w:val="28"/>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24"/>
      </w:numPr>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AppendixChar">
    <w:name w:val="Appendix Char"/>
    <w:basedOn w:val="DefaultParagraphFont"/>
    <w:rPr>
      <w:b/>
      <w:sz w:val="28"/>
      <w:szCs w:val="28"/>
      <w:lang w:val="en-US" w:eastAsia="en-US" w:bidi="ar-SA"/>
    </w:rPr>
  </w:style>
  <w:style w:type="paragraph" w:customStyle="1" w:styleId="Subheading">
    <w:name w:val="Subheading"/>
    <w:basedOn w:val="BodyText"/>
    <w:rsid w:val="00AC3B89"/>
    <w:pPr>
      <w:keepLines/>
      <w:widowControl w:val="0"/>
      <w:spacing w:before="240" w:line="240" w:lineRule="atLeast"/>
      <w:ind w:left="720"/>
      <w:jc w:val="left"/>
    </w:pPr>
    <w:rPr>
      <w:rFonts w:ascii="Arial" w:hAnsi="Arial"/>
      <w:b/>
      <w:bCs/>
      <w:sz w:val="20"/>
      <w:szCs w:val="20"/>
    </w:rPr>
  </w:style>
  <w:style w:type="paragraph" w:customStyle="1" w:styleId="NormalArial">
    <w:name w:val="Normal + Arial"/>
    <w:aliases w:val="Italic,Blue"/>
    <w:basedOn w:val="Normal"/>
    <w:rsid w:val="00650BB0"/>
  </w:style>
  <w:style w:type="paragraph" w:customStyle="1" w:styleId="Heading2LatinArial">
    <w:name w:val="Heading 2 + (Latin) Arial"/>
    <w:aliases w:val="Left,Before:  6 pt,After:  3 pt,Line spacing:  ..."/>
    <w:basedOn w:val="Heading2"/>
    <w:rsid w:val="0065137C"/>
    <w:pPr>
      <w:keepLines w:val="0"/>
      <w:widowControl w:val="0"/>
      <w:numPr>
        <w:ilvl w:val="0"/>
        <w:numId w:val="0"/>
      </w:numPr>
      <w:spacing w:before="120" w:after="60" w:line="240" w:lineRule="atLeast"/>
      <w:ind w:left="576" w:hanging="576"/>
      <w:jc w:val="left"/>
    </w:pPr>
    <w:rPr>
      <w:rFonts w:ascii="Arial" w:hAnsi="Arial" w:cs="Arial"/>
    </w:rPr>
  </w:style>
  <w:style w:type="paragraph" w:styleId="TOCHeading">
    <w:name w:val="TOC Heading"/>
    <w:basedOn w:val="Heading1"/>
    <w:next w:val="Normal"/>
    <w:uiPriority w:val="39"/>
    <w:unhideWhenUsed/>
    <w:qFormat/>
    <w:rsid w:val="00561BC1"/>
    <w:pPr>
      <w:keepNext/>
      <w:keepLines/>
      <w:widowControl/>
      <w:numPr>
        <w:numId w:val="0"/>
      </w:numPr>
      <w:spacing w:before="480" w:after="0" w:line="276" w:lineRule="auto"/>
      <w:outlineLvl w:val="9"/>
    </w:pPr>
    <w:rPr>
      <w:rFonts w:asciiTheme="majorHAnsi" w:eastAsiaTheme="majorEastAsia" w:hAnsiTheme="majorHAnsi" w:cstheme="majorBidi"/>
      <w:caps w:val="0"/>
      <w:color w:val="2E74B5" w:themeColor="accent1" w:themeShade="BF"/>
      <w:kern w:val="0"/>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60" w:after="60"/>
      <w:ind w:left="576"/>
      <w:jc w:val="both"/>
    </w:pPr>
    <w:rPr>
      <w:sz w:val="24"/>
      <w:szCs w:val="24"/>
      <w:lang w:val="en-US" w:eastAsia="en-US"/>
    </w:rPr>
  </w:style>
  <w:style w:type="paragraph" w:styleId="Heading1">
    <w:name w:val="heading 1"/>
    <w:basedOn w:val="Normal"/>
    <w:autoRedefine/>
    <w:qFormat/>
    <w:rsid w:val="00172F69"/>
    <w:pPr>
      <w:widowControl w:val="0"/>
      <w:numPr>
        <w:numId w:val="1"/>
      </w:numPr>
      <w:spacing w:before="120" w:line="240" w:lineRule="atLeast"/>
      <w:jc w:val="left"/>
      <w:outlineLvl w:val="0"/>
    </w:pPr>
    <w:rPr>
      <w:rFonts w:ascii="Arial" w:eastAsia="Arial Unicode MS" w:hAnsi="Arial" w:cs="Arial"/>
      <w:b/>
      <w:bCs/>
      <w:caps/>
      <w:kern w:val="36"/>
      <w:sz w:val="28"/>
      <w:szCs w:val="48"/>
    </w:rPr>
  </w:style>
  <w:style w:type="paragraph" w:styleId="Heading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aliases w:val="h,Header/Footer,header odd,header,Hyphen,NCDOT 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spacing w:before="120" w:after="0"/>
      <w:ind w:left="0"/>
      <w:jc w:val="left"/>
    </w:pPr>
    <w:rPr>
      <w:rFonts w:asciiTheme="minorHAnsi" w:hAnsiTheme="minorHAnsi"/>
      <w:b/>
    </w:rPr>
  </w:style>
  <w:style w:type="paragraph" w:styleId="TOC2">
    <w:name w:val="toc 2"/>
    <w:basedOn w:val="Normal"/>
    <w:next w:val="Normal"/>
    <w:uiPriority w:val="39"/>
    <w:pPr>
      <w:spacing w:before="0" w:after="0"/>
      <w:ind w:left="240"/>
      <w:jc w:val="left"/>
    </w:pPr>
    <w:rPr>
      <w:rFonts w:asciiTheme="minorHAnsi" w:hAnsiTheme="minorHAnsi"/>
      <w:b/>
      <w:sz w:val="22"/>
      <w:szCs w:val="22"/>
    </w:rPr>
  </w:style>
  <w:style w:type="paragraph" w:styleId="TOC3">
    <w:name w:val="toc 3"/>
    <w:basedOn w:val="Normal"/>
    <w:next w:val="Normal"/>
    <w:autoRedefine/>
    <w:semiHidden/>
    <w:pPr>
      <w:spacing w:before="0" w:after="0"/>
      <w:ind w:left="480"/>
      <w:jc w:val="left"/>
    </w:pPr>
    <w:rPr>
      <w:rFonts w:asciiTheme="minorHAnsi" w:hAnsiTheme="minorHAnsi"/>
      <w:sz w:val="22"/>
      <w:szCs w:val="22"/>
    </w:rPr>
  </w:style>
  <w:style w:type="paragraph" w:styleId="TOC4">
    <w:name w:val="toc 4"/>
    <w:basedOn w:val="Normal"/>
    <w:next w:val="Normal"/>
    <w:autoRedefine/>
    <w:uiPriority w:val="39"/>
    <w:pPr>
      <w:spacing w:before="0" w:after="0"/>
      <w:ind w:left="720"/>
      <w:jc w:val="left"/>
    </w:pPr>
    <w:rPr>
      <w:rFonts w:asciiTheme="minorHAnsi" w:hAnsiTheme="minorHAnsi"/>
      <w:sz w:val="20"/>
      <w:szCs w:val="20"/>
    </w:rPr>
  </w:style>
  <w:style w:type="paragraph" w:styleId="TOC5">
    <w:name w:val="toc 5"/>
    <w:basedOn w:val="Normal"/>
    <w:next w:val="Normal"/>
    <w:autoRedefine/>
    <w:semiHidden/>
    <w:pPr>
      <w:spacing w:before="0" w:after="0"/>
      <w:ind w:left="960"/>
      <w:jc w:val="left"/>
    </w:pPr>
    <w:rPr>
      <w:rFonts w:asciiTheme="minorHAnsi" w:hAnsiTheme="minorHAnsi"/>
      <w:sz w:val="20"/>
      <w:szCs w:val="20"/>
    </w:rPr>
  </w:style>
  <w:style w:type="paragraph" w:styleId="TOC6">
    <w:name w:val="toc 6"/>
    <w:basedOn w:val="Normal"/>
    <w:next w:val="Normal"/>
    <w:autoRedefine/>
    <w:semiHidden/>
    <w:pPr>
      <w:spacing w:before="0" w:after="0"/>
      <w:ind w:left="1200"/>
      <w:jc w:val="left"/>
    </w:pPr>
    <w:rPr>
      <w:rFonts w:asciiTheme="minorHAnsi" w:hAnsiTheme="minorHAnsi"/>
      <w:sz w:val="20"/>
      <w:szCs w:val="20"/>
    </w:rPr>
  </w:style>
  <w:style w:type="paragraph" w:styleId="TOC7">
    <w:name w:val="toc 7"/>
    <w:basedOn w:val="Normal"/>
    <w:next w:val="Normal"/>
    <w:autoRedefine/>
    <w:semiHidden/>
    <w:pPr>
      <w:spacing w:before="0" w:after="0"/>
      <w:ind w:left="1440"/>
      <w:jc w:val="left"/>
    </w:pPr>
    <w:rPr>
      <w:rFonts w:asciiTheme="minorHAnsi" w:hAnsiTheme="minorHAnsi"/>
      <w:sz w:val="20"/>
      <w:szCs w:val="20"/>
    </w:rPr>
  </w:style>
  <w:style w:type="paragraph" w:styleId="TOC8">
    <w:name w:val="toc 8"/>
    <w:basedOn w:val="Normal"/>
    <w:next w:val="Normal"/>
    <w:autoRedefine/>
    <w:semiHidden/>
    <w:pPr>
      <w:spacing w:before="0" w:after="0"/>
      <w:ind w:left="1680"/>
      <w:jc w:val="left"/>
    </w:pPr>
    <w:rPr>
      <w:rFonts w:asciiTheme="minorHAnsi" w:hAnsiTheme="minorHAnsi"/>
      <w:sz w:val="20"/>
      <w:szCs w:val="20"/>
    </w:rPr>
  </w:style>
  <w:style w:type="paragraph" w:styleId="TOC9">
    <w:name w:val="toc 9"/>
    <w:basedOn w:val="Normal"/>
    <w:next w:val="Normal"/>
    <w:autoRedefine/>
    <w:semiHidden/>
    <w:pPr>
      <w:spacing w:before="0" w:after="0"/>
      <w:ind w:left="1920"/>
      <w:jc w:val="left"/>
    </w:pPr>
    <w:rPr>
      <w:rFonts w:asciiTheme="minorHAnsi" w:hAnsiTheme="minorHAnsi"/>
      <w:sz w:val="20"/>
      <w:szCs w:val="20"/>
    </w:r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eastAsia="Times New Roman"/>
      <w:bCs w:val="0"/>
      <w:caps w:val="0"/>
      <w:spacing w:val="-10"/>
      <w:kern w:val="28"/>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24"/>
      </w:numPr>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AppendixChar">
    <w:name w:val="Appendix Char"/>
    <w:basedOn w:val="DefaultParagraphFont"/>
    <w:rPr>
      <w:b/>
      <w:sz w:val="28"/>
      <w:szCs w:val="28"/>
      <w:lang w:val="en-US" w:eastAsia="en-US" w:bidi="ar-SA"/>
    </w:rPr>
  </w:style>
  <w:style w:type="paragraph" w:customStyle="1" w:styleId="Subheading">
    <w:name w:val="Subheading"/>
    <w:basedOn w:val="BodyText"/>
    <w:rsid w:val="00AC3B89"/>
    <w:pPr>
      <w:keepLines/>
      <w:widowControl w:val="0"/>
      <w:spacing w:before="240" w:line="240" w:lineRule="atLeast"/>
      <w:ind w:left="720"/>
      <w:jc w:val="left"/>
    </w:pPr>
    <w:rPr>
      <w:rFonts w:ascii="Arial" w:hAnsi="Arial"/>
      <w:b/>
      <w:bCs/>
      <w:sz w:val="20"/>
      <w:szCs w:val="20"/>
    </w:rPr>
  </w:style>
  <w:style w:type="paragraph" w:customStyle="1" w:styleId="NormalArial">
    <w:name w:val="Normal + Arial"/>
    <w:aliases w:val="Italic,Blue"/>
    <w:basedOn w:val="Normal"/>
    <w:rsid w:val="00650BB0"/>
  </w:style>
  <w:style w:type="paragraph" w:customStyle="1" w:styleId="Heading2LatinArial">
    <w:name w:val="Heading 2 + (Latin) Arial"/>
    <w:aliases w:val="Left,Before:  6 pt,After:  3 pt,Line spacing:  ..."/>
    <w:basedOn w:val="Heading2"/>
    <w:rsid w:val="0065137C"/>
    <w:pPr>
      <w:keepLines w:val="0"/>
      <w:widowControl w:val="0"/>
      <w:numPr>
        <w:ilvl w:val="0"/>
        <w:numId w:val="0"/>
      </w:numPr>
      <w:spacing w:before="120" w:after="60" w:line="240" w:lineRule="atLeast"/>
      <w:ind w:left="576" w:hanging="576"/>
      <w:jc w:val="left"/>
    </w:pPr>
    <w:rPr>
      <w:rFonts w:ascii="Arial" w:hAnsi="Arial" w:cs="Arial"/>
    </w:rPr>
  </w:style>
  <w:style w:type="paragraph" w:styleId="TOCHeading">
    <w:name w:val="TOC Heading"/>
    <w:basedOn w:val="Heading1"/>
    <w:next w:val="Normal"/>
    <w:uiPriority w:val="39"/>
    <w:unhideWhenUsed/>
    <w:qFormat/>
    <w:rsid w:val="00561BC1"/>
    <w:pPr>
      <w:keepNext/>
      <w:keepLines/>
      <w:widowControl/>
      <w:numPr>
        <w:numId w:val="0"/>
      </w:numPr>
      <w:spacing w:before="480" w:after="0" w:line="276" w:lineRule="auto"/>
      <w:outlineLvl w:val="9"/>
    </w:pPr>
    <w:rPr>
      <w:rFonts w:asciiTheme="majorHAnsi" w:eastAsiaTheme="majorEastAsia" w:hAnsiTheme="majorHAnsi" w:cstheme="majorBidi"/>
      <w:caps w:val="0"/>
      <w:color w:val="2E74B5" w:themeColor="accent1" w:themeShade="BF"/>
      <w:kern w:val="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C2EE93-860E-734B-AD03-1D9890A83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1635</Words>
  <Characters>9324</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Product Design Specification Template</vt:lpstr>
    </vt:vector>
  </TitlesOfParts>
  <Manager>National Center for Public Health Informatics</Manager>
  <Company>The Centers for Disease Control and Prevention</Company>
  <LinksUpToDate>false</LinksUpToDate>
  <CharactersWithSpaces>10938</CharactersWithSpaces>
  <SharedDoc>false</SharedDoc>
  <HLinks>
    <vt:vector size="132" baseType="variant">
      <vt:variant>
        <vt:i4>1572927</vt:i4>
      </vt:variant>
      <vt:variant>
        <vt:i4>140</vt:i4>
      </vt:variant>
      <vt:variant>
        <vt:i4>0</vt:i4>
      </vt:variant>
      <vt:variant>
        <vt:i4>5</vt:i4>
      </vt:variant>
      <vt:variant>
        <vt:lpwstr/>
      </vt:variant>
      <vt:variant>
        <vt:lpwstr>_Toc180482614</vt:lpwstr>
      </vt:variant>
      <vt:variant>
        <vt:i4>1572927</vt:i4>
      </vt:variant>
      <vt:variant>
        <vt:i4>134</vt:i4>
      </vt:variant>
      <vt:variant>
        <vt:i4>0</vt:i4>
      </vt:variant>
      <vt:variant>
        <vt:i4>5</vt:i4>
      </vt:variant>
      <vt:variant>
        <vt:lpwstr/>
      </vt:variant>
      <vt:variant>
        <vt:lpwstr>_Toc180482613</vt:lpwstr>
      </vt:variant>
      <vt:variant>
        <vt:i4>1572927</vt:i4>
      </vt:variant>
      <vt:variant>
        <vt:i4>128</vt:i4>
      </vt:variant>
      <vt:variant>
        <vt:i4>0</vt:i4>
      </vt:variant>
      <vt:variant>
        <vt:i4>5</vt:i4>
      </vt:variant>
      <vt:variant>
        <vt:lpwstr/>
      </vt:variant>
      <vt:variant>
        <vt:lpwstr>_Toc180482612</vt:lpwstr>
      </vt:variant>
      <vt:variant>
        <vt:i4>1572927</vt:i4>
      </vt:variant>
      <vt:variant>
        <vt:i4>122</vt:i4>
      </vt:variant>
      <vt:variant>
        <vt:i4>0</vt:i4>
      </vt:variant>
      <vt:variant>
        <vt:i4>5</vt:i4>
      </vt:variant>
      <vt:variant>
        <vt:lpwstr/>
      </vt:variant>
      <vt:variant>
        <vt:lpwstr>_Toc180482611</vt:lpwstr>
      </vt:variant>
      <vt:variant>
        <vt:i4>1572927</vt:i4>
      </vt:variant>
      <vt:variant>
        <vt:i4>116</vt:i4>
      </vt:variant>
      <vt:variant>
        <vt:i4>0</vt:i4>
      </vt:variant>
      <vt:variant>
        <vt:i4>5</vt:i4>
      </vt:variant>
      <vt:variant>
        <vt:lpwstr/>
      </vt:variant>
      <vt:variant>
        <vt:lpwstr>_Toc180482610</vt:lpwstr>
      </vt:variant>
      <vt:variant>
        <vt:i4>1638463</vt:i4>
      </vt:variant>
      <vt:variant>
        <vt:i4>110</vt:i4>
      </vt:variant>
      <vt:variant>
        <vt:i4>0</vt:i4>
      </vt:variant>
      <vt:variant>
        <vt:i4>5</vt:i4>
      </vt:variant>
      <vt:variant>
        <vt:lpwstr/>
      </vt:variant>
      <vt:variant>
        <vt:lpwstr>_Toc180482609</vt:lpwstr>
      </vt:variant>
      <vt:variant>
        <vt:i4>1638463</vt:i4>
      </vt:variant>
      <vt:variant>
        <vt:i4>104</vt:i4>
      </vt:variant>
      <vt:variant>
        <vt:i4>0</vt:i4>
      </vt:variant>
      <vt:variant>
        <vt:i4>5</vt:i4>
      </vt:variant>
      <vt:variant>
        <vt:lpwstr/>
      </vt:variant>
      <vt:variant>
        <vt:lpwstr>_Toc180482608</vt:lpwstr>
      </vt:variant>
      <vt:variant>
        <vt:i4>1638463</vt:i4>
      </vt:variant>
      <vt:variant>
        <vt:i4>98</vt:i4>
      </vt:variant>
      <vt:variant>
        <vt:i4>0</vt:i4>
      </vt:variant>
      <vt:variant>
        <vt:i4>5</vt:i4>
      </vt:variant>
      <vt:variant>
        <vt:lpwstr/>
      </vt:variant>
      <vt:variant>
        <vt:lpwstr>_Toc180482607</vt:lpwstr>
      </vt:variant>
      <vt:variant>
        <vt:i4>1638463</vt:i4>
      </vt:variant>
      <vt:variant>
        <vt:i4>92</vt:i4>
      </vt:variant>
      <vt:variant>
        <vt:i4>0</vt:i4>
      </vt:variant>
      <vt:variant>
        <vt:i4>5</vt:i4>
      </vt:variant>
      <vt:variant>
        <vt:lpwstr/>
      </vt:variant>
      <vt:variant>
        <vt:lpwstr>_Toc180482606</vt:lpwstr>
      </vt:variant>
      <vt:variant>
        <vt:i4>1638463</vt:i4>
      </vt:variant>
      <vt:variant>
        <vt:i4>86</vt:i4>
      </vt:variant>
      <vt:variant>
        <vt:i4>0</vt:i4>
      </vt:variant>
      <vt:variant>
        <vt:i4>5</vt:i4>
      </vt:variant>
      <vt:variant>
        <vt:lpwstr/>
      </vt:variant>
      <vt:variant>
        <vt:lpwstr>_Toc180482605</vt:lpwstr>
      </vt:variant>
      <vt:variant>
        <vt:i4>1638463</vt:i4>
      </vt:variant>
      <vt:variant>
        <vt:i4>80</vt:i4>
      </vt:variant>
      <vt:variant>
        <vt:i4>0</vt:i4>
      </vt:variant>
      <vt:variant>
        <vt:i4>5</vt:i4>
      </vt:variant>
      <vt:variant>
        <vt:lpwstr/>
      </vt:variant>
      <vt:variant>
        <vt:lpwstr>_Toc180482604</vt:lpwstr>
      </vt:variant>
      <vt:variant>
        <vt:i4>1638463</vt:i4>
      </vt:variant>
      <vt:variant>
        <vt:i4>74</vt:i4>
      </vt:variant>
      <vt:variant>
        <vt:i4>0</vt:i4>
      </vt:variant>
      <vt:variant>
        <vt:i4>5</vt:i4>
      </vt:variant>
      <vt:variant>
        <vt:lpwstr/>
      </vt:variant>
      <vt:variant>
        <vt:lpwstr>_Toc180482603</vt:lpwstr>
      </vt:variant>
      <vt:variant>
        <vt:i4>1638463</vt:i4>
      </vt:variant>
      <vt:variant>
        <vt:i4>68</vt:i4>
      </vt:variant>
      <vt:variant>
        <vt:i4>0</vt:i4>
      </vt:variant>
      <vt:variant>
        <vt:i4>5</vt:i4>
      </vt:variant>
      <vt:variant>
        <vt:lpwstr/>
      </vt:variant>
      <vt:variant>
        <vt:lpwstr>_Toc180482602</vt:lpwstr>
      </vt:variant>
      <vt:variant>
        <vt:i4>1638463</vt:i4>
      </vt:variant>
      <vt:variant>
        <vt:i4>62</vt:i4>
      </vt:variant>
      <vt:variant>
        <vt:i4>0</vt:i4>
      </vt:variant>
      <vt:variant>
        <vt:i4>5</vt:i4>
      </vt:variant>
      <vt:variant>
        <vt:lpwstr/>
      </vt:variant>
      <vt:variant>
        <vt:lpwstr>_Toc180482601</vt:lpwstr>
      </vt:variant>
      <vt:variant>
        <vt:i4>1638463</vt:i4>
      </vt:variant>
      <vt:variant>
        <vt:i4>56</vt:i4>
      </vt:variant>
      <vt:variant>
        <vt:i4>0</vt:i4>
      </vt:variant>
      <vt:variant>
        <vt:i4>5</vt:i4>
      </vt:variant>
      <vt:variant>
        <vt:lpwstr/>
      </vt:variant>
      <vt:variant>
        <vt:lpwstr>_Toc180482600</vt:lpwstr>
      </vt:variant>
      <vt:variant>
        <vt:i4>1048636</vt:i4>
      </vt:variant>
      <vt:variant>
        <vt:i4>50</vt:i4>
      </vt:variant>
      <vt:variant>
        <vt:i4>0</vt:i4>
      </vt:variant>
      <vt:variant>
        <vt:i4>5</vt:i4>
      </vt:variant>
      <vt:variant>
        <vt:lpwstr/>
      </vt:variant>
      <vt:variant>
        <vt:lpwstr>_Toc180482599</vt:lpwstr>
      </vt:variant>
      <vt:variant>
        <vt:i4>1048636</vt:i4>
      </vt:variant>
      <vt:variant>
        <vt:i4>44</vt:i4>
      </vt:variant>
      <vt:variant>
        <vt:i4>0</vt:i4>
      </vt:variant>
      <vt:variant>
        <vt:i4>5</vt:i4>
      </vt:variant>
      <vt:variant>
        <vt:lpwstr/>
      </vt:variant>
      <vt:variant>
        <vt:lpwstr>_Toc180482598</vt:lpwstr>
      </vt:variant>
      <vt:variant>
        <vt:i4>1048636</vt:i4>
      </vt:variant>
      <vt:variant>
        <vt:i4>38</vt:i4>
      </vt:variant>
      <vt:variant>
        <vt:i4>0</vt:i4>
      </vt:variant>
      <vt:variant>
        <vt:i4>5</vt:i4>
      </vt:variant>
      <vt:variant>
        <vt:lpwstr/>
      </vt:variant>
      <vt:variant>
        <vt:lpwstr>_Toc180482597</vt:lpwstr>
      </vt:variant>
      <vt:variant>
        <vt:i4>1048636</vt:i4>
      </vt:variant>
      <vt:variant>
        <vt:i4>32</vt:i4>
      </vt:variant>
      <vt:variant>
        <vt:i4>0</vt:i4>
      </vt:variant>
      <vt:variant>
        <vt:i4>5</vt:i4>
      </vt:variant>
      <vt:variant>
        <vt:lpwstr/>
      </vt:variant>
      <vt:variant>
        <vt:lpwstr>_Toc180482596</vt:lpwstr>
      </vt:variant>
      <vt:variant>
        <vt:i4>1048636</vt:i4>
      </vt:variant>
      <vt:variant>
        <vt:i4>26</vt:i4>
      </vt:variant>
      <vt:variant>
        <vt:i4>0</vt:i4>
      </vt:variant>
      <vt:variant>
        <vt:i4>5</vt:i4>
      </vt:variant>
      <vt:variant>
        <vt:lpwstr/>
      </vt:variant>
      <vt:variant>
        <vt:lpwstr>_Toc180482595</vt:lpwstr>
      </vt:variant>
      <vt:variant>
        <vt:i4>1048636</vt:i4>
      </vt:variant>
      <vt:variant>
        <vt:i4>20</vt:i4>
      </vt:variant>
      <vt:variant>
        <vt:i4>0</vt:i4>
      </vt:variant>
      <vt:variant>
        <vt:i4>5</vt:i4>
      </vt:variant>
      <vt:variant>
        <vt:lpwstr/>
      </vt:variant>
      <vt:variant>
        <vt:lpwstr>_Toc180482594</vt:lpwstr>
      </vt:variant>
      <vt:variant>
        <vt:i4>1048636</vt:i4>
      </vt:variant>
      <vt:variant>
        <vt:i4>14</vt:i4>
      </vt:variant>
      <vt:variant>
        <vt:i4>0</vt:i4>
      </vt:variant>
      <vt:variant>
        <vt:i4>5</vt:i4>
      </vt:variant>
      <vt:variant>
        <vt:lpwstr/>
      </vt:variant>
      <vt:variant>
        <vt:lpwstr>_Toc180482593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 Template</dc:title>
  <dc:subject>&lt;Project Name&gt;</dc:subject>
  <dc:creator>Daniel Vitek MBA, PMP - Consultant to CDC NCPHI</dc:creator>
  <cp:keywords>CDC Unified Process, CDC UP, CDCUP</cp:keywords>
  <dc:description>CDC, CDC UP, and Author policies located at http://www.cdc.gov/cdcup/</dc:description>
  <cp:lastModifiedBy>Kellie Hughes</cp:lastModifiedBy>
  <cp:revision>2</cp:revision>
  <cp:lastPrinted>2006-02-28T10:43:00Z</cp:lastPrinted>
  <dcterms:created xsi:type="dcterms:W3CDTF">2015-12-03T02:42:00Z</dcterms:created>
  <dcterms:modified xsi:type="dcterms:W3CDTF">2015-12-03T02:42:00Z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