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2A602" w14:textId="77777777" w:rsidR="00D90955" w:rsidRDefault="00D90955" w:rsidP="00D90955">
      <w:pPr>
        <w:jc w:val="center"/>
      </w:pPr>
      <w:r>
        <w:t>STATUTS</w:t>
      </w:r>
    </w:p>
    <w:p w14:paraId="367756D2" w14:textId="77777777" w:rsidR="00D90955" w:rsidRDefault="00D90955" w:rsidP="00D90955"/>
    <w:p w14:paraId="1B4A83B1" w14:textId="77777777" w:rsidR="00D90955" w:rsidRDefault="00D90955" w:rsidP="00D90955">
      <w:r>
        <w:t>{{</w:t>
      </w:r>
      <w:proofErr w:type="spellStart"/>
      <w:r>
        <w:t>company_name</w:t>
      </w:r>
      <w:proofErr w:type="spellEnd"/>
      <w:r>
        <w:t>}}</w:t>
      </w:r>
    </w:p>
    <w:p w14:paraId="14AAE922" w14:textId="77777777" w:rsidR="00D90955" w:rsidRDefault="00D90955" w:rsidP="00D90955"/>
    <w:p w14:paraId="7BBE69EE" w14:textId="77777777" w:rsidR="00D90955" w:rsidRDefault="00D90955" w:rsidP="00D90955">
      <w:r>
        <w:t>Société par Actions Simplifiée</w:t>
      </w:r>
    </w:p>
    <w:p w14:paraId="52F2D296" w14:textId="77777777" w:rsidR="00D90955" w:rsidRDefault="00D90955" w:rsidP="00D90955">
      <w:r>
        <w:t>Capital social : {{</w:t>
      </w:r>
      <w:proofErr w:type="spellStart"/>
      <w:r>
        <w:t>capital_amount</w:t>
      </w:r>
      <w:proofErr w:type="spellEnd"/>
      <w:r>
        <w:t>}} euros</w:t>
      </w:r>
    </w:p>
    <w:p w14:paraId="48859989" w14:textId="77777777" w:rsidR="00D90955" w:rsidRDefault="00D90955" w:rsidP="00D90955"/>
    <w:p w14:paraId="485FFCD4" w14:textId="77777777" w:rsidR="00D90955" w:rsidRDefault="00D90955" w:rsidP="00D90955"/>
    <w:p w14:paraId="2573259D" w14:textId="77777777" w:rsidR="00D90955" w:rsidRDefault="00D90955" w:rsidP="00D90955"/>
    <w:p w14:paraId="4D76AE48" w14:textId="77777777" w:rsidR="00D90955" w:rsidRDefault="00D90955" w:rsidP="00D90955">
      <w:r>
        <w:t>Les soussignés :</w:t>
      </w:r>
    </w:p>
    <w:p w14:paraId="5D08ED7A" w14:textId="77777777" w:rsidR="00D90955" w:rsidRDefault="00D90955" w:rsidP="00D90955"/>
    <w:p w14:paraId="3A8B3BAF" w14:textId="77777777" w:rsidR="00D90955" w:rsidRDefault="00D90955" w:rsidP="00D90955">
      <w:r>
        <w:t>{{#shareholders}}</w:t>
      </w:r>
    </w:p>
    <w:p w14:paraId="0A7D84AA" w14:textId="77777777" w:rsidR="00D90955" w:rsidRDefault="00D90955" w:rsidP="00D90955">
      <w:r>
        <w:t>{{</w:t>
      </w:r>
      <w:proofErr w:type="spellStart"/>
      <w:r>
        <w:t>first_name</w:t>
      </w:r>
      <w:proofErr w:type="spellEnd"/>
      <w:r>
        <w:t>}} {{</w:t>
      </w:r>
      <w:proofErr w:type="spellStart"/>
      <w:r>
        <w:t>last_name</w:t>
      </w:r>
      <w:proofErr w:type="spellEnd"/>
      <w:r>
        <w:t>}}</w:t>
      </w:r>
    </w:p>
    <w:p w14:paraId="0C572A4E" w14:textId="77777777" w:rsidR="00D90955" w:rsidRDefault="00D90955" w:rsidP="00D90955">
      <w:r>
        <w:t>Né(e) le {{</w:t>
      </w:r>
      <w:proofErr w:type="spellStart"/>
      <w:r>
        <w:t>birth_date</w:t>
      </w:r>
      <w:proofErr w:type="spellEnd"/>
      <w:r>
        <w:t>}} à {{</w:t>
      </w:r>
      <w:proofErr w:type="spellStart"/>
      <w:r>
        <w:t>birth_place</w:t>
      </w:r>
      <w:proofErr w:type="spellEnd"/>
      <w:r>
        <w:t>}}</w:t>
      </w:r>
    </w:p>
    <w:p w14:paraId="06FE9CD3" w14:textId="77777777" w:rsidR="00D90955" w:rsidRDefault="00D90955" w:rsidP="00D90955">
      <w:r>
        <w:t>De nationalité {{</w:t>
      </w:r>
      <w:proofErr w:type="spellStart"/>
      <w:r>
        <w:t>nationality</w:t>
      </w:r>
      <w:proofErr w:type="spellEnd"/>
      <w:r>
        <w:t>}}</w:t>
      </w:r>
    </w:p>
    <w:p w14:paraId="70D2FDC0" w14:textId="77777777" w:rsidR="00D90955" w:rsidRDefault="00D90955" w:rsidP="00D90955">
      <w:r>
        <w:t>Demeurant : {{</w:t>
      </w:r>
      <w:proofErr w:type="spellStart"/>
      <w:r>
        <w:t>address</w:t>
      </w:r>
      <w:proofErr w:type="spellEnd"/>
      <w:r>
        <w:t>}}</w:t>
      </w:r>
    </w:p>
    <w:p w14:paraId="695DAA4E" w14:textId="77777777" w:rsidR="00D90955" w:rsidRDefault="00D90955" w:rsidP="00D90955"/>
    <w:p w14:paraId="495B6068" w14:textId="77777777" w:rsidR="00D90955" w:rsidRDefault="00D90955" w:rsidP="00D90955">
      <w:r>
        <w:t>{{/</w:t>
      </w:r>
      <w:proofErr w:type="spellStart"/>
      <w:r>
        <w:t>shareholders</w:t>
      </w:r>
      <w:proofErr w:type="spellEnd"/>
      <w:r>
        <w:t>}}</w:t>
      </w:r>
    </w:p>
    <w:p w14:paraId="518E491A" w14:textId="77777777" w:rsidR="00D90955" w:rsidRDefault="00D90955" w:rsidP="00D90955"/>
    <w:p w14:paraId="5A9743AF" w14:textId="77777777" w:rsidR="00D90955" w:rsidRDefault="00D90955" w:rsidP="00D90955">
      <w:r>
        <w:t>Ont établi ainsi qu'il suit les statuts d'une société par actions simplifiée.</w:t>
      </w:r>
    </w:p>
    <w:p w14:paraId="780C7739" w14:textId="77777777" w:rsidR="00D90955" w:rsidRDefault="00D90955" w:rsidP="00D90955"/>
    <w:p w14:paraId="1146C011" w14:textId="77777777" w:rsidR="00D90955" w:rsidRDefault="00D90955" w:rsidP="00D90955"/>
    <w:p w14:paraId="6243177A" w14:textId="3C4B565F" w:rsidR="00D90955" w:rsidRDefault="00D90955" w:rsidP="00D90955">
      <w:pPr>
        <w:rPr>
          <w:rFonts w:ascii="Arial" w:hAnsi="Arial" w:cs="Arial"/>
        </w:rPr>
      </w:pPr>
      <w:r>
        <w:rPr>
          <w:rFonts w:ascii="Arial" w:hAnsi="Arial" w:cs="Arial"/>
        </w:rPr>
        <w:t>═════════════════════════════════════════════════════</w:t>
      </w:r>
    </w:p>
    <w:p w14:paraId="17DFBD9F" w14:textId="77777777" w:rsidR="00D90955" w:rsidRDefault="00D90955" w:rsidP="00D90955">
      <w:pPr>
        <w:rPr>
          <w:rFonts w:ascii="Arial" w:hAnsi="Arial" w:cs="Arial"/>
        </w:rPr>
      </w:pPr>
    </w:p>
    <w:p w14:paraId="5584EFB7" w14:textId="77777777" w:rsidR="00D90955" w:rsidRDefault="00D90955" w:rsidP="00D90955">
      <w:pPr>
        <w:rPr>
          <w:rFonts w:ascii="Arial" w:hAnsi="Arial" w:cs="Arial"/>
        </w:rPr>
      </w:pPr>
    </w:p>
    <w:p w14:paraId="11834757" w14:textId="77777777" w:rsidR="00D90955" w:rsidRDefault="00D90955" w:rsidP="00D90955">
      <w:pPr>
        <w:rPr>
          <w:rFonts w:ascii="Arial" w:hAnsi="Arial" w:cs="Arial"/>
        </w:rPr>
      </w:pPr>
    </w:p>
    <w:p w14:paraId="68F86AAE" w14:textId="77777777" w:rsidR="00D90955" w:rsidRDefault="00D90955" w:rsidP="00D90955"/>
    <w:p w14:paraId="42E89237" w14:textId="77777777" w:rsidR="00D90955" w:rsidRDefault="00D90955" w:rsidP="00D90955"/>
    <w:p w14:paraId="3CA75258" w14:textId="77777777" w:rsidR="00D90955" w:rsidRDefault="00D90955" w:rsidP="00D90955">
      <w:pPr>
        <w:jc w:val="center"/>
      </w:pPr>
      <w:r>
        <w:lastRenderedPageBreak/>
        <w:t>TITRE I - FORME - DÉNOMINATION - OBJET - SIÈGE - DURÉE</w:t>
      </w:r>
    </w:p>
    <w:p w14:paraId="7A0EBE86" w14:textId="77777777" w:rsidR="00D90955" w:rsidRDefault="00D90955" w:rsidP="00D90955"/>
    <w:p w14:paraId="22B0229A" w14:textId="77777777" w:rsidR="00D90955" w:rsidRDefault="00D90955" w:rsidP="00D90955"/>
    <w:p w14:paraId="5A2C349A" w14:textId="77777777" w:rsidR="00D90955" w:rsidRDefault="00D90955" w:rsidP="00D90955">
      <w:r>
        <w:t>ARTICLE 1 - FORME</w:t>
      </w:r>
    </w:p>
    <w:p w14:paraId="6CEADCCC" w14:textId="77777777" w:rsidR="00D90955" w:rsidRDefault="00D90955" w:rsidP="00D90955"/>
    <w:p w14:paraId="09256AAF" w14:textId="77777777" w:rsidR="00D90955" w:rsidRDefault="00D90955" w:rsidP="00D90955">
      <w:r>
        <w:t>Il est formé une société par actions simplifiée régie par :</w:t>
      </w:r>
    </w:p>
    <w:p w14:paraId="7B7A76B0" w14:textId="77777777" w:rsidR="00D90955" w:rsidRDefault="00D90955" w:rsidP="00D90955">
      <w:r>
        <w:t>- Les articles L.227-1 et suivants du Code de commerce</w:t>
      </w:r>
    </w:p>
    <w:p w14:paraId="24284A35" w14:textId="77777777" w:rsidR="00D90955" w:rsidRDefault="00D90955" w:rsidP="00D90955">
      <w:r>
        <w:t>- Les articles L.224-1 et suivants du Code de commerce</w:t>
      </w:r>
    </w:p>
    <w:p w14:paraId="38B387EE" w14:textId="77777777" w:rsidR="00D90955" w:rsidRDefault="00D90955" w:rsidP="00D90955">
      <w:r>
        <w:t>- Les présents statuts</w:t>
      </w:r>
    </w:p>
    <w:p w14:paraId="5A728389" w14:textId="77777777" w:rsidR="00D90955" w:rsidRDefault="00D90955" w:rsidP="00D90955"/>
    <w:p w14:paraId="762D02F2" w14:textId="77777777" w:rsidR="00D90955" w:rsidRDefault="00D90955" w:rsidP="00D90955"/>
    <w:p w14:paraId="37D6F87F" w14:textId="77777777" w:rsidR="00D90955" w:rsidRDefault="00D90955" w:rsidP="00D90955">
      <w:r>
        <w:t>ARTICLE 2 - DÉNOMINATION SOCIALE</w:t>
      </w:r>
    </w:p>
    <w:p w14:paraId="4D080045" w14:textId="77777777" w:rsidR="00D90955" w:rsidRDefault="00D90955" w:rsidP="00D90955"/>
    <w:p w14:paraId="46FF32A1" w14:textId="77777777" w:rsidR="00D90955" w:rsidRDefault="00D90955" w:rsidP="00D90955">
      <w:r>
        <w:t>La dénomination sociale de la société est : {{</w:t>
      </w:r>
      <w:proofErr w:type="spellStart"/>
      <w:r>
        <w:t>company_name</w:t>
      </w:r>
      <w:proofErr w:type="spellEnd"/>
      <w:r>
        <w:t>}}</w:t>
      </w:r>
    </w:p>
    <w:p w14:paraId="474622FA" w14:textId="77777777" w:rsidR="00D90955" w:rsidRDefault="00D90955" w:rsidP="00D90955"/>
    <w:p w14:paraId="68B8BE83" w14:textId="77777777" w:rsidR="00D90955" w:rsidRDefault="00D90955" w:rsidP="00D90955">
      <w:r>
        <w:t>Dans tous les actes et documents émanant de la société et destinés aux tiers, la dénomination sociale doit être précédée ou suivie immédiatement des mots « Société par Actions Simplifiée » ou des initiales « SAS » et de l'énonciation du capital social.</w:t>
      </w:r>
    </w:p>
    <w:p w14:paraId="1271A4CC" w14:textId="77777777" w:rsidR="00D90955" w:rsidRDefault="00D90955" w:rsidP="00D90955"/>
    <w:p w14:paraId="2CCBED98" w14:textId="77777777" w:rsidR="00D90955" w:rsidRDefault="00D90955" w:rsidP="00D90955"/>
    <w:p w14:paraId="26669EA3" w14:textId="77777777" w:rsidR="00D90955" w:rsidRDefault="00D90955" w:rsidP="00D90955">
      <w:r>
        <w:t>ARTICLE 3 - OBJET SOCIAL</w:t>
      </w:r>
    </w:p>
    <w:p w14:paraId="49E09274" w14:textId="77777777" w:rsidR="00D90955" w:rsidRDefault="00D90955" w:rsidP="00D90955"/>
    <w:p w14:paraId="475F51AB" w14:textId="77777777" w:rsidR="00D90955" w:rsidRDefault="00D90955" w:rsidP="00D90955">
      <w:r>
        <w:t>La société a pour objet, en France et à l'étranger :</w:t>
      </w:r>
    </w:p>
    <w:p w14:paraId="2ECCEBAF" w14:textId="77777777" w:rsidR="00D90955" w:rsidRDefault="00D90955" w:rsidP="00D90955"/>
    <w:p w14:paraId="067A54E5" w14:textId="77777777" w:rsidR="00D90955" w:rsidRDefault="00D90955" w:rsidP="00D90955">
      <w:r>
        <w:t>{{</w:t>
      </w:r>
      <w:proofErr w:type="spellStart"/>
      <w:r>
        <w:t>activity_description</w:t>
      </w:r>
      <w:proofErr w:type="spellEnd"/>
      <w:r>
        <w:t>}}</w:t>
      </w:r>
    </w:p>
    <w:p w14:paraId="1E179123" w14:textId="77777777" w:rsidR="00D90955" w:rsidRDefault="00D90955" w:rsidP="00D90955"/>
    <w:p w14:paraId="0927AB2F" w14:textId="77777777" w:rsidR="00D90955" w:rsidRDefault="00D90955" w:rsidP="00D90955">
      <w:r>
        <w:t>Et généralement, toutes opérations industrielles, commerciales, financières, mobilières ou immobilières pouvant se rattacher directement ou indirectement à l'objet social ou à tout objet similaire ou connexe.</w:t>
      </w:r>
    </w:p>
    <w:p w14:paraId="0966C001" w14:textId="77777777" w:rsidR="00D90955" w:rsidRDefault="00D90955" w:rsidP="00D90955">
      <w:r>
        <w:lastRenderedPageBreak/>
        <w:t>ARTICLE 4 - SIÈGE SOCIAL</w:t>
      </w:r>
    </w:p>
    <w:p w14:paraId="45E097BE" w14:textId="77777777" w:rsidR="00D90955" w:rsidRDefault="00D90955" w:rsidP="00D90955"/>
    <w:p w14:paraId="542A2266" w14:textId="77777777" w:rsidR="00D90955" w:rsidRDefault="00D90955" w:rsidP="00D90955">
      <w:r>
        <w:t>Le siège social est fixé à :</w:t>
      </w:r>
    </w:p>
    <w:p w14:paraId="6F767CBE" w14:textId="77777777" w:rsidR="00D90955" w:rsidRDefault="00D90955" w:rsidP="00D90955"/>
    <w:p w14:paraId="2F9C6F20" w14:textId="77777777" w:rsidR="00D90955" w:rsidRDefault="00D90955" w:rsidP="00D90955">
      <w:r>
        <w:t>{{address_line1}}</w:t>
      </w:r>
    </w:p>
    <w:p w14:paraId="1F5FD9E5" w14:textId="77777777" w:rsidR="00D90955" w:rsidRDefault="00D90955" w:rsidP="00D90955">
      <w:r>
        <w:t>{{#if address_line2}}</w:t>
      </w:r>
    </w:p>
    <w:p w14:paraId="3B36F3AB" w14:textId="77777777" w:rsidR="00D90955" w:rsidRDefault="00D90955" w:rsidP="00D90955">
      <w:r>
        <w:t>{{address_line2}}</w:t>
      </w:r>
    </w:p>
    <w:p w14:paraId="462EB9EB" w14:textId="77777777" w:rsidR="00D90955" w:rsidRDefault="00D90955" w:rsidP="00D90955">
      <w:r>
        <w:t>{{/if}}</w:t>
      </w:r>
    </w:p>
    <w:p w14:paraId="099F3B33" w14:textId="77777777" w:rsidR="00D90955" w:rsidRDefault="00D90955" w:rsidP="00D90955">
      <w:r>
        <w:t>{{</w:t>
      </w:r>
      <w:proofErr w:type="spellStart"/>
      <w:r>
        <w:t>postal_code</w:t>
      </w:r>
      <w:proofErr w:type="spellEnd"/>
      <w:r>
        <w:t>}} {{city}}</w:t>
      </w:r>
    </w:p>
    <w:p w14:paraId="3CAECA4D" w14:textId="77777777" w:rsidR="00D90955" w:rsidRDefault="00D90955" w:rsidP="00D90955"/>
    <w:p w14:paraId="1893BD59" w14:textId="77777777" w:rsidR="00D90955" w:rsidRDefault="00D90955" w:rsidP="00D90955">
      <w:r>
        <w:t>Il peut être transféré en tout autre endroit du même département ou d'un département limitrophe par simple décision du Président, et partout ailleurs en vertu d'une décision collective des associés.</w:t>
      </w:r>
    </w:p>
    <w:p w14:paraId="76D3BCD8" w14:textId="77777777" w:rsidR="00D90955" w:rsidRDefault="00D90955" w:rsidP="00D90955"/>
    <w:p w14:paraId="3400AF8B" w14:textId="77777777" w:rsidR="00D90955" w:rsidRDefault="00D90955" w:rsidP="00D90955"/>
    <w:p w14:paraId="195B31C1" w14:textId="77777777" w:rsidR="00D90955" w:rsidRDefault="00D90955" w:rsidP="00D90955">
      <w:r>
        <w:t>ARTICLE 5 - DURÉE</w:t>
      </w:r>
    </w:p>
    <w:p w14:paraId="5A906CD0" w14:textId="77777777" w:rsidR="00D90955" w:rsidRDefault="00D90955" w:rsidP="00D90955"/>
    <w:p w14:paraId="71AB4E23" w14:textId="77777777" w:rsidR="00D90955" w:rsidRDefault="00D90955" w:rsidP="00D90955">
      <w:r>
        <w:t>La durée de la société est fixée à {{</w:t>
      </w:r>
      <w:proofErr w:type="spellStart"/>
      <w:r>
        <w:t>duree</w:t>
      </w:r>
      <w:proofErr w:type="spellEnd"/>
      <w:r>
        <w:t>}} années à compter de son immatriculation au Registre du Commerce et des Sociétés, sauf dissolution anticipée ou prorogation.</w:t>
      </w:r>
    </w:p>
    <w:p w14:paraId="53E1881B" w14:textId="77777777" w:rsidR="00D90955" w:rsidRDefault="00D90955" w:rsidP="00D90955"/>
    <w:p w14:paraId="0E2F4329" w14:textId="77777777" w:rsidR="00D90955" w:rsidRDefault="00D90955" w:rsidP="00D90955"/>
    <w:p w14:paraId="46303D15" w14:textId="293D79E9" w:rsidR="00D90955" w:rsidRDefault="00D90955" w:rsidP="00D90955">
      <w:pPr>
        <w:rPr>
          <w:rFonts w:ascii="Arial" w:hAnsi="Arial" w:cs="Arial"/>
        </w:rPr>
      </w:pPr>
      <w:r>
        <w:rPr>
          <w:rFonts w:ascii="Arial" w:hAnsi="Arial" w:cs="Arial"/>
        </w:rPr>
        <w:t>═════════════════════════════════════════════════════</w:t>
      </w:r>
    </w:p>
    <w:p w14:paraId="1A44FD16" w14:textId="77777777" w:rsidR="00D90955" w:rsidRDefault="00D90955" w:rsidP="00D90955">
      <w:pPr>
        <w:rPr>
          <w:rFonts w:ascii="Arial" w:hAnsi="Arial" w:cs="Arial"/>
        </w:rPr>
      </w:pPr>
    </w:p>
    <w:p w14:paraId="25C6E6B6" w14:textId="77777777" w:rsidR="00D90955" w:rsidRDefault="00D90955" w:rsidP="00D90955">
      <w:pPr>
        <w:rPr>
          <w:rFonts w:ascii="Arial" w:hAnsi="Arial" w:cs="Arial"/>
        </w:rPr>
      </w:pPr>
    </w:p>
    <w:p w14:paraId="04694EF2" w14:textId="77777777" w:rsidR="00D90955" w:rsidRDefault="00D90955" w:rsidP="00D90955">
      <w:pPr>
        <w:rPr>
          <w:rFonts w:ascii="Arial" w:hAnsi="Arial" w:cs="Arial"/>
        </w:rPr>
      </w:pPr>
    </w:p>
    <w:p w14:paraId="2572626B" w14:textId="77777777" w:rsidR="00D90955" w:rsidRDefault="00D90955" w:rsidP="00D90955">
      <w:pPr>
        <w:rPr>
          <w:rFonts w:ascii="Arial" w:hAnsi="Arial" w:cs="Arial"/>
        </w:rPr>
      </w:pPr>
    </w:p>
    <w:p w14:paraId="33FC7391" w14:textId="77777777" w:rsidR="00D90955" w:rsidRDefault="00D90955" w:rsidP="00D90955"/>
    <w:p w14:paraId="43A42984" w14:textId="77777777" w:rsidR="00D90955" w:rsidRDefault="00D90955" w:rsidP="00D90955"/>
    <w:p w14:paraId="0BD99375" w14:textId="77777777" w:rsidR="00D90955" w:rsidRDefault="00D90955" w:rsidP="00D90955"/>
    <w:p w14:paraId="34FAB590" w14:textId="77777777" w:rsidR="00D90955" w:rsidRDefault="00D90955" w:rsidP="00D90955">
      <w:pPr>
        <w:jc w:val="center"/>
      </w:pPr>
      <w:r>
        <w:lastRenderedPageBreak/>
        <w:t>TITRE II - CAPITAL SOCIAL - ACTIONS</w:t>
      </w:r>
    </w:p>
    <w:p w14:paraId="111428C9" w14:textId="77777777" w:rsidR="00D90955" w:rsidRDefault="00D90955" w:rsidP="00D90955"/>
    <w:p w14:paraId="4D6D67D5" w14:textId="77777777" w:rsidR="00D90955" w:rsidRDefault="00D90955" w:rsidP="00D90955"/>
    <w:p w14:paraId="793534C9" w14:textId="77777777" w:rsidR="00D90955" w:rsidRDefault="00D90955" w:rsidP="00D90955">
      <w:r>
        <w:t>ARTICLE 6 - CAPITAL SOCIAL</w:t>
      </w:r>
    </w:p>
    <w:p w14:paraId="0936FE21" w14:textId="77777777" w:rsidR="00D90955" w:rsidRDefault="00D90955" w:rsidP="00D90955"/>
    <w:p w14:paraId="1DBFFC40" w14:textId="77777777" w:rsidR="00D90955" w:rsidRDefault="00D90955" w:rsidP="00D90955">
      <w:r>
        <w:t>Le capital social est fixé à la somme de {{</w:t>
      </w:r>
      <w:proofErr w:type="spellStart"/>
      <w:r>
        <w:t>capital_amount</w:t>
      </w:r>
      <w:proofErr w:type="spellEnd"/>
      <w:r>
        <w:t>}} euros ({{</w:t>
      </w:r>
      <w:proofErr w:type="spellStart"/>
      <w:r>
        <w:t>capital_amount_words</w:t>
      </w:r>
      <w:proofErr w:type="spellEnd"/>
      <w:r>
        <w:t>}} euros).</w:t>
      </w:r>
    </w:p>
    <w:p w14:paraId="693CE8EE" w14:textId="77777777" w:rsidR="00D90955" w:rsidRDefault="00D90955" w:rsidP="00D90955"/>
    <w:p w14:paraId="60C0EFD0" w14:textId="77777777" w:rsidR="00D90955" w:rsidRDefault="00D90955" w:rsidP="00D90955">
      <w:r>
        <w:t>Il est divisé en {{</w:t>
      </w:r>
      <w:proofErr w:type="spellStart"/>
      <w:r>
        <w:t>total_shares</w:t>
      </w:r>
      <w:proofErr w:type="spellEnd"/>
      <w:r>
        <w:t>}} actions de même catégorie, entièrement libérées, réparties comme suit :</w:t>
      </w:r>
    </w:p>
    <w:p w14:paraId="64BCFA58" w14:textId="77777777" w:rsidR="00D90955" w:rsidRDefault="00D90955" w:rsidP="00D90955"/>
    <w:p w14:paraId="40DCDE81" w14:textId="77777777" w:rsidR="00D90955" w:rsidRDefault="00D90955" w:rsidP="00D90955">
      <w:r>
        <w:t>{{#shareholders}}</w:t>
      </w:r>
    </w:p>
    <w:p w14:paraId="7450E136" w14:textId="77777777" w:rsidR="00D90955" w:rsidRDefault="00D90955" w:rsidP="00D90955">
      <w:r>
        <w:t>- {{</w:t>
      </w:r>
      <w:proofErr w:type="spellStart"/>
      <w:r>
        <w:t>full_name</w:t>
      </w:r>
      <w:proofErr w:type="spellEnd"/>
      <w:r>
        <w:t>}} : {{</w:t>
      </w:r>
      <w:proofErr w:type="spellStart"/>
      <w:r>
        <w:t>shares_count</w:t>
      </w:r>
      <w:proofErr w:type="spellEnd"/>
      <w:r>
        <w:t>}} actions ({{</w:t>
      </w:r>
      <w:proofErr w:type="spellStart"/>
      <w:r>
        <w:t>shares_percentage</w:t>
      </w:r>
      <w:proofErr w:type="spellEnd"/>
      <w:r>
        <w:t>}}%)</w:t>
      </w:r>
    </w:p>
    <w:p w14:paraId="5DDCD977" w14:textId="77777777" w:rsidR="00D90955" w:rsidRDefault="00D90955" w:rsidP="00D90955">
      <w:r>
        <w:t xml:space="preserve">  Apport en numéraire : {{</w:t>
      </w:r>
      <w:proofErr w:type="spellStart"/>
      <w:r>
        <w:t>apport_numeraire</w:t>
      </w:r>
      <w:proofErr w:type="spellEnd"/>
      <w:r>
        <w:t>}} euros</w:t>
      </w:r>
    </w:p>
    <w:p w14:paraId="7C8F8604" w14:textId="77777777" w:rsidR="00D90955" w:rsidRDefault="00D90955" w:rsidP="00D90955">
      <w:r>
        <w:t xml:space="preserve">  {{#if </w:t>
      </w:r>
      <w:proofErr w:type="spellStart"/>
      <w:r>
        <w:t>apport_nature</w:t>
      </w:r>
      <w:proofErr w:type="spellEnd"/>
      <w:r>
        <w:t>}}</w:t>
      </w:r>
    </w:p>
    <w:p w14:paraId="291534DA" w14:textId="77777777" w:rsidR="00D90955" w:rsidRDefault="00D90955" w:rsidP="00D90955">
      <w:r>
        <w:t xml:space="preserve">  Apport en nature : {{</w:t>
      </w:r>
      <w:proofErr w:type="spellStart"/>
      <w:r>
        <w:t>apport_nature</w:t>
      </w:r>
      <w:proofErr w:type="spellEnd"/>
      <w:r>
        <w:t>}} valorisé à {{</w:t>
      </w:r>
      <w:proofErr w:type="spellStart"/>
      <w:r>
        <w:t>apport_nature_valorisation</w:t>
      </w:r>
      <w:proofErr w:type="spellEnd"/>
      <w:r>
        <w:t>}} euros</w:t>
      </w:r>
    </w:p>
    <w:p w14:paraId="2D994A2A" w14:textId="77777777" w:rsidR="00D90955" w:rsidRDefault="00D90955" w:rsidP="00D90955">
      <w:r>
        <w:t xml:space="preserve">  {{/if}}</w:t>
      </w:r>
    </w:p>
    <w:p w14:paraId="6CBF0539" w14:textId="77777777" w:rsidR="00D90955" w:rsidRDefault="00D90955" w:rsidP="00D90955"/>
    <w:p w14:paraId="77383EFC" w14:textId="77777777" w:rsidR="00D90955" w:rsidRDefault="00D90955" w:rsidP="00D90955">
      <w:r>
        <w:t>{{/</w:t>
      </w:r>
      <w:proofErr w:type="spellStart"/>
      <w:r>
        <w:t>shareholders</w:t>
      </w:r>
      <w:proofErr w:type="spellEnd"/>
      <w:r>
        <w:t>}}</w:t>
      </w:r>
    </w:p>
    <w:p w14:paraId="43D53D50" w14:textId="77777777" w:rsidR="00D90955" w:rsidRDefault="00D90955" w:rsidP="00D90955"/>
    <w:p w14:paraId="669DF1F6" w14:textId="77777777" w:rsidR="00D90955" w:rsidRDefault="00D90955" w:rsidP="00D90955"/>
    <w:p w14:paraId="54586AA5" w14:textId="77777777" w:rsidR="00D90955" w:rsidRDefault="00D90955" w:rsidP="00D90955">
      <w:r>
        <w:t>ARTICLE 7 - FORME DES ACTIONS</w:t>
      </w:r>
    </w:p>
    <w:p w14:paraId="5F001494" w14:textId="77777777" w:rsidR="00D90955" w:rsidRDefault="00D90955" w:rsidP="00D90955"/>
    <w:p w14:paraId="21226D66" w14:textId="77777777" w:rsidR="00D90955" w:rsidRDefault="00D90955" w:rsidP="00D90955">
      <w:r>
        <w:t>Les actions sont nominatives. Elles donnent lieu à une inscription en compte au nom de leur propriétaire dans les conditions et selon les modalités prévues par la loi et les règlements.</w:t>
      </w:r>
    </w:p>
    <w:p w14:paraId="40CBB0A8" w14:textId="77777777" w:rsidR="00D90955" w:rsidRDefault="00D90955" w:rsidP="00D90955"/>
    <w:p w14:paraId="184FA26C" w14:textId="77777777" w:rsidR="00D90955" w:rsidRDefault="00D90955" w:rsidP="00D90955"/>
    <w:p w14:paraId="6144E543" w14:textId="77777777" w:rsidR="00D90955" w:rsidRDefault="00D90955" w:rsidP="00D90955"/>
    <w:p w14:paraId="2B1C1914" w14:textId="77777777" w:rsidR="00D90955" w:rsidRDefault="00D90955" w:rsidP="00D90955">
      <w:r>
        <w:lastRenderedPageBreak/>
        <w:t>ARTICLE 8 - DROITS ET OBLIGATIONS DES ACTIONNAIRES</w:t>
      </w:r>
    </w:p>
    <w:p w14:paraId="6FFAD0A8" w14:textId="77777777" w:rsidR="00D90955" w:rsidRDefault="00D90955" w:rsidP="00D90955"/>
    <w:p w14:paraId="0423A64F" w14:textId="77777777" w:rsidR="00D90955" w:rsidRDefault="00D90955" w:rsidP="00D90955">
      <w:r>
        <w:t>Chaque action donne droit dans les bénéfices, dans l'actif social et dans les décisions collectives à une fraction proportionnelle au nombre d'actions existantes.</w:t>
      </w:r>
    </w:p>
    <w:p w14:paraId="66AFE01E" w14:textId="77777777" w:rsidR="00D90955" w:rsidRDefault="00D90955" w:rsidP="00D90955"/>
    <w:p w14:paraId="0435BA51" w14:textId="77777777" w:rsidR="00D90955" w:rsidRDefault="00D90955" w:rsidP="00D90955">
      <w:r>
        <w:t>Chaque action donne droit à une voix dans les décisions collectives.</w:t>
      </w:r>
    </w:p>
    <w:p w14:paraId="1C39599E" w14:textId="77777777" w:rsidR="00D90955" w:rsidRDefault="00D90955" w:rsidP="00D90955"/>
    <w:p w14:paraId="5F2FD1F9" w14:textId="77777777" w:rsidR="00D90955" w:rsidRDefault="00D90955" w:rsidP="00D90955"/>
    <w:p w14:paraId="4897138D" w14:textId="77777777" w:rsidR="00D90955" w:rsidRDefault="00D90955" w:rsidP="00D90955">
      <w:r>
        <w:t>ARTICLE 9 - TRANSMISSION DES ACTIONS</w:t>
      </w:r>
    </w:p>
    <w:p w14:paraId="66D5D6BF" w14:textId="77777777" w:rsidR="00D90955" w:rsidRDefault="00D90955" w:rsidP="00D90955"/>
    <w:p w14:paraId="349C4503" w14:textId="77777777" w:rsidR="00D90955" w:rsidRDefault="00D90955" w:rsidP="00D90955">
      <w:r>
        <w:t>Les actions sont librement transmissibles entre actionnaires.</w:t>
      </w:r>
    </w:p>
    <w:p w14:paraId="6A1065F2" w14:textId="77777777" w:rsidR="00D90955" w:rsidRDefault="00D90955" w:rsidP="00D90955"/>
    <w:p w14:paraId="1223D74C" w14:textId="77777777" w:rsidR="00D90955" w:rsidRDefault="00D90955" w:rsidP="00D90955">
      <w:r>
        <w:t>Les actions ne peuvent être cédées à des tiers étrangers à la société qu'avec l'agrément préalable du Président ou de l'organe désigné par les statuts.</w:t>
      </w:r>
    </w:p>
    <w:p w14:paraId="0407450C" w14:textId="77777777" w:rsidR="00D90955" w:rsidRDefault="00D90955" w:rsidP="00D90955"/>
    <w:p w14:paraId="25F086F2" w14:textId="77777777" w:rsidR="00D90955" w:rsidRDefault="00D90955" w:rsidP="00D90955"/>
    <w:p w14:paraId="1775C47D" w14:textId="4216B66B" w:rsidR="00D90955" w:rsidRDefault="00D90955" w:rsidP="00D90955">
      <w:r>
        <w:rPr>
          <w:rFonts w:ascii="Arial" w:hAnsi="Arial" w:cs="Arial"/>
        </w:rPr>
        <w:t>═════════════════════════════════════════════════════</w:t>
      </w:r>
    </w:p>
    <w:p w14:paraId="1BFFA955" w14:textId="77777777" w:rsidR="00D90955" w:rsidRDefault="00D90955" w:rsidP="00D90955"/>
    <w:p w14:paraId="3A0FE504" w14:textId="77777777" w:rsidR="00D90955" w:rsidRDefault="00D90955" w:rsidP="00D90955"/>
    <w:p w14:paraId="0ED19AB4" w14:textId="77777777" w:rsidR="00D90955" w:rsidRDefault="00D90955" w:rsidP="00D90955">
      <w:pPr>
        <w:jc w:val="center"/>
      </w:pPr>
      <w:r>
        <w:t>TITRE III - DIRECTION DE LA SOCIÉTÉ</w:t>
      </w:r>
    </w:p>
    <w:p w14:paraId="1A28B379" w14:textId="77777777" w:rsidR="00D90955" w:rsidRDefault="00D90955" w:rsidP="00D90955"/>
    <w:p w14:paraId="2679F8C2" w14:textId="77777777" w:rsidR="00D90955" w:rsidRDefault="00D90955" w:rsidP="00D90955"/>
    <w:p w14:paraId="3048EF1D" w14:textId="77777777" w:rsidR="00D90955" w:rsidRDefault="00D90955" w:rsidP="00D90955">
      <w:r>
        <w:t>ARTICLE 10 - PRÉSIDENT</w:t>
      </w:r>
    </w:p>
    <w:p w14:paraId="7909EDB2" w14:textId="77777777" w:rsidR="00D90955" w:rsidRDefault="00D90955" w:rsidP="00D90955"/>
    <w:p w14:paraId="0CF0AE6B" w14:textId="77777777" w:rsidR="00D90955" w:rsidRDefault="00D90955" w:rsidP="00D90955">
      <w:r>
        <w:t>La société est représentée, dirigée et administrée par un Président, personne physique ou morale, nommé par décision collective des associés.</w:t>
      </w:r>
    </w:p>
    <w:p w14:paraId="085FEFF4" w14:textId="77777777" w:rsidR="00D90955" w:rsidRDefault="00D90955" w:rsidP="00D90955"/>
    <w:p w14:paraId="63851624" w14:textId="77777777" w:rsidR="00D90955" w:rsidRDefault="00D90955" w:rsidP="00D90955">
      <w:r>
        <w:t>Le premier Président de la société est :</w:t>
      </w:r>
    </w:p>
    <w:p w14:paraId="03AF4D41" w14:textId="77777777" w:rsidR="00D90955" w:rsidRDefault="00D90955" w:rsidP="00D90955"/>
    <w:p w14:paraId="773378D9" w14:textId="77777777" w:rsidR="00D90955" w:rsidRDefault="00D90955" w:rsidP="00D90955">
      <w:r>
        <w:lastRenderedPageBreak/>
        <w:t>{{#shareholders}}</w:t>
      </w:r>
    </w:p>
    <w:p w14:paraId="0CB00C8E" w14:textId="77777777" w:rsidR="00D90955" w:rsidRDefault="00D90955" w:rsidP="00D90955">
      <w:r>
        <w:t xml:space="preserve">{{#if </w:t>
      </w:r>
      <w:proofErr w:type="spellStart"/>
      <w:r>
        <w:t>is_president</w:t>
      </w:r>
      <w:proofErr w:type="spellEnd"/>
      <w:r>
        <w:t>}}</w:t>
      </w:r>
    </w:p>
    <w:p w14:paraId="58DE5078" w14:textId="77777777" w:rsidR="00D90955" w:rsidRDefault="00D90955" w:rsidP="00D90955">
      <w:r>
        <w:t>{{</w:t>
      </w:r>
      <w:proofErr w:type="spellStart"/>
      <w:r>
        <w:t>full_name</w:t>
      </w:r>
      <w:proofErr w:type="spellEnd"/>
      <w:r>
        <w:t>}}</w:t>
      </w:r>
    </w:p>
    <w:p w14:paraId="63C1DDDD" w14:textId="77777777" w:rsidR="00D90955" w:rsidRDefault="00D90955" w:rsidP="00D90955">
      <w:r>
        <w:t>Né(e) le {{</w:t>
      </w:r>
      <w:proofErr w:type="spellStart"/>
      <w:r>
        <w:t>birth_date</w:t>
      </w:r>
      <w:proofErr w:type="spellEnd"/>
      <w:r>
        <w:t>}} à {{</w:t>
      </w:r>
      <w:proofErr w:type="spellStart"/>
      <w:r>
        <w:t>birth_place</w:t>
      </w:r>
      <w:proofErr w:type="spellEnd"/>
      <w:r>
        <w:t>}}</w:t>
      </w:r>
    </w:p>
    <w:p w14:paraId="1F69520F" w14:textId="77777777" w:rsidR="00D90955" w:rsidRDefault="00D90955" w:rsidP="00D90955">
      <w:r>
        <w:t>De nationalité {{</w:t>
      </w:r>
      <w:proofErr w:type="spellStart"/>
      <w:r>
        <w:t>nationality</w:t>
      </w:r>
      <w:proofErr w:type="spellEnd"/>
      <w:r>
        <w:t>}}</w:t>
      </w:r>
    </w:p>
    <w:p w14:paraId="267DDD12" w14:textId="77777777" w:rsidR="00D90955" w:rsidRDefault="00D90955" w:rsidP="00D90955">
      <w:r>
        <w:t>Demeurant : {{</w:t>
      </w:r>
      <w:proofErr w:type="spellStart"/>
      <w:r>
        <w:t>address</w:t>
      </w:r>
      <w:proofErr w:type="spellEnd"/>
      <w:r>
        <w:t>}}</w:t>
      </w:r>
    </w:p>
    <w:p w14:paraId="4596CA4A" w14:textId="77777777" w:rsidR="00D90955" w:rsidRDefault="00D90955" w:rsidP="00D90955">
      <w:r>
        <w:t>{{/if}}</w:t>
      </w:r>
    </w:p>
    <w:p w14:paraId="44DB4F0D" w14:textId="77777777" w:rsidR="00D90955" w:rsidRDefault="00D90955" w:rsidP="00D90955">
      <w:r>
        <w:t>{{/</w:t>
      </w:r>
      <w:proofErr w:type="spellStart"/>
      <w:r>
        <w:t>shareholders</w:t>
      </w:r>
      <w:proofErr w:type="spellEnd"/>
      <w:r>
        <w:t>}}</w:t>
      </w:r>
    </w:p>
    <w:p w14:paraId="2C747B38" w14:textId="77777777" w:rsidR="00D90955" w:rsidRDefault="00D90955" w:rsidP="00D90955"/>
    <w:p w14:paraId="0BA7D07D" w14:textId="77777777" w:rsidR="00D90955" w:rsidRDefault="00D90955" w:rsidP="00D90955"/>
    <w:p w14:paraId="3FF60747" w14:textId="77777777" w:rsidR="00D90955" w:rsidRDefault="00D90955" w:rsidP="00D90955">
      <w:r>
        <w:t>ARTICLE 11 - DURÉE DES FONCTIONS</w:t>
      </w:r>
    </w:p>
    <w:p w14:paraId="5C820DA7" w14:textId="77777777" w:rsidR="00D90955" w:rsidRDefault="00D90955" w:rsidP="00D90955"/>
    <w:p w14:paraId="045297DD" w14:textId="77777777" w:rsidR="00D90955" w:rsidRDefault="00D90955" w:rsidP="00D90955">
      <w:r>
        <w:t>Le Président est nommé pour une durée illimitée. Il peut être révoqué à tout moment par décision collective des associés.</w:t>
      </w:r>
    </w:p>
    <w:p w14:paraId="6F98A4BE" w14:textId="77777777" w:rsidR="00D90955" w:rsidRDefault="00D90955" w:rsidP="00D90955"/>
    <w:p w14:paraId="4DF4F459" w14:textId="77777777" w:rsidR="00D90955" w:rsidRDefault="00D90955" w:rsidP="00D90955"/>
    <w:p w14:paraId="494EE6C1" w14:textId="77777777" w:rsidR="00D90955" w:rsidRDefault="00D90955" w:rsidP="00D90955">
      <w:r>
        <w:t>ARTICLE 12 - POUVOIRS DU PRÉSIDENT</w:t>
      </w:r>
    </w:p>
    <w:p w14:paraId="72F74D95" w14:textId="77777777" w:rsidR="00D90955" w:rsidRDefault="00D90955" w:rsidP="00D90955"/>
    <w:p w14:paraId="1468344F" w14:textId="77777777" w:rsidR="00D90955" w:rsidRDefault="00D90955" w:rsidP="00D90955">
      <w:r>
        <w:t>Le Président est investi des pouvoirs les plus étendus pour agir en toutes circonstances au nom de la société, dans la limite de l'objet social et des pouvoirs expressément attribués par la loi aux décisions collectives des associés.</w:t>
      </w:r>
    </w:p>
    <w:p w14:paraId="7CAB72D1" w14:textId="77777777" w:rsidR="00D90955" w:rsidRDefault="00D90955" w:rsidP="00D90955"/>
    <w:p w14:paraId="5860BE00" w14:textId="77777777" w:rsidR="00D90955" w:rsidRDefault="00D90955" w:rsidP="00D90955">
      <w:r>
        <w:t>Il représente la société dans ses rapports avec les tiers.</w:t>
      </w:r>
    </w:p>
    <w:p w14:paraId="1265EC6E" w14:textId="77777777" w:rsidR="00D90955" w:rsidRDefault="00D90955" w:rsidP="00D90955"/>
    <w:p w14:paraId="6B2BF70C" w14:textId="77777777" w:rsidR="00D90955" w:rsidRDefault="00D90955" w:rsidP="00D90955"/>
    <w:p w14:paraId="2DB056F5" w14:textId="77777777" w:rsidR="00D90955" w:rsidRDefault="00D90955" w:rsidP="00D90955"/>
    <w:p w14:paraId="0FCDCE29" w14:textId="77777777" w:rsidR="00D90955" w:rsidRDefault="00D90955" w:rsidP="00D90955"/>
    <w:p w14:paraId="4C6A993F" w14:textId="77777777" w:rsidR="00D90955" w:rsidRDefault="00D90955" w:rsidP="00D90955"/>
    <w:p w14:paraId="1CC1DEC7" w14:textId="77777777" w:rsidR="00D90955" w:rsidRDefault="00D90955" w:rsidP="00D90955"/>
    <w:p w14:paraId="10B18551" w14:textId="77777777" w:rsidR="00D90955" w:rsidRDefault="00D90955" w:rsidP="00D90955">
      <w:r>
        <w:lastRenderedPageBreak/>
        <w:t>ARTICLE 13 - RÉMUNÉRATION</w:t>
      </w:r>
    </w:p>
    <w:p w14:paraId="055434F1" w14:textId="77777777" w:rsidR="00D90955" w:rsidRDefault="00D90955" w:rsidP="00D90955"/>
    <w:p w14:paraId="0A7FC417" w14:textId="77777777" w:rsidR="00D90955" w:rsidRDefault="00D90955" w:rsidP="00D90955">
      <w:r>
        <w:t>Les associés fixent la rémunération du Président.</w:t>
      </w:r>
    </w:p>
    <w:p w14:paraId="2541FE65" w14:textId="77777777" w:rsidR="00D90955" w:rsidRDefault="00D90955" w:rsidP="00D90955"/>
    <w:p w14:paraId="15160395" w14:textId="215DEBE5" w:rsidR="00D90955" w:rsidRDefault="00D90955" w:rsidP="00D90955">
      <w:r>
        <w:rPr>
          <w:rFonts w:ascii="Arial" w:hAnsi="Arial" w:cs="Arial"/>
        </w:rPr>
        <w:t>═════════════════════════════════════════════════════</w:t>
      </w:r>
    </w:p>
    <w:p w14:paraId="089438AF" w14:textId="77777777" w:rsidR="00D90955" w:rsidRDefault="00D90955" w:rsidP="00D90955"/>
    <w:p w14:paraId="394F44FA" w14:textId="77777777" w:rsidR="00D90955" w:rsidRDefault="00D90955" w:rsidP="00D90955">
      <w:pPr>
        <w:jc w:val="center"/>
      </w:pPr>
      <w:r>
        <w:t>TITRE IV - DÉCISIONS COLLECTIVES</w:t>
      </w:r>
    </w:p>
    <w:p w14:paraId="3115F586" w14:textId="77777777" w:rsidR="00D90955" w:rsidRDefault="00D90955" w:rsidP="00D90955"/>
    <w:p w14:paraId="3278F331" w14:textId="77777777" w:rsidR="00D90955" w:rsidRDefault="00D90955" w:rsidP="00D90955"/>
    <w:p w14:paraId="65166CA6" w14:textId="77777777" w:rsidR="00D90955" w:rsidRDefault="00D90955" w:rsidP="00D90955">
      <w:r>
        <w:t>ARTICLE 14 - DÉCISIONS COLLECTIVES</w:t>
      </w:r>
    </w:p>
    <w:p w14:paraId="285311F2" w14:textId="77777777" w:rsidR="00D90955" w:rsidRDefault="00D90955" w:rsidP="00D90955"/>
    <w:p w14:paraId="15E42B23" w14:textId="77777777" w:rsidR="00D90955" w:rsidRDefault="00D90955" w:rsidP="00D90955">
      <w:r>
        <w:t>Les décisions collectives sont prises en assemblée ou par consultation écrite.</w:t>
      </w:r>
    </w:p>
    <w:p w14:paraId="6D57965C" w14:textId="77777777" w:rsidR="00D90955" w:rsidRDefault="00D90955" w:rsidP="00D90955"/>
    <w:p w14:paraId="54302D8C" w14:textId="77777777" w:rsidR="00D90955" w:rsidRDefault="00D90955" w:rsidP="00D90955">
      <w:r>
        <w:t>Constituent des décisions collectives ordinaires toutes les décisions qui n'entraînent pas modification des statuts. Elles sont prises à la majorité des voix des actionnaires présents ou représentés.</w:t>
      </w:r>
    </w:p>
    <w:p w14:paraId="575043E0" w14:textId="77777777" w:rsidR="00D90955" w:rsidRDefault="00D90955" w:rsidP="00D90955"/>
    <w:p w14:paraId="3D48D76B" w14:textId="77777777" w:rsidR="00D90955" w:rsidRDefault="00D90955" w:rsidP="00D90955">
      <w:r>
        <w:t>Constituent des décisions collectives extraordinaires toutes les décisions qui entraînent une modification des statuts. Elles sont prises à la majorité des deux tiers des voix des actionnaires présents ou représentés.</w:t>
      </w:r>
    </w:p>
    <w:p w14:paraId="2E7D050E" w14:textId="77777777" w:rsidR="00D90955" w:rsidRDefault="00D90955" w:rsidP="00D90955"/>
    <w:p w14:paraId="0D37B41E" w14:textId="77777777" w:rsidR="00D90955" w:rsidRDefault="00D90955" w:rsidP="00D90955"/>
    <w:p w14:paraId="2D05A80F" w14:textId="77777777" w:rsidR="00D90955" w:rsidRDefault="00D90955" w:rsidP="00D90955">
      <w:r>
        <w:t>ARTICLE 15 - INFORMATION DES ASSOCIÉS</w:t>
      </w:r>
    </w:p>
    <w:p w14:paraId="4D0D1407" w14:textId="77777777" w:rsidR="00D90955" w:rsidRDefault="00D90955" w:rsidP="00D90955"/>
    <w:p w14:paraId="09C61C73" w14:textId="77777777" w:rsidR="00D90955" w:rsidRDefault="00D90955" w:rsidP="00D90955">
      <w:r>
        <w:t>Tout associé a le droit de prendre connaissance des documents sociaux dans les conditions prévues par la loi.</w:t>
      </w:r>
    </w:p>
    <w:p w14:paraId="103E1B55" w14:textId="77777777" w:rsidR="00D90955" w:rsidRDefault="00D90955" w:rsidP="00D90955"/>
    <w:p w14:paraId="39AB3E28" w14:textId="77777777" w:rsidR="00D90955" w:rsidRDefault="00D90955" w:rsidP="00D90955"/>
    <w:p w14:paraId="797C59CC" w14:textId="2B2F72CE" w:rsidR="00D90955" w:rsidRDefault="00D90955" w:rsidP="00D90955">
      <w:r>
        <w:rPr>
          <w:rFonts w:ascii="Arial" w:hAnsi="Arial" w:cs="Arial"/>
        </w:rPr>
        <w:t>═════════════════════════════════════════════════════</w:t>
      </w:r>
    </w:p>
    <w:p w14:paraId="328DDC13" w14:textId="77777777" w:rsidR="00D90955" w:rsidRDefault="00D90955" w:rsidP="00D90955"/>
    <w:p w14:paraId="52760EF5" w14:textId="77777777" w:rsidR="00D90955" w:rsidRDefault="00D90955" w:rsidP="00D90955">
      <w:pPr>
        <w:jc w:val="center"/>
      </w:pPr>
      <w:r>
        <w:lastRenderedPageBreak/>
        <w:t>TITRE V - COMPTES SOCIAUX</w:t>
      </w:r>
    </w:p>
    <w:p w14:paraId="1628ABA4" w14:textId="77777777" w:rsidR="00D90955" w:rsidRDefault="00D90955" w:rsidP="00D90955"/>
    <w:p w14:paraId="314D75DD" w14:textId="77777777" w:rsidR="00D90955" w:rsidRDefault="00D90955" w:rsidP="00D90955"/>
    <w:p w14:paraId="03AF7D79" w14:textId="77777777" w:rsidR="00D90955" w:rsidRDefault="00D90955" w:rsidP="00D90955">
      <w:r>
        <w:t>ARTICLE 16 - EXERCICE SOCIAL</w:t>
      </w:r>
    </w:p>
    <w:p w14:paraId="7E6D4ACB" w14:textId="77777777" w:rsidR="00D90955" w:rsidRDefault="00D90955" w:rsidP="00D90955"/>
    <w:p w14:paraId="41DB44A8" w14:textId="77777777" w:rsidR="00D90955" w:rsidRDefault="00D90955" w:rsidP="00D90955">
      <w:r>
        <w:t>L'exercice social commence le 1er janvier et se termine le 31 décembre de chaque année.</w:t>
      </w:r>
    </w:p>
    <w:p w14:paraId="13E5C510" w14:textId="77777777" w:rsidR="00D90955" w:rsidRDefault="00D90955" w:rsidP="00D90955"/>
    <w:p w14:paraId="70C5BD18" w14:textId="77777777" w:rsidR="00D90955" w:rsidRDefault="00D90955" w:rsidP="00D90955">
      <w:r>
        <w:t>Par exception, le premier exercice comprendra la période écoulée depuis l'immatriculation de la société jusqu'au 31 décembre {{</w:t>
      </w:r>
      <w:proofErr w:type="spellStart"/>
      <w:r>
        <w:t>year</w:t>
      </w:r>
      <w:proofErr w:type="spellEnd"/>
      <w:r>
        <w:t>}}.</w:t>
      </w:r>
    </w:p>
    <w:p w14:paraId="6CF42A17" w14:textId="77777777" w:rsidR="00D90955" w:rsidRDefault="00D90955" w:rsidP="00D90955"/>
    <w:p w14:paraId="6DFFB59B" w14:textId="77777777" w:rsidR="00D90955" w:rsidRDefault="00D90955" w:rsidP="00D90955"/>
    <w:p w14:paraId="05E6E1E4" w14:textId="77777777" w:rsidR="00D90955" w:rsidRDefault="00D90955" w:rsidP="00D90955">
      <w:r>
        <w:t>ARTICLE 17 - COMPTES ANNUELS</w:t>
      </w:r>
    </w:p>
    <w:p w14:paraId="05748E92" w14:textId="77777777" w:rsidR="00D90955" w:rsidRDefault="00D90955" w:rsidP="00D90955"/>
    <w:p w14:paraId="638E26FE" w14:textId="77777777" w:rsidR="00D90955" w:rsidRDefault="00D90955" w:rsidP="00D90955">
      <w:r>
        <w:t>Le Président établit, à la clôture de chaque exercice, les comptes annuels conformément aux dispositions légales et réglementaires en vigueur.</w:t>
      </w:r>
    </w:p>
    <w:p w14:paraId="5F7AC1B4" w14:textId="77777777" w:rsidR="00D90955" w:rsidRDefault="00D90955" w:rsidP="00D90955"/>
    <w:p w14:paraId="0365F1A8" w14:textId="77777777" w:rsidR="00D90955" w:rsidRDefault="00D90955" w:rsidP="00D90955"/>
    <w:p w14:paraId="78F476A5" w14:textId="56540EAB" w:rsidR="00D90955" w:rsidRDefault="00D90955" w:rsidP="00D90955">
      <w:r>
        <w:rPr>
          <w:rFonts w:ascii="Arial" w:hAnsi="Arial" w:cs="Arial"/>
        </w:rPr>
        <w:t>═════════════════════════════════════════════════════</w:t>
      </w:r>
    </w:p>
    <w:p w14:paraId="5578961F" w14:textId="77777777" w:rsidR="00D90955" w:rsidRDefault="00D90955" w:rsidP="00D90955"/>
    <w:p w14:paraId="0E23F89C" w14:textId="77777777" w:rsidR="00D90955" w:rsidRDefault="00D90955" w:rsidP="00D90955"/>
    <w:p w14:paraId="150527E1" w14:textId="77777777" w:rsidR="00D90955" w:rsidRDefault="00D90955" w:rsidP="00D90955">
      <w:pPr>
        <w:jc w:val="center"/>
      </w:pPr>
      <w:r>
        <w:t>TITRE VI - DISSOLUTION - LIQUIDATION</w:t>
      </w:r>
    </w:p>
    <w:p w14:paraId="01D7A6DA" w14:textId="77777777" w:rsidR="00D90955" w:rsidRDefault="00D90955" w:rsidP="00D90955"/>
    <w:p w14:paraId="4928B0F1" w14:textId="77777777" w:rsidR="00D90955" w:rsidRDefault="00D90955" w:rsidP="00D90955"/>
    <w:p w14:paraId="3918ECCA" w14:textId="77777777" w:rsidR="00D90955" w:rsidRDefault="00D90955" w:rsidP="00D90955">
      <w:r>
        <w:t>ARTICLE 18 - DISSOLUTION</w:t>
      </w:r>
    </w:p>
    <w:p w14:paraId="0C40C6B2" w14:textId="77777777" w:rsidR="00D90955" w:rsidRDefault="00D90955" w:rsidP="00D90955"/>
    <w:p w14:paraId="2C134ED1" w14:textId="77777777" w:rsidR="00D90955" w:rsidRDefault="00D90955" w:rsidP="00D90955">
      <w:r>
        <w:t>La dissolution de la société résulte des causes prévues par la loi ou d'une décision collective extraordinaire des associés.</w:t>
      </w:r>
    </w:p>
    <w:p w14:paraId="7BC36B95" w14:textId="77777777" w:rsidR="00D90955" w:rsidRDefault="00D90955" w:rsidP="00D90955"/>
    <w:p w14:paraId="13033429" w14:textId="77777777" w:rsidR="00D90955" w:rsidRDefault="00D90955" w:rsidP="00D90955"/>
    <w:p w14:paraId="7CF4B446" w14:textId="77777777" w:rsidR="00D90955" w:rsidRDefault="00D90955" w:rsidP="00D90955">
      <w:r>
        <w:t>ARTICLE 19 - LIQUIDATION</w:t>
      </w:r>
    </w:p>
    <w:p w14:paraId="52B4E826" w14:textId="77777777" w:rsidR="00D90955" w:rsidRDefault="00D90955" w:rsidP="00D90955"/>
    <w:p w14:paraId="013AEA6D" w14:textId="77777777" w:rsidR="00D90955" w:rsidRDefault="00D90955" w:rsidP="00D90955">
      <w:r>
        <w:t>En cas de dissolution, la liquidation est effectuée par un liquidateur nommé par les associés.</w:t>
      </w:r>
    </w:p>
    <w:p w14:paraId="54E9CD96" w14:textId="77777777" w:rsidR="00D90955" w:rsidRDefault="00D90955" w:rsidP="00D90955"/>
    <w:p w14:paraId="2880E16A" w14:textId="77777777" w:rsidR="00D90955" w:rsidRDefault="00D90955" w:rsidP="00D90955">
      <w:r>
        <w:t>Fait à {{city}}, le {{</w:t>
      </w:r>
      <w:proofErr w:type="spellStart"/>
      <w:r>
        <w:t>today_date_long</w:t>
      </w:r>
      <w:proofErr w:type="spellEnd"/>
      <w:r>
        <w:t>}}</w:t>
      </w:r>
    </w:p>
    <w:p w14:paraId="735464E3" w14:textId="77777777" w:rsidR="00D90955" w:rsidRDefault="00D90955" w:rsidP="00D90955"/>
    <w:p w14:paraId="07AF6050" w14:textId="77777777" w:rsidR="00D90955" w:rsidRDefault="00D90955" w:rsidP="00D90955">
      <w:r>
        <w:t>En 4 exemplaires originaux</w:t>
      </w:r>
    </w:p>
    <w:p w14:paraId="6E0E9CAD" w14:textId="77777777" w:rsidR="00D90955" w:rsidRDefault="00D90955" w:rsidP="00D90955"/>
    <w:p w14:paraId="419D7ADB" w14:textId="77777777" w:rsidR="00D90955" w:rsidRDefault="00D90955" w:rsidP="00D90955"/>
    <w:p w14:paraId="517EED83" w14:textId="77777777" w:rsidR="00D90955" w:rsidRDefault="00D90955" w:rsidP="00D90955">
      <w:r>
        <w:t>Les Actionnaires,</w:t>
      </w:r>
    </w:p>
    <w:p w14:paraId="0D6A9F26" w14:textId="77777777" w:rsidR="00D90955" w:rsidRDefault="00D90955" w:rsidP="00D90955"/>
    <w:p w14:paraId="4E681F23" w14:textId="77777777" w:rsidR="00D90955" w:rsidRDefault="00D90955" w:rsidP="00D90955">
      <w:r>
        <w:t>{{#shareholders}}</w:t>
      </w:r>
    </w:p>
    <w:p w14:paraId="0B7F739C" w14:textId="77777777" w:rsidR="00D90955" w:rsidRDefault="00D90955" w:rsidP="00D90955">
      <w:r>
        <w:t>{{</w:t>
      </w:r>
      <w:proofErr w:type="spellStart"/>
      <w:r>
        <w:t>full_name</w:t>
      </w:r>
      <w:proofErr w:type="spellEnd"/>
      <w:r>
        <w:t>}}</w:t>
      </w:r>
    </w:p>
    <w:p w14:paraId="3382DEBF" w14:textId="77777777" w:rsidR="00D90955" w:rsidRDefault="00D90955" w:rsidP="00D90955">
      <w:r>
        <w:t>Signature :</w:t>
      </w:r>
    </w:p>
    <w:p w14:paraId="3EA80C45" w14:textId="77777777" w:rsidR="00D90955" w:rsidRDefault="00D90955" w:rsidP="00D90955"/>
    <w:p w14:paraId="4FEB8676" w14:textId="77777777" w:rsidR="00D90955" w:rsidRDefault="00D90955" w:rsidP="00D90955"/>
    <w:p w14:paraId="0793C49A" w14:textId="19923D14" w:rsidR="005E5D64" w:rsidRPr="00D90955" w:rsidRDefault="00D90955" w:rsidP="00D90955">
      <w:r>
        <w:t>{{/</w:t>
      </w:r>
      <w:proofErr w:type="spellStart"/>
      <w:r>
        <w:t>shareholders</w:t>
      </w:r>
      <w:proofErr w:type="spellEnd"/>
      <w:r>
        <w:t>}}</w:t>
      </w:r>
    </w:p>
    <w:sectPr w:rsidR="005E5D64" w:rsidRPr="00D909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D64"/>
    <w:rsid w:val="001C7805"/>
    <w:rsid w:val="005E5D64"/>
    <w:rsid w:val="00A53240"/>
    <w:rsid w:val="00D90955"/>
    <w:rsid w:val="00DF362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DE2B8"/>
  <w15:chartTrackingRefBased/>
  <w15:docId w15:val="{AEAF9C98-5F3C-4D54-A3D1-A830B7413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E5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E5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E5D6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E5D6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E5D6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E5D6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E5D6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E5D6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E5D6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E5D6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E5D6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E5D6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E5D6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E5D6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E5D6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E5D6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E5D6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E5D64"/>
    <w:rPr>
      <w:rFonts w:eastAsiaTheme="majorEastAsia" w:cstheme="majorBidi"/>
      <w:color w:val="272727" w:themeColor="text1" w:themeTint="D8"/>
    </w:rPr>
  </w:style>
  <w:style w:type="paragraph" w:styleId="Titre">
    <w:name w:val="Title"/>
    <w:basedOn w:val="Normal"/>
    <w:next w:val="Normal"/>
    <w:link w:val="TitreCar"/>
    <w:uiPriority w:val="10"/>
    <w:qFormat/>
    <w:rsid w:val="005E5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E5D6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E5D6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E5D6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E5D64"/>
    <w:pPr>
      <w:spacing w:before="160"/>
      <w:jc w:val="center"/>
    </w:pPr>
    <w:rPr>
      <w:i/>
      <w:iCs/>
      <w:color w:val="404040" w:themeColor="text1" w:themeTint="BF"/>
    </w:rPr>
  </w:style>
  <w:style w:type="character" w:customStyle="1" w:styleId="CitationCar">
    <w:name w:val="Citation Car"/>
    <w:basedOn w:val="Policepardfaut"/>
    <w:link w:val="Citation"/>
    <w:uiPriority w:val="29"/>
    <w:rsid w:val="005E5D64"/>
    <w:rPr>
      <w:i/>
      <w:iCs/>
      <w:color w:val="404040" w:themeColor="text1" w:themeTint="BF"/>
    </w:rPr>
  </w:style>
  <w:style w:type="paragraph" w:styleId="Paragraphedeliste">
    <w:name w:val="List Paragraph"/>
    <w:basedOn w:val="Normal"/>
    <w:uiPriority w:val="34"/>
    <w:qFormat/>
    <w:rsid w:val="005E5D64"/>
    <w:pPr>
      <w:ind w:left="720"/>
      <w:contextualSpacing/>
    </w:pPr>
  </w:style>
  <w:style w:type="character" w:styleId="Accentuationintense">
    <w:name w:val="Intense Emphasis"/>
    <w:basedOn w:val="Policepardfaut"/>
    <w:uiPriority w:val="21"/>
    <w:qFormat/>
    <w:rsid w:val="005E5D64"/>
    <w:rPr>
      <w:i/>
      <w:iCs/>
      <w:color w:val="0F4761" w:themeColor="accent1" w:themeShade="BF"/>
    </w:rPr>
  </w:style>
  <w:style w:type="paragraph" w:styleId="Citationintense">
    <w:name w:val="Intense Quote"/>
    <w:basedOn w:val="Normal"/>
    <w:next w:val="Normal"/>
    <w:link w:val="CitationintenseCar"/>
    <w:uiPriority w:val="30"/>
    <w:qFormat/>
    <w:rsid w:val="005E5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E5D64"/>
    <w:rPr>
      <w:i/>
      <w:iCs/>
      <w:color w:val="0F4761" w:themeColor="accent1" w:themeShade="BF"/>
    </w:rPr>
  </w:style>
  <w:style w:type="character" w:styleId="Rfrenceintense">
    <w:name w:val="Intense Reference"/>
    <w:basedOn w:val="Policepardfaut"/>
    <w:uiPriority w:val="32"/>
    <w:qFormat/>
    <w:rsid w:val="005E5D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945</Words>
  <Characters>5199</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jerome jonnard</dc:creator>
  <cp:keywords/>
  <dc:description/>
  <cp:lastModifiedBy>jerome jonnard</cp:lastModifiedBy>
  <cp:revision>2</cp:revision>
  <dcterms:created xsi:type="dcterms:W3CDTF">2026-02-12T15:39:00Z</dcterms:created>
  <dcterms:modified xsi:type="dcterms:W3CDTF">2026-02-12T18:43:00Z</dcterms:modified>
</cp:coreProperties>
</file>