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7092B" w14:textId="77777777" w:rsidR="0059646A" w:rsidRDefault="0059646A" w:rsidP="0059646A">
      <w:pPr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</w:pPr>
    </w:p>
    <w:p w14:paraId="1757605C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User Testing for High Fidelity Prototype - Invision</w:t>
      </w:r>
      <w:bookmarkStart w:id="0" w:name="_GoBack"/>
      <w:bookmarkEnd w:id="0"/>
    </w:p>
    <w:p w14:paraId="0E186392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58B0A0B8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Find the marketing event that uses both the study and food tag. </w:t>
      </w:r>
    </w:p>
    <w:p w14:paraId="0B129408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62C59A92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40.35 seconds</w:t>
      </w:r>
    </w:p>
    <w:p w14:paraId="51C7BE8F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User Response: Very clear and easy to follow</w:t>
      </w:r>
    </w:p>
    <w:p w14:paraId="76E666E3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-Completed with no errors</w:t>
      </w:r>
    </w:p>
    <w:p w14:paraId="000604BC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-</w:t>
      </w:r>
      <w:proofErr w:type="gramStart"/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Was able to</w:t>
      </w:r>
      <w:proofErr w:type="gramEnd"/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 xml:space="preserve"> navigate back to the home screen with no issues</w:t>
      </w:r>
    </w:p>
    <w:p w14:paraId="01F053ED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7BD06457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Create a Disney Fundraiser Movie Night event.</w:t>
      </w:r>
    </w:p>
    <w:p w14:paraId="04A662C7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7E280F6E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59.49 seconds</w:t>
      </w:r>
    </w:p>
    <w:p w14:paraId="61E4F66E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User Response: Creation process was straight forward, except for closing the keyboard after entering the description</w:t>
      </w:r>
    </w:p>
    <w:p w14:paraId="27CEC363" w14:textId="77777777" w:rsidR="0059646A" w:rsidRPr="0059646A" w:rsidRDefault="0059646A" w:rsidP="0059646A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Keyboard issue more OS specific</w:t>
      </w:r>
    </w:p>
    <w:p w14:paraId="422A763F" w14:textId="77777777" w:rsidR="0059646A" w:rsidRPr="0059646A" w:rsidRDefault="0059646A" w:rsidP="0059646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Perhaps adding in a create/go button on the keyboard after entering the description</w:t>
      </w:r>
    </w:p>
    <w:p w14:paraId="72071B16" w14:textId="77777777" w:rsidR="0059646A" w:rsidRPr="0059646A" w:rsidRDefault="0059646A" w:rsidP="0059646A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Took a while to find the edit button after creating the event</w:t>
      </w:r>
    </w:p>
    <w:p w14:paraId="15A710C8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453B90D0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Find and join the Disney Fundraiser Movie Night event.</w:t>
      </w:r>
    </w:p>
    <w:p w14:paraId="192F5255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47764764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7.66 seconds</w:t>
      </w:r>
    </w:p>
    <w:p w14:paraId="1F9DB03B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User Response: Once again very clear and easy to follow</w:t>
      </w:r>
    </w:p>
    <w:p w14:paraId="7F7E864B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-Completed with no errors</w:t>
      </w:r>
    </w:p>
    <w:p w14:paraId="33F2FAA9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-Interesting note: User would click on the arrow on the right of the event card, indicating that they are unaware the whole card is clickable</w:t>
      </w:r>
    </w:p>
    <w:p w14:paraId="0B86F259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530C08B6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View the chat log for the Disney Fundraiser Movie Night event</w:t>
      </w:r>
    </w:p>
    <w:p w14:paraId="0FB719CB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7E6534E5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3.77 seconds </w:t>
      </w:r>
    </w:p>
    <w:p w14:paraId="0BAB1F38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color w:val="454545"/>
          <w:sz w:val="21"/>
          <w:szCs w:val="18"/>
          <w:lang w:eastAsia="en-GB"/>
        </w:rPr>
        <w:t>User Response: Very clear and easy to follow </w:t>
      </w:r>
    </w:p>
    <w:p w14:paraId="3ED95BB8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33A07A69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hAnsi="Helvetica Neue" w:cs="Times New Roman"/>
          <w:b/>
          <w:bCs/>
          <w:color w:val="454545"/>
          <w:sz w:val="21"/>
          <w:szCs w:val="18"/>
          <w:lang w:eastAsia="en-GB"/>
        </w:rPr>
        <w:t>General Feedback</w:t>
      </w:r>
    </w:p>
    <w:p w14:paraId="2E84DC72" w14:textId="77777777" w:rsidR="0059646A" w:rsidRPr="0059646A" w:rsidRDefault="0059646A" w:rsidP="0059646A">
      <w:pPr>
        <w:rPr>
          <w:rFonts w:ascii="Helvetica Neue" w:hAnsi="Helvetica Neue" w:cs="Times New Roman"/>
          <w:color w:val="454545"/>
          <w:sz w:val="21"/>
          <w:szCs w:val="18"/>
          <w:lang w:eastAsia="en-GB"/>
        </w:rPr>
      </w:pPr>
    </w:p>
    <w:p w14:paraId="3A09D423" w14:textId="77777777" w:rsidR="0059646A" w:rsidRPr="0059646A" w:rsidRDefault="0059646A" w:rsidP="0059646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Make the screens more colourful, bright, inviting, </w:t>
      </w:r>
    </w:p>
    <w:p w14:paraId="261C0A93" w14:textId="77777777" w:rsidR="0059646A" w:rsidRPr="0059646A" w:rsidRDefault="0059646A" w:rsidP="0059646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Use a background image instead of the white background</w:t>
      </w:r>
    </w:p>
    <w:p w14:paraId="1CCE644C" w14:textId="77777777" w:rsidR="0059646A" w:rsidRPr="0059646A" w:rsidRDefault="0059646A" w:rsidP="0059646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Change the design of both the tags and event cards to indicate that the whole box is clickable </w:t>
      </w:r>
    </w:p>
    <w:p w14:paraId="34EA889C" w14:textId="77777777" w:rsidR="0059646A" w:rsidRPr="0059646A" w:rsidRDefault="0059646A" w:rsidP="0059646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Add a way to go back and edit the tags you have selected</w:t>
      </w:r>
    </w:p>
    <w:p w14:paraId="248789B6" w14:textId="77777777" w:rsidR="0059646A" w:rsidRPr="0059646A" w:rsidRDefault="0059646A" w:rsidP="0059646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</w:pPr>
      <w:r w:rsidRPr="0059646A">
        <w:rPr>
          <w:rFonts w:ascii="Helvetica Neue" w:eastAsia="Times New Roman" w:hAnsi="Helvetica Neue" w:cs="Times New Roman"/>
          <w:color w:val="454545"/>
          <w:sz w:val="21"/>
          <w:szCs w:val="18"/>
          <w:lang w:eastAsia="en-GB"/>
        </w:rPr>
        <w:t>-Create a distinction in the My Events page between the events you have created and the ones you are attending</w:t>
      </w:r>
    </w:p>
    <w:p w14:paraId="7EBAD811" w14:textId="77777777" w:rsidR="00DD6559" w:rsidRPr="0059646A" w:rsidRDefault="0059646A">
      <w:pPr>
        <w:rPr>
          <w:sz w:val="32"/>
        </w:rPr>
      </w:pPr>
    </w:p>
    <w:sectPr w:rsidR="00DD6559" w:rsidRPr="0059646A" w:rsidSect="005C16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05AF8"/>
    <w:multiLevelType w:val="multilevel"/>
    <w:tmpl w:val="32D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4046BE"/>
    <w:multiLevelType w:val="multilevel"/>
    <w:tmpl w:val="3FAE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6A"/>
    <w:rsid w:val="0059646A"/>
    <w:rsid w:val="005C1626"/>
    <w:rsid w:val="0094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95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9646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59646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3">
    <w:name w:val="p3"/>
    <w:basedOn w:val="Normal"/>
    <w:rsid w:val="0059646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59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Macintosh Word</Application>
  <DocSecurity>0</DocSecurity>
  <Lines>10</Lines>
  <Paragraphs>2</Paragraphs>
  <ScaleCrop>false</ScaleCrop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1</cp:revision>
  <dcterms:created xsi:type="dcterms:W3CDTF">2017-10-02T04:19:00Z</dcterms:created>
  <dcterms:modified xsi:type="dcterms:W3CDTF">2017-10-02T04:20:00Z</dcterms:modified>
</cp:coreProperties>
</file>