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1"/>
          <w:szCs w:val="21"/>
        </w:rPr>
      </w:pPr>
      <w:r w:rsidDel="00000000" w:rsidR="00000000" w:rsidRPr="00000000">
        <w:rPr>
          <w:b w:val="1"/>
          <w:sz w:val="21"/>
          <w:szCs w:val="21"/>
          <w:rtl w:val="0"/>
        </w:rPr>
        <w:t xml:space="preserve">Introduction</w:t>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Hi, we are team Beyond Being There, currently working on a project to improve students’ connection with UQ clubs and societies for the course DECO7350/3500. We will show you a bunch of different designs, and you are welcome to give us any feedback from your own perspective, whether it is positive or negative. We are testing our design, not you. Your participation is absolutely voluntary, and you are free to quit at any time if you do not want to continue or feel uncomfortable. We will observe your interaction with the paper prototype and videotape the process. You are expected to talk about what you are thinking during the test. If you agree, we will start now. </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b w:val="1"/>
          <w:sz w:val="21"/>
          <w:szCs w:val="21"/>
        </w:rPr>
      </w:pPr>
      <w:r w:rsidDel="00000000" w:rsidR="00000000" w:rsidRPr="00000000">
        <w:rPr>
          <w:b w:val="1"/>
          <w:sz w:val="21"/>
          <w:szCs w:val="21"/>
          <w:rtl w:val="0"/>
        </w:rPr>
        <w:t xml:space="preserve">Tasks</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Find a future event held by any UQ club that you are interested in.</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Imagine you are interested in joining musical clubs, find information about the club and join it.</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Participate in an event that is free and on campus.</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Review the event (BBQ) you have already participated in.</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Edit topics that you are interested in.</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Figure out how many friends you know have participated in the BBQ event.</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Figure out your relationship with UQ Boxing clubs</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Navigate to the place of BBQ event, which you have already decided to participate in. </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Link your Facebook account.</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Ask whether the BBQ event is only open to existing members.</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Add a friend’s Facebook account.</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Figure out how many friends have joined Boxing Club.</w:t>
      </w:r>
    </w:p>
    <w:p w:rsidR="00000000" w:rsidDel="00000000" w:rsidP="00000000" w:rsidRDefault="00000000" w:rsidRPr="00000000">
      <w:pPr>
        <w:numPr>
          <w:ilvl w:val="0"/>
          <w:numId w:val="1"/>
        </w:numPr>
        <w:ind w:left="720" w:hanging="360"/>
        <w:contextualSpacing w:val="1"/>
        <w:rPr>
          <w:sz w:val="21"/>
          <w:szCs w:val="21"/>
        </w:rPr>
      </w:pPr>
      <w:r w:rsidDel="00000000" w:rsidR="00000000" w:rsidRPr="00000000">
        <w:rPr>
          <w:sz w:val="21"/>
          <w:szCs w:val="21"/>
          <w:rtl w:val="0"/>
        </w:rPr>
        <w:t xml:space="preserve">As an organiser of Boxing Club, create a new event called Welcome BBQ.</w:t>
      </w:r>
    </w:p>
    <w:p w:rsidR="00000000" w:rsidDel="00000000" w:rsidP="00000000" w:rsidRDefault="00000000" w:rsidRPr="00000000">
      <w:pPr>
        <w:numPr>
          <w:ilvl w:val="0"/>
          <w:numId w:val="1"/>
        </w:numPr>
        <w:ind w:left="720" w:hanging="360"/>
        <w:contextualSpacing w:val="1"/>
        <w:rPr>
          <w:sz w:val="21"/>
          <w:szCs w:val="21"/>
          <w:u w:val="none"/>
        </w:rPr>
      </w:pPr>
      <w:r w:rsidDel="00000000" w:rsidR="00000000" w:rsidRPr="00000000">
        <w:rPr>
          <w:sz w:val="21"/>
          <w:szCs w:val="21"/>
          <w:rtl w:val="0"/>
        </w:rPr>
        <w:t xml:space="preserve">As an organiser of Boxing Club, reward all members who participated in BBQ with 1 point.</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b w:val="1"/>
          <w:i w:val="1"/>
          <w:sz w:val="21"/>
          <w:szCs w:val="21"/>
        </w:rPr>
      </w:pPr>
      <w:r w:rsidDel="00000000" w:rsidR="00000000" w:rsidRPr="00000000">
        <w:rPr>
          <w:b w:val="1"/>
          <w:i w:val="1"/>
          <w:sz w:val="21"/>
          <w:szCs w:val="21"/>
          <w:rtl w:val="0"/>
        </w:rPr>
        <w:t xml:space="preserve">Questionnaire (removed)</w:t>
      </w:r>
    </w:p>
    <w:p w:rsidR="00000000" w:rsidDel="00000000" w:rsidP="00000000" w:rsidRDefault="00000000" w:rsidRPr="00000000">
      <w:pPr>
        <w:contextualSpacing w:val="0"/>
        <w:rPr>
          <w:i w:val="1"/>
          <w:sz w:val="21"/>
          <w:szCs w:val="21"/>
        </w:rPr>
      </w:pPr>
      <w:r w:rsidDel="00000000" w:rsidR="00000000" w:rsidRPr="00000000">
        <w:rPr>
          <w:i w:val="1"/>
          <w:sz w:val="21"/>
          <w:szCs w:val="21"/>
          <w:rtl w:val="0"/>
        </w:rPr>
        <w:t xml:space="preserve">http://garyperlman.com/quest/quest.cgi?form=QUIS</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b w:val="1"/>
          <w:sz w:val="21"/>
          <w:szCs w:val="21"/>
        </w:rPr>
      </w:pPr>
      <w:r w:rsidDel="00000000" w:rsidR="00000000" w:rsidRPr="00000000">
        <w:rPr>
          <w:b w:val="1"/>
          <w:sz w:val="21"/>
          <w:szCs w:val="21"/>
          <w:rtl w:val="0"/>
        </w:rPr>
        <w:t xml:space="preserve">Interview</w:t>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Which part do you like most in the [xxx] screen?</w:t>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Which part do you dislike most in the [xxx] screen?</w:t>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How do you think the app helps you know more about uni clubs and events?</w:t>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How do you think the app helps you make decisions whether or not to join a club/an event?</w:t>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How do you think the app helps you to promote the events your club holds?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Ending</w:t>
      </w:r>
    </w:p>
    <w:p w:rsidR="00000000" w:rsidDel="00000000" w:rsidP="00000000" w:rsidRDefault="00000000" w:rsidRPr="00000000">
      <w:pPr>
        <w:contextualSpacing w:val="0"/>
        <w:rPr/>
      </w:pPr>
      <w:r w:rsidDel="00000000" w:rsidR="00000000" w:rsidRPr="00000000">
        <w:rPr>
          <w:rtl w:val="0"/>
        </w:rPr>
        <w:t xml:space="preserve">Thank the participant.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