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Hi Lorna,</w:t>
      </w:r>
    </w:p>
    <w:p w:rsidR="00000000" w:rsidDel="00000000" w:rsidP="00000000" w:rsidRDefault="00000000" w:rsidRPr="00000000">
      <w:pPr>
        <w:contextualSpacing w:val="0"/>
        <w:rPr/>
      </w:pPr>
      <w:r w:rsidDel="00000000" w:rsidR="00000000" w:rsidRPr="00000000">
        <w:rPr>
          <w:rtl w:val="0"/>
        </w:rPr>
        <w:t xml:space="preserve">Unfortunately, none of our group members noticed the stand-up instructions in the prototype task sheet before the release of the grade and feedback for Week 8 stand-up. :joy: We did not synthesise the process in narratives and link them from the readme.md, but just put all files of evidence into folders on Github. To make it up, we added some descriptions to the readme file. Can we please get some feedback based on the updated descriptions before we move on to the next step? Link: https://github.com/deco3500-2017/TeamBeyondBeingThere#design-process Thank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the original feedback we got is below:</w:t>
      </w:r>
    </w:p>
    <w:p w:rsidR="00000000" w:rsidDel="00000000" w:rsidP="00000000" w:rsidRDefault="00000000" w:rsidRPr="00000000">
      <w:pPr>
        <w:contextualSpacing w:val="0"/>
        <w:rPr/>
      </w:pPr>
      <w:r w:rsidDel="00000000" w:rsidR="00000000" w:rsidRPr="00000000">
        <w:rPr>
          <w:rtl w:val="0"/>
        </w:rPr>
        <w:t xml:space="preserve">“From stand-up meeting team appears to be working well &amp; making satisfactory progress. Documentation on github is merely document storage rather than coherent record of work completed &amp; planned by each team member. Need to work a way of working more efficiently across the 5 of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Cheers,</w:t>
      </w:r>
    </w:p>
    <w:p w:rsidR="00000000" w:rsidDel="00000000" w:rsidP="00000000" w:rsidRDefault="00000000" w:rsidRPr="00000000">
      <w:pPr>
        <w:contextualSpacing w:val="0"/>
        <w:rPr/>
      </w:pPr>
      <w:r w:rsidDel="00000000" w:rsidR="00000000" w:rsidRPr="00000000">
        <w:rPr>
          <w:rtl w:val="0"/>
        </w:rPr>
        <w:t xml:space="preserve">Nan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@lorns: Thanks for adding the narrative. It's quite team focused - rather than individual report-back focused.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idea behind the stand ups is for individual team members to report back to the team about the work they've done - it's not meant to be a presentation for us - we just eavesdrop on your meeting.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terms of the documentation, the easiest way would be to have each team member list the tasks they've completed, identify any issues/triumphs &amp; list their next steps. You can still provide the group overview to say how that impacts overall project progress.</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