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928"/>
      </w:tblGrid>
      <w:tr>
        <w:tc>
          <w:tcPr>
            <w:tcW w:type="dxa" w:w="1872"/>
            <w:tcMar>
              <w:top w:w="0" w:type="dxa"/>
              <w:bottom w:w="0" w:type="dxa"/>
              <w:left w:w="0" w:type="dxa"/>
              <w:right w:w="5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77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77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8"/>
            <w:tcMar>
              <w:top w:w="0" w:type="dxa"/>
              <w:bottom w:w="0" w:type="dxa"/>
              <w:left w:w="50" w:type="dxa"/>
              <w:right w:w="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Floor 18, CEO Tower, Lot HH2-1,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  |  SWIFT: MSCBVNVX</w:t>
            </w:r>
          </w:p>
        </w:tc>
      </w:tr>
    </w:tbl>
    <w:p>
      <w:pPr>
        <w:spacing w:before="0" w:after="20"/>
      </w:pPr>
      <w:r>
        <w:rPr>
          <w:sz w:val="16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0" w:after="20"/>
        <w:jc w:val="center"/>
      </w:pPr>
      <w:r>
        <w:rPr>
          <w:b/>
          <w:sz w:val="26"/>
        </w:rPr>
        <w:t>COMMERCIAL INVOICE / HÓA ĐƠN THƯƠNG MẠI</w:t>
        <w:br/>
      </w:r>
      <w:r>
        <w:rPr>
          <w:i/>
          <w:sz w:val="17"/>
        </w:rPr>
        <w:t>MASTER EXPORT INVOICE TEMPLATE (INCOTERMS 2020 / CIRCULAR 219/2013/TT-BTC)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SELLER / EXPORTER (NGƯỜI XUẤT KHẨU)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BUYER / IMPORTER (NGƯỜI NHẬP KHẨU)</w:t>
            </w:r>
          </w:p>
        </w:tc>
      </w:tr>
      <w:tr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18th Floor, CEO Tower,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Representative: NGUYEN VAN TRUNG, Director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USD Account: 9489773866038 at MB Bank (Phung Hung Branch, Hanoi)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SWIFT Code: MSCBVNVX  |  Hotline: (+84) 966688525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  <w:highlight w:val="default"/>
              </w:rPr>
              <w:t>DUANGMANEE IMPORT-EXPORT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Address: 1/18 Wongkhampan Road, Mueang Mukdahan District, Mukdahan Province 49000, Thailand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Tax ID: 0495562000281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Tel: (+66) 619414964  |  Email: duangmanee.importexport@gmail.com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Representative: Miss. PARINNDA BOONSRI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No. / Số Hóa đơn: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GSS-INV-269901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Date / Ngày phát hành: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09/09/2026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No. / Số Hợp đồng: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GSS-DM-MSA-2026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Date / Ngày ký HĐ: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09/09/2026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Trade Terms / Điều kiện: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FCA LAO BAO INTERNATIONAL BORDER CHECKPOINT, VIETNAM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Means of Transport / Phương tiện: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BY TRUCK (ĐƯỜNG BỘ)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Port of Loading / Nơi xếp hàng: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Lao Bao International Border Checkpoint, Quang Tri, Vietnam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Port of Discharge / Nơi nhận: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Mukdahan Border Checkpoint, Mukdahan, Thailand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57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4032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 &amp; Specifications</w:t>
              <w:br/>
              <w:t>(Tên hàng hóa &amp; Quy cách)</w:t>
            </w:r>
          </w:p>
        </w:tc>
        <w:tc>
          <w:tcPr>
            <w:tcW w:type="dxa" w:w="129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  <w:br/>
              <w:t>(Mã HS)</w:t>
            </w:r>
          </w:p>
        </w:tc>
        <w:tc>
          <w:tcPr>
            <w:tcW w:type="dxa" w:w="72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</w:t>
              <w:br/>
              <w:t>(ĐVT)</w:t>
            </w:r>
          </w:p>
        </w:tc>
        <w:tc>
          <w:tcPr>
            <w:tcW w:type="dxa" w:w="1008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Qty</w:t>
              <w:br/>
              <w:t>(Số lượng)</w:t>
            </w:r>
          </w:p>
        </w:tc>
        <w:tc>
          <w:tcPr>
            <w:tcW w:type="dxa" w:w="129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 Price (USD)</w:t>
              <w:br/>
              <w:t>(Đơn giá)</w:t>
            </w:r>
          </w:p>
        </w:tc>
        <w:tc>
          <w:tcPr>
            <w:tcW w:type="dxa" w:w="144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(USD)</w:t>
              <w:br/>
              <w:t>(Thành tiền)</w:t>
            </w:r>
          </w:p>
        </w:tc>
        <w:tc>
          <w:tcPr>
            <w:tcW w:type="dxa" w:w="72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Origin</w:t>
              <w:br/>
              <w:t>(Xuất xứ)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Crispy Stick Snack</w:t>
              <w:br/>
              <w:t>(Snack Quẩy Giòn Giòn)</w:t>
              <w:br/>
              <w:t>Packing: [PACKAGING_SPEC], Carton: [CARTON_SIZE] mm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1905.90.90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Carton / Thùng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1.300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15.80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20,540.00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VIETNAM</w:t>
            </w:r>
          </w:p>
        </w:tc>
      </w:tr>
      <w:tr>
        <w:tc>
          <w:tcPr>
            <w:tcW w:type="dxa" w:w="6624"/>
            <w:gridSpan w:val="4"/>
            <w:shd w:fill="F9F9F9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PAYABLE / TỔNG CỘNG TIỀN THANH TOÁN (0% VAT):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1.300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  <w:highlight w:val="default"/>
              </w:rPr>
              <w:t>USD 20,540.00</w:t>
            </w:r>
          </w:p>
        </w:tc>
        <w:tc>
          <w:tcPr>
            <w:tcW w:type="dxa" w:w="72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6480"/>
        <w:gridCol w:w="4320"/>
      </w:tblGrid>
      <w:tr>
        <w:tc>
          <w:tcPr>
            <w:tcW w:type="dxa" w:w="54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INTERNATIONAL PAYMENT INSTRUCTION / HƯỚNG DẪN THANH TOÁN (MB BANK USD)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Beneficiary Name: GLOBAL SOLUTION SERVICE COMPANY LIMITED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USD Account Number: 9489773866038  |  SWIFT Code: MSCBVNVX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Bank Name: Military Commercial Joint Stock Bank (MB Bank) - Phung Hung Branch,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Payment Terms: [PAYMENT_TERMS_SUMMARY]  |  Bank Charges: OUR (Borne by Buyer)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  <w:highlight w:val="default"/>
              </w:rPr>
              <w:t>Transfer Remark: 'Payment for Invoice GSS-INV-269901 under Contract GSS-DM-MSA-2026'</w:t>
            </w:r>
          </w:p>
        </w:tc>
        <w:tc>
          <w:tcPr>
            <w:tcW w:type="dxa" w:w="54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AMOUNT IN WORDS / BẰNG CHỮ: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/>
                <w:color w:val="000000"/>
                <w:sz w:val="16"/>
                <w:highlight w:val="default"/>
              </w:rPr>
              <w:t>SAY: TWENTY THOUSAND FIVE HUNDRED AND FORTY US DOLLARS ONLY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  <w:highlight w:val="default"/>
              </w:rPr>
              <w:t>(Bằng chữ tiếng Việt: Hai mươi nghìn năm trăm bốn mươi đô la Mỹ)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Total Net Weight: 8,580.00 KGS  |  Gross Weight: 11,050.00 KGS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BUYER</w:t>
              <w:br/>
              <w:t>ĐẠI DIỆN BÊN MUA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DUANGMANEE IMPORT-EXPORT CO., LTD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&amp; đóng dấu)</w:t>
            </w:r>
          </w:p>
        </w:tc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SELLER</w:t>
              <w:br/>
              <w:t>ĐẠI DIỆN BÊN BÁN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GLOBAL SOLUTION SERVICE COMPANY LIMITED (G-SS CO.,LTD)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&amp; đóng dấu)</w:t>
            </w:r>
          </w:p>
        </w:tc>
      </w:tr>
      <w:tr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Miss. PARINNDA BOONSRI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NGUYỄN VĂN TRUNG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317" w:right="504" w:bottom="317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