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CỘNG HÒA XÃ HỘI CHỦ NGHĨA VIỆT NAM</w:t>
        <w:br/>
        <w:t>Độc lập - Tự do - Hạnh phúc</w:t>
      </w:r>
    </w:p>
    <w:p>
      <w:r>
        <w:t>GIẤY GIỚI THIỆU LÀM THỦ TỤC HẢI QUAN CỬA KHẨU LAO BẢO</w:t>
      </w:r>
    </w:p>
    <w:p>
      <w:r>
        <w:t>Kính gửi: Chi cục Hải quan Cửa khẩu Quốc tế Lao Bảo (Quảng Trị)</w:t>
      </w:r>
    </w:p>
    <w:p>
      <w:r>
        <w:t>Công ty TNHH Global Solution Service (MST: 0109469047) trân trọng giới thiệu:</w:t>
        <w:br/>
        <w:t>- Ông/Bà: Đại diện Chi nhánh/Đại lý Hải quan Bình An Logistics</w:t>
        <w:br/>
        <w:t>- Đến liên hệ làm thủ tục thông quan cho lô hàng Snack Quẩy xuất khẩu sang Thái Lan theo Tờ khai B11 số #269901.</w:t>
      </w:r>
    </w:p>
    <w:p>
      <w:r>
        <w:br/>
        <w:t>ĐẠI DIỆN PHÁP LUẬT G-SS CO.,LTD</w:t>
        <w:br/>
        <w:t>GIÁM ĐỐC: NGUYỄN VĂN TRUNG (Ký, đóng dấu)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