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480"/>
            <w:shd w:fill="F9F9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CÔNG TY TNHH GLOBAL SOLUTION SERVICE</w:t>
              <w:br/>
              <w:t>Tầng 18, Tòa nhà CEO Tower, Lô HH2-1, Khu đô thị Mễ Trì Hạ, đường Phạm Hùng, Phường Từ Liêm, Hà Nội</w:t>
              <w:br/>
              <w:t>MST: 0109469047 | Email: safetylife.1st@gmail.com</w:t>
            </w:r>
          </w:p>
        </w:tc>
        <w:tc>
          <w:tcPr>
            <w:tcW w:type="dxa" w:w="3888"/>
            <w:shd w:fill="F9F9F9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MÃ HỒ SƠ: KT-FIN-02</w:t>
              <w:br/>
              <w:t>ĐƠN HÀNG: GSSDIX_FCA_269901</w:t>
              <w:br/>
              <w:t>BỘ PHẬN: PHÒNG TÀI CHÍNH KẾ TOÁN</w:t>
              <w:br/>
              <w:t>NGÀY LẬP: 24/09/2026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BẢNG KIỂM SOÁT ĐỐI SOÁT 4 CHIỀU (4-WAY MATCHING GATEKEEPER)</w:t>
        <w:br/>
        <w:t>&amp; CHECKLIST HỒ SƠ HOÀN THUẾ GTGT XUẤT KHẨU 0%</w:t>
        <w:br/>
      </w:r>
      <w:r>
        <w:rPr>
          <w:rFonts w:ascii="Times New Roman" w:hAnsi="Times New Roman"/>
          <w:i/>
          <w:color w:val="000000"/>
          <w:sz w:val="19"/>
        </w:rPr>
        <w:t>Áp dụng theo Điều 9 &amp; Điều 16 Thông tư 219/2013/TT-BTC và Điều 28 Thông tư 80/2021/TT-BTC</w:t>
        <w:br/>
        <w:t>Đơn vị kiểm toán: Phòng Tài chính Kế toán &amp; Ban Kiểm soát Pháp chế G-SS CO.,LTD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STT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Chỉ tiêu đối soát cốt lõi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Hợp đồng Ngoại thương</w:t>
              <w:br/>
              <w:t>(Sales Contract)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Hóa đơn Thương mại</w:t>
              <w:br/>
              <w:t>(Commercial Invoice)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Tờ khai Hải quan B11</w:t>
              <w:br/>
              <w:t>(Customs Declaration)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Chứng từ Ngân hàng</w:t>
              <w:br/>
              <w:t>(MB Bank MT103)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Số hiệu chứng từ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GSSDIX_FCA_269901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GSS-INV-269901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107382910430 / B11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Điện MT103 / Giấy báo Có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Đơn vị Xuất khẩu (Bên Bán)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Cty TNHH Global Solution Service (MST 0109469047)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Global Solution Service Co., Ltd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CÔNG TY TNHH GLOBAL SOLUTION SERVICE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GLOBAL SOLUTION SERVICE CO., LTD (TK 9489773866038)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Đơn vị Nhập khẩu (Bên Mua)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Duangmanee Import-Export Co., Ltd (Tax 0495562000281)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Duangmanee Import-Export Co., Ltd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DUANGMANEE IMPORT-EXPORT CO., LTD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DUANGMANEE IMPORT-EXPORT CO., LTD (Mukdahan)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Tên hàng hóa thương mại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Snack Quẩy Giòn Giòn (Crispy Stick Snack)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Crispy Stick Snack (22g/cup, 300 cups/box)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Snack food, crispy stick (Snack Quẩy Giòn Giòn)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Payment for Crispy Stick Snack per Contract 269901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Mã số HS Code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1905.90.90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1905.90.90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1905.90.90 (Khớp C/O)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— (Tham chiếu Invoice)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Số lượng thực xuất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1.300 Thùng (Boxes)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1.300 Boxes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1.300 Thùng (390.000 cốc)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1.300 Boxes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Trọng lượng (Net / Gross)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Net: 8.580 kg | Gross: 11.440 kg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Net: 8.580 kg | Gross: 11.440 kg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Net: 8.580 kg | Gross: 11.440 kg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Tổng trị giá &amp; Điều kiện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$20,540.00 USD (FCA Lao Bao)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$20,540.00 USD (FCA Lao Bao)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$20,540.00 USD (Trị giá tính thuế)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$20,540.00 USD (Ghi có đủ 100%)</w:t>
            </w:r>
          </w:p>
        </w:tc>
      </w:tr>
    </w:tbl>
    <w:p>
      <w:pPr>
        <w:spacing w:before="160"/>
      </w:pPr>
      <w:r>
        <w:rPr>
          <w:rFonts w:ascii="Times New Roman" w:hAnsi="Times New Roman"/>
          <w:b w:val="0"/>
          <w:color w:val="000000"/>
          <w:sz w:val="17"/>
        </w:rPr>
        <w:t>DANH MỤC 5 THÀNH PHẦN HỒ SƠ HOÀN THUẾ GTGT 0% NỘP CƠ QUAN THUẾ (ĐIỀU 28 TT 80/2021/TT-BTC):</w:t>
        <w:br/>
        <w:t>☑ [1] Giấy đề nghị hoàn trả khoản thu Ngân sách Nhà nước (Mẫu số 01/HT ban hành kèm TT 80/2021/TT-BTC nộp điện tử qua thuedientu.gdt.gov.vn).</w:t>
        <w:br/>
        <w:t>☑ [2] Bảng kê Hóa đơn, chứng từ hàng hóa dịch vụ mua vào (Mẫu số 01-1/HT): Gồm HĐ Thiên Long (35.048.000 đ), HĐ Vĩnh Thành (2.130.370 đ), HĐ Khách sạn Dư Hùng Phát (59.260 đ) —&gt; Tổng thuế GTGT đề nghị hoàn: 37.237.630 VNĐ.</w:t>
        <w:br/>
        <w:t>☑ [3] Hợp đồng xuất khẩu &amp; Phụ lục ký với Duangmanee (Bản scan song ngữ Anh - Việt có chữ ký và con dấu).</w:t>
        <w:br/>
        <w:t>☑ [4] Tờ khai hải quan xuất khẩu B11 số 107382910430 đã thông quan và có xác nhận thực xuất của Hải quan Lao Bảo.</w:t>
        <w:br/>
        <w:t>☑ [5] Giấy báo Có của MB Bank và Điện SWIFT MT103 xác nhận nhận đủ $20,540.00 USD từ tài khoản ngân hàng nước ngoài của Bên Mua.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KẾ TOÁN THUẾ LẬP BIỂU</w:t>
              <w:br/>
              <w:t>(Ký, ghi rõ họ tên)</w:t>
              <w:br/>
              <w:br/>
              <w:br/>
              <w:br/>
              <w:br/>
              <w:t>Phạm Thị Lan Hương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CHUYÊN GIA KIỂM TOÁN (/cmh-audit)</w:t>
              <w:br/>
              <w:t>(Kiểm tra, xác nhận)</w:t>
              <w:br/>
              <w:br/>
              <w:br/>
              <w:br/>
              <w:br/>
              <w:t>CMH Audit Engine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GIÁM ĐỐC PHÊ DUYỆT HỒ SƠ</w:t>
              <w:br/>
              <w:t>(Ký tên, đóng dấu mộc đỏ)</w:t>
              <w:br/>
              <w:br/>
              <w:br/>
              <w:br/>
              <w:br/>
              <w:t>Nguyễn Văn Trung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