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E91E8C"/>
          <w:sz w:val="48"/>
          <w:szCs w:val="48"/>
        </w:rPr>
        <w:t xml:space="preserve">WeLoveDecode</w:t>
      </w:r>
    </w:p>
    <w:p>
      <w:pPr>
        <w:spacing w:after="0" w:before="120"/>
        <w:jc w:val="center"/>
      </w:pPr>
      <w:r>
        <w:rPr>
          <w:rFonts w:ascii="Arial" w:cs="Arial" w:eastAsia="Arial" w:hAnsi="Arial"/>
          <w:b/>
          <w:bCs/>
          <w:color w:val="1A1A1A"/>
          <w:sz w:val="36"/>
          <w:szCs w:val="36"/>
        </w:rPr>
        <w:t xml:space="preserve">DECODE Trust Stack</w:t>
      </w:r>
    </w:p>
    <w:p>
      <w:pPr>
        <w:spacing w:after="0" w:before="120"/>
        <w:jc w:val="center"/>
      </w:pPr>
      <w:r>
        <w:rPr>
          <w:rFonts w:ascii="Arial" w:cs="Arial" w:eastAsia="Arial" w:hAnsi="Arial"/>
          <w:i/>
          <w:iCs/>
          <w:color w:val="555555"/>
          <w:sz w:val="24"/>
          <w:szCs w:val="24"/>
        </w:rPr>
        <w:t xml:space="preserve">UI Specification — Listing Card &amp; PRO Info Modal</w:t>
      </w:r>
    </w:p>
    <w:p>
      <w:pPr>
        <w:spacing w:after="48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document is the visual reference for the DECODE Trust Stack feature. It defines every design token, behavioral rule, animation, and edge case for the listing card and PRO info modal components.</w:t>
      </w:r>
    </w:p>
    <w:p>
      <w:pPr>
        <w:spacing w:after="120" w:before="0"/>
      </w:pPr>
      <w:r>
        <w:rPr>
          <w:rFonts w:ascii="Arial" w:cs="Arial" w:eastAsia="Arial" w:hAnsi="Arial"/>
          <w:i/>
          <w:iCs/>
          <w:color w:val="555555"/>
          <w:sz w:val="22"/>
          <w:szCs w:val="22"/>
        </w:rPr>
        <w:t xml:space="preserve">Companion files: decode_listing_card.html and decode_pro_info_modal.html (production-ready HTML/CSS).</w:t>
      </w:r>
    </w:p>
    <w:p>
      <w:r>
        <w:br w:type="page"/>
      </w:r>
    </w:p>
    <w:p>
      <w:pPr>
        <w:pStyle w:val="Heading1"/>
        <w:spacing w:after="240" w:before="480"/>
      </w:pPr>
      <w:r>
        <w:rPr>
          <w:rFonts w:ascii="Arial" w:cs="Arial" w:eastAsia="Arial" w:hAnsi="Arial"/>
          <w:b/>
          <w:bCs/>
          <w:color w:val="E91E8C"/>
          <w:sz w:val="40"/>
          <w:szCs w:val="40"/>
        </w:rPr>
        <w:t xml:space="preserve">Contents</w:t>
      </w:r>
    </w:p>
    <w:p>
      <w:pPr>
        <w:spacing w:after="120" w:before="0"/>
      </w:pPr>
      <w:r>
        <w:rPr>
          <w:rFonts w:ascii="Arial" w:cs="Arial" w:eastAsia="Arial" w:hAnsi="Arial"/>
          <w:color w:val="1A1A1A"/>
          <w:sz w:val="22"/>
          <w:szCs w:val="22"/>
        </w:rPr>
        <w:t xml:space="preserve">1. Design tokens (colors, spacing, typography)</w:t>
      </w:r>
    </w:p>
    <w:p>
      <w:pPr>
        <w:spacing w:after="120" w:before="0"/>
      </w:pPr>
      <w:r>
        <w:rPr>
          <w:rFonts w:ascii="Arial" w:cs="Arial" w:eastAsia="Arial" w:hAnsi="Arial"/>
          <w:color w:val="1A1A1A"/>
          <w:sz w:val="22"/>
          <w:szCs w:val="22"/>
        </w:rPr>
        <w:t xml:space="preserve">2. Listing card — anatomy, states, dimensions</w:t>
      </w:r>
    </w:p>
    <w:p>
      <w:pPr>
        <w:spacing w:after="120" w:before="0"/>
      </w:pPr>
      <w:r>
        <w:rPr>
          <w:rFonts w:ascii="Arial" w:cs="Arial" w:eastAsia="Arial" w:hAnsi="Arial"/>
          <w:color w:val="1A1A1A"/>
          <w:sz w:val="22"/>
          <w:szCs w:val="22"/>
        </w:rPr>
        <w:t xml:space="preserve">3. PRO Info Modal — anatomy, sections, dimensions</w:t>
      </w:r>
    </w:p>
    <w:p>
      <w:pPr>
        <w:spacing w:after="120" w:before="0"/>
      </w:pPr>
      <w:r>
        <w:rPr>
          <w:rFonts w:ascii="Arial" w:cs="Arial" w:eastAsia="Arial" w:hAnsi="Arial"/>
          <w:color w:val="1A1A1A"/>
          <w:sz w:val="22"/>
          <w:szCs w:val="22"/>
        </w:rPr>
        <w:t xml:space="preserve">4. Interaction states (hover, active, focus, disabled)</w:t>
      </w:r>
    </w:p>
    <w:p>
      <w:pPr>
        <w:spacing w:after="120" w:before="0"/>
      </w:pPr>
      <w:r>
        <w:rPr>
          <w:rFonts w:ascii="Arial" w:cs="Arial" w:eastAsia="Arial" w:hAnsi="Arial"/>
          <w:color w:val="1A1A1A"/>
          <w:sz w:val="22"/>
          <w:szCs w:val="22"/>
        </w:rPr>
        <w:t xml:space="preserve">5. Animations and transitions</w:t>
      </w:r>
    </w:p>
    <w:p>
      <w:pPr>
        <w:spacing w:after="120" w:before="0"/>
      </w:pPr>
      <w:r>
        <w:rPr>
          <w:rFonts w:ascii="Arial" w:cs="Arial" w:eastAsia="Arial" w:hAnsi="Arial"/>
          <w:color w:val="1A1A1A"/>
          <w:sz w:val="22"/>
          <w:szCs w:val="22"/>
        </w:rPr>
        <w:t xml:space="preserve">6. Conditional rendering rules</w:t>
      </w:r>
    </w:p>
    <w:p>
      <w:pPr>
        <w:spacing w:after="120" w:before="0"/>
      </w:pPr>
      <w:r>
        <w:rPr>
          <w:rFonts w:ascii="Arial" w:cs="Arial" w:eastAsia="Arial" w:hAnsi="Arial"/>
          <w:color w:val="1A1A1A"/>
          <w:sz w:val="22"/>
          <w:szCs w:val="22"/>
        </w:rPr>
        <w:t xml:space="preserve">7. Accessibility</w:t>
      </w:r>
    </w:p>
    <w:p>
      <w:pPr>
        <w:spacing w:after="120" w:before="0"/>
      </w:pPr>
      <w:r>
        <w:rPr>
          <w:rFonts w:ascii="Arial" w:cs="Arial" w:eastAsia="Arial" w:hAnsi="Arial"/>
          <w:color w:val="1A1A1A"/>
          <w:sz w:val="22"/>
          <w:szCs w:val="22"/>
        </w:rPr>
        <w:t xml:space="preserve">8. Responsive breakpoints</w:t>
      </w:r>
    </w:p>
    <w:p>
      <w:pPr>
        <w:spacing w:after="120" w:before="0"/>
      </w:pPr>
      <w:r>
        <w:rPr>
          <w:rFonts w:ascii="Arial" w:cs="Arial" w:eastAsia="Arial" w:hAnsi="Arial"/>
          <w:color w:val="1A1A1A"/>
          <w:sz w:val="22"/>
          <w:szCs w:val="22"/>
        </w:rPr>
        <w:t xml:space="preserve">9. Loading and error states</w:t>
      </w:r>
    </w:p>
    <w:p>
      <w:pPr>
        <w:spacing w:after="120" w:before="0"/>
      </w:pPr>
      <w:r>
        <w:rPr>
          <w:rFonts w:ascii="Arial" w:cs="Arial" w:eastAsia="Arial" w:hAnsi="Arial"/>
          <w:color w:val="1A1A1A"/>
          <w:sz w:val="22"/>
          <w:szCs w:val="22"/>
        </w:rPr>
        <w:t xml:space="preserve">10. Asset requirements</w:t>
      </w:r>
    </w:p>
    <w:p>
      <w:pPr>
        <w:spacing w:after="120" w:before="0"/>
      </w:pPr>
      <w:r>
        <w:rPr>
          <w:rFonts w:ascii="Arial" w:cs="Arial" w:eastAsia="Arial" w:hAnsi="Arial"/>
          <w:color w:val="1A1A1A"/>
          <w:sz w:val="22"/>
          <w:szCs w:val="22"/>
        </w:rPr>
        <w:t xml:space="preserve">11. Browser and device support</w:t>
      </w:r>
    </w:p>
    <w:p>
      <w:r>
        <w:br w:type="page"/>
      </w:r>
    </w:p>
    <w:p>
      <w:pPr>
        <w:pStyle w:val="Heading1"/>
        <w:spacing w:after="240" w:before="480"/>
      </w:pPr>
      <w:r>
        <w:rPr>
          <w:rFonts w:ascii="Arial" w:cs="Arial" w:eastAsia="Arial" w:hAnsi="Arial"/>
          <w:b/>
          <w:bCs/>
          <w:color w:val="E91E8C"/>
          <w:sz w:val="40"/>
          <w:szCs w:val="40"/>
        </w:rPr>
        <w:t xml:space="preserve">1. Design tokens</w:t>
      </w:r>
    </w:p>
    <w:p>
      <w:pPr>
        <w:pStyle w:val="Heading2"/>
        <w:spacing w:after="180" w:before="360"/>
      </w:pPr>
      <w:r>
        <w:rPr>
          <w:rFonts w:ascii="Arial" w:cs="Arial" w:eastAsia="Arial" w:hAnsi="Arial"/>
          <w:b/>
          <w:bCs/>
          <w:color w:val="1A1A1A"/>
          <w:sz w:val="30"/>
          <w:szCs w:val="30"/>
        </w:rPr>
        <w:t xml:space="preserve">1.1 Colors</w:t>
      </w:r>
    </w:p>
    <w:p>
      <w:pPr>
        <w:spacing w:after="120" w:before="0"/>
      </w:pPr>
      <w:r>
        <w:rPr>
          <w:rFonts w:ascii="Arial" w:cs="Arial" w:eastAsia="Arial" w:hAnsi="Arial"/>
          <w:color w:val="1A1A1A"/>
          <w:sz w:val="22"/>
          <w:szCs w:val="22"/>
        </w:rPr>
        <w:t xml:space="preserve">All colors must be exposed as CSS custom properties at the :root level. The brand pink #e91e8c is the single source of truth and matches the existing checkout/auth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660"/>
      </w:tblGrid>
      <w:tr>
        <w:trPr>
          <w:tblHeader/>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Token</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Hex</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Usage</w:t>
            </w:r>
          </w:p>
        </w:tc>
        <w:tc>
          <w:tcPr>
            <w:tcW w:type="dxa" w:w="3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Notes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--decode-pink</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#e91e8c</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Brand primary</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Category labels, distribution bar fill, demand line, primary button bg, AI summary section accents</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--decode-pink-soft</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rgba(233,30,140,0.08)</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Hero gradient</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Used as the top color of the modal hero gradient — fades to transparent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--decode-pink-strong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#d4537e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Avatar border</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2px ring around avatar circles on listing cards</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--decode-pink-gradient-start</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#f4c0d1</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Avatar bg</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Top of pink gradient on avatar circles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--decode-pink-gradient-end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#c25a82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Avatar bg</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Bottom of pink gradient on avatar circles</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--decode-whatsapp</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#25D366</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WhatsApp badge</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Listing card green badge background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--decode-bg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#000000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Card background</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Public ambassador page main bg</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--decode-modal-bg</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#0a0a0a</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background</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Slightly lighter than card bg to lift modal visually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--decode-card-bg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rgba(255,255,255,0.04)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Quick button bg</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Modal quick action button background</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--decode-card-border</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#2a2a2a</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Quick button border</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0.5px subtle outline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--decode-text-primary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#ffffff</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Headings, key data</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Salon name, big rating, all trust row data</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--decode-text-secondary</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#888888</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Subtle text</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City, review meta, gemini disclosure subtitle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--decode-text-tertiary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#555555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Quietest text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Separators, gemini disclosure</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--decode-text-soft</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#dddddd</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Quick button label</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Slightly softer than pure white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--decode-text-muted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#aaaaaa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Star labels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5/4/3/2/1 column on distribution bars</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--decode-divider</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#1f1f1f</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Section dividers</w:t>
            </w:r>
          </w:p>
        </w:tc>
        <w:tc>
          <w:tcPr>
            <w:tcW w:type="dxa" w:w="3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0.5px lines between cards and modal sections</w:t>
            </w:r>
          </w:p>
        </w:tc>
      </w:tr>
    </w:tbl>
    <w:p>
      <w:pPr>
        <w:pStyle w:val="Heading2"/>
        <w:spacing w:after="180" w:before="360"/>
      </w:pPr>
      <w:r>
        <w:rPr>
          <w:rFonts w:ascii="Arial" w:cs="Arial" w:eastAsia="Arial" w:hAnsi="Arial"/>
          <w:b/>
          <w:bCs/>
          <w:color w:val="1A1A1A"/>
          <w:sz w:val="30"/>
          <w:szCs w:val="30"/>
        </w:rPr>
        <w:t xml:space="preserve">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500"/>
        <w:gridCol w:w="2960"/>
      </w:tblGrid>
      <w:tr>
        <w:trPr>
          <w:tblHeader/>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Element</w:t>
            </w:r>
          </w:p>
        </w:tc>
        <w:tc>
          <w:tcPr>
            <w:tcW w:type="dxa" w:w="1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Size</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Weight</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Letter-spacing</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Modal salon name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20px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h2 — the only h2 in component</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Big rating number</w:t>
            </w:r>
          </w:p>
        </w:tc>
        <w:tc>
          <w:tcPr>
            <w:tcW w:type="dxa" w:w="1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40px</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300</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-1px</w:t>
            </w:r>
          </w:p>
        </w:tc>
        <w:tc>
          <w:tcPr>
            <w:tcW w:type="dxa" w:w="2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Light weight intentional — looks editorial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Star row</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13px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1.5px</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Tracking creates visual breathing</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Salon name (card)</w:t>
            </w:r>
          </w:p>
        </w:tc>
        <w:tc>
          <w:tcPr>
            <w:tcW w:type="dxa" w:w="1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14px</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500</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2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Card title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Send WhatsApp button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15px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700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0.2px</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Matches checkout payNow style</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AI summary text</w:t>
            </w:r>
          </w:p>
        </w:tc>
        <w:tc>
          <w:tcPr>
            <w:tcW w:type="dxa" w:w="1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16px</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regular italic</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0.01em</w:t>
            </w:r>
          </w:p>
        </w:tc>
        <w:tc>
          <w:tcPr>
            <w:tcW w:type="dxa" w:w="2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Georgia serif italic — pull-quote feel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Category label</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11px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700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0.04em</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Uppercase via CSS only on modal, not card</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Section labels</w:t>
            </w:r>
          </w:p>
        </w:tc>
        <w:tc>
          <w:tcPr>
            <w:tcW w:type="dxa" w:w="1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10px</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regular</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0.08em</w:t>
            </w:r>
          </w:p>
        </w:tc>
        <w:tc>
          <w:tcPr>
            <w:tcW w:type="dxa" w:w="2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caps, very subtle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Body text (card)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11px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regular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City, trust row</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Cancel button</w:t>
            </w:r>
          </w:p>
        </w:tc>
        <w:tc>
          <w:tcPr>
            <w:tcW w:type="dxa" w:w="1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13px</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regular</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2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Plain grey, no decoration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Distribution counts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10px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regular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Tabular numerals</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Demand line</w:t>
            </w:r>
          </w:p>
        </w:tc>
        <w:tc>
          <w:tcPr>
            <w:tcW w:type="dxa" w:w="1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11px</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500</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default</w:t>
            </w:r>
          </w:p>
        </w:tc>
        <w:tc>
          <w:tcPr>
            <w:tcW w:type="dxa" w:w="2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Pink, centered</w:t>
            </w:r>
          </w:p>
        </w:tc>
      </w:tr>
    </w:tbl>
    <w:p>
      <w:pPr>
        <w:spacing w:after="120" w:before="0"/>
      </w:pPr>
      <w:r>
        <w:rPr>
          <w:rFonts w:ascii="Arial" w:cs="Arial" w:eastAsia="Arial" w:hAnsi="Arial"/>
          <w:i/>
          <w:iCs/>
          <w:color w:val="555555"/>
          <w:sz w:val="22"/>
          <w:szCs w:val="22"/>
        </w:rPr>
        <w:t xml:space="preserve">Font family system stack: -apple-system, BlinkMacSystemFont, "Segoe UI", Roboto, sans-serif</w:t>
      </w:r>
    </w:p>
    <w:p>
      <w:pPr>
        <w:spacing w:after="240" w:before="0"/>
      </w:pPr>
      <w:r>
        <w:rPr>
          <w:rFonts w:ascii="Arial" w:cs="Arial" w:eastAsia="Arial" w:hAnsi="Arial"/>
          <w:i/>
          <w:iCs/>
          <w:color w:val="555555"/>
          <w:sz w:val="22"/>
          <w:szCs w:val="22"/>
        </w:rPr>
        <w:t xml:space="preserve">AI summary uses Georgia, "Times New Roman", serif (the only serif in the component, deliberate to read as editorial).</w:t>
      </w:r>
    </w:p>
    <w:p>
      <w:pPr>
        <w:pStyle w:val="Heading2"/>
        <w:spacing w:after="180" w:before="360"/>
      </w:pPr>
      <w:r>
        <w:rPr>
          <w:rFonts w:ascii="Arial" w:cs="Arial" w:eastAsia="Arial" w:hAnsi="Arial"/>
          <w:b/>
          <w:bCs/>
          <w:color w:val="1A1A1A"/>
          <w:sz w:val="30"/>
          <w:szCs w:val="30"/>
        </w:rPr>
        <w:t xml:space="preserve">1.3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Token</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Pixels</w:t>
            </w:r>
          </w:p>
        </w:tc>
        <w:tc>
          <w:tcPr>
            <w:tcW w:type="dxa" w:w="5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Use case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xs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4px</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Gap between bar label and bar fill</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sm</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8px</w:t>
            </w:r>
          </w:p>
        </w:tc>
        <w:tc>
          <w:tcPr>
            <w:tcW w:type="dxa" w:w="5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Quick button gap, hero grid gap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12px</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Card gap, between badge and avatar</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lg</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14px</w:t>
            </w:r>
          </w:p>
        </w:tc>
        <w:tc>
          <w:tcPr>
            <w:tcW w:type="dxa" w:w="5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Card vertical padding, quick button padding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xl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16px</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Hero side padding, primary button padding</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2xl</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20px</w:t>
            </w:r>
          </w:p>
        </w:tc>
        <w:tc>
          <w:tcPr>
            <w:tcW w:type="dxa" w:w="5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content padding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3xl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22px</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Hero bottom padding, content top padding</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4xl</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24px</w:t>
            </w:r>
          </w:p>
        </w:tc>
        <w:tc>
          <w:tcPr>
            <w:tcW w:type="dxa" w:w="5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hero top padding</w:t>
            </w:r>
          </w:p>
        </w:tc>
      </w:tr>
    </w:tbl>
    <w:p>
      <w:pPr>
        <w:pStyle w:val="Heading2"/>
        <w:spacing w:after="180" w:before="360"/>
      </w:pPr>
      <w:r>
        <w:rPr>
          <w:rFonts w:ascii="Arial" w:cs="Arial" w:eastAsia="Arial" w:hAnsi="Arial"/>
          <w:b/>
          <w:bCs/>
          <w:color w:val="1A1A1A"/>
          <w:sz w:val="30"/>
          <w:szCs w:val="30"/>
        </w:rPr>
        <w:t xml:space="preserve">1.4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Token</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Pixels</w:t>
            </w:r>
          </w:p>
        </w:tc>
        <w:tc>
          <w:tcPr>
            <w:tcW w:type="dxa" w:w="5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Use case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sm</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2px</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Distribution bar fill (pill ends)</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md</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12px</w:t>
            </w:r>
          </w:p>
        </w:tc>
        <w:tc>
          <w:tcPr>
            <w:tcW w:type="dxa" w:w="5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Quick action buttons, primary button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lg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22px</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(reserved)</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xl</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24px</w:t>
            </w:r>
          </w:p>
        </w:tc>
        <w:tc>
          <w:tcPr>
            <w:tcW w:type="dxa" w:w="5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container outer corners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full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50%</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Avatar, WhatsApp badge, media orb</w:t>
            </w:r>
          </w:p>
        </w:tc>
      </w:tr>
    </w:tbl>
    <w:p>
      <w:r>
        <w:br w:type="page"/>
      </w:r>
    </w:p>
    <w:p>
      <w:pPr>
        <w:pStyle w:val="Heading1"/>
        <w:spacing w:after="240" w:before="480"/>
      </w:pPr>
      <w:r>
        <w:rPr>
          <w:rFonts w:ascii="Arial" w:cs="Arial" w:eastAsia="Arial" w:hAnsi="Arial"/>
          <w:b/>
          <w:bCs/>
          <w:color w:val="E91E8C"/>
          <w:sz w:val="40"/>
          <w:szCs w:val="40"/>
        </w:rPr>
        <w:t xml:space="preserve">2. Listing card</w:t>
      </w:r>
    </w:p>
    <w:p>
      <w:pPr>
        <w:pStyle w:val="Heading2"/>
        <w:spacing w:after="180" w:before="360"/>
      </w:pPr>
      <w:r>
        <w:rPr>
          <w:rFonts w:ascii="Arial" w:cs="Arial" w:eastAsia="Arial" w:hAnsi="Arial"/>
          <w:b/>
          <w:bCs/>
          <w:color w:val="1A1A1A"/>
          <w:sz w:val="30"/>
          <w:szCs w:val="30"/>
        </w:rPr>
        <w:t xml:space="preserve">2.1 Anatomy</w:t>
      </w:r>
    </w:p>
    <w:p>
      <w:pPr>
        <w:spacing w:after="120" w:before="0"/>
      </w:pPr>
      <w:r>
        <w:rPr>
          <w:rFonts w:ascii="Arial" w:cs="Arial" w:eastAsia="Arial" w:hAnsi="Arial"/>
          <w:color w:val="1A1A1A"/>
          <w:sz w:val="22"/>
          <w:szCs w:val="22"/>
        </w:rPr>
        <w:t xml:space="preserve">The card is a horizontal flex layout with three regions left to right: avatar group, main content, media orb.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Region</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Width</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Contents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Avatar group</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60×60px (with badge overflow to 28px bottom-right)</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Avatar circle (Instagram link) + WhatsApp badge with optional pulse ring</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Main content</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flex: 1 (remaining space)</w:t>
            </w:r>
          </w:p>
        </w:tc>
        <w:tc>
          <w:tcPr>
            <w:tcW w:type="dxa" w:w="54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Category, salon name, city, single-line trust row — entire region is the modal trigger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Media orb</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44×44px circle</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Pink gradient, plays video</w:t>
            </w:r>
          </w:p>
        </w:tc>
      </w:tr>
    </w:tbl>
    <w:p>
      <w:pPr>
        <w:pStyle w:val="Heading2"/>
        <w:spacing w:after="180" w:before="360"/>
      </w:pPr>
      <w:r>
        <w:rPr>
          <w:rFonts w:ascii="Arial" w:cs="Arial" w:eastAsia="Arial" w:hAnsi="Arial"/>
          <w:b/>
          <w:bCs/>
          <w:color w:val="1A1A1A"/>
          <w:sz w:val="30"/>
          <w:szCs w:val="30"/>
        </w:rPr>
        <w:t xml:space="preserve">2.2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Size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60×60px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Border-radius</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linear-gradient(135deg, #f4c0d1, #d4537e)</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Border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2px solid #d4537e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Image fit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object-fit: cover</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Tap behavior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Opens https://instagram.com/{instagram_handle} in new window</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Fallback content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First word of salon name (e.g. "Boujie") at 11px white</w:t>
            </w:r>
          </w:p>
        </w:tc>
      </w:tr>
    </w:tbl>
    <w:p>
      <w:pPr>
        <w:pStyle w:val="Heading2"/>
        <w:spacing w:after="180" w:before="360"/>
      </w:pPr>
      <w:r>
        <w:rPr>
          <w:rFonts w:ascii="Arial" w:cs="Arial" w:eastAsia="Arial" w:hAnsi="Arial"/>
          <w:b/>
          <w:bCs/>
          <w:color w:val="1A1A1A"/>
          <w:sz w:val="30"/>
          <w:szCs w:val="30"/>
        </w:rPr>
        <w:t xml:space="preserve">2.3 WhatsApp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Size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28×28px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Border-radius</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Position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absolute, right: -2px, bottom: -2px (overlaps avatar slightly)</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#25D366 (WhatsApp green)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Border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2.5px solid #000 (matches card bg, creates lift effect)</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Icon</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Official WhatsApp logo, white-stroked, 16×16px, stroke-width 1.8</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Tap behavior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POST /api/whatsapp-click then redirect to wa.me URL</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Pulse ring trigger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 class .decode-listing-card__whatsapp--pulse when messaged_30d &gt;= 10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Hit area</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Expand to 36×36px for thumb-friendliness on mobile</w:t>
            </w:r>
          </w:p>
        </w:tc>
      </w:tr>
    </w:tbl>
    <w:p>
      <w:pPr>
        <w:pStyle w:val="Heading2"/>
        <w:spacing w:after="180" w:before="360"/>
      </w:pPr>
      <w:r>
        <w:rPr>
          <w:rFonts w:ascii="Arial" w:cs="Arial" w:eastAsia="Arial" w:hAnsi="Arial"/>
          <w:b/>
          <w:bCs/>
          <w:color w:val="1A1A1A"/>
          <w:sz w:val="30"/>
          <w:szCs w:val="30"/>
        </w:rPr>
        <w:t xml:space="preserve">2.4 Trust row</w:t>
      </w:r>
    </w:p>
    <w:p>
      <w:pPr>
        <w:spacing w:after="120" w:before="0"/>
      </w:pPr>
      <w:r>
        <w:rPr>
          <w:rFonts w:ascii="Arial" w:cs="Arial" w:eastAsia="Arial" w:hAnsi="Arial"/>
          <w:b/>
          <w:bCs/>
          <w:color w:val="1A1A1A"/>
          <w:sz w:val="22"/>
          <w:szCs w:val="22"/>
        </w:rPr>
        <w:t xml:space="preserve">CRITICAL: must stay on a single line. Use these CSS rules together to prevent wrapping:</w:t>
      </w:r>
    </w:p>
    <w:p>
      <w:pPr>
        <w:shd w:fill="F5F5F5" w:val="clear"/>
        <w:spacing w:after="80" w:before="80"/>
      </w:pPr>
      <w:r>
        <w:rPr>
          <w:rFonts w:ascii="Courier New" w:cs="Courier New" w:eastAsia="Courier New" w:hAnsi="Courier New"/>
          <w:color w:val="1A1A1A"/>
          <w:sz w:val="18"/>
          <w:szCs w:val="18"/>
        </w:rPr>
        <w:t xml:space="preserve">display: flex;</w:t>
      </w:r>
    </w:p>
    <w:p>
      <w:pPr>
        <w:shd w:fill="F5F5F5" w:val="clear"/>
        <w:spacing w:after="80" w:before="80"/>
      </w:pPr>
      <w:r>
        <w:rPr>
          <w:rFonts w:ascii="Courier New" w:cs="Courier New" w:eastAsia="Courier New" w:hAnsi="Courier New"/>
          <w:color w:val="1A1A1A"/>
          <w:sz w:val="18"/>
          <w:szCs w:val="18"/>
        </w:rPr>
        <w:t xml:space="preserve">align-items: center;</w:t>
      </w:r>
    </w:p>
    <w:p>
      <w:pPr>
        <w:shd w:fill="F5F5F5" w:val="clear"/>
        <w:spacing w:after="80" w:before="80"/>
      </w:pPr>
      <w:r>
        <w:rPr>
          <w:rFonts w:ascii="Courier New" w:cs="Courier New" w:eastAsia="Courier New" w:hAnsi="Courier New"/>
          <w:color w:val="1A1A1A"/>
          <w:sz w:val="18"/>
          <w:szCs w:val="18"/>
        </w:rPr>
        <w:t xml:space="preserve">flex-wrap: nowrap;</w:t>
      </w:r>
    </w:p>
    <w:p>
      <w:pPr>
        <w:shd w:fill="F5F5F5" w:val="clear"/>
        <w:spacing w:after="80" w:before="80"/>
      </w:pPr>
      <w:r>
        <w:rPr>
          <w:rFonts w:ascii="Courier New" w:cs="Courier New" w:eastAsia="Courier New" w:hAnsi="Courier New"/>
          <w:color w:val="1A1A1A"/>
          <w:sz w:val="18"/>
          <w:szCs w:val="18"/>
        </w:rPr>
        <w:t xml:space="preserve">white-space: nowrap;</w:t>
      </w:r>
    </w:p>
    <w:p>
      <w:pPr>
        <w:shd w:fill="F5F5F5" w:val="clear"/>
        <w:spacing w:after="80" w:before="80"/>
      </w:pPr>
      <w:r>
        <w:rPr>
          <w:rFonts w:ascii="Courier New" w:cs="Courier New" w:eastAsia="Courier New" w:hAnsi="Courier New"/>
          <w:color w:val="1A1A1A"/>
          <w:sz w:val="18"/>
          <w:szCs w:val="18"/>
        </w:rPr>
        <w:t xml:space="preserve">overflow: hidden;</w:t>
      </w:r>
    </w:p>
    <w:p>
      <w:pPr>
        <w:spacing w:after="60" w:before="0"/>
      </w:pPr>
      <w:r>
        <w:rPr>
          <w:rFonts w:ascii="Arial" w:cs="Arial" w:eastAsia="Arial" w:hAnsi="Arial"/>
          <w:color w:val="1A1A1A"/>
          <w:sz w:val="22"/>
          <w:szCs w:val="22"/>
        </w:rPr>
        <w:t xml:space="preserve">And on each child segment:</w:t>
      </w:r>
    </w:p>
    <w:p>
      <w:pPr>
        <w:shd w:fill="F5F5F5" w:val="clear"/>
        <w:spacing w:after="80" w:before="80"/>
      </w:pPr>
      <w:r>
        <w:rPr>
          <w:rFonts w:ascii="Courier New" w:cs="Courier New" w:eastAsia="Courier New" w:hAnsi="Courier New"/>
          <w:color w:val="1A1A1A"/>
          <w:sz w:val="18"/>
          <w:szCs w:val="18"/>
        </w:rPr>
        <w:t xml:space="preserve">flex-shrink: 0;</w:t>
      </w:r>
    </w:p>
    <w:p>
      <w:pPr>
        <w:spacing w:after="240" w:before="0"/>
      </w:pPr>
      <w:r>
        <w:rPr>
          <w:rFonts w:ascii="Arial" w:cs="Arial" w:eastAsia="Arial" w:hAnsi="Arial"/>
          <w:color w:val="1A1A1A"/>
          <w:sz w:val="22"/>
          <w:szCs w:val="22"/>
        </w:rPr>
        <w:t xml:space="preserve">If overflow occurs, the rightmost segment is clipped rather than wrapped.</w:t>
      </w:r>
    </w:p>
    <w:p>
      <w:pPr>
        <w:pStyle w:val="Heading2"/>
        <w:spacing w:after="180" w:before="360"/>
      </w:pPr>
      <w:r>
        <w:rPr>
          <w:rFonts w:ascii="Arial" w:cs="Arial" w:eastAsia="Arial" w:hAnsi="Arial"/>
          <w:b/>
          <w:bCs/>
          <w:color w:val="1A1A1A"/>
          <w:sz w:val="30"/>
          <w:szCs w:val="30"/>
        </w:rPr>
        <w:t xml:space="preserve">2.5 Media orb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Size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44×44px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Border-radius</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linear-gradient(135deg, #f4c0d1, #c25a82)</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Play indicator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Right-pointing triangle via CSS borders, bottom-right inset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Tap behavior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Plays video (existing Slice 6 behavior)</w:t>
            </w:r>
          </w:p>
        </w:tc>
      </w:tr>
    </w:tbl>
    <w:p>
      <w:r>
        <w:br w:type="page"/>
      </w:r>
    </w:p>
    <w:p>
      <w:pPr>
        <w:pStyle w:val="Heading1"/>
        <w:spacing w:after="240" w:before="480"/>
      </w:pPr>
      <w:r>
        <w:rPr>
          <w:rFonts w:ascii="Arial" w:cs="Arial" w:eastAsia="Arial" w:hAnsi="Arial"/>
          <w:b/>
          <w:bCs/>
          <w:color w:val="E91E8C"/>
          <w:sz w:val="40"/>
          <w:szCs w:val="40"/>
        </w:rPr>
        <w:t xml:space="preserve">3. PRO Info Modal</w:t>
      </w:r>
    </w:p>
    <w:p>
      <w:pPr>
        <w:pStyle w:val="Heading2"/>
        <w:spacing w:after="180" w:before="360"/>
      </w:pPr>
      <w:r>
        <w:rPr>
          <w:rFonts w:ascii="Arial" w:cs="Arial" w:eastAsia="Arial" w:hAnsi="Arial"/>
          <w:b/>
          <w:bCs/>
          <w:color w:val="1A1A1A"/>
          <w:sz w:val="30"/>
          <w:szCs w:val="30"/>
        </w:rPr>
        <w:t xml:space="preserve">3.1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#0a0a0a</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Border-radius</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24px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Max width</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380px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Width below 380px</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100% of viewport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Backdrop</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rgba(0,0,0,0.6) covering full viewport</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Trigger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Tap on .decode-listing-card__main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Open animation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Fade-in backdrop + slide-up modal (200ms ease-out)</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Close on backdrop tap</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Close on Escape key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Body scroll behavior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Locked while modal is open (overflow: hidden on body)</w:t>
            </w:r>
          </w:p>
        </w:tc>
      </w:tr>
    </w:tbl>
    <w:p>
      <w:pPr>
        <w:pStyle w:val="Heading2"/>
        <w:spacing w:after="180" w:before="360"/>
      </w:pPr>
      <w:r>
        <w:rPr>
          <w:rFonts w:ascii="Arial" w:cs="Arial" w:eastAsia="Arial" w:hAnsi="Arial"/>
          <w:b/>
          <w:bCs/>
          <w:color w:val="1A1A1A"/>
          <w:sz w:val="30"/>
          <w:szCs w:val="30"/>
        </w:rPr>
        <w:t xml:space="preserve">3.2 Section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5460"/>
      </w:tblGrid>
      <w:tr>
        <w:trPr>
          <w:tblHeader/>
        </w:trPr>
        <w:tc>
          <w:tcPr>
            <w:tcW w:type="dxa" w:w="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Section</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Padding</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Contents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Hero</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24px 16px 22px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Category → name → city → 3-col grid (rating left, distribution bars right). Pink gradient bg fading to transparent. Border-bottom</w:t>
            </w:r>
          </w:p>
        </w:tc>
      </w:tr>
      <w:tr>
        <w:tc>
          <w:tcPr>
            <w:tcW w:type="dxa" w:w="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2</w:t>
            </w:r>
          </w:p>
        </w:tc>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Quick action row</w:t>
            </w:r>
          </w:p>
        </w:tc>
        <w:tc>
          <w:tcPr>
            <w:tcW w:type="dxa" w:w="11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14px 16px</w:t>
            </w:r>
          </w:p>
        </w:tc>
        <w:tc>
          <w:tcPr>
            <w:tcW w:type="dxa" w:w="54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buttons: Website, Google Maps, Phone. Pink-stroked icons (no circle bg). Border-bottom</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AI summary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22px 20px 20px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Section label + serif italic pull-quote + Gemini disclosure</w:t>
            </w:r>
          </w:p>
        </w:tc>
      </w:tr>
      <w:tr>
        <w:tc>
          <w:tcPr>
            <w:tcW w:type="dxa" w:w="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4</w:t>
            </w:r>
          </w:p>
        </w:tc>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Demand line</w:t>
            </w:r>
          </w:p>
        </w:tc>
        <w:tc>
          <w:tcPr>
            <w:tcW w:type="dxa" w:w="11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 20px 14px</w:t>
            </w:r>
          </w:p>
        </w:tc>
        <w:tc>
          <w:tcPr>
            <w:tcW w:type="dxa" w:w="54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Centered pink text, no icon, no background</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Primary action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 20px 8px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Pink Send WhatsApp button (12px corners, weight 700)</w:t>
            </w:r>
          </w:p>
        </w:tc>
      </w:tr>
      <w:tr>
        <w:tc>
          <w:tcPr>
            <w:tcW w:type="dxa" w:w="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6</w:t>
            </w:r>
          </w:p>
        </w:tc>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Cancel</w:t>
            </w:r>
          </w:p>
        </w:tc>
        <w:tc>
          <w:tcPr>
            <w:tcW w:type="dxa" w:w="11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14px 20px 18px</w:t>
            </w:r>
          </w:p>
        </w:tc>
        <w:tc>
          <w:tcPr>
            <w:tcW w:type="dxa" w:w="54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Plain grey text, no border</w:t>
            </w:r>
          </w:p>
        </w:tc>
      </w:tr>
    </w:tbl>
    <w:p>
      <w:pPr>
        <w:pStyle w:val="Heading2"/>
        <w:spacing w:after="180" w:before="360"/>
      </w:pPr>
      <w:r>
        <w:rPr>
          <w:rFonts w:ascii="Arial" w:cs="Arial" w:eastAsia="Arial" w:hAnsi="Arial"/>
          <w:b/>
          <w:bCs/>
          <w:color w:val="1A1A1A"/>
          <w:sz w:val="30"/>
          <w:szCs w:val="30"/>
        </w:rPr>
        <w:t xml:space="preserve">3.3 Hero — rating column and distribution</w:t>
      </w:r>
    </w:p>
    <w:p>
      <w:pPr>
        <w:spacing w:after="120" w:before="0"/>
      </w:pPr>
      <w:r>
        <w:rPr>
          <w:rFonts w:ascii="Arial" w:cs="Arial" w:eastAsia="Arial" w:hAnsi="Arial"/>
          <w:color w:val="1A1A1A"/>
          <w:sz w:val="22"/>
          <w:szCs w:val="22"/>
        </w:rPr>
        <w:t xml:space="preserve">The hero uses a 3-column 1fr grid. The rating column occupies column 1; distribution bars span columns 2-3 (using grid-column: 2 / 4).</w:t>
      </w:r>
    </w:p>
    <w:p>
      <w:pPr>
        <w:spacing w:after="240" w:before="0"/>
      </w:pPr>
      <w:r>
        <w:rPr>
          <w:rFonts w:ascii="Arial" w:cs="Arial" w:eastAsia="Arial" w:hAnsi="Arial"/>
          <w:color w:val="1A1A1A"/>
          <w:sz w:val="22"/>
          <w:szCs w:val="22"/>
        </w:rPr>
        <w:t xml:space="preserve">This alignment matches the quick action row below it: rating column aligns with Website button, distribution spans the Google Maps + Phone buttons.</w:t>
      </w:r>
    </w:p>
    <w:p>
      <w:pPr>
        <w:pStyle w:val="Heading2"/>
        <w:spacing w:after="180" w:before="360"/>
      </w:pPr>
      <w:r>
        <w:rPr>
          <w:rFonts w:ascii="Arial" w:cs="Arial" w:eastAsia="Arial" w:hAnsi="Arial"/>
          <w:b/>
          <w:bCs/>
          <w:color w:val="1A1A1A"/>
          <w:sz w:val="30"/>
          <w:szCs w:val="30"/>
        </w:rPr>
        <w:t xml:space="preserve">3.4 Distribution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Number of rows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 (one per star, 5 to 1)</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Row height</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Determined by 4px bar + label/count text, ~14px total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Bar height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Bar background</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rgba(255,255,255,0.08)</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Bar fill color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#e91e8c (decode-pink)</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Bar fill width</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Computed: (count_at_star / total_reviews) × 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Bar border-radius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2px (small pill)</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Star label color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#aaa, 10px, right-aligned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Count color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#888, 10px, tabular-nums, right-aligned, min-width 24px</w:t>
            </w:r>
          </w:p>
        </w:tc>
      </w:tr>
    </w:tbl>
    <w:p>
      <w:pPr>
        <w:pStyle w:val="Heading2"/>
        <w:spacing w:after="180" w:before="360"/>
      </w:pPr>
      <w:r>
        <w:rPr>
          <w:rFonts w:ascii="Arial" w:cs="Arial" w:eastAsia="Arial" w:hAnsi="Arial"/>
          <w:b/>
          <w:bCs/>
          <w:color w:val="1A1A1A"/>
          <w:sz w:val="30"/>
          <w:szCs w:val="30"/>
        </w:rPr>
        <w:t xml:space="preserve">3.5 Primary button — Send WhatsApp</w:t>
      </w:r>
    </w:p>
    <w:p>
      <w:pPr>
        <w:spacing w:after="120" w:before="0"/>
      </w:pPr>
      <w:r>
        <w:rPr>
          <w:rFonts w:ascii="Arial" w:cs="Arial" w:eastAsia="Arial" w:hAnsi="Arial"/>
          <w:color w:val="1A1A1A"/>
          <w:sz w:val="22"/>
          <w:szCs w:val="22"/>
        </w:rPr>
        <w:t xml:space="preserve">Style sourced exactly from .payNowBtn in the existing checkout flow. This matches the visual language users have already trained on for primary actions in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#e91e8c</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Color</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#ffffff</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Border-radius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12px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Padding</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16px 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Width</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100% of container</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Font size</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15px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Font weight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700</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Letter-spacing</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0.2px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Hover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brightness(1.08)</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Active</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brightness(0.95)</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Disabled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opacity: 0.5, cursor: not-allowed</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Icon</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None — text only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Tap behavior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POST /api/whatsapp-click with source: 'modal', then redirect to wa.me</w:t>
            </w:r>
          </w:p>
        </w:tc>
      </w:tr>
    </w:tbl>
    <w:p>
      <w:r>
        <w:br w:type="page"/>
      </w:r>
    </w:p>
    <w:p>
      <w:pPr>
        <w:pStyle w:val="Heading1"/>
        <w:spacing w:after="240" w:before="480"/>
      </w:pPr>
      <w:r>
        <w:rPr>
          <w:rFonts w:ascii="Arial" w:cs="Arial" w:eastAsia="Arial" w:hAnsi="Arial"/>
          <w:b/>
          <w:bCs/>
          <w:color w:val="E91E8C"/>
          <w:sz w:val="40"/>
          <w:szCs w:val="40"/>
        </w:rPr>
        <w:t xml:space="preserve">4. Interaction states</w:t>
      </w:r>
    </w:p>
    <w:p>
      <w:pPr>
        <w:pStyle w:val="Heading2"/>
        <w:spacing w:after="180" w:before="360"/>
      </w:pPr>
      <w:r>
        <w:rPr>
          <w:rFonts w:ascii="Arial" w:cs="Arial" w:eastAsia="Arial" w:hAnsi="Arial"/>
          <w:b/>
          <w:bCs/>
          <w:color w:val="1A1A1A"/>
          <w:sz w:val="30"/>
          <w:szCs w:val="30"/>
        </w:rPr>
        <w:t xml:space="preserve">4.1 Listing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Element</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State</w:t>
            </w:r>
          </w:p>
        </w:tc>
        <w:tc>
          <w:tcPr>
            <w:tcW w:type="dxa" w:w="5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Visual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Avatar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No change (link element, opens externally)</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Avatar</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brightness(0.9)</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WhatsApp badge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brightness(1.05)</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WhatsApp badge</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brightness(0.9), transform: scale(0.95)</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Main tap area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background: rgba(255,255,255,0.02)</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Main tap area</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background: rgba(255,255,255,0.04)</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Main tap area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Focus (keyboard)</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outline: 2px solid #e91e8c, outline-offset: 2px</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Media orb</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brightness(1.1)</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Media orb</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brightness(0.95), transform: scale(0.95)</w:t>
            </w:r>
          </w:p>
        </w:tc>
      </w:tr>
    </w:tbl>
    <w:p>
      <w:pPr>
        <w:pStyle w:val="Heading2"/>
        <w:spacing w:after="180" w:before="360"/>
      </w:pPr>
      <w:r>
        <w:rPr>
          <w:rFonts w:ascii="Arial" w:cs="Arial" w:eastAsia="Arial" w:hAnsi="Arial"/>
          <w:b/>
          <w:bCs/>
          <w:color w:val="1A1A1A"/>
          <w:sz w:val="30"/>
          <w:szCs w:val="30"/>
        </w:rPr>
        <w:t xml:space="preserve">4.2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Element</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State</w:t>
            </w:r>
          </w:p>
        </w:tc>
        <w:tc>
          <w:tcPr>
            <w:tcW w:type="dxa" w:w="5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Visual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Quick action buttons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background: rgba(255,255,255,0.06)</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Quick action buttons</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brightness(0.95)</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Quick action buttons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Focus</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outline: 2px solid #e91e8c, outline-offset: 2px</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Send WhatsApp button</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brightness(1.08)</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Send WhatsApp button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filter: brightness(0.95)</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Send WhatsApp button</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Disabled</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opacity: 0.5, cursor: not-allowed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Send WhatsApp button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Loading</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Show 14×14 spinner replacing text, disabled state applied</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Cancel button</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Hover</w:t>
            </w:r>
          </w:p>
        </w:tc>
        <w:tc>
          <w:tcPr>
            <w:tcW w:type="dxa" w:w="56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color: #ddd (was #888)</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Cancel button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color: #aaa</w:t>
            </w:r>
          </w:p>
        </w:tc>
      </w:tr>
    </w:tbl>
    <w:p>
      <w:r>
        <w:br w:type="page"/>
      </w:r>
    </w:p>
    <w:p>
      <w:pPr>
        <w:pStyle w:val="Heading1"/>
        <w:spacing w:after="240" w:before="480"/>
      </w:pPr>
      <w:r>
        <w:rPr>
          <w:rFonts w:ascii="Arial" w:cs="Arial" w:eastAsia="Arial" w:hAnsi="Arial"/>
          <w:b/>
          <w:bCs/>
          <w:color w:val="E91E8C"/>
          <w:sz w:val="40"/>
          <w:szCs w:val="40"/>
        </w:rPr>
        <w:t xml:space="preserve">5. Animations and transitions</w:t>
      </w:r>
    </w:p>
    <w:p>
      <w:pPr>
        <w:pStyle w:val="Heading2"/>
        <w:spacing w:after="180" w:before="360"/>
      </w:pPr>
      <w:r>
        <w:rPr>
          <w:rFonts w:ascii="Arial" w:cs="Arial" w:eastAsia="Arial" w:hAnsi="Arial"/>
          <w:b/>
          <w:bCs/>
          <w:color w:val="1A1A1A"/>
          <w:sz w:val="30"/>
          <w:szCs w:val="30"/>
        </w:rPr>
        <w:t xml:space="preserve">5.1 Pulse ring on WhatsApp badge</w:t>
      </w:r>
    </w:p>
    <w:p>
      <w:pPr>
        <w:spacing w:after="60" w:before="0"/>
      </w:pPr>
      <w:r>
        <w:rPr>
          <w:rFonts w:ascii="Arial" w:cs="Arial" w:eastAsia="Arial" w:hAnsi="Arial"/>
          <w:color w:val="1A1A1A"/>
          <w:sz w:val="22"/>
          <w:szCs w:val="22"/>
        </w:rPr>
        <w:t xml:space="preserve">Triggered when messaged_30d &gt;= 10. Communicates live demand without being distracting.</w:t>
      </w:r>
    </w:p>
    <w:p>
      <w:pPr>
        <w:shd w:fill="F5F5F5" w:val="clear"/>
        <w:spacing w:after="80" w:before="80"/>
      </w:pPr>
      <w:r>
        <w:rPr>
          <w:rFonts w:ascii="Courier New" w:cs="Courier New" w:eastAsia="Courier New" w:hAnsi="Courier New"/>
          <w:color w:val="1A1A1A"/>
          <w:sz w:val="18"/>
          <w:szCs w:val="18"/>
        </w:rPr>
        <w:t xml:space="preserve">@keyframes decode-pulse {</w:t>
      </w:r>
    </w:p>
    <w:p>
      <w:pPr>
        <w:shd w:fill="F5F5F5" w:val="clear"/>
        <w:spacing w:after="80" w:before="80"/>
      </w:pPr>
      <w:r>
        <w:rPr>
          <w:rFonts w:ascii="Courier New" w:cs="Courier New" w:eastAsia="Courier New" w:hAnsi="Courier New"/>
          <w:color w:val="1A1A1A"/>
          <w:sz w:val="18"/>
          <w:szCs w:val="18"/>
        </w:rPr>
        <w:t xml:space="preserve">  0%   { transform: scale(0.85); opacity: 0.6; }</w:t>
      </w:r>
    </w:p>
    <w:p>
      <w:pPr>
        <w:shd w:fill="F5F5F5" w:val="clear"/>
        <w:spacing w:after="80" w:before="80"/>
      </w:pPr>
      <w:r>
        <w:rPr>
          <w:rFonts w:ascii="Courier New" w:cs="Courier New" w:eastAsia="Courier New" w:hAnsi="Courier New"/>
          <w:color w:val="1A1A1A"/>
          <w:sz w:val="18"/>
          <w:szCs w:val="18"/>
        </w:rPr>
        <w:t xml:space="preserve">  70%  { transform: scale(1.4);  opacity: 0;   }</w:t>
      </w:r>
    </w:p>
    <w:p>
      <w:pPr>
        <w:shd w:fill="F5F5F5" w:val="clear"/>
        <w:spacing w:after="80" w:before="80"/>
      </w:pPr>
      <w:r>
        <w:rPr>
          <w:rFonts w:ascii="Courier New" w:cs="Courier New" w:eastAsia="Courier New" w:hAnsi="Courier New"/>
          <w:color w:val="1A1A1A"/>
          <w:sz w:val="18"/>
          <w:szCs w:val="18"/>
        </w:rPr>
        <w:t xml:space="preserve">  100% { transform: scale(1.4);  opacity: 0;   }</w:t>
      </w:r>
    </w:p>
    <w:p>
      <w:pPr>
        <w:shd w:fill="F5F5F5" w:val="clear"/>
        <w:spacing w:after="80" w:before="80"/>
      </w:pPr>
      <w:r>
        <w:rPr>
          <w:rFonts w:ascii="Courier New" w:cs="Courier New" w:eastAsia="Courier New" w:hAnsi="Courier New"/>
          <w:color w:val="1A1A1A"/>
          <w:sz w:val="18"/>
          <w:szCs w:val="18"/>
        </w:rPr>
        <w:t xml:space="preserve">}</w:t>
      </w:r>
    </w:p>
    <w:p>
      <w:pPr>
        <w:spacing w:after="240" w:before="0"/>
      </w:pPr>
      <w:r>
        <w:rPr>
          <w:rFonts w:ascii="Arial" w:cs="Arial" w:eastAsia="Arial" w:hAnsi="Arial"/>
          <w:color w:val="1A1A1A"/>
          <w:sz w:val="22"/>
          <w:szCs w:val="22"/>
        </w:rPr>
        <w:t xml:space="preserve">Duration: 2.4s, ease-out, infinite. Element: ::before pseudo on the badge, with #e91e8c at 15% opacity. The 70% keyframe holding at opacity 0 creates a natural pause between pulses.</w:t>
      </w:r>
    </w:p>
    <w:p>
      <w:pPr>
        <w:pStyle w:val="Heading2"/>
        <w:spacing w:after="180" w:before="360"/>
      </w:pPr>
      <w:r>
        <w:rPr>
          <w:rFonts w:ascii="Arial" w:cs="Arial" w:eastAsia="Arial" w:hAnsi="Arial"/>
          <w:b/>
          <w:bCs/>
          <w:color w:val="1A1A1A"/>
          <w:sz w:val="30"/>
          <w:szCs w:val="30"/>
        </w:rPr>
        <w:t xml:space="preserve">5.2 Modal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7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Backdrop fade-in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200ms ease-out, opacity 0 → 1</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Modal slide-up</w:t>
            </w:r>
          </w:p>
        </w:tc>
        <w:tc>
          <w:tcPr>
            <w:tcW w:type="dxa" w:w="7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200ms ease-out, transform: translateY(20px) → translateY(0), opacity 0 → 1</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Stagger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Backdrop 0ms, modal 50ms (reduces visual jump)</w:t>
            </w:r>
          </w:p>
        </w:tc>
      </w:tr>
    </w:tbl>
    <w:p>
      <w:pPr>
        <w:pStyle w:val="Heading2"/>
        <w:spacing w:after="180" w:before="360"/>
      </w:pPr>
      <w:r>
        <w:rPr>
          <w:rFonts w:ascii="Arial" w:cs="Arial" w:eastAsia="Arial" w:hAnsi="Arial"/>
          <w:b/>
          <w:bCs/>
          <w:color w:val="1A1A1A"/>
          <w:sz w:val="30"/>
          <w:szCs w:val="30"/>
        </w:rPr>
        <w:t xml:space="preserve">5.3 Modal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7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Modal slide-down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150ms ease-in, transform: translateY(0) → translateY(20px), opacity 1 → 0</w:t>
            </w:r>
          </w:p>
        </w:tc>
      </w:tr>
      <w:tr>
        <w:tc>
          <w:tcPr>
            <w:tcW w:type="dxa" w:w="2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Backdrop fade-out</w:t>
            </w:r>
          </w:p>
        </w:tc>
        <w:tc>
          <w:tcPr>
            <w:tcW w:type="dxa" w:w="71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150ms ease-in, opacity 1 → 0</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Stagger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Modal 0ms, backdrop 50ms</w:t>
            </w:r>
          </w:p>
        </w:tc>
      </w:tr>
    </w:tbl>
    <w:p>
      <w:pPr>
        <w:pStyle w:val="Heading2"/>
        <w:spacing w:after="180" w:before="360"/>
      </w:pPr>
      <w:r>
        <w:rPr>
          <w:rFonts w:ascii="Arial" w:cs="Arial" w:eastAsia="Arial" w:hAnsi="Arial"/>
          <w:b/>
          <w:bCs/>
          <w:color w:val="1A1A1A"/>
          <w:sz w:val="30"/>
          <w:szCs w:val="30"/>
        </w:rPr>
        <w:t xml:space="preserve">5.4 Reduced-motion support</w:t>
      </w:r>
    </w:p>
    <w:p>
      <w:pPr>
        <w:spacing w:after="60" w:before="0"/>
      </w:pPr>
      <w:r>
        <w:rPr>
          <w:rFonts w:ascii="Arial" w:cs="Arial" w:eastAsia="Arial" w:hAnsi="Arial"/>
          <w:color w:val="1A1A1A"/>
          <w:sz w:val="22"/>
          <w:szCs w:val="22"/>
        </w:rPr>
        <w:t xml:space="preserve">Honor prefers-reduced-motion: reduce media query. Inside that block:</w:t>
      </w:r>
    </w:p>
    <w:p>
      <w:pPr>
        <w:pStyle w:val="ListParagraph"/>
        <w:numPr>
          <w:ilvl w:val="0"/>
          <w:numId w:val="2"/>
        </w:numPr>
        <w:spacing w:after="80"/>
      </w:pPr>
      <w:r>
        <w:rPr>
          <w:rFonts w:ascii="Arial" w:cs="Arial" w:eastAsia="Arial" w:hAnsi="Arial"/>
          <w:color w:val="1A1A1A"/>
          <w:sz w:val="22"/>
          <w:szCs w:val="22"/>
        </w:rPr>
        <w:t xml:space="preserve">Disable pulse ring animation entirely</w:t>
      </w:r>
    </w:p>
    <w:p>
      <w:pPr>
        <w:pStyle w:val="ListParagraph"/>
        <w:numPr>
          <w:ilvl w:val="0"/>
          <w:numId w:val="2"/>
        </w:numPr>
        <w:spacing w:after="80"/>
      </w:pPr>
      <w:r>
        <w:rPr>
          <w:rFonts w:ascii="Arial" w:cs="Arial" w:eastAsia="Arial" w:hAnsi="Arial"/>
          <w:color w:val="1A1A1A"/>
          <w:sz w:val="22"/>
          <w:szCs w:val="22"/>
        </w:rPr>
        <w:t xml:space="preserve">Replace modal slide-up with instant fade-in (100ms opacity transition only)</w:t>
      </w:r>
    </w:p>
    <w:p>
      <w:pPr>
        <w:pStyle w:val="ListParagraph"/>
        <w:numPr>
          <w:ilvl w:val="0"/>
          <w:numId w:val="2"/>
        </w:numPr>
        <w:spacing w:after="80"/>
      </w:pPr>
      <w:r>
        <w:rPr>
          <w:rFonts w:ascii="Arial" w:cs="Arial" w:eastAsia="Arial" w:hAnsi="Arial"/>
          <w:color w:val="1A1A1A"/>
          <w:sz w:val="22"/>
          <w:szCs w:val="22"/>
        </w:rPr>
        <w:t xml:space="preserve">Disable button hover filter transitions</w:t>
      </w:r>
    </w:p>
    <w:p>
      <w:r>
        <w:br w:type="page"/>
      </w:r>
    </w:p>
    <w:p>
      <w:pPr>
        <w:pStyle w:val="Heading1"/>
        <w:spacing w:after="240" w:before="480"/>
      </w:pPr>
      <w:r>
        <w:rPr>
          <w:rFonts w:ascii="Arial" w:cs="Arial" w:eastAsia="Arial" w:hAnsi="Arial"/>
          <w:b/>
          <w:bCs/>
          <w:color w:val="E91E8C"/>
          <w:sz w:val="40"/>
          <w:szCs w:val="40"/>
        </w:rPr>
        <w:t xml:space="preserve">6. Conditional rendering rules</w:t>
      </w:r>
    </w:p>
    <w:p>
      <w:pPr>
        <w:pStyle w:val="Heading2"/>
        <w:spacing w:after="180" w:before="360"/>
      </w:pPr>
      <w:r>
        <w:rPr>
          <w:rFonts w:ascii="Arial" w:cs="Arial" w:eastAsia="Arial" w:hAnsi="Arial"/>
          <w:b/>
          <w:bCs/>
          <w:color w:val="1A1A1A"/>
          <w:sz w:val="30"/>
          <w:szCs w:val="30"/>
        </w:rPr>
        <w:t xml:space="preserve">6.1 Trust row on listing card</w:t>
      </w:r>
    </w:p>
    <w:p>
      <w:pPr>
        <w:shd w:fill="F5F5F5" w:val="clear"/>
        <w:spacing w:after="80" w:before="80"/>
      </w:pPr>
      <w:r>
        <w:rPr>
          <w:rFonts w:ascii="Courier New" w:cs="Courier New" w:eastAsia="Courier New" w:hAnsi="Courier New"/>
          <w:color w:val="1A1A1A"/>
          <w:sz w:val="18"/>
          <w:szCs w:val="18"/>
        </w:rPr>
        <w:t xml:space="preserve">IF messaged_30d &gt;= 10:</w:t>
      </w:r>
    </w:p>
    <w:p>
      <w:pPr>
        <w:shd w:fill="F5F5F5" w:val="clear"/>
        <w:spacing w:after="80" w:before="80"/>
      </w:pPr>
      <w:r>
        <w:rPr>
          <w:rFonts w:ascii="Courier New" w:cs="Courier New" w:eastAsia="Courier New" w:hAnsi="Courier New"/>
          <w:color w:val="1A1A1A"/>
          <w:sz w:val="18"/>
          <w:szCs w:val="18"/>
        </w:rPr>
        <w:t xml:space="preserve">  show: ★ 4.8 · 187 reviews · 💬 47 messaged in 30d</w:t>
      </w:r>
    </w:p>
    <w:p>
      <w:pPr>
        <w:shd w:fill="F5F5F5" w:val="clear"/>
        <w:spacing w:after="80" w:before="80"/>
      </w:pPr>
      <w:r>
        <w:rPr>
          <w:rFonts w:ascii="Courier New" w:cs="Courier New" w:eastAsia="Courier New" w:hAnsi="Courier New"/>
          <w:color w:val="1A1A1A"/>
          <w:sz w:val="18"/>
          <w:szCs w:val="18"/>
        </w:rPr>
        <w:t xml:space="preserve">  enable pulse ring on WhatsApp badge</w:t>
      </w:r>
    </w:p>
    <w:p>
      <w:pPr>
        <w:shd w:fill="F5F5F5" w:val="clear"/>
        <w:spacing w:after="80" w:before="80"/>
      </w:pPr>
      <w:r>
        <w:rPr>
          <w:rFonts w:ascii="Courier New" w:cs="Courier New" w:eastAsia="Courier New" w:hAnsi="Courier New"/>
          <w:color w:val="1A1A1A"/>
          <w:sz w:val="18"/>
          <w:szCs w:val="18"/>
        </w:rPr>
        <w:t xml:space="preserve"/>
      </w:r>
    </w:p>
    <w:p>
      <w:pPr>
        <w:shd w:fill="F5F5F5" w:val="clear"/>
        <w:spacing w:after="80" w:before="80"/>
      </w:pPr>
      <w:r>
        <w:rPr>
          <w:rFonts w:ascii="Courier New" w:cs="Courier New" w:eastAsia="Courier New" w:hAnsi="Courier New"/>
          <w:color w:val="1A1A1A"/>
          <w:sz w:val="18"/>
          <w:szCs w:val="18"/>
        </w:rPr>
        <w:t xml:space="preserve">ELSE IF last_message_within_7_days:</w:t>
      </w:r>
    </w:p>
    <w:p>
      <w:pPr>
        <w:shd w:fill="F5F5F5" w:val="clear"/>
        <w:spacing w:after="80" w:before="80"/>
      </w:pPr>
      <w:r>
        <w:rPr>
          <w:rFonts w:ascii="Courier New" w:cs="Courier New" w:eastAsia="Courier New" w:hAnsi="Courier New"/>
          <w:color w:val="1A1A1A"/>
          <w:sz w:val="18"/>
          <w:szCs w:val="18"/>
        </w:rPr>
        <w:t xml:space="preserve">  show: ★ 4.8 · 187 reviews · 💬 Last msg 2h ago</w:t>
      </w:r>
    </w:p>
    <w:p>
      <w:pPr>
        <w:shd w:fill="F5F5F5" w:val="clear"/>
        <w:spacing w:after="80" w:before="80"/>
      </w:pPr>
      <w:r>
        <w:rPr>
          <w:rFonts w:ascii="Courier New" w:cs="Courier New" w:eastAsia="Courier New" w:hAnsi="Courier New"/>
          <w:color w:val="1A1A1A"/>
          <w:sz w:val="18"/>
          <w:szCs w:val="18"/>
        </w:rPr>
        <w:t xml:space="preserve">  no pulse</w:t>
      </w:r>
    </w:p>
    <w:p>
      <w:pPr>
        <w:shd w:fill="F5F5F5" w:val="clear"/>
        <w:spacing w:after="80" w:before="80"/>
      </w:pPr>
      <w:r>
        <w:rPr>
          <w:rFonts w:ascii="Courier New" w:cs="Courier New" w:eastAsia="Courier New" w:hAnsi="Courier New"/>
          <w:color w:val="1A1A1A"/>
          <w:sz w:val="18"/>
          <w:szCs w:val="18"/>
        </w:rPr>
        <w:t xml:space="preserve"/>
      </w:r>
    </w:p>
    <w:p>
      <w:pPr>
        <w:shd w:fill="F5F5F5" w:val="clear"/>
        <w:spacing w:after="80" w:before="80"/>
      </w:pPr>
      <w:r>
        <w:rPr>
          <w:rFonts w:ascii="Courier New" w:cs="Courier New" w:eastAsia="Courier New" w:hAnsi="Courier New"/>
          <w:color w:val="1A1A1A"/>
          <w:sz w:val="18"/>
          <w:szCs w:val="18"/>
        </w:rPr>
        <w:t xml:space="preserve">ELSE:</w:t>
      </w:r>
    </w:p>
    <w:p>
      <w:pPr>
        <w:shd w:fill="F5F5F5" w:val="clear"/>
        <w:spacing w:after="80" w:before="80"/>
      </w:pPr>
      <w:r>
        <w:rPr>
          <w:rFonts w:ascii="Courier New" w:cs="Courier New" w:eastAsia="Courier New" w:hAnsi="Courier New"/>
          <w:color w:val="1A1A1A"/>
          <w:sz w:val="18"/>
          <w:szCs w:val="18"/>
        </w:rPr>
        <w:t xml:space="preserve">  show: ★ 4.8 · 187 reviews</w:t>
      </w:r>
    </w:p>
    <w:p>
      <w:pPr>
        <w:shd w:fill="F5F5F5" w:val="clear"/>
        <w:spacing w:after="80" w:before="80"/>
      </w:pPr>
      <w:r>
        <w:rPr>
          <w:rFonts w:ascii="Courier New" w:cs="Courier New" w:eastAsia="Courier New" w:hAnsi="Courier New"/>
          <w:color w:val="1A1A1A"/>
          <w:sz w:val="18"/>
          <w:szCs w:val="18"/>
        </w:rPr>
        <w:t xml:space="preserve">  hide messaged segment AND its preceding separator</w:t>
      </w:r>
    </w:p>
    <w:p>
      <w:pPr>
        <w:shd w:fill="F5F5F5" w:val="clear"/>
        <w:spacing w:after="80" w:before="80"/>
      </w:pPr>
      <w:r>
        <w:rPr>
          <w:rFonts w:ascii="Courier New" w:cs="Courier New" w:eastAsia="Courier New" w:hAnsi="Courier New"/>
          <w:color w:val="1A1A1A"/>
          <w:sz w:val="18"/>
          <w:szCs w:val="18"/>
        </w:rPr>
        <w:t xml:space="preserve"/>
      </w:r>
    </w:p>
    <w:p>
      <w:pPr>
        <w:shd w:fill="F5F5F5" w:val="clear"/>
        <w:spacing w:after="80" w:before="80"/>
      </w:pPr>
      <w:r>
        <w:rPr>
          <w:rFonts w:ascii="Courier New" w:cs="Courier New" w:eastAsia="Courier New" w:hAnsi="Courier New"/>
          <w:color w:val="1A1A1A"/>
          <w:sz w:val="18"/>
          <w:szCs w:val="18"/>
        </w:rPr>
        <w:t xml:space="preserve">IF google_place_id IS NULL:</w:t>
      </w:r>
    </w:p>
    <w:p>
      <w:pPr>
        <w:shd w:fill="F5F5F5" w:val="clear"/>
        <w:spacing w:after="80" w:before="80"/>
      </w:pPr>
      <w:r>
        <w:rPr>
          <w:rFonts w:ascii="Courier New" w:cs="Courier New" w:eastAsia="Courier New" w:hAnsi="Courier New"/>
          <w:color w:val="1A1A1A"/>
          <w:sz w:val="18"/>
          <w:szCs w:val="18"/>
        </w:rPr>
        <w:t xml:space="preserve">  hide stars/reviews segment entirely</w:t>
      </w:r>
    </w:p>
    <w:p>
      <w:pPr>
        <w:shd w:fill="F5F5F5" w:val="clear"/>
        <w:spacing w:after="80" w:before="80"/>
      </w:pPr>
      <w:r>
        <w:rPr>
          <w:rFonts w:ascii="Courier New" w:cs="Courier New" w:eastAsia="Courier New" w:hAnsi="Courier New"/>
          <w:color w:val="1A1A1A"/>
          <w:sz w:val="18"/>
          <w:szCs w:val="18"/>
        </w:rPr>
        <w:t xml:space="preserve">  show only messaged segment if applicable</w:t>
      </w:r>
    </w:p>
    <w:p>
      <w:pPr>
        <w:shd w:fill="F5F5F5" w:val="clear"/>
        <w:spacing w:after="80" w:before="80"/>
      </w:pPr>
      <w:r>
        <w:rPr>
          <w:rFonts w:ascii="Courier New" w:cs="Courier New" w:eastAsia="Courier New" w:hAnsi="Courier New"/>
          <w:color w:val="1A1A1A"/>
          <w:sz w:val="18"/>
          <w:szCs w:val="18"/>
        </w:rPr>
        <w:t xml:space="preserve">  no separator if rating segment is hidden</w:t>
      </w:r>
    </w:p>
    <w:p>
      <w:pPr>
        <w:pStyle w:val="Heading2"/>
        <w:spacing w:after="180" w:before="360"/>
      </w:pPr>
      <w:r>
        <w:rPr>
          <w:rFonts w:ascii="Arial" w:cs="Arial" w:eastAsia="Arial" w:hAnsi="Arial"/>
          <w:b/>
          <w:bCs/>
          <w:color w:val="1A1A1A"/>
          <w:sz w:val="30"/>
          <w:szCs w:val="30"/>
        </w:rPr>
        <w:t xml:space="preserve">6.2 Modal sections</w:t>
      </w:r>
    </w:p>
    <w:p>
      <w:pPr>
        <w:spacing w:after="120" w:before="0"/>
      </w:pPr>
      <w:r>
        <w:rPr>
          <w:rFonts w:ascii="Arial" w:cs="Arial" w:eastAsia="Arial" w:hAnsi="Arial"/>
          <w:color w:val="1A1A1A"/>
          <w:sz w:val="22"/>
          <w:szCs w:val="22"/>
        </w:rPr>
        <w:t xml:space="preserve">All conditional rendering applies after the modal is opened — never block the open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Missing data</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Behavior</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No reviewSummary</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Hide AI summary section entirely (label + text + Gemini disclosure)</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No reviews array</w:t>
            </w:r>
          </w:p>
        </w:tc>
        <w:tc>
          <w:tcPr>
            <w:tcW w:type="dxa" w:w="58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Hide distribution bars; rating column still shows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No websiteUri</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Hide Website quick button. Row collapses to 2 columns (1fr 1fr)</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No internationalPhoneNumber</w:t>
            </w:r>
          </w:p>
        </w:tc>
        <w:tc>
          <w:tcPr>
            <w:tcW w:type="dxa" w:w="58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Hide Phone quick button. Row collapses to 2 columns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No googleMapsUri</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Hide Google Maps quick button. Row collapses to 2 columns</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All 3 quick buttons hidden</w:t>
            </w:r>
          </w:p>
        </w:tc>
        <w:tc>
          <w:tcPr>
            <w:tcW w:type="dxa" w:w="58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Hide entire quick action row + its border-bottom</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0 reviews on Google</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Hide rating column AND distribution AND AI summary. Modal becomes very short</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No google_place_id</w:t>
            </w:r>
          </w:p>
        </w:tc>
        <w:tc>
          <w:tcPr>
            <w:tcW w:type="dxa" w:w="58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Hide hero rating row, hide distribution, hide AI summary, hide quick action row. Show only category, name, city, demand line, WhatsApp button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No messaged_30d data yet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Hide demand line entirely (no spacing)</w:t>
            </w:r>
          </w:p>
        </w:tc>
      </w:tr>
    </w:tbl>
    <w:p>
      <w:r>
        <w:br w:type="page"/>
      </w:r>
    </w:p>
    <w:p>
      <w:pPr>
        <w:pStyle w:val="Heading1"/>
        <w:spacing w:after="240" w:before="480"/>
      </w:pPr>
      <w:r>
        <w:rPr>
          <w:rFonts w:ascii="Arial" w:cs="Arial" w:eastAsia="Arial" w:hAnsi="Arial"/>
          <w:b/>
          <w:bCs/>
          <w:color w:val="E91E8C"/>
          <w:sz w:val="40"/>
          <w:szCs w:val="40"/>
        </w:rPr>
        <w:t xml:space="preserve">7. Accessibility</w:t>
      </w:r>
    </w:p>
    <w:p>
      <w:pPr>
        <w:pStyle w:val="Heading2"/>
        <w:spacing w:after="180" w:before="360"/>
      </w:pPr>
      <w:r>
        <w:rPr>
          <w:rFonts w:ascii="Arial" w:cs="Arial" w:eastAsia="Arial" w:hAnsi="Arial"/>
          <w:b/>
          <w:bCs/>
          <w:color w:val="1A1A1A"/>
          <w:sz w:val="30"/>
          <w:szCs w:val="30"/>
        </w:rPr>
        <w:t xml:space="preserve">7.1 Listing card</w:t>
      </w:r>
    </w:p>
    <w:p>
      <w:pPr>
        <w:pStyle w:val="ListParagraph"/>
        <w:numPr>
          <w:ilvl w:val="0"/>
          <w:numId w:val="2"/>
        </w:numPr>
        <w:spacing w:after="80"/>
      </w:pPr>
      <w:r>
        <w:rPr>
          <w:rFonts w:ascii="Arial" w:cs="Arial" w:eastAsia="Arial" w:hAnsi="Arial"/>
          <w:color w:val="1A1A1A"/>
          <w:sz w:val="22"/>
          <w:szCs w:val="22"/>
        </w:rPr>
        <w:t xml:space="preserve">Avatar link: aria-label="Open {salon name} on Instagram"</w:t>
      </w:r>
    </w:p>
    <w:p>
      <w:pPr>
        <w:pStyle w:val="ListParagraph"/>
        <w:numPr>
          <w:ilvl w:val="0"/>
          <w:numId w:val="2"/>
        </w:numPr>
        <w:spacing w:after="80"/>
      </w:pPr>
      <w:r>
        <w:rPr>
          <w:rFonts w:ascii="Arial" w:cs="Arial" w:eastAsia="Arial" w:hAnsi="Arial"/>
          <w:color w:val="1A1A1A"/>
          <w:sz w:val="22"/>
          <w:szCs w:val="22"/>
        </w:rPr>
        <w:t xml:space="preserve">WhatsApp badge: aria-label="Message {salon name} on WhatsApp"</w:t>
      </w:r>
    </w:p>
    <w:p>
      <w:pPr>
        <w:pStyle w:val="ListParagraph"/>
        <w:numPr>
          <w:ilvl w:val="0"/>
          <w:numId w:val="2"/>
        </w:numPr>
        <w:spacing w:after="80"/>
      </w:pPr>
      <w:r>
        <w:rPr>
          <w:rFonts w:ascii="Arial" w:cs="Arial" w:eastAsia="Arial" w:hAnsi="Arial"/>
          <w:color w:val="1A1A1A"/>
          <w:sz w:val="22"/>
          <w:szCs w:val="22"/>
        </w:rPr>
        <w:t xml:space="preserve">Main button: aria-label="Open {salon name} details"</w:t>
      </w:r>
    </w:p>
    <w:p>
      <w:pPr>
        <w:pStyle w:val="ListParagraph"/>
        <w:numPr>
          <w:ilvl w:val="0"/>
          <w:numId w:val="2"/>
        </w:numPr>
        <w:spacing w:after="80"/>
      </w:pPr>
      <w:r>
        <w:rPr>
          <w:rFonts w:ascii="Arial" w:cs="Arial" w:eastAsia="Arial" w:hAnsi="Arial"/>
          <w:color w:val="1A1A1A"/>
          <w:sz w:val="22"/>
          <w:szCs w:val="22"/>
        </w:rPr>
        <w:t xml:space="preserve">Media orb: aria-label="Play {salon name} video"</w:t>
      </w:r>
    </w:p>
    <w:p>
      <w:pPr>
        <w:pStyle w:val="ListParagraph"/>
        <w:numPr>
          <w:ilvl w:val="0"/>
          <w:numId w:val="2"/>
        </w:numPr>
        <w:spacing w:after="80"/>
      </w:pPr>
      <w:r>
        <w:rPr>
          <w:rFonts w:ascii="Arial" w:cs="Arial" w:eastAsia="Arial" w:hAnsi="Arial"/>
          <w:color w:val="1A1A1A"/>
          <w:sz w:val="22"/>
          <w:szCs w:val="22"/>
        </w:rPr>
        <w:t xml:space="preserve">Star glyph: not announced (decorative); the rating number is the announced value</w:t>
      </w:r>
    </w:p>
    <w:p>
      <w:pPr>
        <w:pStyle w:val="Heading2"/>
        <w:spacing w:after="180" w:before="360"/>
      </w:pPr>
      <w:r>
        <w:rPr>
          <w:rFonts w:ascii="Arial" w:cs="Arial" w:eastAsia="Arial" w:hAnsi="Arial"/>
          <w:b/>
          <w:bCs/>
          <w:color w:val="1A1A1A"/>
          <w:sz w:val="30"/>
          <w:szCs w:val="30"/>
        </w:rPr>
        <w:t xml:space="preserve">7.2 Modal</w:t>
      </w:r>
    </w:p>
    <w:p>
      <w:pPr>
        <w:pStyle w:val="ListParagraph"/>
        <w:numPr>
          <w:ilvl w:val="0"/>
          <w:numId w:val="2"/>
        </w:numPr>
        <w:spacing w:after="80"/>
      </w:pPr>
      <w:r>
        <w:rPr>
          <w:rFonts w:ascii="Arial" w:cs="Arial" w:eastAsia="Arial" w:hAnsi="Arial"/>
          <w:color w:val="1A1A1A"/>
          <w:sz w:val="22"/>
          <w:szCs w:val="22"/>
        </w:rPr>
        <w:t xml:space="preserve">role="dialog"</w:t>
      </w:r>
    </w:p>
    <w:p>
      <w:pPr>
        <w:pStyle w:val="ListParagraph"/>
        <w:numPr>
          <w:ilvl w:val="0"/>
          <w:numId w:val="2"/>
        </w:numPr>
        <w:spacing w:after="80"/>
      </w:pPr>
      <w:r>
        <w:rPr>
          <w:rFonts w:ascii="Arial" w:cs="Arial" w:eastAsia="Arial" w:hAnsi="Arial"/>
          <w:color w:val="1A1A1A"/>
          <w:sz w:val="22"/>
          <w:szCs w:val="22"/>
        </w:rPr>
        <w:t xml:space="preserve">aria-modal="true"</w:t>
      </w:r>
    </w:p>
    <w:p>
      <w:pPr>
        <w:pStyle w:val="ListParagraph"/>
        <w:numPr>
          <w:ilvl w:val="0"/>
          <w:numId w:val="2"/>
        </w:numPr>
        <w:spacing w:after="80"/>
      </w:pPr>
      <w:r>
        <w:rPr>
          <w:rFonts w:ascii="Arial" w:cs="Arial" w:eastAsia="Arial" w:hAnsi="Arial"/>
          <w:color w:val="1A1A1A"/>
          <w:sz w:val="22"/>
          <w:szCs w:val="22"/>
        </w:rPr>
        <w:t xml:space="preserve">aria-labelledby points to the salon name h2 (id="modal-name")</w:t>
      </w:r>
    </w:p>
    <w:p>
      <w:pPr>
        <w:pStyle w:val="ListParagraph"/>
        <w:numPr>
          <w:ilvl w:val="0"/>
          <w:numId w:val="2"/>
        </w:numPr>
        <w:spacing w:after="80"/>
      </w:pPr>
      <w:r>
        <w:rPr>
          <w:rFonts w:ascii="Arial" w:cs="Arial" w:eastAsia="Arial" w:hAnsi="Arial"/>
          <w:color w:val="1A1A1A"/>
          <w:sz w:val="22"/>
          <w:szCs w:val="22"/>
        </w:rPr>
        <w:t xml:space="preserve">Star row: aria-label="4.7 out of 5 stars"</w:t>
      </w:r>
    </w:p>
    <w:p>
      <w:pPr>
        <w:pStyle w:val="ListParagraph"/>
        <w:numPr>
          <w:ilvl w:val="0"/>
          <w:numId w:val="2"/>
        </w:numPr>
        <w:spacing w:after="80"/>
      </w:pPr>
      <w:r>
        <w:rPr>
          <w:rFonts w:ascii="Arial" w:cs="Arial" w:eastAsia="Arial" w:hAnsi="Arial"/>
          <w:color w:val="1A1A1A"/>
          <w:sz w:val="22"/>
          <w:szCs w:val="22"/>
        </w:rPr>
        <w:t xml:space="preserve">Distribution bars: role="list", aria-label="Star rating distribution"</w:t>
      </w:r>
    </w:p>
    <w:p>
      <w:pPr>
        <w:pStyle w:val="ListParagraph"/>
        <w:numPr>
          <w:ilvl w:val="0"/>
          <w:numId w:val="2"/>
        </w:numPr>
        <w:spacing w:after="80"/>
      </w:pPr>
      <w:r>
        <w:rPr>
          <w:rFonts w:ascii="Arial" w:cs="Arial" w:eastAsia="Arial" w:hAnsi="Arial"/>
          <w:color w:val="1A1A1A"/>
          <w:sz w:val="22"/>
          <w:szCs w:val="22"/>
        </w:rPr>
        <w:t xml:space="preserve">All quick buttons: descriptive text labels (Website, Google Maps, Phone)</w:t>
      </w:r>
    </w:p>
    <w:p>
      <w:pPr>
        <w:pStyle w:val="ListParagraph"/>
        <w:numPr>
          <w:ilvl w:val="0"/>
          <w:numId w:val="2"/>
        </w:numPr>
        <w:spacing w:after="80"/>
      </w:pPr>
      <w:r>
        <w:rPr>
          <w:rFonts w:ascii="Arial" w:cs="Arial" w:eastAsia="Arial" w:hAnsi="Arial"/>
          <w:color w:val="1A1A1A"/>
          <w:sz w:val="22"/>
          <w:szCs w:val="22"/>
        </w:rPr>
        <w:t xml:space="preserve">Send WhatsApp button: aria-label includes salon name</w:t>
      </w:r>
    </w:p>
    <w:p>
      <w:pPr>
        <w:pStyle w:val="ListParagraph"/>
        <w:numPr>
          <w:ilvl w:val="0"/>
          <w:numId w:val="2"/>
        </w:numPr>
        <w:spacing w:after="80"/>
      </w:pPr>
      <w:r>
        <w:rPr>
          <w:rFonts w:ascii="Arial" w:cs="Arial" w:eastAsia="Arial" w:hAnsi="Arial"/>
          <w:color w:val="1A1A1A"/>
          <w:sz w:val="22"/>
          <w:szCs w:val="22"/>
        </w:rPr>
        <w:t xml:space="preserve">Focus management: trap focus inside modal while open; return focus to triggering card on close</w:t>
      </w:r>
    </w:p>
    <w:p>
      <w:pPr>
        <w:pStyle w:val="ListParagraph"/>
        <w:numPr>
          <w:ilvl w:val="0"/>
          <w:numId w:val="2"/>
        </w:numPr>
        <w:spacing w:after="80"/>
      </w:pPr>
      <w:r>
        <w:rPr>
          <w:rFonts w:ascii="Arial" w:cs="Arial" w:eastAsia="Arial" w:hAnsi="Arial"/>
          <w:color w:val="1A1A1A"/>
          <w:sz w:val="22"/>
          <w:szCs w:val="22"/>
        </w:rPr>
        <w:t xml:space="preserve">Escape key closes modal</w:t>
      </w:r>
    </w:p>
    <w:p>
      <w:pPr>
        <w:pStyle w:val="ListParagraph"/>
        <w:numPr>
          <w:ilvl w:val="0"/>
          <w:numId w:val="2"/>
        </w:numPr>
        <w:spacing w:after="80"/>
      </w:pPr>
      <w:r>
        <w:rPr>
          <w:rFonts w:ascii="Arial" w:cs="Arial" w:eastAsia="Arial" w:hAnsi="Arial"/>
          <w:color w:val="1A1A1A"/>
          <w:sz w:val="22"/>
          <w:szCs w:val="22"/>
        </w:rPr>
        <w:t xml:space="preserve">Backdrop click closes modal (with confirmation if any data was changed — N/A for V1 read-only modal)</w:t>
      </w:r>
    </w:p>
    <w:p>
      <w:pPr>
        <w:pStyle w:val="Heading2"/>
        <w:spacing w:after="180" w:before="360"/>
      </w:pPr>
      <w:r>
        <w:rPr>
          <w:rFonts w:ascii="Arial" w:cs="Arial" w:eastAsia="Arial" w:hAnsi="Arial"/>
          <w:b/>
          <w:bCs/>
          <w:color w:val="1A1A1A"/>
          <w:sz w:val="30"/>
          <w:szCs w:val="30"/>
        </w:rPr>
        <w:t xml:space="preserve">7.3 Color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Pair</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Foreground</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22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Ratio</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Card primary text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#ffffff</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#000000</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21:1 (AAA)</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City text</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#888888</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#000000</w:t>
            </w:r>
          </w:p>
        </w:tc>
        <w:tc>
          <w:tcPr>
            <w:tcW w:type="dxa" w:w="22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5.3:1 (AA Large only)</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Pink category on dark</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#e91e8c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#000000</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5.8:1 (AA)</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WhatsApp badge</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 logo white</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#25D366</w:t>
            </w:r>
          </w:p>
        </w:tc>
        <w:tc>
          <w:tcPr>
            <w:tcW w:type="dxa" w:w="22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3.4:1 (AA Large)</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Send WhatsApp text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#ffffff</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#e91e8c</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4.6:1 (AA)</w:t>
            </w:r>
          </w:p>
        </w:tc>
      </w:tr>
      <w:tr>
        <w:tc>
          <w:tcPr>
            <w:tcW w:type="dxa" w:w="3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Cancel button</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#888888</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#0a0a0a</w:t>
            </w:r>
          </w:p>
        </w:tc>
        <w:tc>
          <w:tcPr>
            <w:tcW w:type="dxa" w:w="22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4.9:1 (AA)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AI summary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#ffffff</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#0a0a0a</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20.4:1 (AAA)</w:t>
            </w:r>
          </w:p>
        </w:tc>
      </w:tr>
    </w:tbl>
    <w:p>
      <w:pPr>
        <w:spacing w:after="240" w:before="0"/>
      </w:pPr>
      <w:r>
        <w:rPr>
          <w:rFonts w:ascii="Arial" w:cs="Arial" w:eastAsia="Arial" w:hAnsi="Arial"/>
          <w:i/>
          <w:iCs/>
          <w:color w:val="555555"/>
          <w:sz w:val="22"/>
          <w:szCs w:val="22"/>
        </w:rPr>
        <w:t xml:space="preserve">Note: city text at 5.3:1 passes AA only at large sizes. At 11px it's borderline. Acceptable because city is supporting context, not key content. If accessibility audit flags this, increase to #aaa (6.8:1).</w:t>
      </w:r>
    </w:p>
    <w:p>
      <w:r>
        <w:br w:type="page"/>
      </w:r>
    </w:p>
    <w:p>
      <w:pPr>
        <w:pStyle w:val="Heading1"/>
        <w:spacing w:after="240" w:before="480"/>
      </w:pPr>
      <w:r>
        <w:rPr>
          <w:rFonts w:ascii="Arial" w:cs="Arial" w:eastAsia="Arial" w:hAnsi="Arial"/>
          <w:b/>
          <w:bCs/>
          <w:color w:val="E91E8C"/>
          <w:sz w:val="40"/>
          <w:szCs w:val="40"/>
        </w:rPr>
        <w:t xml:space="preserve">8. Responsive breakpoints</w:t>
      </w:r>
    </w:p>
    <w:p>
      <w:pPr>
        <w:spacing w:after="120" w:before="0"/>
      </w:pPr>
      <w:r>
        <w:rPr>
          <w:rFonts w:ascii="Arial" w:cs="Arial" w:eastAsia="Arial" w:hAnsi="Arial"/>
          <w:color w:val="1A1A1A"/>
          <w:sz w:val="22"/>
          <w:szCs w:val="22"/>
        </w:rPr>
        <w:t xml:space="preserve">All components are designed mobile-first. The card and modal both have a max-width and otherwise scale fluidly.</w:t>
      </w:r>
    </w:p>
    <w:p>
      <w:pPr>
        <w:pStyle w:val="Heading2"/>
        <w:spacing w:after="180" w:before="360"/>
      </w:pPr>
      <w:r>
        <w:rPr>
          <w:rFonts w:ascii="Arial" w:cs="Arial" w:eastAsia="Arial" w:hAnsi="Arial"/>
          <w:b/>
          <w:bCs/>
          <w:color w:val="1A1A1A"/>
          <w:sz w:val="30"/>
          <w:szCs w:val="30"/>
        </w:rPr>
        <w:t xml:space="preserve">8.1 Listing card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Width</w:t>
            </w:r>
          </w:p>
        </w:tc>
        <w:tc>
          <w:tcPr>
            <w:tcW w:type="dxa" w:w="6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Behavior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320px (iPhone SE 1)</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Card scales to fit. Trust row may clip rightmost segment if salon name is very long</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375px (iPhone SE 2/3)</w:t>
            </w:r>
          </w:p>
        </w:tc>
        <w:tc>
          <w:tcPr>
            <w:tcW w:type="dxa" w:w="6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Comfortable. All elements visible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414px (iPhone Pro Max)</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Comfortable, more breathing room around media orb</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768px (tablet)</w:t>
            </w:r>
          </w:p>
        </w:tc>
        <w:tc>
          <w:tcPr>
            <w:tcW w:type="dxa" w:w="6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Card spans up to ~480px max width, then centers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1024px+ (desktop)</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Card stays at ~480px max, page layout applies external constraints</w:t>
            </w:r>
          </w:p>
        </w:tc>
      </w:tr>
    </w:tbl>
    <w:p>
      <w:pPr>
        <w:pStyle w:val="Heading2"/>
        <w:spacing w:after="180" w:before="360"/>
      </w:pPr>
      <w:r>
        <w:rPr>
          <w:rFonts w:ascii="Arial" w:cs="Arial" w:eastAsia="Arial" w:hAnsi="Arial"/>
          <w:b/>
          <w:bCs/>
          <w:color w:val="1A1A1A"/>
          <w:sz w:val="30"/>
          <w:szCs w:val="30"/>
        </w:rPr>
        <w:t xml:space="preserve">8.2 Modal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Width</w:t>
            </w:r>
          </w:p>
        </w:tc>
        <w:tc>
          <w:tcPr>
            <w:tcW w:type="dxa" w:w="6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Behavior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320px</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Modal width = viewport - 32px. Hero grid still 1fr 1fr 1fr but distribution bars become tighter</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375px</w:t>
            </w:r>
          </w:p>
        </w:tc>
        <w:tc>
          <w:tcPr>
            <w:tcW w:type="dxa" w:w="6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width = 343px (viewport - 32px). Comfortable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414px+</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Modal capped at 380px max-width, centered horizontally</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Tablet/desktop</w:t>
            </w:r>
          </w:p>
        </w:tc>
        <w:tc>
          <w:tcPr>
            <w:tcW w:type="dxa" w:w="69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capped at 380px. Backdrop fills viewport. Modal vertically centered with 32px top padding</w:t>
            </w:r>
          </w:p>
        </w:tc>
      </w:tr>
    </w:tbl>
    <w:p>
      <w:pPr>
        <w:pStyle w:val="Heading2"/>
        <w:spacing w:after="180" w:before="360"/>
      </w:pPr>
      <w:r>
        <w:rPr>
          <w:rFonts w:ascii="Arial" w:cs="Arial" w:eastAsia="Arial" w:hAnsi="Arial"/>
          <w:b/>
          <w:bCs/>
          <w:color w:val="1A1A1A"/>
          <w:sz w:val="30"/>
          <w:szCs w:val="30"/>
        </w:rPr>
        <w:t xml:space="preserve">8.3 Modal height behavior</w:t>
      </w:r>
    </w:p>
    <w:p>
      <w:pPr>
        <w:spacing w:after="120" w:before="0"/>
      </w:pPr>
      <w:r>
        <w:rPr>
          <w:rFonts w:ascii="Arial" w:cs="Arial" w:eastAsia="Arial" w:hAnsi="Arial"/>
          <w:color w:val="1A1A1A"/>
          <w:sz w:val="22"/>
          <w:szCs w:val="22"/>
        </w:rPr>
        <w:t xml:space="preserve">The modal scrolls internally when content exceeds viewport height. Sticky elements:</w:t>
      </w:r>
    </w:p>
    <w:p>
      <w:pPr>
        <w:pStyle w:val="ListParagraph"/>
        <w:numPr>
          <w:ilvl w:val="0"/>
          <w:numId w:val="2"/>
        </w:numPr>
        <w:spacing w:after="80"/>
      </w:pPr>
      <w:r>
        <w:rPr>
          <w:rFonts w:ascii="Arial" w:cs="Arial" w:eastAsia="Arial" w:hAnsi="Arial"/>
          <w:color w:val="1A1A1A"/>
          <w:sz w:val="22"/>
          <w:szCs w:val="22"/>
        </w:rPr>
        <w:t xml:space="preserve">Hero stays at top of internal scroll</w:t>
      </w:r>
    </w:p>
    <w:p>
      <w:pPr>
        <w:pStyle w:val="ListParagraph"/>
        <w:numPr>
          <w:ilvl w:val="0"/>
          <w:numId w:val="2"/>
        </w:numPr>
        <w:spacing w:after="80"/>
      </w:pPr>
      <w:r>
        <w:rPr>
          <w:rFonts w:ascii="Arial" w:cs="Arial" w:eastAsia="Arial" w:hAnsi="Arial"/>
          <w:color w:val="1A1A1A"/>
          <w:sz w:val="22"/>
          <w:szCs w:val="22"/>
        </w:rPr>
        <w:t xml:space="preserve">Cancel button remains accessible (always visible at bottom)</w:t>
      </w:r>
    </w:p>
    <w:p>
      <w:pPr>
        <w:spacing w:after="240" w:before="0"/>
      </w:pPr>
      <w:r>
        <w:rPr>
          <w:rFonts w:ascii="Arial" w:cs="Arial" w:eastAsia="Arial" w:hAnsi="Arial"/>
          <w:i/>
          <w:iCs/>
          <w:color w:val="555555"/>
          <w:sz w:val="22"/>
          <w:szCs w:val="22"/>
        </w:rPr>
        <w:t xml:space="preserve">On iPhone SE (568px tall) the modal will likely require internal scroll. On iPhone Pro Max and up, full content fits.</w:t>
      </w:r>
    </w:p>
    <w:p>
      <w:r>
        <w:br w:type="page"/>
      </w:r>
    </w:p>
    <w:p>
      <w:pPr>
        <w:pStyle w:val="Heading1"/>
        <w:spacing w:after="240" w:before="480"/>
      </w:pPr>
      <w:r>
        <w:rPr>
          <w:rFonts w:ascii="Arial" w:cs="Arial" w:eastAsia="Arial" w:hAnsi="Arial"/>
          <w:b/>
          <w:bCs/>
          <w:color w:val="E91E8C"/>
          <w:sz w:val="40"/>
          <w:szCs w:val="40"/>
        </w:rPr>
        <w:t xml:space="preserve">9. Loading and error states</w:t>
      </w:r>
    </w:p>
    <w:p>
      <w:pPr>
        <w:pStyle w:val="Heading2"/>
        <w:spacing w:after="180" w:before="360"/>
      </w:pPr>
      <w:r>
        <w:rPr>
          <w:rFonts w:ascii="Arial" w:cs="Arial" w:eastAsia="Arial" w:hAnsi="Arial"/>
          <w:b/>
          <w:bCs/>
          <w:color w:val="1A1A1A"/>
          <w:sz w:val="30"/>
          <w:szCs w:val="30"/>
        </w:rPr>
        <w:t xml:space="preserve">9.1 Modal data fetch</w:t>
      </w:r>
    </w:p>
    <w:p>
      <w:pPr>
        <w:spacing w:after="120" w:before="0"/>
      </w:pPr>
      <w:r>
        <w:rPr>
          <w:rFonts w:ascii="Arial" w:cs="Arial" w:eastAsia="Arial" w:hAnsi="Arial"/>
          <w:color w:val="1A1A1A"/>
          <w:sz w:val="22"/>
          <w:szCs w:val="22"/>
        </w:rPr>
        <w:t xml:space="preserve">When user taps middle area of card, modal opens IMMEDIATELY with cached or skeleton data. Never block the open on a network call.</w:t>
      </w:r>
    </w:p>
    <w:p>
      <w:pPr>
        <w:pStyle w:val="Heading2"/>
        <w:spacing w:after="180" w:before="360"/>
      </w:pPr>
      <w:r>
        <w:rPr>
          <w:rFonts w:ascii="Arial" w:cs="Arial" w:eastAsia="Arial" w:hAnsi="Arial"/>
          <w:b/>
          <w:bCs/>
          <w:color w:val="1A1A1A"/>
          <w:sz w:val="30"/>
          <w:szCs w:val="30"/>
        </w:rPr>
        <w:t xml:space="preserve">9.2 Skeleton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Section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Skeleton appearance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Hero rating block</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Shimmer block 40px tall, 60px wide where rating number goes</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Distribution bars</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grey bars at 20% width each (rgba(255,255,255,0.1))</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AI summary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3 lines of shimmer (full, full, 70% width)</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Demand line</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Shimmer text "Loading..." at 50% width</w:t>
            </w:r>
          </w:p>
        </w:tc>
      </w:tr>
    </w:tbl>
    <w:p>
      <w:pPr>
        <w:pStyle w:val="Heading2"/>
        <w:spacing w:after="180" w:before="360"/>
      </w:pPr>
      <w:r>
        <w:rPr>
          <w:rFonts w:ascii="Arial" w:cs="Arial" w:eastAsia="Arial" w:hAnsi="Arial"/>
          <w:b/>
          <w:bCs/>
          <w:color w:val="1A1A1A"/>
          <w:sz w:val="30"/>
          <w:szCs w:val="30"/>
        </w:rPr>
        <w:t xml:space="preserve">9.3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Failure mode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User-facing behavior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Reviews API timeout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Modal still opens with category, name, city, demand, WhatsApp. Hide all Google sections silently. Log error for monitoring</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Reviews API 404</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Same as timeout — graceful degradation, no error message shown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WhatsApp click endpoint fails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Don't block the wa.me redirect. Log click locally, retry async, fallback to client-side analytics if persistent</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Modal open when offline</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Use cached review data if available. If not, show "Connect to internet to see reviews" replacing the AI summary section. WhatsApp button still works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Avatar image fails to load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Fall back to first word of salon name in pink gradient circle (CSS-only, no broken image icon)</w:t>
            </w:r>
          </w:p>
        </w:tc>
      </w:tr>
    </w:tbl>
    <w:p>
      <w:r>
        <w:br w:type="page"/>
      </w:r>
    </w:p>
    <w:p>
      <w:pPr>
        <w:pStyle w:val="Heading1"/>
        <w:spacing w:after="240" w:before="480"/>
      </w:pPr>
      <w:r>
        <w:rPr>
          <w:rFonts w:ascii="Arial" w:cs="Arial" w:eastAsia="Arial" w:hAnsi="Arial"/>
          <w:b/>
          <w:bCs/>
          <w:color w:val="E91E8C"/>
          <w:sz w:val="40"/>
          <w:szCs w:val="40"/>
        </w:rPr>
        <w:t xml:space="preserve">10. Asset requirements</w:t>
      </w:r>
    </w:p>
    <w:p>
      <w:pPr>
        <w:pStyle w:val="Heading2"/>
        <w:spacing w:after="180" w:before="360"/>
      </w:pPr>
      <w:r>
        <w:rPr>
          <w:rFonts w:ascii="Arial" w:cs="Arial" w:eastAsia="Arial" w:hAnsi="Arial"/>
          <w:b/>
          <w:bCs/>
          <w:color w:val="1A1A1A"/>
          <w:sz w:val="30"/>
          <w:szCs w:val="30"/>
        </w:rPr>
        <w:t xml:space="preserve">10.1 SVG icons (inline)</w:t>
      </w:r>
    </w:p>
    <w:p>
      <w:pPr>
        <w:spacing w:after="120" w:before="0"/>
      </w:pPr>
      <w:r>
        <w:rPr>
          <w:rFonts w:ascii="Arial" w:cs="Arial" w:eastAsia="Arial" w:hAnsi="Arial"/>
          <w:color w:val="1A1A1A"/>
          <w:sz w:val="22"/>
          <w:szCs w:val="22"/>
        </w:rPr>
        <w:t xml:space="preserve">All icons embedded inline in HTML — no external file dependencies. Source: Lucide icon library plus official WhatsApp brand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Icon</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Source</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Color</w:t>
            </w:r>
          </w:p>
        </w:tc>
        <w:tc>
          <w:tcPr>
            <w:tcW w:type="dxa" w:w="2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Weight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WhatsApp logo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Official brand kit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white stroke</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1.8px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Speech bubble</w:t>
            </w:r>
          </w:p>
        </w:tc>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Lucide message-circle</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white stroke</w:t>
            </w:r>
          </w:p>
        </w:tc>
        <w:tc>
          <w:tcPr>
            <w:tcW w:type="dxa" w:w="24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2px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Globe (Website)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Lucide globe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pink stroke</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2px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Map pin (Google Maps)</w:t>
            </w:r>
          </w:p>
        </w:tc>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Lucide map-pin</w:t>
            </w:r>
          </w:p>
        </w:tc>
        <w:tc>
          <w:tcPr>
            <w:tcW w:type="dxa" w:w="15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pink stroke</w:t>
            </w:r>
          </w:p>
        </w:tc>
        <w:tc>
          <w:tcPr>
            <w:tcW w:type="dxa" w:w="24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2px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Phone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Lucide phone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pink stroke</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2px</w:t>
            </w:r>
          </w:p>
        </w:tc>
      </w:tr>
    </w:tbl>
    <w:p>
      <w:pPr>
        <w:pStyle w:val="Heading2"/>
        <w:spacing w:after="180" w:before="360"/>
      </w:pPr>
      <w:r>
        <w:rPr>
          <w:rFonts w:ascii="Arial" w:cs="Arial" w:eastAsia="Arial" w:hAnsi="Arial"/>
          <w:b/>
          <w:bCs/>
          <w:color w:val="1A1A1A"/>
          <w:sz w:val="30"/>
          <w:szCs w:val="30"/>
        </w:rPr>
        <w:t xml:space="preserve">10.2 Avatar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Property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Format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JPEG or WebP (no PNG unless transparent)</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Aspect ratio</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1:1 (square)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Minimum dimensions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120×120px (2x for retina)</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Recommended</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240×240px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Maximum file size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100KB after optimization</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Cropping</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Centered, focus on face if applicable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Fallback</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First word of salon name on pink gradient (CSS-only, no asset)</w:t>
            </w:r>
          </w:p>
        </w:tc>
      </w:tr>
    </w:tbl>
    <w:p>
      <w:pPr>
        <w:pStyle w:val="Heading2"/>
        <w:spacing w:after="180" w:before="360"/>
      </w:pPr>
      <w:r>
        <w:rPr>
          <w:rFonts w:ascii="Arial" w:cs="Arial" w:eastAsia="Arial" w:hAnsi="Arial"/>
          <w:b/>
          <w:bCs/>
          <w:color w:val="1A1A1A"/>
          <w:sz w:val="30"/>
          <w:szCs w:val="30"/>
        </w:rPr>
        <w:t xml:space="preserve">10.3 Media orb (video poster)</w:t>
      </w:r>
    </w:p>
    <w:p>
      <w:pPr>
        <w:spacing w:after="240" w:before="0"/>
      </w:pPr>
      <w:r>
        <w:rPr>
          <w:rFonts w:ascii="Arial" w:cs="Arial" w:eastAsia="Arial" w:hAnsi="Arial"/>
          <w:color w:val="1A1A1A"/>
          <w:sz w:val="22"/>
          <w:szCs w:val="22"/>
        </w:rPr>
        <w:t xml:space="preserve">Existing Slice 6 behavior — uses the video's poster frame. No new asset requirements.</w:t>
      </w:r>
    </w:p>
    <w:p>
      <w:r>
        <w:br w:type="page"/>
      </w:r>
    </w:p>
    <w:p>
      <w:pPr>
        <w:pStyle w:val="Heading1"/>
        <w:spacing w:after="240" w:before="480"/>
      </w:pPr>
      <w:r>
        <w:rPr>
          <w:rFonts w:ascii="Arial" w:cs="Arial" w:eastAsia="Arial" w:hAnsi="Arial"/>
          <w:b/>
          <w:bCs/>
          <w:color w:val="E91E8C"/>
          <w:sz w:val="40"/>
          <w:szCs w:val="40"/>
        </w:rPr>
        <w:t xml:space="preserve">11. Browser and device support</w:t>
      </w:r>
    </w:p>
    <w:p>
      <w:pPr>
        <w:pStyle w:val="Heading2"/>
        <w:spacing w:after="180" w:before="360"/>
      </w:pPr>
      <w:r>
        <w:rPr>
          <w:rFonts w:ascii="Arial" w:cs="Arial" w:eastAsia="Arial" w:hAnsi="Arial"/>
          <w:b/>
          <w:bCs/>
          <w:color w:val="1A1A1A"/>
          <w:sz w:val="30"/>
          <w:szCs w:val="30"/>
        </w:rPr>
        <w:t xml:space="preserve">11.1 Target browsers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Browser</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Min version</w:t>
            </w:r>
          </w:p>
        </w:tc>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Coverage</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Notes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Safari (iOS)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15+</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Required</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Primary target — most DECODE traffic</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Chrome (Android)</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100+</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Required</w:t>
            </w:r>
          </w:p>
        </w:tc>
        <w:tc>
          <w:tcPr>
            <w:tcW w:type="dxa" w:w="27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Primary target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Safari (macOS)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15+</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Required</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Desktop dev/preview</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Chrome (desktop)</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100+</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Required</w:t>
            </w:r>
          </w:p>
        </w:tc>
        <w:tc>
          <w:tcPr>
            <w:tcW w:type="dxa" w:w="27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Desktop dev/preview</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Firefox</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100+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Best effort</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Should work but not primary test target</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Samsung Internet</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w:t>
            </w:r>
          </w:p>
        </w:tc>
        <w:tc>
          <w:tcPr>
            <w:tcW w:type="dxa" w:w="18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Best effort</w:t>
            </w:r>
          </w:p>
        </w:tc>
        <w:tc>
          <w:tcPr>
            <w:tcW w:type="dxa" w:w="27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Works because Chromium-based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WebView (in-app)</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Latest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Required</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Instagram in-app browser commonly used to open DECODE links</w:t>
            </w:r>
          </w:p>
        </w:tc>
      </w:tr>
    </w:tbl>
    <w:p>
      <w:pPr>
        <w:pStyle w:val="Heading2"/>
        <w:spacing w:after="180" w:before="360"/>
      </w:pPr>
      <w:r>
        <w:rPr>
          <w:rFonts w:ascii="Arial" w:cs="Arial" w:eastAsia="Arial" w:hAnsi="Arial"/>
          <w:b/>
          <w:bCs/>
          <w:color w:val="1A1A1A"/>
          <w:sz w:val="30"/>
          <w:szCs w:val="30"/>
        </w:rPr>
        <w:t xml:space="preserve">11.2 Key feature dependencies</w:t>
      </w:r>
    </w:p>
    <w:p>
      <w:pPr>
        <w:pStyle w:val="ListParagraph"/>
        <w:numPr>
          <w:ilvl w:val="0"/>
          <w:numId w:val="2"/>
        </w:numPr>
        <w:spacing w:after="80"/>
      </w:pPr>
      <w:r>
        <w:rPr>
          <w:rFonts w:ascii="Arial" w:cs="Arial" w:eastAsia="Arial" w:hAnsi="Arial"/>
          <w:color w:val="1A1A1A"/>
          <w:sz w:val="22"/>
          <w:szCs w:val="22"/>
        </w:rPr>
        <w:t xml:space="preserve">CSS custom properties (universal support)</w:t>
      </w:r>
    </w:p>
    <w:p>
      <w:pPr>
        <w:pStyle w:val="ListParagraph"/>
        <w:numPr>
          <w:ilvl w:val="0"/>
          <w:numId w:val="2"/>
        </w:numPr>
        <w:spacing w:after="80"/>
      </w:pPr>
      <w:r>
        <w:rPr>
          <w:rFonts w:ascii="Arial" w:cs="Arial" w:eastAsia="Arial" w:hAnsi="Arial"/>
          <w:color w:val="1A1A1A"/>
          <w:sz w:val="22"/>
          <w:szCs w:val="22"/>
        </w:rPr>
        <w:t xml:space="preserve">CSS Grid (universal support)</w:t>
      </w:r>
    </w:p>
    <w:p>
      <w:pPr>
        <w:pStyle w:val="ListParagraph"/>
        <w:numPr>
          <w:ilvl w:val="0"/>
          <w:numId w:val="2"/>
        </w:numPr>
        <w:spacing w:after="80"/>
      </w:pPr>
      <w:r>
        <w:rPr>
          <w:rFonts w:ascii="Arial" w:cs="Arial" w:eastAsia="Arial" w:hAnsi="Arial"/>
          <w:color w:val="1A1A1A"/>
          <w:sz w:val="22"/>
          <w:szCs w:val="22"/>
        </w:rPr>
        <w:t xml:space="preserve">Flexbox (universal support)</w:t>
      </w:r>
    </w:p>
    <w:p>
      <w:pPr>
        <w:pStyle w:val="ListParagraph"/>
        <w:numPr>
          <w:ilvl w:val="0"/>
          <w:numId w:val="2"/>
        </w:numPr>
        <w:spacing w:after="80"/>
      </w:pPr>
      <w:r>
        <w:rPr>
          <w:rFonts w:ascii="Arial" w:cs="Arial" w:eastAsia="Arial" w:hAnsi="Arial"/>
          <w:color w:val="1A1A1A"/>
          <w:sz w:val="22"/>
          <w:szCs w:val="22"/>
        </w:rPr>
        <w:t xml:space="preserve">CSS animations (universal support)</w:t>
      </w:r>
    </w:p>
    <w:p>
      <w:pPr>
        <w:pStyle w:val="ListParagraph"/>
        <w:numPr>
          <w:ilvl w:val="0"/>
          <w:numId w:val="2"/>
        </w:numPr>
        <w:spacing w:after="80"/>
      </w:pPr>
      <w:r>
        <w:rPr>
          <w:rFonts w:ascii="Arial" w:cs="Arial" w:eastAsia="Arial" w:hAnsi="Arial"/>
          <w:color w:val="1A1A1A"/>
          <w:sz w:val="22"/>
          <w:szCs w:val="22"/>
        </w:rPr>
        <w:t xml:space="preserve">backdrop-filter (Safari 15+, Chrome 76+) — only used decoratively</w:t>
      </w:r>
    </w:p>
    <w:p>
      <w:pPr>
        <w:pStyle w:val="ListParagraph"/>
        <w:numPr>
          <w:ilvl w:val="0"/>
          <w:numId w:val="2"/>
        </w:numPr>
        <w:spacing w:after="80"/>
      </w:pPr>
      <w:r>
        <w:rPr>
          <w:rFonts w:ascii="Arial" w:cs="Arial" w:eastAsia="Arial" w:hAnsi="Arial"/>
          <w:color w:val="1A1A1A"/>
          <w:sz w:val="22"/>
          <w:szCs w:val="22"/>
        </w:rPr>
        <w:t xml:space="preserve">prefers-reduced-motion media query (universal support)</w:t>
      </w:r>
    </w:p>
    <w:p>
      <w:pPr>
        <w:pStyle w:val="Heading2"/>
        <w:spacing w:after="180" w:before="360"/>
      </w:pPr>
      <w:r>
        <w:rPr>
          <w:rFonts w:ascii="Arial" w:cs="Arial" w:eastAsia="Arial" w:hAnsi="Arial"/>
          <w:b/>
          <w:bCs/>
          <w:color w:val="1A1A1A"/>
          <w:sz w:val="30"/>
          <w:szCs w:val="30"/>
        </w:rPr>
        <w:t xml:space="preserve">11.3 Known device-specific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Device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Behavior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iPhone SE 1 (5 inch)</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Trust row may clip on long salon names. Acceptable — matches design intent (overflow: hidden)</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iPhone in landscape</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max-width still 380px, centers comfortably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Android with low DPI</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Avatar images may look slightly soft if served at 1x — always serve 2x</w:t>
            </w:r>
          </w:p>
        </w:tc>
      </w:tr>
      <w:tr>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bCs/>
                <w:color w:val="1A1A1A"/>
                <w:sz w:val="20"/>
                <w:szCs w:val="20"/>
              </w:rPr>
              <w:t xml:space="preserve">Samsung Galaxy Fold</w:t>
            </w:r>
          </w:p>
        </w:tc>
        <w:tc>
          <w:tcPr>
            <w:tcW w:type="dxa" w:w="636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Modal works fine in folded mode (375px). In unfolded mode (768px+), centers cleanly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1A"/>
                <w:sz w:val="20"/>
                <w:szCs w:val="20"/>
              </w:rPr>
              <w:t xml:space="preserve">Instagram in-app browser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Tested and works. wa.me redirect launches WhatsApp app correctly</w:t>
            </w:r>
          </w:p>
        </w:tc>
      </w:tr>
    </w:tbl>
    <w:p>
      <w:pPr>
        <w:spacing w:after="240" w:before="0"/>
      </w:pPr>
      <w:r>
        <w:rPr>
          <w:rFonts w:ascii="Arial" w:cs="Arial" w:eastAsia="Arial" w:hAnsi="Arial"/>
          <w:color w:val="1A1A1A"/>
          <w:sz w:val="22"/>
          <w:szCs w:val="22"/>
        </w:rPr>
        <w:t xml:space="preserve"/>
      </w:r>
    </w:p>
    <w:p>
      <w:pPr>
        <w:spacing w:after="0" w:before="0"/>
        <w:jc w:val="center"/>
      </w:pPr>
      <w:r>
        <w:rPr>
          <w:rFonts w:ascii="Arial" w:cs="Arial" w:eastAsia="Arial" w:hAnsi="Arial"/>
          <w:i/>
          <w:iCs/>
          <w:color w:val="555555"/>
          <w:sz w:val="22"/>
          <w:szCs w:val="22"/>
        </w:rPr>
        <w:t xml:space="preserve">End of UI specification.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E91E8C"/>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DECODE Trust Stack — UI Specification</dc:title>
  <dc:creator>DECODE Design</dc:creator>
  <cp:lastModifiedBy>Un-named</cp:lastModifiedBy>
  <cp:revision>1</cp:revision>
  <dcterms:created xsi:type="dcterms:W3CDTF">2026-05-04T13:19:06.673Z</dcterms:created>
  <dcterms:modified xsi:type="dcterms:W3CDTF">2026-05-04T13:19:06.673Z</dcterms:modified>
</cp:coreProperties>
</file>

<file path=docProps/custom.xml><?xml version="1.0" encoding="utf-8"?>
<Properties xmlns="http://schemas.openxmlformats.org/officeDocument/2006/custom-properties" xmlns:vt="http://schemas.openxmlformats.org/officeDocument/2006/docPropsVTypes"/>
</file>