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274B" w14:textId="1218A5FA" w:rsidR="004D2BCE" w:rsidRPr="00527E40" w:rsidRDefault="001C40A6">
      <w:pPr>
        <w:rPr>
          <w:color w:val="000000" w:themeColor="text1"/>
          <w:lang w:val="fr-CA"/>
        </w:rPr>
      </w:pPr>
      <w:r w:rsidRPr="00527E40">
        <w:rPr>
          <w:color w:val="000000" w:themeColor="text1"/>
        </w:rPr>
        <w:fldChar w:fldCharType="begin"/>
      </w:r>
      <w:r w:rsidRPr="00527E40">
        <w:rPr>
          <w:color w:val="000000" w:themeColor="text1"/>
          <w:lang w:val="fr-CA"/>
        </w:rPr>
        <w:instrText xml:space="preserve"> HYPERLINK "https://www.mieuxvivre-votreargent.fr/vie-pratique/2019/09/02/les-caisses-automatiques-vont-elles-faire-disparaitre-les-caissieres/" </w:instrText>
      </w:r>
      <w:r w:rsidRPr="00527E40">
        <w:rPr>
          <w:color w:val="000000" w:themeColor="text1"/>
        </w:rPr>
        <w:fldChar w:fldCharType="separate"/>
      </w:r>
      <w:r w:rsidR="004D2BCE" w:rsidRPr="00527E40">
        <w:rPr>
          <w:rStyle w:val="Hyperlink"/>
          <w:color w:val="000000" w:themeColor="text1"/>
          <w:lang w:val="fr-CA"/>
        </w:rPr>
        <w:t xml:space="preserve">Les caisses automatiques </w:t>
      </w:r>
      <w:proofErr w:type="spellStart"/>
      <w:r w:rsidR="004D2BCE" w:rsidRPr="00527E40">
        <w:rPr>
          <w:rStyle w:val="Hyperlink"/>
          <w:color w:val="000000" w:themeColor="text1"/>
          <w:lang w:val="fr-CA"/>
        </w:rPr>
        <w:t>vont-elles</w:t>
      </w:r>
      <w:proofErr w:type="spellEnd"/>
      <w:r w:rsidR="004D2BCE" w:rsidRPr="00527E40">
        <w:rPr>
          <w:rStyle w:val="Hyperlink"/>
          <w:color w:val="000000" w:themeColor="text1"/>
          <w:lang w:val="fr-CA"/>
        </w:rPr>
        <w:t xml:space="preserve"> faire disparaître les caissières? (</w:t>
      </w:r>
      <w:proofErr w:type="gramStart"/>
      <w:r w:rsidR="004D2BCE" w:rsidRPr="00527E40">
        <w:rPr>
          <w:rStyle w:val="Hyperlink"/>
          <w:color w:val="000000" w:themeColor="text1"/>
          <w:lang w:val="fr-CA"/>
        </w:rPr>
        <w:t>mieuxvivre-votreargent.fr</w:t>
      </w:r>
      <w:proofErr w:type="gramEnd"/>
      <w:r w:rsidR="004D2BCE" w:rsidRPr="00527E40">
        <w:rPr>
          <w:rStyle w:val="Hyperlink"/>
          <w:color w:val="000000" w:themeColor="text1"/>
          <w:lang w:val="fr-CA"/>
        </w:rPr>
        <w:t>)</w:t>
      </w:r>
      <w:r w:rsidRPr="00527E40">
        <w:rPr>
          <w:rStyle w:val="Hyperlink"/>
          <w:color w:val="000000" w:themeColor="text1"/>
          <w:lang w:val="fr-CA"/>
        </w:rPr>
        <w:fldChar w:fldCharType="end"/>
      </w:r>
    </w:p>
    <w:p w14:paraId="56A4299B" w14:textId="12845594" w:rsidR="004D2BCE" w:rsidRPr="00C3627C" w:rsidRDefault="00C3627C">
      <w:pPr>
        <w:rPr>
          <w:lang w:val="fr-CA"/>
        </w:rPr>
      </w:pPr>
      <w:proofErr w:type="spellStart"/>
      <w:r w:rsidRPr="00C3627C">
        <w:rPr>
          <w:lang w:val="fr-CA"/>
        </w:rPr>
        <w:t>S</w:t>
      </w:r>
      <w:r>
        <w:rPr>
          <w:lang w:val="fr-CA"/>
        </w:rPr>
        <w:t>aucage</w:t>
      </w:r>
      <w:proofErr w:type="spellEnd"/>
      <w:r>
        <w:rPr>
          <w:lang w:val="fr-CA"/>
        </w:rPr>
        <w:t xml:space="preserve"> : Bonjour mon nom est Victor Kim et aujourd’hui je vais vous présenter mon sujet dans le cadre du cours d’éthique à l’ingénierie. </w:t>
      </w:r>
    </w:p>
    <w:p w14:paraId="251218AA" w14:textId="49C1BA83" w:rsidR="004D2BCE" w:rsidRDefault="00467394">
      <w:pPr>
        <w:rPr>
          <w:lang w:val="fr-CA"/>
        </w:rPr>
      </w:pPr>
      <w:r>
        <w:rPr>
          <w:b/>
          <w:bCs/>
          <w:lang w:val="fr-CA"/>
        </w:rPr>
        <w:t>La controverse</w:t>
      </w:r>
      <w:r>
        <w:rPr>
          <w:lang w:val="fr-CA"/>
        </w:rPr>
        <w:t> : L’automatisation des caisses dans les supermarchés dans le monde.</w:t>
      </w:r>
    </w:p>
    <w:p w14:paraId="62C3B49F" w14:textId="00F12189" w:rsidR="00F13B3B" w:rsidRDefault="00F76405">
      <w:pPr>
        <w:rPr>
          <w:lang w:val="fr-CA"/>
        </w:rPr>
      </w:pPr>
      <w:r w:rsidRPr="0014598E">
        <w:rPr>
          <w:b/>
          <w:bCs/>
          <w:lang w:val="fr-CA"/>
        </w:rPr>
        <w:t>Problématique</w:t>
      </w:r>
      <w:r>
        <w:rPr>
          <w:lang w:val="fr-CA"/>
        </w:rPr>
        <w:t xml:space="preserve"> : </w:t>
      </w:r>
      <w:r w:rsidR="00333784">
        <w:rPr>
          <w:lang w:val="fr-CA"/>
        </w:rPr>
        <w:t xml:space="preserve">Depuis la pandémie, la majorité des supermarchés prennent des mesures pour </w:t>
      </w:r>
      <w:r w:rsidR="00B83B50">
        <w:rPr>
          <w:lang w:val="fr-CA"/>
        </w:rPr>
        <w:t>éviter le plus possible les contacts humains. Une des solutions qui touche plusieurs est l’automatisation des caisses où les clients peuvent se servir seul.</w:t>
      </w:r>
      <w:r w:rsidR="00F13B3B">
        <w:rPr>
          <w:lang w:val="fr-CA"/>
        </w:rPr>
        <w:t xml:space="preserve"> Un des problématiques est que </w:t>
      </w:r>
      <w:r w:rsidR="00650E57">
        <w:rPr>
          <w:lang w:val="fr-CA"/>
        </w:rPr>
        <w:t>plusieurs postes de caissiers vont disparaître.</w:t>
      </w:r>
    </w:p>
    <w:p w14:paraId="0D1BB7F0" w14:textId="42137CFD" w:rsidR="0014598E" w:rsidRDefault="0014598E">
      <w:pPr>
        <w:rPr>
          <w:lang w:val="fr-CA"/>
        </w:rPr>
      </w:pPr>
      <w:r w:rsidRPr="0014598E">
        <w:rPr>
          <w:b/>
          <w:bCs/>
          <w:lang w:val="fr-CA"/>
        </w:rPr>
        <w:t>P</w:t>
      </w:r>
      <w:r w:rsidR="00363331">
        <w:rPr>
          <w:b/>
          <w:bCs/>
          <w:lang w:val="fr-CA"/>
        </w:rPr>
        <w:t>arties prenantes 1</w:t>
      </w:r>
      <w:r>
        <w:rPr>
          <w:lang w:val="fr-CA"/>
        </w:rPr>
        <w:t xml:space="preserve"> : </w:t>
      </w:r>
      <w:r w:rsidR="00B83B50">
        <w:rPr>
          <w:lang w:val="fr-CA"/>
        </w:rPr>
        <w:t>Plusieurs</w:t>
      </w:r>
      <w:r w:rsidR="00F76405">
        <w:rPr>
          <w:lang w:val="fr-CA"/>
        </w:rPr>
        <w:t xml:space="preserve"> </w:t>
      </w:r>
      <w:r w:rsidR="00333784">
        <w:rPr>
          <w:lang w:val="fr-CA"/>
        </w:rPr>
        <w:t xml:space="preserve">caissiers </w:t>
      </w:r>
      <w:r w:rsidR="00F76405">
        <w:rPr>
          <w:lang w:val="fr-CA"/>
        </w:rPr>
        <w:t>vont perdre leur emploi</w:t>
      </w:r>
      <w:r w:rsidR="001232B2">
        <w:rPr>
          <w:lang w:val="fr-CA"/>
        </w:rPr>
        <w:t xml:space="preserve"> car, même après la pandémie, ils vont avoir de la difficulté </w:t>
      </w:r>
      <w:r>
        <w:rPr>
          <w:lang w:val="fr-CA"/>
        </w:rPr>
        <w:t>à</w:t>
      </w:r>
      <w:r w:rsidR="001232B2">
        <w:rPr>
          <w:lang w:val="fr-CA"/>
        </w:rPr>
        <w:t xml:space="preserve"> se trouver un emploi, certains qui ont travaillé longtemps vont perdre </w:t>
      </w:r>
      <w:r>
        <w:rPr>
          <w:lang w:val="fr-CA"/>
        </w:rPr>
        <w:t>des bénéfices sociaux</w:t>
      </w:r>
      <w:r w:rsidR="001232B2">
        <w:rPr>
          <w:lang w:val="fr-CA"/>
        </w:rPr>
        <w:t xml:space="preserve">. Les adolescents vont également avoir plus de difficulté à </w:t>
      </w:r>
      <w:r w:rsidR="00F13B3B">
        <w:rPr>
          <w:lang w:val="fr-CA"/>
        </w:rPr>
        <w:t>trouver leur premier emploi.</w:t>
      </w:r>
    </w:p>
    <w:p w14:paraId="5D74E460" w14:textId="360CA2F3" w:rsidR="00C3627C" w:rsidRDefault="00363331">
      <w:pPr>
        <w:rPr>
          <w:lang w:val="fr-CA"/>
        </w:rPr>
      </w:pPr>
      <w:r>
        <w:rPr>
          <w:b/>
          <w:bCs/>
          <w:lang w:val="fr-CA"/>
        </w:rPr>
        <w:t>Parties prenantes 2</w:t>
      </w:r>
      <w:r w:rsidR="0014598E" w:rsidRPr="0014598E">
        <w:rPr>
          <w:b/>
          <w:bCs/>
          <w:lang w:val="fr-CA"/>
        </w:rPr>
        <w:t> </w:t>
      </w:r>
      <w:r w:rsidR="0014598E">
        <w:rPr>
          <w:lang w:val="fr-CA"/>
        </w:rPr>
        <w:t>: Les propriétaires vont vouloir garder les caisses automatiques, car elles sont déjà installées et ils économisent en ressource humaine.</w:t>
      </w:r>
    </w:p>
    <w:p w14:paraId="27BF93DE" w14:textId="25401E58" w:rsidR="00F45AAD" w:rsidRDefault="00F45AAD">
      <w:pPr>
        <w:rPr>
          <w:lang w:val="fr-CA"/>
        </w:rPr>
      </w:pPr>
      <w:r>
        <w:rPr>
          <w:b/>
          <w:bCs/>
          <w:lang w:val="fr-CA"/>
        </w:rPr>
        <w:t>Rôle de l’ingénieur logiciel :</w:t>
      </w:r>
      <w:r>
        <w:rPr>
          <w:lang w:val="fr-CA"/>
        </w:rPr>
        <w:t xml:space="preserve"> Créer les logiciels et programmes pour les caisses automatisées. Le rôle de l’ingénieur inclus aussi de prendre en compte les questions d’éthiques reliées à son domaine. Par exemple, dans ce cas, l’ingénieur doit prendre en compte les impacts de l’implémentation de l’automatisation des caisses sur la vie/travail des parties prenantes.</w:t>
      </w:r>
    </w:p>
    <w:p w14:paraId="5FDBE003" w14:textId="3E90B7F8" w:rsidR="00220215" w:rsidRDefault="00C3627C">
      <w:pPr>
        <w:rPr>
          <w:lang w:val="fr-CA"/>
        </w:rPr>
      </w:pPr>
      <w:r>
        <w:rPr>
          <w:b/>
          <w:bCs/>
          <w:lang w:val="fr-CA"/>
        </w:rPr>
        <w:t>Position </w:t>
      </w:r>
      <w:r>
        <w:rPr>
          <w:lang w:val="fr-CA"/>
        </w:rPr>
        <w:t xml:space="preserve">: </w:t>
      </w:r>
      <w:r w:rsidR="00220215">
        <w:rPr>
          <w:lang w:val="fr-CA"/>
        </w:rPr>
        <w:t xml:space="preserve">Je suis contre l’automatisation des caisses. </w:t>
      </w:r>
    </w:p>
    <w:p w14:paraId="50EE7843" w14:textId="5DD93AF5" w:rsidR="000A178A" w:rsidRPr="000A178A" w:rsidRDefault="000A178A" w:rsidP="000A178A">
      <w:pPr>
        <w:pStyle w:val="ListParagraph"/>
        <w:numPr>
          <w:ilvl w:val="0"/>
          <w:numId w:val="1"/>
        </w:numPr>
        <w:rPr>
          <w:lang w:val="fr-CA"/>
        </w:rPr>
      </w:pPr>
      <w:r>
        <w:rPr>
          <w:lang w:val="fr-CA"/>
        </w:rPr>
        <w:t>Plusieurs vont perdre leur emploi parce que ce n’est pas tous les métiers peuvent juste modifier leur tâche.</w:t>
      </w:r>
    </w:p>
    <w:p w14:paraId="46B6CC63" w14:textId="1BFF3422" w:rsidR="00F76405" w:rsidRDefault="00220215" w:rsidP="00220215">
      <w:pPr>
        <w:pStyle w:val="ListParagraph"/>
        <w:numPr>
          <w:ilvl w:val="0"/>
          <w:numId w:val="1"/>
        </w:numPr>
        <w:rPr>
          <w:lang w:val="fr-CA"/>
        </w:rPr>
      </w:pPr>
      <w:r w:rsidRPr="00220215">
        <w:rPr>
          <w:lang w:val="fr-CA"/>
        </w:rPr>
        <w:t>Même si l’automatisation des caisses semble optimiser certaines tâches, d’autres problèmes vont s’introduire. Par exemple, si le système central tombe en panne, toutes les caisses ne vont plus fonctionner, les caissiers vont pouvoir s’adapter beaucoup plus facilement.</w:t>
      </w:r>
    </w:p>
    <w:p w14:paraId="2D447663" w14:textId="7979F4D0" w:rsidR="000A178A" w:rsidRDefault="000A178A" w:rsidP="000A178A">
      <w:pPr>
        <w:pStyle w:val="ListParagraph"/>
        <w:numPr>
          <w:ilvl w:val="0"/>
          <w:numId w:val="1"/>
        </w:numPr>
        <w:rPr>
          <w:lang w:val="fr-CA"/>
        </w:rPr>
      </w:pPr>
      <w:r>
        <w:rPr>
          <w:lang w:val="fr-CA"/>
        </w:rPr>
        <w:t xml:space="preserve">Pas tout le monde qui </w:t>
      </w:r>
      <w:r w:rsidR="000B1183">
        <w:rPr>
          <w:lang w:val="fr-CA"/>
        </w:rPr>
        <w:t>peut</w:t>
      </w:r>
      <w:r>
        <w:rPr>
          <w:lang w:val="fr-CA"/>
        </w:rPr>
        <w:t xml:space="preserve"> s’adapter facilement aux changements, plusieurs vont avoir de la difficulté à utiliser les caisses. Par exemple, les personnes âgées.</w:t>
      </w:r>
    </w:p>
    <w:p w14:paraId="56B1BF48" w14:textId="68EEECEA" w:rsidR="000B1183" w:rsidRDefault="000B1183" w:rsidP="000A178A">
      <w:pPr>
        <w:pStyle w:val="ListParagraph"/>
        <w:numPr>
          <w:ilvl w:val="0"/>
          <w:numId w:val="1"/>
        </w:numPr>
        <w:rPr>
          <w:lang w:val="fr-CA"/>
        </w:rPr>
      </w:pPr>
      <w:r>
        <w:rPr>
          <w:lang w:val="fr-CA"/>
        </w:rPr>
        <w:t xml:space="preserve">Les jeunes qui ont besoin de trouver du travail à temps partiel vont avoir encore plus de difficulté à se trouver un emploi, car </w:t>
      </w:r>
      <w:r w:rsidR="00B5730A">
        <w:rPr>
          <w:lang w:val="fr-CA"/>
        </w:rPr>
        <w:t>les emplois simples</w:t>
      </w:r>
      <w:r w:rsidR="001D4684">
        <w:rPr>
          <w:lang w:val="fr-CA"/>
        </w:rPr>
        <w:t xml:space="preserve"> ne vont plus </w:t>
      </w:r>
      <w:r w:rsidR="00B5730A">
        <w:rPr>
          <w:lang w:val="fr-CA"/>
        </w:rPr>
        <w:t>exister</w:t>
      </w:r>
      <w:r w:rsidR="001D4684">
        <w:rPr>
          <w:lang w:val="fr-CA"/>
        </w:rPr>
        <w:t>.</w:t>
      </w:r>
    </w:p>
    <w:p w14:paraId="43DFDEA3" w14:textId="7E6CE602" w:rsidR="00F45AAD" w:rsidRDefault="00F45AAD" w:rsidP="00363331">
      <w:pPr>
        <w:rPr>
          <w:lang w:val="fr-CA"/>
        </w:rPr>
      </w:pPr>
    </w:p>
    <w:p w14:paraId="32C0CFEA" w14:textId="77777777" w:rsidR="00F45AAD" w:rsidRPr="00363331" w:rsidRDefault="00F45AAD" w:rsidP="00363331">
      <w:pPr>
        <w:rPr>
          <w:lang w:val="fr-CA"/>
        </w:rPr>
      </w:pPr>
    </w:p>
    <w:sectPr w:rsidR="00F45AAD" w:rsidRPr="00363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240F"/>
    <w:multiLevelType w:val="hybridMultilevel"/>
    <w:tmpl w:val="CF0E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E"/>
    <w:rsid w:val="000A178A"/>
    <w:rsid w:val="000B1183"/>
    <w:rsid w:val="001232B2"/>
    <w:rsid w:val="0014598E"/>
    <w:rsid w:val="001C40A6"/>
    <w:rsid w:val="001D4684"/>
    <w:rsid w:val="00220215"/>
    <w:rsid w:val="00333784"/>
    <w:rsid w:val="00363331"/>
    <w:rsid w:val="003D3127"/>
    <w:rsid w:val="00467394"/>
    <w:rsid w:val="004D2BCE"/>
    <w:rsid w:val="00527E40"/>
    <w:rsid w:val="005471B8"/>
    <w:rsid w:val="00650E57"/>
    <w:rsid w:val="00866FB1"/>
    <w:rsid w:val="008B54AD"/>
    <w:rsid w:val="00B5730A"/>
    <w:rsid w:val="00B83B50"/>
    <w:rsid w:val="00C3627C"/>
    <w:rsid w:val="00E03BFD"/>
    <w:rsid w:val="00F13B3B"/>
    <w:rsid w:val="00F45AAD"/>
    <w:rsid w:val="00F764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8D9B"/>
  <w15:chartTrackingRefBased/>
  <w15:docId w15:val="{8B811A5B-1CD6-43B7-9590-350F667C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2BCE"/>
    <w:rPr>
      <w:color w:val="0000FF"/>
      <w:u w:val="single"/>
    </w:rPr>
  </w:style>
  <w:style w:type="character" w:styleId="FollowedHyperlink">
    <w:name w:val="FollowedHyperlink"/>
    <w:basedOn w:val="DefaultParagraphFont"/>
    <w:uiPriority w:val="99"/>
    <w:semiHidden/>
    <w:unhideWhenUsed/>
    <w:rsid w:val="00E03BFD"/>
    <w:rPr>
      <w:color w:val="954F72" w:themeColor="followedHyperlink"/>
      <w:u w:val="single"/>
    </w:rPr>
  </w:style>
  <w:style w:type="paragraph" w:styleId="ListParagraph">
    <w:name w:val="List Paragraph"/>
    <w:basedOn w:val="Normal"/>
    <w:uiPriority w:val="34"/>
    <w:qFormat/>
    <w:rsid w:val="00220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Kim</dc:creator>
  <cp:keywords/>
  <dc:description/>
  <cp:lastModifiedBy>Victor Kim</cp:lastModifiedBy>
  <cp:revision>8</cp:revision>
  <cp:lastPrinted>2022-01-28T17:00:00Z</cp:lastPrinted>
  <dcterms:created xsi:type="dcterms:W3CDTF">2022-01-23T19:08:00Z</dcterms:created>
  <dcterms:modified xsi:type="dcterms:W3CDTF">2022-01-28T17:00:00Z</dcterms:modified>
</cp:coreProperties>
</file>