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9955" w14:textId="3AB6FF0E" w:rsidR="00665589" w:rsidRDefault="00665589" w:rsidP="00665589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http://www.santecom.qc.ca/Bibliothequevirtuelle/santecom/35567000013737.pdf</w:t>
      </w:r>
    </w:p>
    <w:p w14:paraId="73A202B1" w14:textId="77777777" w:rsidR="00665589" w:rsidRDefault="00665589" w:rsidP="00665589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0BA3F6BD" w14:textId="0806456C" w:rsidR="00665589" w:rsidRPr="00665589" w:rsidRDefault="00665589" w:rsidP="00665589">
      <w:pPr>
        <w:rPr>
          <w:rFonts w:ascii="Times New Roman" w:eastAsia="Times New Roman" w:hAnsi="Times New Roman" w:cs="Times New Roman"/>
        </w:rPr>
      </w:pPr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Brown, B., &amp; Poirier, L. R. (1993). </w:t>
      </w:r>
      <w:r w:rsidRPr="00665589">
        <w:rPr>
          <w:rFonts w:ascii="Arial" w:eastAsia="Times New Roman" w:hAnsi="Arial" w:cs="Arial"/>
          <w:i/>
          <w:iCs/>
          <w:color w:val="222222"/>
          <w:sz w:val="20"/>
          <w:szCs w:val="20"/>
          <w:lang w:val="fr-CA"/>
        </w:rPr>
        <w:t>Étude des accidents de véhicules moteurs sur les ponts reliant Montréal à la rive sud du fleuve St-Laurent (1978-1991): évaluation de l'impact des mesures correctives apportées aux ponts Champlain et Jacques-Cartier</w:t>
      </w:r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fr-CA"/>
        </w:rPr>
        <w:t xml:space="preserve">. </w:t>
      </w:r>
      <w:proofErr w:type="spellStart"/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Dép</w:t>
      </w:r>
      <w:proofErr w:type="spellEnd"/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de </w:t>
      </w:r>
      <w:proofErr w:type="spellStart"/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santé</w:t>
      </w:r>
      <w:proofErr w:type="spellEnd"/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communautaire</w:t>
      </w:r>
      <w:proofErr w:type="spellEnd"/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Hôpital</w:t>
      </w:r>
      <w:proofErr w:type="spellEnd"/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Charles </w:t>
      </w:r>
      <w:proofErr w:type="spellStart"/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LeMoyne</w:t>
      </w:r>
      <w:proofErr w:type="spellEnd"/>
      <w:r w:rsidRPr="006655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392451AC" w14:textId="19639674" w:rsidR="00052BF8" w:rsidRDefault="000F234D" w:rsidP="00665589">
      <w:pPr>
        <w:tabs>
          <w:tab w:val="left" w:pos="1772"/>
        </w:tabs>
      </w:pPr>
    </w:p>
    <w:p w14:paraId="1C8F95DE" w14:textId="16325939" w:rsidR="00665589" w:rsidRDefault="000F234D" w:rsidP="00665589">
      <w:pPr>
        <w:tabs>
          <w:tab w:val="left" w:pos="1772"/>
        </w:tabs>
      </w:pPr>
      <w:hyperlink r:id="rId4" w:history="1">
        <w:r w:rsidRPr="00D07BB3">
          <w:rPr>
            <w:rStyle w:val="Hyperlink"/>
          </w:rPr>
          <w:t>https://tel.archives-ouvertes.fr/tel-00921025v2/document</w:t>
        </w:r>
      </w:hyperlink>
    </w:p>
    <w:p w14:paraId="4FEB2F16" w14:textId="24958BEB" w:rsidR="000F234D" w:rsidRDefault="000F234D" w:rsidP="00665589">
      <w:pPr>
        <w:tabs>
          <w:tab w:val="left" w:pos="1772"/>
        </w:tabs>
      </w:pPr>
    </w:p>
    <w:p w14:paraId="39EDE36B" w14:textId="77777777" w:rsidR="000F234D" w:rsidRPr="000F234D" w:rsidRDefault="000F234D" w:rsidP="000F234D">
      <w:pPr>
        <w:rPr>
          <w:rFonts w:ascii="Times New Roman" w:eastAsia="Times New Roman" w:hAnsi="Times New Roman" w:cs="Times New Roman"/>
          <w:lang w:val="fr-CA"/>
        </w:rPr>
      </w:pPr>
      <w:r w:rsidRPr="000F234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fr-CA"/>
        </w:rPr>
        <w:t>Ta, N. B. (2013). </w:t>
      </w:r>
      <w:r w:rsidRPr="000F234D">
        <w:rPr>
          <w:rFonts w:ascii="Arial" w:eastAsia="Times New Roman" w:hAnsi="Arial" w:cs="Arial"/>
          <w:i/>
          <w:iCs/>
          <w:color w:val="222222"/>
          <w:sz w:val="20"/>
          <w:szCs w:val="20"/>
          <w:lang w:val="fr-CA"/>
        </w:rPr>
        <w:t>Étude de la durabilité des ouvrages dans un contexte de développement durable: application aux ponts mixtes</w:t>
      </w:r>
      <w:r w:rsidRPr="000F234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fr-CA"/>
        </w:rPr>
        <w:t> (Doctoral dissertation, Université Paris-Est).</w:t>
      </w:r>
    </w:p>
    <w:p w14:paraId="1825704B" w14:textId="77777777" w:rsidR="000F234D" w:rsidRPr="000F234D" w:rsidRDefault="000F234D" w:rsidP="00665589">
      <w:pPr>
        <w:tabs>
          <w:tab w:val="left" w:pos="1772"/>
        </w:tabs>
        <w:rPr>
          <w:lang w:val="fr-CA"/>
        </w:rPr>
      </w:pPr>
    </w:p>
    <w:sectPr w:rsidR="000F234D" w:rsidRPr="000F234D" w:rsidSect="00DF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89"/>
    <w:rsid w:val="000F234D"/>
    <w:rsid w:val="00316D93"/>
    <w:rsid w:val="00665589"/>
    <w:rsid w:val="00D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97C52"/>
  <w15:chartTrackingRefBased/>
  <w15:docId w15:val="{B533FC44-9354-D043-B13D-B2957DD9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5589"/>
  </w:style>
  <w:style w:type="character" w:styleId="Hyperlink">
    <w:name w:val="Hyperlink"/>
    <w:basedOn w:val="DefaultParagraphFont"/>
    <w:uiPriority w:val="99"/>
    <w:unhideWhenUsed/>
    <w:rsid w:val="000F2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l.archives-ouvertes.fr/tel-00921025v2/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1</cp:revision>
  <dcterms:created xsi:type="dcterms:W3CDTF">2021-03-22T22:55:00Z</dcterms:created>
  <dcterms:modified xsi:type="dcterms:W3CDTF">2021-03-23T00:09:00Z</dcterms:modified>
</cp:coreProperties>
</file>