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B04A4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B04A4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B04A4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52C699F3" w:rsidR="00CB3E4D" w:rsidRPr="001E0C81" w:rsidRDefault="00CB3E4D" w:rsidP="001E0C81">
      <w:pPr>
        <w:spacing w:after="0" w:line="240" w:lineRule="auto"/>
        <w:rPr>
          <w:rFonts w:ascii="Arial" w:hAnsi="Arial" w:cs="Arial"/>
          <w:lang w:val="en-US"/>
        </w:rPr>
      </w:pPr>
      <w:r w:rsidRPr="00874FB6">
        <w:rPr>
          <w:rFonts w:ascii="Arial" w:hAnsi="Arial" w:cs="Arial"/>
          <w:lang w:val="en-US"/>
        </w:rPr>
        <w:t xml:space="preserve">Jakarta,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1E0C81" w:rsidRDefault="00966100" w:rsidP="001E0C81">
      <w:pPr>
        <w:spacing w:after="0" w:line="240" w:lineRule="auto"/>
        <w:rPr>
          <w:rFonts w:ascii="Arial" w:hAnsi="Arial" w:cs="Arial"/>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BD5D68">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BD5D68">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BD5D68">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BD5D68">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BD5D68">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BD5D68">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BD5D68">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BD5D68">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BD5D68">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BD5D68">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BD5D68">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BD5D68">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BD5D68">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BD5D68">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BD5D68">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BD5D68">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BD5D68">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BD5D68">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BD5D68">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BD5D68">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BD5D68"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BD5D68">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BD5D68"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BD5D68">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BD5D68"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BD5D68">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BD5D68"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BD5D68">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BD5D68">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BD5D68">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BD5D68">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BD5D68">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BD5D68">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BD5D68">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BD5D68">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BD5D68">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BD5D68">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BD5D68">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BD5D68">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BD5D68">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BD5D68">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BD5D68">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BD5D68">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BD5D68">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BD5D68">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BD5D68">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BD5D68">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BD5D68">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BD5D68"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BD5D68">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BD5D68"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BD5D68">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BD5D68">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BD5D68">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BD5D68">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BD5D68">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BD5D68">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BD5D68">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D216F5">
      <w:pPr>
        <w:pStyle w:val="Heading2"/>
      </w:pPr>
      <w:bookmarkStart w:id="7" w:name="_Toc73967621"/>
      <w:r w:rsidRPr="00AE6CAE">
        <w:t>Latar Belakang</w:t>
      </w:r>
      <w:bookmarkEnd w:id="7"/>
    </w:p>
    <w:p w14:paraId="01E1E7D1" w14:textId="67E98E4E" w:rsidR="00E16F5A" w:rsidRDefault="003862A6" w:rsidP="00B04A4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B04A4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B04A4C">
      <w:pPr>
        <w:pStyle w:val="Paragraph"/>
      </w:pPr>
    </w:p>
    <w:p w14:paraId="30B0E795" w14:textId="40489A41" w:rsidR="00CB3E4D" w:rsidRDefault="00CB3E4D" w:rsidP="00B04A4C">
      <w:pPr>
        <w:pStyle w:val="Paragraph"/>
      </w:pPr>
      <w:r>
        <w:t>Berdasarkan uraian di atas, maka lingkup rencana kegiatan</w:t>
      </w:r>
      <w:r w:rsidR="00C13845">
        <w:t xml:space="preserve"> ${project_title}</w:t>
      </w:r>
      <w:r>
        <w:t xml:space="preserve"> adalah:</w:t>
      </w:r>
    </w:p>
    <w:p w14:paraId="5A773D89" w14:textId="0BE47157" w:rsidR="00CB3E4D" w:rsidRPr="001D1B29" w:rsidRDefault="00CB3E4D" w:rsidP="002C4FD9">
      <w:pPr>
        <w:numPr>
          <w:ilvl w:val="0"/>
          <w:numId w:val="2"/>
        </w:numPr>
        <w:ind w:left="356" w:hangingChars="162" w:hanging="356"/>
        <w:rPr>
          <w:rFonts w:ascii="Arial" w:hAnsi="Arial" w:cs="Arial"/>
        </w:rPr>
      </w:pPr>
    </w:p>
    <w:p w14:paraId="6E1606F3" w14:textId="5DE73AD0" w:rsidR="001C5E96" w:rsidRDefault="00CB3E4D" w:rsidP="00B04A4C">
      <w:pPr>
        <w:pStyle w:val="Paragraph"/>
      </w:pPr>
      <w:r>
        <w:t xml:space="preserve">Kewajiban menyusun AMDAL </w:t>
      </w:r>
      <w:r w:rsidR="00CF4248">
        <w:t>bagi peng</w:t>
      </w:r>
      <w:r w:rsidR="001C5E96">
        <w:t>e</w:t>
      </w:r>
      <w:r w:rsidR="00CF4248">
        <w:t xml:space="preserve">mbangan lapangan </w:t>
      </w:r>
      <w:r w:rsidR="001C5E96">
        <w:t xml:space="preserve">KBD </w:t>
      </w:r>
      <w:r w:rsidR="00CF4248">
        <w:t xml:space="preserve">telah memperoleh arahan </w:t>
      </w:r>
      <w:r>
        <w:t xml:space="preserve">berdasarkan Surat Direktur Pencegahan Dampak Lingkungan Usaha dan Kegiatan (PDLUK) Kementerian Lingkungan Hidup dan Kehutanan (KLHK) No. S.349/PDLUK/PAUI/PLA.4/4/2020 tentang Arahan Dokumen Lingkungan Rencana Kegiatan </w:t>
      </w:r>
      <w:r w:rsidR="0092403A">
        <w:t>${pemrakarsa}</w:t>
      </w:r>
      <w:r>
        <w:t xml:space="preserve"> (</w:t>
      </w:r>
      <w:r w:rsidRPr="008B12AB">
        <w:rPr>
          <w:b/>
        </w:rPr>
        <w:t xml:space="preserve">Lampiran </w:t>
      </w:r>
      <w:r w:rsidR="00067829">
        <w:rPr>
          <w:b/>
        </w:rPr>
        <w:t>4</w:t>
      </w:r>
      <w:r>
        <w:t>)</w:t>
      </w:r>
      <w:r w:rsidR="00F4388D">
        <w:t xml:space="preserve">. </w:t>
      </w:r>
    </w:p>
    <w:p w14:paraId="7B0F14E1" w14:textId="050DEE6D" w:rsidR="00F4388D" w:rsidRDefault="00F4388D" w:rsidP="00B04A4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SK.23/PKTL/PDLUK/PLA.4/5/2021</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7777777" w:rsidR="00865590" w:rsidRDefault="00654DC4" w:rsidP="00D216F5">
      <w:pPr>
        <w:pStyle w:val="Heading2"/>
      </w:pPr>
      <w:bookmarkStart w:id="8" w:name="_Toc73967622"/>
      <w:r w:rsidRPr="00DF0005">
        <w:t>Tujuan dan Manfaat Usaha dan</w:t>
      </w:r>
      <w:r>
        <w:t>/</w:t>
      </w:r>
      <w:r w:rsidRPr="00DF0005">
        <w:t>atau Kegiatan</w:t>
      </w:r>
      <w:bookmarkEnd w:id="8"/>
    </w:p>
    <w:p w14:paraId="15CBCB70" w14:textId="15C31726" w:rsidR="006711ED" w:rsidRDefault="00881328" w:rsidP="00B04A4C">
      <w:pPr>
        <w:pStyle w:val="Paragraph"/>
      </w:pPr>
      <w:r>
        <w:t xml:space="preserve">${pemrakarsa} </w:t>
      </w:r>
      <w:r w:rsidR="006711ED">
        <w:t>bertujuan untuk memproduksi gas basah (</w:t>
      </w:r>
      <w:r w:rsidR="006711ED" w:rsidRPr="00433A63">
        <w:rPr>
          <w:i/>
        </w:rPr>
        <w:t>wet gas</w:t>
      </w:r>
      <w:r w:rsidR="006711ED">
        <w:t>) dari Lapangan Gas KBD Blok Sakakemang sebesar ±135 MMSCFD (</w:t>
      </w:r>
      <w:r w:rsidR="006711ED" w:rsidRPr="00433A63">
        <w:rPr>
          <w:i/>
        </w:rPr>
        <w:t>Million Standard Cubic Feet per Days</w:t>
      </w:r>
      <w:r w:rsidR="006711ED">
        <w:t xml:space="preserve">). Adapun manfaat kegiatan </w:t>
      </w:r>
      <w:r w:rsidR="002C4FD9">
        <w:t xml:space="preserve">${project_title} </w:t>
      </w:r>
      <w:r w:rsidR="006711ED">
        <w:t>adalah :</w:t>
      </w:r>
    </w:p>
    <w:p w14:paraId="3321784E" w14:textId="6F0F075F" w:rsidR="006711ED" w:rsidRPr="002C4FD9" w:rsidRDefault="006711ED" w:rsidP="002C4FD9">
      <w:pPr>
        <w:numPr>
          <w:ilvl w:val="0"/>
          <w:numId w:val="3"/>
        </w:numPr>
        <w:ind w:left="357" w:hanging="357"/>
        <w:rPr>
          <w:rFonts w:ascii="Arial" w:hAnsi="Arial" w:cs="Arial"/>
        </w:rPr>
      </w:pPr>
    </w:p>
    <w:p w14:paraId="261128FF" w14:textId="04775C7A" w:rsidR="00865590" w:rsidRDefault="00865590" w:rsidP="00D216F5">
      <w:pPr>
        <w:pStyle w:val="Heading2"/>
      </w:pPr>
      <w:bookmarkStart w:id="9" w:name="_Toc73967623"/>
      <w:r>
        <w:t>Pelaksana</w:t>
      </w:r>
      <w:r w:rsidR="00B92D87">
        <w:t>an</w:t>
      </w:r>
      <w:r>
        <w:t xml:space="preserve"> Studi</w:t>
      </w:r>
      <w:bookmarkEnd w:id="9"/>
    </w:p>
    <w:p w14:paraId="7B5E7E3F" w14:textId="6DFBBAD4" w:rsidR="00865590" w:rsidRPr="00AE6CAE" w:rsidRDefault="006F7053" w:rsidP="00BE62D7">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B04A4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2F5E37D5"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p>
    <w:p w14:paraId="32779FA6" w14:textId="77777777" w:rsidR="00865590" w:rsidRPr="00865590" w:rsidRDefault="00865590" w:rsidP="00BE62D7">
      <w:pPr>
        <w:pStyle w:val="Heading3"/>
      </w:pPr>
      <w:bookmarkStart w:id="11" w:name="_Toc73967625"/>
      <w:r>
        <w:t>Pe</w:t>
      </w:r>
      <w:r w:rsidR="001E64A7">
        <w:t>laksana Studi</w:t>
      </w:r>
      <w:r>
        <w:t xml:space="preserve"> A</w:t>
      </w:r>
      <w:r w:rsidR="00654DC4">
        <w:t>MDAL</w:t>
      </w:r>
      <w:bookmarkEnd w:id="11"/>
    </w:p>
    <w:p w14:paraId="323483BD" w14:textId="2C3E280C" w:rsidR="006F7053" w:rsidRPr="006F7053" w:rsidRDefault="006F7053" w:rsidP="00B04A4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Lembaga Penyedia Jasa Penyusun Dokumen AMDAL (LPJP) </w:t>
      </w:r>
      <w:r w:rsidR="00333B40">
        <w:t>${lpjp_name}</w:t>
      </w:r>
      <w:r w:rsidRPr="006F7053">
        <w:t>.</w:t>
      </w:r>
      <w:r w:rsidR="00333B40">
        <w:t xml:space="preserve"> ${lpjp_name} </w:t>
      </w:r>
      <w:r w:rsidRPr="006F7053">
        <w:t>adalah LPJP yang telah mendapat registrasi dari Kementerian Lingkungan Hidup dan Kehutanan dengan No.</w:t>
      </w:r>
      <w:r w:rsidR="00333B40">
        <w:t xml:space="preserve"> ${lpjp_reg_no}</w:t>
      </w:r>
      <w:r w:rsidRPr="006F7053">
        <w:t xml:space="preserve"> berdasarkan surat Sekretaris Jenderal KLHK Nomor S-427/SETJEN/SLK/STO.1/4/2019 tanggal</w:t>
      </w:r>
      <w:r w:rsidR="00333B40">
        <w:t xml:space="preserve"> ${lpjp_date_start}</w:t>
      </w:r>
      <w:r w:rsidRPr="006F7053">
        <w:t xml:space="preserve"> dengan masa berlaku</w:t>
      </w:r>
      <w:r w:rsidR="00333B40">
        <w:t xml:space="preserve"> ${lpjp_period}</w:t>
      </w:r>
      <w:r w:rsidRPr="006F7053">
        <w:t xml:space="preserve"> sampai dengan </w:t>
      </w:r>
      <w:r w:rsidR="00333B40">
        <w:t>${lpjp_date_end}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67932FF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 xml:space="preserve">Nama </w:t>
      </w:r>
      <w:r w:rsidR="00067829">
        <w:rPr>
          <w:rFonts w:ascii="Arial" w:hAnsi="Arial" w:cs="Arial"/>
          <w:lang w:val="en-US"/>
        </w:rPr>
        <w:t>LPJP</w:t>
      </w:r>
      <w:r w:rsidRPr="00CB0091">
        <w:rPr>
          <w:rFonts w:ascii="Arial" w:hAnsi="Arial" w:cs="Arial"/>
        </w:rPr>
        <w:tab/>
        <w:t>:</w:t>
      </w:r>
      <w:r w:rsidRPr="00CB0091">
        <w:rPr>
          <w:rFonts w:ascii="Arial" w:hAnsi="Arial" w:cs="Arial"/>
        </w:rPr>
        <w:tab/>
      </w:r>
      <w:r w:rsidR="00333B40">
        <w:rPr>
          <w:rFonts w:ascii="Arial" w:hAnsi="Arial" w:cs="Arial"/>
          <w:lang w:val="en-US"/>
        </w:rPr>
        <w:t>${lpjp_name}</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1F557F7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B04A4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77777777"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7777777" w:rsidR="00654DC4" w:rsidRDefault="00654DC4" w:rsidP="00D216F5">
      <w:pPr>
        <w:pStyle w:val="Heading2"/>
      </w:pPr>
      <w:bookmarkStart w:id="15" w:name="_Toc73967626"/>
      <w:r>
        <w:t xml:space="preserve">Deskripsi </w:t>
      </w:r>
      <w:r w:rsidR="00913FB7">
        <w:t xml:space="preserve">Singkat </w:t>
      </w:r>
      <w:r>
        <w:t>Rencana Usaha dan/atau Kegiatan</w:t>
      </w:r>
      <w:bookmarkEnd w:id="15"/>
    </w:p>
    <w:p w14:paraId="405202A9" w14:textId="0D3738BE" w:rsidR="00654DC4" w:rsidRDefault="00654DC4" w:rsidP="00BE62D7">
      <w:pPr>
        <w:pStyle w:val="Heading3"/>
      </w:pPr>
      <w:bookmarkStart w:id="16" w:name="_Toc73967627"/>
      <w:r>
        <w:t>Status Studi Amdal</w:t>
      </w:r>
      <w:bookmarkEnd w:id="16"/>
    </w:p>
    <w:p w14:paraId="253CDC12" w14:textId="070F0D89" w:rsidR="00654DC4" w:rsidRPr="00300A34" w:rsidRDefault="008553AD" w:rsidP="00B04A4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77777777" w:rsidR="00654DC4" w:rsidRDefault="00654DC4" w:rsidP="00BE62D7">
      <w:pPr>
        <w:pStyle w:val="Heading3"/>
      </w:pPr>
      <w:bookmarkStart w:id="17" w:name="_Toc73967628"/>
      <w:r w:rsidRPr="00423A66">
        <w:t xml:space="preserve">Lokasi </w:t>
      </w:r>
      <w:r w:rsidR="00930CF5">
        <w:t>R</w:t>
      </w:r>
      <w:r w:rsidRPr="00423A66">
        <w:t>encana Usaha dan/atau Kegiatan</w:t>
      </w:r>
      <w:bookmarkEnd w:id="17"/>
    </w:p>
    <w:p w14:paraId="0C25C547" w14:textId="77777777" w:rsidR="00930CF5" w:rsidRPr="00930CF5" w:rsidRDefault="003D28F2" w:rsidP="00B04A4C">
      <w:pPr>
        <w:pStyle w:val="Paragraph"/>
      </w:pPr>
      <w:r>
        <w:t>Berdasarkan batas administratif pemerintahan, maka letak lokasi rencana kegiatan sebagai berikut</w:t>
      </w:r>
      <w:r w:rsidR="00D01BDD">
        <w:t xml:space="preserve"> (</w:t>
      </w:r>
      <w:r w:rsidR="00D01BDD" w:rsidRPr="00D01BDD">
        <w:rPr>
          <w:b/>
        </w:rPr>
        <w:t>Gambar 1.2</w:t>
      </w:r>
      <w:r w:rsidR="00D01BDD">
        <w:t>)</w:t>
      </w:r>
      <w:r w:rsidR="00930CF5" w:rsidRPr="00930CF5">
        <w:t>:</w:t>
      </w:r>
    </w:p>
    <w:p w14:paraId="363D1148" w14:textId="73002826" w:rsidR="00930CF5" w:rsidRPr="001D1B29" w:rsidRDefault="00930CF5" w:rsidP="001D1B29">
      <w:pPr>
        <w:numPr>
          <w:ilvl w:val="0"/>
          <w:numId w:val="89"/>
        </w:numPr>
        <w:ind w:left="357" w:hanging="357"/>
        <w:rPr>
          <w:rFonts w:ascii="Arial" w:hAnsi="Arial" w:cs="Arial"/>
        </w:rPr>
      </w:pPr>
      <w:r w:rsidRPr="003D28F2">
        <w:lastRenderedPageBreak/>
        <w:t xml:space="preserve"> </w:t>
      </w:r>
    </w:p>
    <w:p w14:paraId="5FCCDA23" w14:textId="77777777" w:rsidR="00930CF5" w:rsidRDefault="00930CF5">
      <w:pPr>
        <w:spacing w:after="0" w:line="240" w:lineRule="auto"/>
        <w:jc w:val="left"/>
        <w:rPr>
          <w:lang w:val="en-US"/>
        </w:rPr>
      </w:pPr>
    </w:p>
    <w:p w14:paraId="50D94888" w14:textId="77777777" w:rsidR="00590FB2" w:rsidRDefault="00590FB2">
      <w:pPr>
        <w:spacing w:after="0" w:line="240" w:lineRule="auto"/>
        <w:jc w:val="left"/>
        <w:rPr>
          <w:lang w:val="en-US"/>
        </w:rPr>
      </w:pPr>
      <w:r>
        <w:rPr>
          <w:lang w:val="en-US"/>
        </w:rPr>
        <w:br w:type="page"/>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77777777" w:rsidR="002E3EA4" w:rsidRDefault="002E3EA4" w:rsidP="00BE62D7">
      <w:pPr>
        <w:pStyle w:val="Heading3"/>
      </w:pPr>
      <w:bookmarkStart w:id="20" w:name="_Toc73967629"/>
      <w:r w:rsidRPr="00107AA2">
        <w:lastRenderedPageBreak/>
        <w:t>Kesesuaian Lokasi Rencana Usaha dan/atau Kegiatan dengan Rencana Tata Ruang</w:t>
      </w:r>
      <w:bookmarkEnd w:id="20"/>
    </w:p>
    <w:p w14:paraId="61013F87" w14:textId="77777777" w:rsidR="002E3EA4" w:rsidRDefault="002E3EA4" w:rsidP="00B04A4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25147A6A" w14:textId="2A9A675E" w:rsidR="002E3EA4" w:rsidRPr="00C13DE5" w:rsidRDefault="002E3EA4" w:rsidP="00C13DE5">
      <w:pPr>
        <w:pStyle w:val="ListParagraph"/>
        <w:numPr>
          <w:ilvl w:val="0"/>
          <w:numId w:val="134"/>
        </w:numPr>
        <w:contextualSpacing w:val="0"/>
        <w:rPr>
          <w:rFonts w:ascii="Arial" w:hAnsi="Arial" w:cs="Arial"/>
          <w:lang w:val="en-US"/>
        </w:rPr>
      </w:pPr>
    </w:p>
    <w:p w14:paraId="1DA90A27" w14:textId="77777777" w:rsidR="002E3EA4" w:rsidRPr="00D24FEF" w:rsidRDefault="002E3EA4" w:rsidP="009C2E66">
      <w:pPr>
        <w:pStyle w:val="Heading4"/>
      </w:pPr>
      <w:r w:rsidRPr="00D24FEF">
        <w:t>Kesesuaian dengan Rencana Tata Ruang</w:t>
      </w:r>
      <w:r w:rsidRPr="00D24FEF">
        <w:rPr>
          <w:lang w:val="es-ES"/>
        </w:rPr>
        <w:t xml:space="preserve"> Wilayah</w:t>
      </w:r>
    </w:p>
    <w:p w14:paraId="78F7453E" w14:textId="70F210AD" w:rsidR="002E3EA4" w:rsidRPr="00EC48A7" w:rsidRDefault="002E3EA4" w:rsidP="00B04A4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765DF7A3" w:rsidR="002E3EA4" w:rsidRPr="00183D1B" w:rsidRDefault="002E3EA4" w:rsidP="00183D1B">
      <w:pPr>
        <w:pStyle w:val="ListParagraph"/>
        <w:numPr>
          <w:ilvl w:val="0"/>
          <w:numId w:val="96"/>
        </w:numPr>
        <w:ind w:left="357" w:hanging="357"/>
        <w:contextualSpacing w:val="0"/>
        <w:rPr>
          <w:rFonts w:ascii="Arial" w:hAnsi="Arial" w:cs="Arial"/>
          <w:szCs w:val="18"/>
        </w:rPr>
      </w:pPr>
    </w:p>
    <w:p w14:paraId="6ACD6087" w14:textId="66533B28" w:rsidR="002E3EA4" w:rsidRPr="00457FFE" w:rsidRDefault="002E3EA4" w:rsidP="00B04A4C">
      <w:pPr>
        <w:pStyle w:val="Paragraph12pt"/>
      </w:pPr>
      <w:r w:rsidRPr="00EC48A7">
        <w:t>Dengan diperolehnya ke</w:t>
      </w:r>
      <w:r>
        <w:t>tiga</w:t>
      </w:r>
      <w:r w:rsidRPr="00EC48A7">
        <w:t xml:space="preserve">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7EDE429B" w:rsidR="002E3EA4" w:rsidRDefault="002E3EA4" w:rsidP="009C2E66">
      <w:pPr>
        <w:pStyle w:val="Heading4"/>
        <w:rPr>
          <w:lang w:val="es-ES"/>
        </w:rPr>
      </w:pPr>
      <w:r>
        <w:t>Kesesuaian dengan Rencana Tata Ruang</w:t>
      </w:r>
      <w:r w:rsidRPr="00457FFE">
        <w:rPr>
          <w:lang w:val="es-ES"/>
        </w:rPr>
        <w:t xml:space="preserve"> </w:t>
      </w:r>
      <w:r w:rsidR="00DE5B7D">
        <w:rPr>
          <w:lang w:val="es-ES"/>
        </w:rPr>
        <w:t>${district}</w:t>
      </w:r>
    </w:p>
    <w:p w14:paraId="2FAE381C" w14:textId="77777777" w:rsidR="008F7CEE" w:rsidRPr="008F7CEE" w:rsidRDefault="008F7CEE" w:rsidP="008F7CEE">
      <w:pPr>
        <w:rPr>
          <w:lang w:val="es-ES"/>
        </w:rPr>
      </w:pPr>
    </w:p>
    <w:p w14:paraId="0009CBC4" w14:textId="63D2F773" w:rsidR="002E3EA4" w:rsidRPr="00EC48A7" w:rsidRDefault="002E3EA4" w:rsidP="009C2E66">
      <w:pPr>
        <w:pStyle w:val="Heading4"/>
      </w:pPr>
      <w:r w:rsidRPr="00EC48A7">
        <w:t>Kesesuaian dengan Rencana Tata Ruang</w:t>
      </w:r>
      <w:r w:rsidRPr="00EC48A7">
        <w:rPr>
          <w:lang w:val="es-ES"/>
        </w:rPr>
        <w:t xml:space="preserve"> </w:t>
      </w:r>
      <w:r w:rsidRPr="00EC48A7">
        <w:t>Provinsi</w:t>
      </w:r>
      <w:r w:rsidR="00145378">
        <w:rPr>
          <w:lang w:val="en-US"/>
        </w:rPr>
        <w:t xml:space="preserve"> ${province}</w:t>
      </w: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1" w:name="_Toc73967859"/>
      <w:r w:rsidRPr="00E36299">
        <w:t xml:space="preserve">Peta Tumpang Susun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B04A4C">
      <w:pPr>
        <w:pStyle w:val="Paragraph"/>
      </w:pPr>
    </w:p>
    <w:p w14:paraId="4AC81AB0" w14:textId="77777777"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B04A4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BE62D7">
      <w:pPr>
        <w:pStyle w:val="Heading3"/>
      </w:pPr>
      <w:bookmarkStart w:id="27" w:name="_Toc73967630"/>
      <w:r w:rsidRPr="00423A66">
        <w:lastRenderedPageBreak/>
        <w:t>Jadwal rencana Usaha dan/atau Kegiatan</w:t>
      </w:r>
      <w:bookmarkEnd w:id="27"/>
    </w:p>
    <w:p w14:paraId="12E05A2D" w14:textId="58F288D1" w:rsidR="00537C64" w:rsidRDefault="00F60186" w:rsidP="00B04A4C">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77777777" w:rsidR="00A45FFB" w:rsidRPr="004F3FF7" w:rsidRDefault="00A45FFB" w:rsidP="00366A9B">
      <w:pPr>
        <w:pStyle w:val="TabelBab1"/>
      </w:pPr>
      <w:bookmarkStart w:id="28" w:name="_Toc59545246"/>
      <w:bookmarkStart w:id="29" w:name="_Toc73967696"/>
      <w:r w:rsidRPr="004F3FF7">
        <w:t>Jadwal Rencana Kegiatan</w:t>
      </w:r>
      <w:bookmarkEnd w:id="28"/>
      <w:bookmarkEnd w:id="29"/>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
        <w:gridCol w:w="4005"/>
        <w:gridCol w:w="381"/>
        <w:gridCol w:w="381"/>
        <w:gridCol w:w="381"/>
        <w:gridCol w:w="385"/>
        <w:gridCol w:w="13"/>
        <w:gridCol w:w="369"/>
        <w:gridCol w:w="381"/>
        <w:gridCol w:w="381"/>
        <w:gridCol w:w="386"/>
        <w:gridCol w:w="14"/>
        <w:gridCol w:w="365"/>
        <w:gridCol w:w="305"/>
        <w:gridCol w:w="322"/>
        <w:gridCol w:w="342"/>
        <w:gridCol w:w="11"/>
      </w:tblGrid>
      <w:tr w:rsidR="00A45FFB" w:rsidRPr="00CA5EE5" w14:paraId="4DC86B45" w14:textId="77777777" w:rsidTr="003A2FB6">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1"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69"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60"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3A2FB6">
        <w:trPr>
          <w:gridAfter w:val="1"/>
          <w:wAfter w:w="6"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1"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4"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5"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1"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394973">
        <w:trPr>
          <w:gridAfter w:val="1"/>
          <w:wAfter w:w="6"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1" w:type="pct"/>
            <w:shd w:val="clear" w:color="auto" w:fill="auto"/>
            <w:tcMar>
              <w:top w:w="15" w:type="dxa"/>
              <w:left w:w="57" w:type="dxa"/>
              <w:bottom w:w="0" w:type="dxa"/>
              <w:right w:w="57" w:type="dxa"/>
            </w:tcMar>
            <w:vAlign w:val="center"/>
          </w:tcPr>
          <w:p w14:paraId="6E632BD7" w14:textId="29955D3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1"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1" w:type="pct"/>
            <w:shd w:val="clear" w:color="auto" w:fill="auto"/>
            <w:tcMar>
              <w:top w:w="15" w:type="dxa"/>
              <w:left w:w="57" w:type="dxa"/>
              <w:bottom w:w="0" w:type="dxa"/>
              <w:right w:w="57" w:type="dxa"/>
            </w:tcMar>
            <w:vAlign w:val="center"/>
            <w:hideMark/>
          </w:tcPr>
          <w:p w14:paraId="775998C6" w14:textId="19D6C82A"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4407AD03" w14:textId="77777777" w:rsidTr="00394973">
        <w:trPr>
          <w:gridAfter w:val="1"/>
          <w:wAfter w:w="6" w:type="pct"/>
          <w:trHeight w:val="210"/>
        </w:trPr>
        <w:tc>
          <w:tcPr>
            <w:tcW w:w="247" w:type="pct"/>
            <w:vMerge/>
            <w:shd w:val="clear" w:color="auto" w:fill="auto"/>
            <w:tcMar>
              <w:top w:w="15" w:type="dxa"/>
              <w:left w:w="57" w:type="dxa"/>
              <w:bottom w:w="0" w:type="dxa"/>
              <w:right w:w="57" w:type="dxa"/>
            </w:tcMar>
            <w:vAlign w:val="center"/>
            <w:hideMark/>
          </w:tcPr>
          <w:p w14:paraId="3C42E41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6D3557CA" w14:textId="0B0E9BBA"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275CFE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6CB4A9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9C46307"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E17F177"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6797279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D793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54314D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983F098"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5B1EBA9"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AA7037"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769F9BD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642A40E0" w14:textId="77777777" w:rsidR="00A45FFB" w:rsidRPr="00CA5EE5" w:rsidRDefault="00A45FFB" w:rsidP="00CA5EE5">
            <w:pPr>
              <w:spacing w:after="0" w:line="240" w:lineRule="auto"/>
              <w:rPr>
                <w:rFonts w:ascii="Arial" w:hAnsi="Arial" w:cs="Arial"/>
                <w:sz w:val="20"/>
                <w:szCs w:val="20"/>
              </w:rPr>
            </w:pPr>
          </w:p>
        </w:tc>
      </w:tr>
      <w:tr w:rsidR="00A45FFB" w:rsidRPr="00CA5EE5" w14:paraId="588F135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75852B8C"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10E48370" w14:textId="0D9A92A0"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993109E"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9F1485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8708A92"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6080C486"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7003F7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F8EA81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ED282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CD5BE8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2EFB9C96"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B2E21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A9742CD"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57EA74C8" w14:textId="77777777" w:rsidR="00A45FFB" w:rsidRPr="00CA5EE5" w:rsidRDefault="00A45FFB" w:rsidP="00CA5EE5">
            <w:pPr>
              <w:spacing w:after="0" w:line="240" w:lineRule="auto"/>
              <w:rPr>
                <w:rFonts w:ascii="Arial" w:hAnsi="Arial" w:cs="Arial"/>
                <w:sz w:val="20"/>
                <w:szCs w:val="20"/>
              </w:rPr>
            </w:pPr>
          </w:p>
        </w:tc>
      </w:tr>
      <w:tr w:rsidR="00A45FFB" w:rsidRPr="00CA5EE5" w14:paraId="6436619A"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03E5E606"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2.</w:t>
            </w:r>
          </w:p>
        </w:tc>
        <w:tc>
          <w:tcPr>
            <w:tcW w:w="2261" w:type="pct"/>
            <w:shd w:val="clear" w:color="auto" w:fill="auto"/>
            <w:tcMar>
              <w:top w:w="15" w:type="dxa"/>
              <w:left w:w="57" w:type="dxa"/>
              <w:bottom w:w="0" w:type="dxa"/>
              <w:right w:w="57" w:type="dxa"/>
            </w:tcMar>
            <w:vAlign w:val="center"/>
            <w:hideMark/>
          </w:tcPr>
          <w:p w14:paraId="25B6197F" w14:textId="1A323CDC"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5FCE225"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617C8A71"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1D80B90"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5840461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4CEA63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6CBA176"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CFE1404"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52C9E0"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151769EC"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3E474A84"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5002843E"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0B9813A5"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36848D3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54B47C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040DA0A5" w14:textId="7A619716"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9D89D6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261A58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BAEAF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79351E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9B901A6"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9812022"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9BAA8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8E2ACCF"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4B0C2FA8"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D8D0B3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6F2EB09"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002F6D66" w14:textId="77777777" w:rsidR="00A45FFB" w:rsidRPr="00CA5EE5" w:rsidRDefault="00A45FFB" w:rsidP="00CA5EE5">
            <w:pPr>
              <w:spacing w:after="0" w:line="240" w:lineRule="auto"/>
              <w:rPr>
                <w:rFonts w:ascii="Arial" w:hAnsi="Arial" w:cs="Arial"/>
                <w:sz w:val="20"/>
                <w:szCs w:val="20"/>
              </w:rPr>
            </w:pPr>
          </w:p>
        </w:tc>
      </w:tr>
      <w:tr w:rsidR="00A45FFB" w:rsidRPr="00CA5EE5" w14:paraId="55CA5550"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62A4270"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6E43812D" w14:textId="1607B01E"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EBF87EC"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4CE23D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734248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0D4C21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D27ED6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FCBC04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69CCD5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87E897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096CE55D"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31A7E4A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FC63B1"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D894289" w14:textId="77777777" w:rsidR="00A45FFB" w:rsidRPr="00CA5EE5" w:rsidRDefault="00A45FFB" w:rsidP="00CA5EE5">
            <w:pPr>
              <w:spacing w:after="0" w:line="240" w:lineRule="auto"/>
              <w:rPr>
                <w:rFonts w:ascii="Arial" w:hAnsi="Arial" w:cs="Arial"/>
                <w:sz w:val="20"/>
                <w:szCs w:val="20"/>
              </w:rPr>
            </w:pPr>
          </w:p>
        </w:tc>
      </w:tr>
      <w:tr w:rsidR="00A45FFB" w:rsidRPr="00CA5EE5" w14:paraId="476D6FB8"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tcPr>
          <w:p w14:paraId="4E37CC35"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tcPr>
          <w:p w14:paraId="4DA1E78B" w14:textId="16594D45"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73C949D"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4A1E321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0373604A"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7C41AD8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7EAA17A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E5A9A8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4E697FD"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2D619D2D"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14D7A024"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F2741E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18C118"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20B47EB3" w14:textId="77777777" w:rsidR="00A45FFB" w:rsidRPr="00CA5EE5" w:rsidRDefault="00A45FFB" w:rsidP="00CA5EE5">
            <w:pPr>
              <w:spacing w:after="0" w:line="240" w:lineRule="auto"/>
              <w:rPr>
                <w:rFonts w:ascii="Arial" w:hAnsi="Arial" w:cs="Arial"/>
                <w:sz w:val="20"/>
                <w:szCs w:val="20"/>
              </w:rPr>
            </w:pPr>
          </w:p>
        </w:tc>
      </w:tr>
      <w:tr w:rsidR="00A45FFB" w:rsidRPr="00CA5EE5" w14:paraId="6C8166B1" w14:textId="77777777" w:rsidTr="00A43219">
        <w:trPr>
          <w:gridAfter w:val="1"/>
          <w:wAfter w:w="6" w:type="pct"/>
          <w:trHeight w:val="20"/>
        </w:trPr>
        <w:tc>
          <w:tcPr>
            <w:tcW w:w="247" w:type="pct"/>
            <w:shd w:val="clear" w:color="auto" w:fill="auto"/>
            <w:tcMar>
              <w:top w:w="15" w:type="dxa"/>
              <w:left w:w="57" w:type="dxa"/>
              <w:bottom w:w="0" w:type="dxa"/>
              <w:right w:w="57" w:type="dxa"/>
            </w:tcMar>
            <w:vAlign w:val="center"/>
            <w:hideMark/>
          </w:tcPr>
          <w:p w14:paraId="4C63C5C0"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3.</w:t>
            </w:r>
          </w:p>
        </w:tc>
        <w:tc>
          <w:tcPr>
            <w:tcW w:w="2261" w:type="pct"/>
            <w:shd w:val="clear" w:color="auto" w:fill="auto"/>
            <w:tcMar>
              <w:top w:w="15" w:type="dxa"/>
              <w:left w:w="57" w:type="dxa"/>
              <w:bottom w:w="0" w:type="dxa"/>
              <w:right w:w="57" w:type="dxa"/>
            </w:tcMar>
            <w:vAlign w:val="center"/>
            <w:hideMark/>
          </w:tcPr>
          <w:p w14:paraId="2AA643C6" w14:textId="25C80C21"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782C16B"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7E43127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E275A74"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6C6196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28CABCE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4BE7E7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B06F8D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58641B9"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A9457AF"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67F4A99E"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01BF27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B314719" w14:textId="77777777" w:rsidR="00A45FFB" w:rsidRPr="00CA5EE5" w:rsidRDefault="00A45FFB" w:rsidP="00CA5EE5">
            <w:pPr>
              <w:spacing w:after="0" w:line="240" w:lineRule="auto"/>
              <w:rPr>
                <w:rFonts w:ascii="Arial" w:hAnsi="Arial" w:cs="Arial"/>
                <w:sz w:val="20"/>
                <w:szCs w:val="20"/>
              </w:rPr>
            </w:pPr>
          </w:p>
        </w:tc>
      </w:tr>
      <w:tr w:rsidR="00A45FFB" w:rsidRPr="00CA5EE5" w14:paraId="6B01042D"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1"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3A2FB6">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1" w:type="pct"/>
            <w:shd w:val="clear" w:color="auto" w:fill="auto"/>
            <w:tcMar>
              <w:top w:w="15" w:type="dxa"/>
              <w:left w:w="57" w:type="dxa"/>
              <w:bottom w:w="0" w:type="dxa"/>
              <w:right w:w="57" w:type="dxa"/>
            </w:tcMar>
            <w:vAlign w:val="center"/>
          </w:tcPr>
          <w:p w14:paraId="1B28EC40" w14:textId="05039140"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01AFC981" w14:textId="77777777" w:rsidTr="003A2FB6">
        <w:trPr>
          <w:trHeight w:val="20"/>
        </w:trPr>
        <w:tc>
          <w:tcPr>
            <w:tcW w:w="247" w:type="pct"/>
            <w:shd w:val="clear" w:color="auto" w:fill="auto"/>
            <w:tcMar>
              <w:top w:w="15" w:type="dxa"/>
              <w:left w:w="57" w:type="dxa"/>
              <w:bottom w:w="0" w:type="dxa"/>
              <w:right w:w="57" w:type="dxa"/>
            </w:tcMar>
            <w:vAlign w:val="center"/>
          </w:tcPr>
          <w:p w14:paraId="1763DD89" w14:textId="77777777" w:rsidR="00A45FFB" w:rsidRPr="00CA5EE5" w:rsidRDefault="00A45FFB" w:rsidP="00CA5EE5">
            <w:pPr>
              <w:spacing w:after="0" w:line="240" w:lineRule="auto"/>
              <w:jc w:val="center"/>
              <w:rPr>
                <w:rFonts w:ascii="Arial" w:hAnsi="Arial" w:cs="Arial"/>
                <w:b/>
                <w:sz w:val="20"/>
                <w:szCs w:val="20"/>
                <w:lang w:val="es-ES"/>
              </w:rPr>
            </w:pPr>
          </w:p>
        </w:tc>
        <w:tc>
          <w:tcPr>
            <w:tcW w:w="2261" w:type="pct"/>
            <w:shd w:val="clear" w:color="auto" w:fill="auto"/>
            <w:tcMar>
              <w:top w:w="15" w:type="dxa"/>
              <w:left w:w="57" w:type="dxa"/>
              <w:bottom w:w="0" w:type="dxa"/>
              <w:right w:w="57" w:type="dxa"/>
            </w:tcMar>
            <w:vAlign w:val="center"/>
          </w:tcPr>
          <w:p w14:paraId="6D36976D" w14:textId="04230654"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625C1573" w14:textId="3AB36931"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3A2FB6">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1"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2"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D216F5">
      <w:pPr>
        <w:pStyle w:val="Heading2"/>
      </w:pPr>
      <w:bookmarkStart w:id="30" w:name="_Toc73967631"/>
      <w:r w:rsidRPr="00AE6CAE">
        <w:t>Ringkasan Pelingkupan</w:t>
      </w:r>
      <w:bookmarkEnd w:id="30"/>
    </w:p>
    <w:p w14:paraId="2A056946" w14:textId="77777777" w:rsidR="00537C64" w:rsidRPr="00300A34" w:rsidRDefault="00537C64" w:rsidP="00B04A4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1" w:name="_Toc73967697"/>
      <w:r w:rsidRPr="00323511">
        <w:lastRenderedPageBreak/>
        <w:t>Ringkasan Pelingkupan yang Disetujui dalam Formulir Kerangka Acuan</w:t>
      </w:r>
      <w:bookmarkEnd w:id="31"/>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D216F5">
      <w:pPr>
        <w:pStyle w:val="Heading2"/>
      </w:pPr>
      <w:bookmarkStart w:id="32" w:name="_Toc73967632"/>
      <w:r>
        <w:lastRenderedPageBreak/>
        <w:t>Telaah Persetujuan Teknis</w:t>
      </w:r>
      <w:bookmarkEnd w:id="32"/>
    </w:p>
    <w:p w14:paraId="33C308B8" w14:textId="77777777" w:rsidR="00805C25" w:rsidRPr="00805C25" w:rsidRDefault="00B8049A" w:rsidP="00B04A4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B04A4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B04A4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3" w:name="_Toc73967698"/>
      <w:r>
        <w:lastRenderedPageBreak/>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2276DF3" w:rsidR="00A45B12" w:rsidRDefault="00DC08F5" w:rsidP="00B04A4C">
      <w:pPr>
        <w:pStyle w:val="Paragraph"/>
        <w:rPr>
          <w:b/>
        </w:rPr>
      </w:pPr>
      <w:r w:rsidRPr="00DC08F5">
        <w:t xml:space="preserve">Pengembangan </w:t>
      </w:r>
      <w:r w:rsidR="00AF01B0">
        <w:t xml:space="preserve">${project_title_s} </w:t>
      </w:r>
      <w:r w:rsidRPr="00DC08F5">
        <w:t xml:space="preserve">sebagaimana yang </w:t>
      </w:r>
      <w:r w:rsidR="00A45B12">
        <w:t>dilingkup studi ini meliputi kegiatan utama. Kegiatan utama yaitu</w:t>
      </w:r>
      <w:r w:rsidR="00A43219">
        <w:t xml:space="preserve"> … .</w:t>
      </w:r>
      <w:r w:rsidR="00A45B12">
        <w:t xml:space="preserve"> Kegiatan utama tersebut akan diikuti oleh kegiatan-kegiatan pendukung. Ringkasan besara</w:t>
      </w:r>
      <w:r>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77777777" w:rsidR="00A45B12" w:rsidRPr="0083437B" w:rsidRDefault="00A45B12" w:rsidP="00CD5D3F">
      <w:pPr>
        <w:pStyle w:val="TabelBab2"/>
      </w:pPr>
      <w:bookmarkStart w:id="35" w:name="_Toc59184291"/>
      <w:bookmarkStart w:id="36" w:name="_Toc59545247"/>
      <w:bookmarkStart w:id="37" w:name="_Toc73967699"/>
      <w:r>
        <w:t>Ringkasan Kegiatan Utama dan Pendukung Pengembangan Lapangan Kaliberau Dalam, Blok Sakakemang</w:t>
      </w:r>
      <w:bookmarkEnd w:id="35"/>
      <w:bookmarkEnd w:id="36"/>
      <w:bookmarkEnd w:id="37"/>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9632C6"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9632C6"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2F1FBD21"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${deskripsi_rencana_lokasi}</w:t>
            </w:r>
          </w:p>
        </w:tc>
      </w:tr>
    </w:tbl>
    <w:p w14:paraId="372A09C1" w14:textId="411AD539" w:rsidR="00A45B12" w:rsidRDefault="00A45B12" w:rsidP="009057EE">
      <w:pPr>
        <w:pStyle w:val="Sumber"/>
        <w:rPr>
          <w:lang w:val="en-US"/>
        </w:rPr>
      </w:pPr>
      <w:bookmarkStart w:id="38" w:name="_Toc59184292"/>
      <w:r>
        <w:t>Sumber:</w:t>
      </w:r>
      <w:r>
        <w:tab/>
      </w:r>
      <w:bookmarkEnd w:id="38"/>
    </w:p>
    <w:p w14:paraId="62C4F7B2" w14:textId="77777777" w:rsidR="00A45B12" w:rsidRDefault="00A45B12" w:rsidP="00A45B12">
      <w:pPr>
        <w:rPr>
          <w:lang w:val="en-US"/>
        </w:rPr>
      </w:pPr>
    </w:p>
    <w:p w14:paraId="395F458D" w14:textId="77777777" w:rsidR="00A45B12" w:rsidRDefault="002B6671" w:rsidP="00B04A4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4F8CB66F" w:rsidR="00A45B12" w:rsidRDefault="00A45B12" w:rsidP="00D216F5">
      <w:pPr>
        <w:pStyle w:val="Heading2"/>
      </w:pPr>
      <w:bookmarkStart w:id="39" w:name="_Toc73967634"/>
      <w:r>
        <w:t>Tahap Pra Konstruksi</w:t>
      </w:r>
      <w:bookmarkEnd w:id="39"/>
    </w:p>
    <w:p w14:paraId="643F8D80" w14:textId="6899EA28" w:rsidR="000D2CF7" w:rsidRDefault="000D2CF7" w:rsidP="000D2CF7">
      <w:pPr>
        <w:rPr>
          <w:lang w:val="en-US"/>
        </w:rPr>
      </w:pPr>
      <w:r>
        <w:rPr>
          <w:lang w:val="en-US"/>
        </w:rPr>
        <w:t>${com_pk_block}</w:t>
      </w:r>
    </w:p>
    <w:p w14:paraId="73B8EE99" w14:textId="4BB0DDBB" w:rsidR="008F3523" w:rsidRDefault="008F3523" w:rsidP="008F3523">
      <w:pPr>
        <w:pStyle w:val="Heading3"/>
      </w:pPr>
      <w:r>
        <w:t>${com_pk_name}</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pPr>
        <w:pStyle w:val="Heading2"/>
      </w:pPr>
      <w:bookmarkStart w:id="40" w:name="_Toc73967637"/>
      <w:r>
        <w:t>Tahap Konstruksi</w:t>
      </w:r>
      <w:bookmarkEnd w:id="40"/>
    </w:p>
    <w:p w14:paraId="598F8916" w14:textId="742BB585" w:rsidR="00B51514" w:rsidRDefault="00B51514" w:rsidP="00B51514">
      <w:pPr>
        <w:rPr>
          <w:lang w:val="en-US"/>
        </w:rPr>
      </w:pPr>
      <w:r>
        <w:rPr>
          <w:lang w:val="en-US"/>
        </w:rPr>
        <w:t>${com_k_block}</w:t>
      </w:r>
    </w:p>
    <w:p w14:paraId="728B0102" w14:textId="4BDF9299" w:rsidR="00B51514" w:rsidRDefault="00B51514" w:rsidP="00B51514">
      <w:pPr>
        <w:pStyle w:val="Heading3"/>
      </w:pPr>
      <w:r>
        <w:t>${com_k_name}</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B04A4C">
      <w:pPr>
        <w:pStyle w:val="Heading2"/>
      </w:pPr>
      <w:bookmarkStart w:id="41" w:name="_Toc73967647"/>
      <w:r w:rsidRPr="00EE4318">
        <w:t>Tahap</w:t>
      </w:r>
      <w:r w:rsidR="006C5BC1">
        <w:t xml:space="preserve"> </w:t>
      </w:r>
      <w:r w:rsidRPr="00EE4318">
        <w:t>Operas</w:t>
      </w:r>
      <w:bookmarkEnd w:id="41"/>
      <w:r w:rsidR="006C5BC1">
        <w:t xml:space="preserve">i </w:t>
      </w:r>
    </w:p>
    <w:p w14:paraId="177C5EAB" w14:textId="32847AC9" w:rsidR="0007434C" w:rsidRDefault="0007434C" w:rsidP="0007434C">
      <w:pPr>
        <w:rPr>
          <w:lang w:val="en-US"/>
        </w:rPr>
      </w:pPr>
      <w:r>
        <w:rPr>
          <w:lang w:val="en-US"/>
        </w:rPr>
        <w:t>${com_</w:t>
      </w:r>
      <w:r>
        <w:rPr>
          <w:lang w:val="en-US"/>
        </w:rPr>
        <w:t>o</w:t>
      </w:r>
      <w:r>
        <w:rPr>
          <w:lang w:val="en-US"/>
        </w:rPr>
        <w:t>_block}</w:t>
      </w:r>
    </w:p>
    <w:p w14:paraId="19487D7F" w14:textId="3B480322" w:rsidR="0007434C" w:rsidRDefault="0007434C" w:rsidP="0007434C">
      <w:pPr>
        <w:pStyle w:val="Heading3"/>
      </w:pPr>
      <w:r>
        <w:t>${com_</w:t>
      </w:r>
      <w:r>
        <w:t>o</w:t>
      </w:r>
      <w:r>
        <w:t>_name}</w:t>
      </w:r>
    </w:p>
    <w:p w14:paraId="2037CB3B" w14:textId="5FC4B5F6" w:rsidR="0007434C" w:rsidRPr="0007434C" w:rsidRDefault="0007434C" w:rsidP="0007434C">
      <w:pPr>
        <w:rPr>
          <w:lang w:val="en-US"/>
        </w:rPr>
      </w:pPr>
      <w:r>
        <w:rPr>
          <w:lang w:val="en-US"/>
        </w:rPr>
        <w:t>${/com_</w:t>
      </w:r>
      <w:r>
        <w:rPr>
          <w:lang w:val="en-US"/>
        </w:rPr>
        <w:t>o</w:t>
      </w:r>
      <w:r>
        <w:rPr>
          <w:lang w:val="en-US"/>
        </w:rPr>
        <w:t>_block}</w:t>
      </w:r>
    </w:p>
    <w:p w14:paraId="64C9EA25" w14:textId="0635D329" w:rsidR="00D06208" w:rsidRDefault="00663DD1" w:rsidP="00D216F5">
      <w:pPr>
        <w:pStyle w:val="Heading2"/>
      </w:pPr>
      <w:bookmarkStart w:id="42" w:name="_Toc73967655"/>
      <w:r>
        <w:t>Tahap Pasca Operasi</w:t>
      </w:r>
      <w:bookmarkStart w:id="43" w:name="_Toc55393451"/>
      <w:bookmarkStart w:id="44" w:name="_Toc59545196"/>
      <w:bookmarkStart w:id="45" w:name="_Toc73967660"/>
      <w:bookmarkEnd w:id="42"/>
    </w:p>
    <w:p w14:paraId="26C58CB4" w14:textId="4D0F9C7D" w:rsidR="00B65DF8" w:rsidRDefault="00B65DF8" w:rsidP="00B65DF8">
      <w:pPr>
        <w:rPr>
          <w:lang w:val="en-US"/>
        </w:rPr>
      </w:pPr>
      <w:r>
        <w:rPr>
          <w:lang w:val="en-US"/>
        </w:rPr>
        <w:t>${com_p</w:t>
      </w:r>
      <w:r>
        <w:rPr>
          <w:lang w:val="en-US"/>
        </w:rPr>
        <w:t>o</w:t>
      </w:r>
      <w:r>
        <w:rPr>
          <w:lang w:val="en-US"/>
        </w:rPr>
        <w:t>_block}</w:t>
      </w:r>
    </w:p>
    <w:p w14:paraId="03B3A771" w14:textId="13F804F2" w:rsidR="00B65DF8" w:rsidRDefault="00B65DF8" w:rsidP="00B65DF8">
      <w:pPr>
        <w:pStyle w:val="Heading3"/>
      </w:pPr>
      <w:r>
        <w:t>${com_p</w:t>
      </w:r>
      <w:r>
        <w:t>o</w:t>
      </w:r>
      <w:r>
        <w:t>_name}</w:t>
      </w:r>
    </w:p>
    <w:p w14:paraId="59F27EC5" w14:textId="08AE456E" w:rsidR="00B65DF8" w:rsidRPr="00B65DF8" w:rsidRDefault="00B65DF8" w:rsidP="00B65DF8">
      <w:pPr>
        <w:rPr>
          <w:lang w:val="en-US"/>
        </w:rPr>
      </w:pPr>
      <w:r>
        <w:rPr>
          <w:lang w:val="en-US"/>
        </w:rPr>
        <w:t>${/com_p</w:t>
      </w:r>
      <w:r>
        <w:rPr>
          <w:lang w:val="en-US"/>
        </w:rPr>
        <w:t>o</w:t>
      </w:r>
      <w:r>
        <w:rPr>
          <w:lang w:val="en-US"/>
        </w:rPr>
        <w:t>_block}</w:t>
      </w:r>
    </w:p>
    <w:p w14:paraId="7B76D2D3" w14:textId="78120E77" w:rsidR="00A45B12" w:rsidRDefault="00D06208" w:rsidP="00D216F5">
      <w:pPr>
        <w:pStyle w:val="Heading2"/>
      </w:pPr>
      <w:r>
        <w:lastRenderedPageBreak/>
        <w:t>I</w:t>
      </w:r>
      <w:r w:rsidR="00A45B12">
        <w:t>ntegrasi Pelaksanaan Sistem Manajemen Keselamatan dan Kesehatan Kerja</w:t>
      </w:r>
      <w:bookmarkEnd w:id="43"/>
      <w:bookmarkEnd w:id="44"/>
      <w:bookmarkEnd w:id="45"/>
    </w:p>
    <w:p w14:paraId="19A6C61D" w14:textId="72F92B45" w:rsidR="00A45B12" w:rsidRPr="001F1375" w:rsidRDefault="00A45B12" w:rsidP="00D216F5">
      <w:pPr>
        <w:pStyle w:val="Heading2"/>
      </w:pPr>
      <w:bookmarkStart w:id="46" w:name="_Toc55393452"/>
      <w:bookmarkStart w:id="47" w:name="_Toc55393453"/>
      <w:bookmarkStart w:id="48" w:name="_Toc59545197"/>
      <w:bookmarkStart w:id="49" w:name="_Toc73967661"/>
      <w:bookmarkEnd w:id="46"/>
      <w:r w:rsidRPr="00E4181D">
        <w:t xml:space="preserve">Konsep </w:t>
      </w:r>
      <w:r w:rsidRPr="001D05E8">
        <w:t>Community Development</w:t>
      </w:r>
      <w:r w:rsidRPr="00E4181D">
        <w:t xml:space="preserve"> (CD) dan </w:t>
      </w:r>
      <w:r w:rsidRPr="001D05E8">
        <w:t>Corporate Social Responsibility</w:t>
      </w:r>
      <w:r w:rsidRPr="00E4181D">
        <w:t xml:space="preserve"> (CSR)</w:t>
      </w:r>
      <w:bookmarkEnd w:id="47"/>
      <w:bookmarkEnd w:id="48"/>
      <w:bookmarkEnd w:id="49"/>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50" w:name="_Toc73967662"/>
      <w:r w:rsidRPr="004C6B68">
        <w:lastRenderedPageBreak/>
        <w:t>DESKRIPSI RONA LINGKUNGAN HIDUP RINCI (</w:t>
      </w:r>
      <w:r w:rsidRPr="00F9265C">
        <w:rPr>
          <w:i/>
        </w:rPr>
        <w:t>ENVIRONMENTAL SETTING</w:t>
      </w:r>
      <w:r w:rsidRPr="004C6B68">
        <w:t>)</w:t>
      </w:r>
      <w:bookmarkEnd w:id="50"/>
    </w:p>
    <w:p w14:paraId="67006078" w14:textId="77777777" w:rsidR="00E358FF" w:rsidRPr="006653DB" w:rsidRDefault="00E74FD1" w:rsidP="00D216F5">
      <w:pPr>
        <w:pStyle w:val="Heading2"/>
      </w:pPr>
      <w:bookmarkStart w:id="51" w:name="_Toc59545203"/>
      <w:bookmarkStart w:id="52" w:name="_Toc73967663"/>
      <w:r>
        <w:t xml:space="preserve">Komponen </w:t>
      </w:r>
      <w:r w:rsidR="00E358FF" w:rsidRPr="006653DB">
        <w:t xml:space="preserve">Lingkungan </w:t>
      </w:r>
      <w:bookmarkEnd w:id="51"/>
      <w:r>
        <w:t>Hidup</w:t>
      </w:r>
      <w:bookmarkEnd w:id="52"/>
    </w:p>
    <w:p w14:paraId="569CC6F5" w14:textId="7AA0B905" w:rsidR="00825F0D" w:rsidRDefault="00E358FF" w:rsidP="00BE62D7">
      <w:pPr>
        <w:pStyle w:val="Heading3"/>
      </w:pPr>
      <w:bookmarkStart w:id="53" w:name="_Toc59545204"/>
      <w:bookmarkStart w:id="54" w:name="_Toc73967664"/>
      <w:r w:rsidRPr="006653DB">
        <w:t>Komponen Geo-Fisik Kimi</w:t>
      </w:r>
      <w:bookmarkEnd w:id="53"/>
      <w:bookmarkEnd w:id="54"/>
      <w:r w:rsidR="00D92585">
        <w:t>a</w:t>
      </w:r>
      <w:bookmarkStart w:id="55" w:name="_Toc49634939"/>
      <w:bookmarkStart w:id="56" w:name="_Toc49634940"/>
      <w:bookmarkStart w:id="57" w:name="_Toc73967742"/>
      <w:bookmarkEnd w:id="55"/>
      <w:bookmarkEnd w:id="56"/>
      <w:bookmarkEnd w:id="57"/>
      <w:r w:rsidR="00071BE7">
        <w:t xml:space="preserve"> </w:t>
      </w:r>
    </w:p>
    <w:p w14:paraId="3C904920" w14:textId="6E90E307" w:rsidR="000747F1" w:rsidRPr="005F22F9" w:rsidRDefault="00E358FF" w:rsidP="00BE62D7">
      <w:pPr>
        <w:pStyle w:val="Heading3"/>
      </w:pPr>
      <w:bookmarkStart w:id="58" w:name="_Toc59545205"/>
      <w:bookmarkStart w:id="59" w:name="_Toc73967665"/>
      <w:r>
        <w:t>Komponen Biologi</w:t>
      </w:r>
      <w:bookmarkStart w:id="60" w:name="_Toc59545206"/>
      <w:bookmarkEnd w:id="58"/>
      <w:bookmarkEnd w:id="59"/>
    </w:p>
    <w:p w14:paraId="32975967" w14:textId="310B6F0F" w:rsidR="00E358FF" w:rsidRDefault="00E358FF" w:rsidP="00BE62D7">
      <w:pPr>
        <w:pStyle w:val="Heading3"/>
      </w:pPr>
      <w:bookmarkStart w:id="61" w:name="_Toc73967666"/>
      <w:r w:rsidRPr="00BA01D2">
        <w:t>Komponen Sosial, Ekonomi dan Budaya</w:t>
      </w:r>
      <w:bookmarkEnd w:id="60"/>
      <w:bookmarkEnd w:id="61"/>
    </w:p>
    <w:p w14:paraId="4325F774" w14:textId="1B9BE918" w:rsidR="00E151B4" w:rsidRDefault="00443A31" w:rsidP="00BE62D7">
      <w:pPr>
        <w:pStyle w:val="Heading3"/>
      </w:pPr>
      <w:bookmarkStart w:id="62" w:name="_Toc73967667"/>
      <w:r>
        <w:t xml:space="preserve">Komponen </w:t>
      </w:r>
      <w:r w:rsidR="00E358FF">
        <w:t>Kesehatan Masyarakat</w:t>
      </w:r>
      <w:bookmarkEnd w:id="62"/>
    </w:p>
    <w:p w14:paraId="62E34B05" w14:textId="0B627E7D" w:rsidR="00E358FF" w:rsidRPr="00AB4C26" w:rsidRDefault="00E358FF" w:rsidP="00B04A4C">
      <w:pPr>
        <w:pStyle w:val="Paragraph"/>
        <w:rPr>
          <w:shd w:val="clear" w:color="auto" w:fill="FFFFFF"/>
        </w:rPr>
      </w:pPr>
    </w:p>
    <w:p w14:paraId="44C1E40B" w14:textId="0C8C93B6" w:rsidR="00E358FF" w:rsidRDefault="00E358FF" w:rsidP="00D216F5">
      <w:pPr>
        <w:pStyle w:val="Heading2"/>
      </w:pPr>
      <w:bookmarkStart w:id="63" w:name="_Toc59545211"/>
      <w:bookmarkStart w:id="64" w:name="_Toc73967668"/>
      <w:r>
        <w:t>Kegiatan Lain Di Sekitar</w:t>
      </w:r>
      <w:bookmarkEnd w:id="63"/>
      <w:bookmarkEnd w:id="64"/>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5" w:name="_Toc73967669"/>
      <w:r w:rsidRPr="00366AE6">
        <w:lastRenderedPageBreak/>
        <w:t>HASIL DAN EVALUASI PELIBATAN MASYARAKAT</w:t>
      </w:r>
      <w:bookmarkEnd w:id="65"/>
    </w:p>
    <w:p w14:paraId="1C8852F3" w14:textId="1F72D33B" w:rsidR="00DF6107" w:rsidRDefault="00E97D5B" w:rsidP="00B04A4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dalam 3 fase penyelenggaraan.  </w:t>
      </w:r>
      <w:r w:rsidR="00DF6107">
        <w:t>S</w:t>
      </w:r>
      <w:r w:rsidRPr="00457FFE">
        <w:t xml:space="preserve">ehubungan dengan kondisi </w:t>
      </w:r>
      <w:r w:rsidR="00BB572C">
        <w:t>pandemi</w:t>
      </w:r>
      <w:r w:rsidRPr="00457FFE">
        <w:t xml:space="preserve"> Covid-19, </w:t>
      </w:r>
      <w:r w:rsidR="00DF6107">
        <w:t>maka</w:t>
      </w:r>
      <w:r w:rsidRPr="00457FFE">
        <w:t xml:space="preserve"> pelaksanaan</w:t>
      </w:r>
      <w:r w:rsidR="00DF6107">
        <w:t xml:space="preserve"> konsultasi</w:t>
      </w:r>
      <w:r w:rsidRPr="00457FFE">
        <w:t xml:space="preserve"> </w:t>
      </w:r>
      <w:r w:rsidR="00DF6107">
        <w:t xml:space="preserve">publik </w:t>
      </w:r>
      <w:r w:rsidRPr="00457FFE">
        <w:t xml:space="preserve">dilakukan secara gabungan antara </w:t>
      </w:r>
      <w:r w:rsidRPr="00457FFE">
        <w:rPr>
          <w:i/>
        </w:rPr>
        <w:t>online</w:t>
      </w:r>
      <w:r w:rsidRPr="00457FFE">
        <w:t xml:space="preserve"> dan </w:t>
      </w:r>
      <w:r w:rsidRPr="00457FFE">
        <w:rPr>
          <w:i/>
        </w:rPr>
        <w:t>offline</w:t>
      </w:r>
      <w:r w:rsidRPr="00457FFE">
        <w:t xml:space="preserve"> dengan memberlakukan Protokol Covid-19.  </w:t>
      </w:r>
    </w:p>
    <w:p w14:paraId="01CA52CE" w14:textId="77777777" w:rsidR="00E97D5B" w:rsidRDefault="00E97D5B" w:rsidP="00B04A4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7777777" w:rsidR="00E97D5B" w:rsidRDefault="00E97D5B" w:rsidP="00817850">
      <w:pPr>
        <w:pStyle w:val="TabelBab4"/>
      </w:pPr>
      <w:bookmarkStart w:id="66" w:name="_Toc46836161"/>
      <w:bookmarkStart w:id="67" w:name="_Toc62803565"/>
      <w:bookmarkStart w:id="68" w:name="_Toc73967790"/>
      <w:r>
        <w:t>Deskripsi Ringkas Tentang Pelaksanaan Konsultasi Publik</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28A502EF" w:rsidR="00E97D5B" w:rsidRDefault="00E97D5B" w:rsidP="00B04A4C">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baik secara ofline maupun secara online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B04A4C">
      <w:pPr>
        <w:pStyle w:val="Paragraph"/>
      </w:pPr>
      <w:r>
        <w:t>Ringkasan Saran, Pendapat dan Tanggapan (SPT) dari konsultasi publik yang telah dilakukan:</w:t>
      </w:r>
    </w:p>
    <w:p w14:paraId="739706A2" w14:textId="4BC8E739" w:rsidR="00E97D5B" w:rsidRPr="00B67580" w:rsidRDefault="00E97D5B" w:rsidP="00B67580">
      <w:pPr>
        <w:numPr>
          <w:ilvl w:val="0"/>
          <w:numId w:val="79"/>
        </w:numPr>
        <w:ind w:left="357" w:hanging="357"/>
        <w:rPr>
          <w:rFonts w:ascii="Arial" w:hAnsi="Arial" w:cs="Arial"/>
          <w:lang w:val="es-ES"/>
        </w:rPr>
      </w:pPr>
    </w:p>
    <w:p w14:paraId="03E67834" w14:textId="77777777" w:rsidR="00E97D5B" w:rsidRDefault="00E97D5B" w:rsidP="00B04A4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77777777" w:rsidR="00E97D5B" w:rsidRDefault="00E97D5B" w:rsidP="00817850">
      <w:pPr>
        <w:pStyle w:val="TabelBab4"/>
      </w:pPr>
      <w:bookmarkStart w:id="69" w:name="_Toc46836162"/>
      <w:bookmarkStart w:id="70" w:name="_Toc62803566"/>
      <w:bookmarkStart w:id="71" w:name="_Toc73967791"/>
      <w:r>
        <w:t>Saran, Tanggapan, dan Pendapat Masyarakat Pada Pelaksanaan Konsultasi Publik, beserta Komponen Lingkungan Hidup yang Teridentifikasi Dampak Potensialnya</w:t>
      </w:r>
      <w:bookmarkEnd w:id="69"/>
      <w:bookmarkEnd w:id="70"/>
      <w:bookmarkEnd w:id="71"/>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B04A4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72"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72"/>
    </w:p>
    <w:p w14:paraId="3271B1E7" w14:textId="77777777" w:rsidR="005A4157" w:rsidRDefault="005A4157" w:rsidP="00D216F5">
      <w:pPr>
        <w:pStyle w:val="Heading2"/>
      </w:pPr>
      <w:bookmarkStart w:id="73" w:name="_Toc73967671"/>
      <w:r>
        <w:t>Pene</w:t>
      </w:r>
      <w:r w:rsidR="00BE5668">
        <w:t>n</w:t>
      </w:r>
      <w:r>
        <w:t>t</w:t>
      </w:r>
      <w:r w:rsidR="00BE5668">
        <w:t xml:space="preserve">uan </w:t>
      </w:r>
      <w:r>
        <w:t>Dampak Penting Hipotetik</w:t>
      </w:r>
      <w:bookmarkEnd w:id="73"/>
    </w:p>
    <w:p w14:paraId="4EC2A822" w14:textId="77777777" w:rsidR="00BE5668" w:rsidRDefault="00483669" w:rsidP="00B04A4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B04A4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BD5D68"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4" w:name="_Toc377968318"/>
      <w:bookmarkStart w:id="75" w:name="_Toc388536443"/>
      <w:bookmarkStart w:id="76" w:name="_Toc47956957"/>
      <w:bookmarkStart w:id="77" w:name="_Toc62847391"/>
      <w:bookmarkStart w:id="78" w:name="_Toc73967950"/>
      <w:r w:rsidRPr="00223870">
        <w:t xml:space="preserve">Skema Proses </w:t>
      </w:r>
      <w:bookmarkEnd w:id="74"/>
      <w:r w:rsidRPr="00223870">
        <w:t>Penentuan Dampak Penting Hipotetik</w:t>
      </w:r>
      <w:bookmarkEnd w:id="75"/>
      <w:bookmarkEnd w:id="76"/>
      <w:bookmarkEnd w:id="77"/>
      <w:bookmarkEnd w:id="78"/>
    </w:p>
    <w:p w14:paraId="0FBFA021" w14:textId="77777777" w:rsidR="00325836" w:rsidRPr="00457FFE" w:rsidRDefault="00325836" w:rsidP="00B04A4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77777777" w:rsidR="00325836" w:rsidRPr="004F3FF7" w:rsidRDefault="00325836" w:rsidP="00BE62D7">
      <w:pPr>
        <w:pStyle w:val="Heading3"/>
      </w:pPr>
      <w:bookmarkStart w:id="79" w:name="_Toc388535980"/>
      <w:bookmarkStart w:id="80" w:name="_Toc55393459"/>
      <w:bookmarkStart w:id="81" w:name="_Toc73967672"/>
      <w:r w:rsidRPr="004F3FF7">
        <w:t>Identifikasi Dampak Potensial</w:t>
      </w:r>
      <w:bookmarkEnd w:id="79"/>
      <w:bookmarkEnd w:id="80"/>
      <w:bookmarkEnd w:id="81"/>
      <w:r>
        <w:t xml:space="preserve"> </w:t>
      </w:r>
    </w:p>
    <w:p w14:paraId="47FB9C7C" w14:textId="77777777" w:rsidR="00325836" w:rsidRPr="00457FFE" w:rsidRDefault="00325836" w:rsidP="00B04A4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B04A4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B04A4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B04A4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B04A4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B04A4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431D6688" w:rsidR="00325836" w:rsidRPr="008069F7" w:rsidRDefault="00325836" w:rsidP="00817850">
      <w:pPr>
        <w:pStyle w:val="TabelBab5"/>
      </w:pPr>
      <w:bookmarkStart w:id="82" w:name="_Toc46836163"/>
      <w:bookmarkStart w:id="83" w:name="_Toc62803567"/>
      <w:bookmarkStart w:id="84"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82"/>
      <w:bookmarkEnd w:id="83"/>
      <w:bookmarkEnd w:id="84"/>
      <w:r w:rsidR="00211F74">
        <w:rPr>
          <w:lang w:val="en-US"/>
        </w:rPr>
        <w:t>${district}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2"/>
        <w:gridCol w:w="3396"/>
        <w:gridCol w:w="588"/>
        <w:gridCol w:w="543"/>
        <w:gridCol w:w="544"/>
        <w:gridCol w:w="544"/>
        <w:gridCol w:w="544"/>
        <w:gridCol w:w="544"/>
        <w:gridCol w:w="527"/>
        <w:gridCol w:w="600"/>
        <w:gridCol w:w="586"/>
        <w:gridCol w:w="569"/>
        <w:gridCol w:w="546"/>
        <w:gridCol w:w="544"/>
        <w:gridCol w:w="544"/>
        <w:gridCol w:w="544"/>
        <w:gridCol w:w="549"/>
        <w:gridCol w:w="544"/>
        <w:gridCol w:w="524"/>
      </w:tblGrid>
      <w:tr w:rsidR="008A4EEC" w:rsidRPr="008A4EEC" w14:paraId="3AC3A325" w14:textId="77777777" w:rsidTr="008A4EEC">
        <w:trPr>
          <w:cantSplit/>
          <w:trHeight w:val="247"/>
        </w:trPr>
        <w:tc>
          <w:tcPr>
            <w:tcW w:w="1651" w:type="pct"/>
            <w:gridSpan w:val="2"/>
            <w:vMerge w:val="restart"/>
            <w:shd w:val="clear" w:color="auto" w:fill="auto"/>
            <w:vAlign w:val="center"/>
          </w:tcPr>
          <w:p w14:paraId="4FF1A1AF"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1582" w:type="pct"/>
            <w:gridSpan w:val="8"/>
            <w:shd w:val="clear" w:color="auto" w:fill="auto"/>
            <w:vAlign w:val="center"/>
          </w:tcPr>
          <w:p w14:paraId="03D49FA1"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07" w:type="pct"/>
            <w:gridSpan w:val="3"/>
            <w:shd w:val="clear" w:color="auto" w:fill="auto"/>
            <w:vAlign w:val="center"/>
          </w:tcPr>
          <w:p w14:paraId="0EFC89EE"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778" w:type="pct"/>
            <w:gridSpan w:val="4"/>
            <w:shd w:val="clear" w:color="auto" w:fill="auto"/>
            <w:vAlign w:val="center"/>
          </w:tcPr>
          <w:p w14:paraId="094429E9"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381" w:type="pct"/>
            <w:gridSpan w:val="2"/>
            <w:shd w:val="clear" w:color="auto" w:fill="auto"/>
            <w:vAlign w:val="center"/>
          </w:tcPr>
          <w:p w14:paraId="170876D6"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8A4EEC" w:rsidRPr="008A4EEC" w14:paraId="56B99622" w14:textId="77777777" w:rsidTr="008A4EEC">
        <w:trPr>
          <w:cantSplit/>
          <w:trHeight w:val="71"/>
        </w:trPr>
        <w:tc>
          <w:tcPr>
            <w:tcW w:w="1651" w:type="pct"/>
            <w:gridSpan w:val="2"/>
            <w:vMerge/>
            <w:shd w:val="clear" w:color="auto" w:fill="auto"/>
            <w:vAlign w:val="center"/>
          </w:tcPr>
          <w:p w14:paraId="7E568D2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p>
        </w:tc>
        <w:tc>
          <w:tcPr>
            <w:tcW w:w="210" w:type="pct"/>
            <w:shd w:val="clear" w:color="auto" w:fill="auto"/>
            <w:vAlign w:val="center"/>
          </w:tcPr>
          <w:p w14:paraId="5971A1F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775EDB7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0D17400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5000ED17"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4E94784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5</w:t>
            </w:r>
          </w:p>
        </w:tc>
        <w:tc>
          <w:tcPr>
            <w:tcW w:w="194" w:type="pct"/>
            <w:shd w:val="clear" w:color="auto" w:fill="auto"/>
            <w:vAlign w:val="center"/>
          </w:tcPr>
          <w:p w14:paraId="30D7FFD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6</w:t>
            </w:r>
          </w:p>
        </w:tc>
        <w:tc>
          <w:tcPr>
            <w:tcW w:w="188" w:type="pct"/>
            <w:shd w:val="clear" w:color="auto" w:fill="auto"/>
            <w:vAlign w:val="center"/>
          </w:tcPr>
          <w:p w14:paraId="697F6540" w14:textId="77777777" w:rsidR="008A4EEC" w:rsidRPr="008A4EEC" w:rsidDel="009A4F7E"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7</w:t>
            </w:r>
          </w:p>
        </w:tc>
        <w:tc>
          <w:tcPr>
            <w:tcW w:w="214" w:type="pct"/>
            <w:shd w:val="clear" w:color="auto" w:fill="auto"/>
          </w:tcPr>
          <w:p w14:paraId="575C2948"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8</w:t>
            </w:r>
          </w:p>
        </w:tc>
        <w:tc>
          <w:tcPr>
            <w:tcW w:w="209" w:type="pct"/>
            <w:shd w:val="clear" w:color="auto" w:fill="auto"/>
            <w:vAlign w:val="center"/>
          </w:tcPr>
          <w:p w14:paraId="05A8919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203" w:type="pct"/>
            <w:shd w:val="clear" w:color="auto" w:fill="auto"/>
            <w:vAlign w:val="center"/>
          </w:tcPr>
          <w:p w14:paraId="2EE70170"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5" w:type="pct"/>
            <w:shd w:val="clear" w:color="auto" w:fill="auto"/>
            <w:vAlign w:val="center"/>
          </w:tcPr>
          <w:p w14:paraId="6F2EF18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76F427E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0FAB7F6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4142FB44"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6" w:type="pct"/>
            <w:shd w:val="clear" w:color="auto" w:fill="auto"/>
            <w:vAlign w:val="center"/>
          </w:tcPr>
          <w:p w14:paraId="41AE34A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5327839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87" w:type="pct"/>
            <w:shd w:val="clear" w:color="auto" w:fill="auto"/>
            <w:vAlign w:val="center"/>
          </w:tcPr>
          <w:p w14:paraId="2DEF771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r>
      <w:tr w:rsidR="008A4EEC" w:rsidRPr="008A4EEC" w14:paraId="33E520FB" w14:textId="77777777" w:rsidTr="008A4EEC">
        <w:trPr>
          <w:cantSplit/>
          <w:trHeight w:val="263"/>
        </w:trPr>
        <w:tc>
          <w:tcPr>
            <w:tcW w:w="440" w:type="pct"/>
            <w:shd w:val="clear" w:color="auto" w:fill="auto"/>
            <w:vAlign w:val="center"/>
          </w:tcPr>
          <w:p w14:paraId="28C18732" w14:textId="492B7201" w:rsidR="008A4EEC" w:rsidRPr="008A4EEC" w:rsidRDefault="00181BB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72943">
              <w:rPr>
                <w:rFonts w:ascii="Arial" w:eastAsia="Times New Roman" w:hAnsi="Arial" w:cs="Arial"/>
                <w:b/>
                <w:sz w:val="18"/>
                <w:szCs w:val="18"/>
                <w:lang w:val="en-ID"/>
              </w:rPr>
              <w:t>dp</w:t>
            </w:r>
            <w:r>
              <w:rPr>
                <w:rFonts w:ascii="Arial" w:eastAsia="Times New Roman" w:hAnsi="Arial" w:cs="Arial"/>
                <w:b/>
                <w:sz w:val="18"/>
                <w:szCs w:val="18"/>
                <w:lang w:val="en-ID"/>
              </w:rPr>
              <w:t>_pk}</w:t>
            </w:r>
          </w:p>
        </w:tc>
        <w:tc>
          <w:tcPr>
            <w:tcW w:w="1212" w:type="pct"/>
            <w:shd w:val="clear" w:color="auto" w:fill="auto"/>
            <w:vAlign w:val="center"/>
          </w:tcPr>
          <w:p w14:paraId="236C51C6" w14:textId="0B6844BC" w:rsidR="008A4EEC" w:rsidRPr="008A4EEC" w:rsidRDefault="00181BB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D5521D">
              <w:rPr>
                <w:rFonts w:ascii="Arial" w:eastAsia="Times New Roman" w:hAnsi="Arial" w:cs="Arial"/>
                <w:sz w:val="18"/>
                <w:szCs w:val="18"/>
                <w:lang w:val="en-ID"/>
              </w:rPr>
              <w:t>dp</w:t>
            </w:r>
            <w:r>
              <w:rPr>
                <w:rFonts w:ascii="Arial" w:eastAsia="Times New Roman" w:hAnsi="Arial" w:cs="Arial"/>
                <w:sz w:val="18"/>
                <w:szCs w:val="18"/>
                <w:lang w:val="en-ID"/>
              </w:rPr>
              <w:t>_pk_component}</w:t>
            </w:r>
          </w:p>
        </w:tc>
        <w:tc>
          <w:tcPr>
            <w:tcW w:w="210" w:type="pct"/>
            <w:shd w:val="clear" w:color="auto" w:fill="auto"/>
            <w:vAlign w:val="center"/>
          </w:tcPr>
          <w:p w14:paraId="0D89CCC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A81E2CE"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3E6E3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BC50AC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3BFC3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546B39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464DF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5CE2194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68F114B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03B4420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5555A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267488C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5FAFAB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154628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4D56063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838D54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375ADD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6927B0" w:rsidRPr="008A4EEC" w14:paraId="697C5DF3" w14:textId="77777777" w:rsidTr="008A4EEC">
        <w:trPr>
          <w:cantSplit/>
          <w:trHeight w:val="247"/>
        </w:trPr>
        <w:tc>
          <w:tcPr>
            <w:tcW w:w="440" w:type="pct"/>
            <w:shd w:val="clear" w:color="auto" w:fill="auto"/>
            <w:vAlign w:val="center"/>
          </w:tcPr>
          <w:p w14:paraId="623460A1" w14:textId="6499EE4A" w:rsidR="006927B0" w:rsidRPr="008A4EEC" w:rsidRDefault="007470BB"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3B08B0">
              <w:rPr>
                <w:rFonts w:ascii="Arial" w:eastAsia="Times New Roman" w:hAnsi="Arial" w:cs="Arial"/>
                <w:b/>
                <w:sz w:val="18"/>
                <w:szCs w:val="18"/>
                <w:lang w:val="en-ID"/>
              </w:rPr>
              <w:t>dp</w:t>
            </w:r>
            <w:r>
              <w:rPr>
                <w:rFonts w:ascii="Arial" w:eastAsia="Times New Roman" w:hAnsi="Arial" w:cs="Arial"/>
                <w:b/>
                <w:sz w:val="18"/>
                <w:szCs w:val="18"/>
                <w:lang w:val="en-ID"/>
              </w:rPr>
              <w:t>_k}</w:t>
            </w:r>
            <w:r w:rsidR="006927B0" w:rsidRPr="008A4EEC">
              <w:rPr>
                <w:rFonts w:ascii="Arial" w:eastAsia="Times New Roman" w:hAnsi="Arial" w:cs="Arial"/>
                <w:b/>
                <w:sz w:val="18"/>
                <w:szCs w:val="18"/>
                <w:lang w:val="en-ID"/>
              </w:rPr>
              <w:t xml:space="preserve">  </w:t>
            </w:r>
          </w:p>
        </w:tc>
        <w:tc>
          <w:tcPr>
            <w:tcW w:w="1212" w:type="pct"/>
            <w:shd w:val="clear" w:color="auto" w:fill="auto"/>
            <w:vAlign w:val="center"/>
          </w:tcPr>
          <w:p w14:paraId="0E6BDD8D" w14:textId="73D67DC6" w:rsidR="006927B0" w:rsidRPr="008A4EEC" w:rsidRDefault="007470BB"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921695">
              <w:rPr>
                <w:rFonts w:ascii="Arial" w:eastAsia="Times New Roman" w:hAnsi="Arial" w:cs="Arial"/>
                <w:sz w:val="18"/>
                <w:szCs w:val="18"/>
                <w:lang w:val="it-IT"/>
              </w:rPr>
              <w:t>dp</w:t>
            </w:r>
            <w:r>
              <w:rPr>
                <w:rFonts w:ascii="Arial" w:eastAsia="Times New Roman" w:hAnsi="Arial" w:cs="Arial"/>
                <w:sz w:val="18"/>
                <w:szCs w:val="18"/>
                <w:lang w:val="it-IT"/>
              </w:rPr>
              <w:t>_k_component}</w:t>
            </w:r>
          </w:p>
        </w:tc>
        <w:tc>
          <w:tcPr>
            <w:tcW w:w="210" w:type="pct"/>
            <w:shd w:val="clear" w:color="auto" w:fill="auto"/>
            <w:vAlign w:val="center"/>
          </w:tcPr>
          <w:p w14:paraId="5B1F34A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732C62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1E797F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CBD862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DD001B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FDFE117"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0ACB0DF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2AE48C9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CF1282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6A9D868D"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83FC622"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1A0EA4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1549980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3599796" w14:textId="3F7BBFC4" w:rsidR="006927B0" w:rsidRPr="008A4EEC" w:rsidRDefault="008D1A18" w:rsidP="008A4EEC">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shd w:val="clear" w:color="auto" w:fill="auto"/>
            <w:vAlign w:val="center"/>
          </w:tcPr>
          <w:p w14:paraId="5F193B6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09DCB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2364B4E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B6D7C78" w14:textId="77777777" w:rsidTr="008A4EEC">
        <w:trPr>
          <w:cantSplit/>
          <w:trHeight w:val="263"/>
        </w:trPr>
        <w:tc>
          <w:tcPr>
            <w:tcW w:w="440" w:type="pct"/>
            <w:shd w:val="clear" w:color="auto" w:fill="auto"/>
            <w:vAlign w:val="center"/>
          </w:tcPr>
          <w:p w14:paraId="0F4A416B" w14:textId="7914D9A9" w:rsidR="008A4EEC" w:rsidRPr="00BE1255" w:rsidRDefault="00EB5804"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2EBC4E7C" w14:textId="72B5B6A4" w:rsidR="008A4EEC" w:rsidRPr="008A4EEC" w:rsidRDefault="00EB5804"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w:t>
            </w:r>
            <w:r w:rsidR="0013522B">
              <w:rPr>
                <w:rFonts w:ascii="Arial" w:eastAsia="Times New Roman" w:hAnsi="Arial" w:cs="Arial"/>
                <w:sz w:val="18"/>
                <w:szCs w:val="18"/>
                <w:lang w:val="en-ID"/>
              </w:rPr>
              <w:t>dp</w:t>
            </w:r>
            <w:r>
              <w:rPr>
                <w:rFonts w:ascii="Arial" w:eastAsia="Times New Roman" w:hAnsi="Arial" w:cs="Arial"/>
                <w:sz w:val="18"/>
                <w:szCs w:val="18"/>
                <w:lang w:val="en-ID"/>
              </w:rPr>
              <w:t>_o_component}</w:t>
            </w:r>
          </w:p>
        </w:tc>
        <w:tc>
          <w:tcPr>
            <w:tcW w:w="210" w:type="pct"/>
            <w:shd w:val="clear" w:color="auto" w:fill="auto"/>
            <w:vAlign w:val="center"/>
          </w:tcPr>
          <w:p w14:paraId="091BBB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7EBAAC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702932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8D429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E5B462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E9EC99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3CA9738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4BC13C8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4F3B31D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2CF43DE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0F6B7B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3F3565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944973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76A98C9" w14:textId="4B2196DD"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6" w:type="pct"/>
            <w:shd w:val="clear" w:color="auto" w:fill="auto"/>
            <w:vAlign w:val="center"/>
          </w:tcPr>
          <w:p w14:paraId="5F74358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83571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0552FAD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3C89383" w14:textId="77777777" w:rsidTr="008A4EEC">
        <w:trPr>
          <w:cantSplit/>
          <w:trHeight w:val="263"/>
        </w:trPr>
        <w:tc>
          <w:tcPr>
            <w:tcW w:w="440" w:type="pct"/>
            <w:shd w:val="clear" w:color="auto" w:fill="auto"/>
            <w:vAlign w:val="center"/>
          </w:tcPr>
          <w:p w14:paraId="52289BA5" w14:textId="1EC09F5B" w:rsidR="008A4EEC" w:rsidRPr="008A4EEC" w:rsidRDefault="00F17D6D"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_po}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7AE7E64C" w14:textId="78D37FA9" w:rsidR="008A4EEC" w:rsidRPr="008A4EEC" w:rsidRDefault="00F17D6D"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BE1255">
              <w:rPr>
                <w:rFonts w:ascii="Arial" w:eastAsia="Times New Roman" w:hAnsi="Arial" w:cs="Arial"/>
                <w:sz w:val="18"/>
                <w:szCs w:val="18"/>
                <w:lang w:val="en-ID"/>
              </w:rPr>
              <w:t>dp</w:t>
            </w:r>
            <w:r>
              <w:rPr>
                <w:rFonts w:ascii="Arial" w:eastAsia="Times New Roman" w:hAnsi="Arial" w:cs="Arial"/>
                <w:sz w:val="18"/>
                <w:szCs w:val="18"/>
                <w:lang w:val="en-ID"/>
              </w:rPr>
              <w:t>_po_component}</w:t>
            </w:r>
          </w:p>
        </w:tc>
        <w:tc>
          <w:tcPr>
            <w:tcW w:w="210" w:type="pct"/>
            <w:shd w:val="clear" w:color="auto" w:fill="auto"/>
            <w:vAlign w:val="center"/>
          </w:tcPr>
          <w:p w14:paraId="2D7AFE40" w14:textId="01B9EF67"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6278B4D7" w14:textId="137E5CE3"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4BBE82E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B0E0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A9660F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12CC6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A38821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64E414D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D0107AD" w14:textId="253C5452"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shd w:val="clear" w:color="auto" w:fill="auto"/>
            <w:vAlign w:val="center"/>
          </w:tcPr>
          <w:p w14:paraId="4B9043D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7886D6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7E11A4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BA5E8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5C92C1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31AE7B40"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DBB25D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5FA83A1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3DDFFABB" w14:textId="77777777" w:rsidR="00325836" w:rsidRDefault="00325836" w:rsidP="00325836"/>
    <w:p w14:paraId="54A29CB8" w14:textId="6A1A6970" w:rsidR="00325836" w:rsidRDefault="00325836" w:rsidP="00325836"/>
    <w:p w14:paraId="7D630EF0" w14:textId="77777777" w:rsidR="00325836" w:rsidRPr="00E87D6A" w:rsidRDefault="00325836" w:rsidP="00D83679">
      <w:pPr>
        <w:pStyle w:val="GambarBab5"/>
        <w:jc w:val="center"/>
      </w:pPr>
      <w:bookmarkStart w:id="85" w:name="_Toc47956958"/>
      <w:bookmarkStart w:id="86" w:name="_Toc62847392"/>
      <w:bookmarkStart w:id="87" w:name="_Toc73967951"/>
      <w:r w:rsidRPr="009D6927">
        <w:t>Diagram Bagan Alir Dampak Potensial</w:t>
      </w:r>
      <w:bookmarkEnd w:id="85"/>
      <w:bookmarkEnd w:id="86"/>
      <w:bookmarkEnd w:id="87"/>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BE62D7">
      <w:pPr>
        <w:pStyle w:val="Heading3"/>
      </w:pPr>
      <w:bookmarkStart w:id="88" w:name="_Toc503532823"/>
      <w:bookmarkStart w:id="89" w:name="_Toc503959075"/>
      <w:bookmarkStart w:id="90" w:name="_Toc388535981"/>
      <w:bookmarkStart w:id="91" w:name="_Toc55393460"/>
      <w:bookmarkStart w:id="92" w:name="_Toc73967673"/>
      <w:bookmarkEnd w:id="88"/>
      <w:bookmarkEnd w:id="89"/>
      <w:r w:rsidRPr="004F3FF7">
        <w:lastRenderedPageBreak/>
        <w:t>Evaluasi Dampak Potensial</w:t>
      </w:r>
      <w:bookmarkEnd w:id="90"/>
      <w:bookmarkEnd w:id="91"/>
      <w:bookmarkEnd w:id="92"/>
    </w:p>
    <w:p w14:paraId="54DC8099" w14:textId="77777777" w:rsidR="003441D3" w:rsidRPr="00D52F97" w:rsidRDefault="00F75F93" w:rsidP="00B04A4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B04A4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B04A4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B04A4C">
      <w:pPr>
        <w:pStyle w:val="Paragraph"/>
      </w:pPr>
    </w:p>
    <w:p w14:paraId="0BE5C43F" w14:textId="77777777" w:rsidR="00325836" w:rsidRPr="004F3FF7" w:rsidRDefault="00325836" w:rsidP="00B04A4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77777777" w:rsidR="00325836" w:rsidRPr="004F3FF7" w:rsidRDefault="00325836" w:rsidP="00817850">
      <w:pPr>
        <w:pStyle w:val="TabelBab5"/>
      </w:pPr>
      <w:bookmarkStart w:id="93" w:name="_Toc501032035"/>
      <w:bookmarkStart w:id="94" w:name="_Toc501032336"/>
      <w:bookmarkStart w:id="95" w:name="_Toc501032386"/>
      <w:bookmarkStart w:id="96" w:name="_Toc388536340"/>
      <w:bookmarkStart w:id="97" w:name="_Toc46836164"/>
      <w:bookmarkStart w:id="98" w:name="_Toc62803568"/>
      <w:bookmarkStart w:id="99" w:name="_Toc73967793"/>
      <w:bookmarkEnd w:id="93"/>
      <w:bookmarkEnd w:id="94"/>
      <w:bookmarkEnd w:id="95"/>
      <w:r w:rsidRPr="00DF4ECF">
        <w:lastRenderedPageBreak/>
        <w:t xml:space="preserve">Matrik </w:t>
      </w:r>
      <w:r w:rsidRPr="00C66E8B">
        <w:t>Penentuan Dampak Penting Hipotetik</w:t>
      </w:r>
      <w:bookmarkEnd w:id="96"/>
      <w:r w:rsidRPr="00C66E8B">
        <w:t xml:space="preserve"> (DPH)</w:t>
      </w:r>
      <w:bookmarkEnd w:id="97"/>
      <w:bookmarkEnd w:id="98"/>
      <w:bookmarkEnd w:id="99"/>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3C7DB1" w:rsidRDefault="003C7DB1" w:rsidP="000010AA">
            <w:pPr>
              <w:spacing w:after="0" w:line="240" w:lineRule="auto"/>
              <w:jc w:val="center"/>
              <w:rPr>
                <w:rFonts w:ascii="Arial" w:hAnsi="Arial" w:cs="Arial"/>
                <w:b/>
                <w:sz w:val="18"/>
                <w:szCs w:val="18"/>
                <w:lang w:val="en-US"/>
              </w:rPr>
            </w:pPr>
            <w:r>
              <w:rPr>
                <w:rFonts w:ascii="Arial" w:hAnsi="Arial" w:cs="Arial"/>
                <w:b/>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82DB841" w:rsidR="003C7DB1" w:rsidRPr="001F36A9" w:rsidRDefault="003C7DB1" w:rsidP="001F36A9">
            <w:pPr>
              <w:tabs>
                <w:tab w:val="num" w:pos="720"/>
              </w:tabs>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77777777" w:rsidR="00325836" w:rsidRPr="00DA129F" w:rsidRDefault="00325836" w:rsidP="00817850">
      <w:pPr>
        <w:pStyle w:val="TabelBab5"/>
      </w:pPr>
      <w:bookmarkStart w:id="100" w:name="_Toc46836165"/>
      <w:bookmarkStart w:id="101" w:name="_Toc62803569"/>
      <w:bookmarkStart w:id="102" w:name="_Toc73967794"/>
      <w:r w:rsidRPr="004F3FF7">
        <w:lastRenderedPageBreak/>
        <w:t xml:space="preserve">Matriks Dampak </w:t>
      </w:r>
      <w:r>
        <w:t xml:space="preserve">Penting Hipotetik </w:t>
      </w:r>
      <w:r w:rsidRPr="004F3FF7">
        <w:t>yang Akan Terjadi Akibat</w:t>
      </w:r>
      <w:bookmarkEnd w:id="100"/>
      <w:r w:rsidRPr="004F3FF7">
        <w:t xml:space="preserve"> </w:t>
      </w:r>
      <w:r w:rsidRPr="008069F7">
        <w:t xml:space="preserve">Rencana Kegiatan Pengembangan Lapangan </w:t>
      </w:r>
      <w:r>
        <w:t>Kaliberau Dalam, Blok Sakakemang di Kabupaten Musi Bayuasin</w:t>
      </w:r>
      <w:bookmarkEnd w:id="101"/>
      <w:bookmarkEnd w:id="102"/>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2C7268"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12207D"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12207D"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103" w:name="_Toc381197881"/>
      <w:bookmarkStart w:id="104" w:name="_Toc383703539"/>
      <w:bookmarkStart w:id="105" w:name="_Toc388536444"/>
      <w:bookmarkEnd w:id="103"/>
      <w:r w:rsidRPr="0047445D">
        <w:t xml:space="preserve"> </w:t>
      </w:r>
    </w:p>
    <w:p w14:paraId="2A94A25D" w14:textId="77777777" w:rsidR="00325836" w:rsidRPr="00DA129F" w:rsidRDefault="00325836" w:rsidP="00F36759">
      <w:pPr>
        <w:pStyle w:val="GambarBab5"/>
        <w:jc w:val="center"/>
        <w:rPr>
          <w:b/>
          <w:bCs/>
        </w:rPr>
      </w:pPr>
      <w:bookmarkStart w:id="106" w:name="_Toc47956959"/>
      <w:bookmarkStart w:id="107" w:name="_Toc62847393"/>
      <w:bookmarkStart w:id="108" w:name="_Toc73967952"/>
      <w:r w:rsidRPr="009D6927">
        <w:t>Bagan Alir Dampak Penting Hipotetik</w:t>
      </w:r>
      <w:bookmarkEnd w:id="104"/>
      <w:bookmarkEnd w:id="105"/>
      <w:bookmarkEnd w:id="106"/>
      <w:bookmarkEnd w:id="107"/>
      <w:bookmarkEnd w:id="108"/>
    </w:p>
    <w:p w14:paraId="23259A8F" w14:textId="77777777" w:rsidR="00325836" w:rsidRPr="004F3FF7" w:rsidRDefault="00325836" w:rsidP="00325836">
      <w:pPr>
        <w:rPr>
          <w:rFonts w:ascii="Arial" w:hAnsi="Arial" w:cs="Arial"/>
        </w:rPr>
        <w:sectPr w:rsidR="00325836" w:rsidRPr="004F3FF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D216F5">
      <w:pPr>
        <w:pStyle w:val="Heading2"/>
      </w:pPr>
      <w:bookmarkStart w:id="109" w:name="_Toc366502893"/>
      <w:bookmarkStart w:id="110" w:name="_Toc366502995"/>
      <w:bookmarkStart w:id="111" w:name="_Toc366503077"/>
      <w:bookmarkStart w:id="112" w:name="_Toc366503417"/>
      <w:bookmarkStart w:id="113" w:name="_Toc366503495"/>
      <w:bookmarkStart w:id="114" w:name="_Toc366503584"/>
      <w:bookmarkStart w:id="115" w:name="_Toc366503838"/>
      <w:bookmarkStart w:id="116" w:name="_Toc366502894"/>
      <w:bookmarkStart w:id="117" w:name="_Toc366502996"/>
      <w:bookmarkStart w:id="118" w:name="_Toc366503078"/>
      <w:bookmarkStart w:id="119" w:name="_Toc366503418"/>
      <w:bookmarkStart w:id="120" w:name="_Toc366503496"/>
      <w:bookmarkStart w:id="121" w:name="_Toc366503585"/>
      <w:bookmarkStart w:id="122" w:name="_Toc366503839"/>
      <w:bookmarkStart w:id="123" w:name="_Toc366502895"/>
      <w:bookmarkStart w:id="124" w:name="_Toc366502997"/>
      <w:bookmarkStart w:id="125" w:name="_Toc366503079"/>
      <w:bookmarkStart w:id="126" w:name="_Toc366503419"/>
      <w:bookmarkStart w:id="127" w:name="_Toc366503497"/>
      <w:bookmarkStart w:id="128" w:name="_Toc366503586"/>
      <w:bookmarkStart w:id="129" w:name="_Toc366503840"/>
      <w:bookmarkStart w:id="130" w:name="_Toc366502896"/>
      <w:bookmarkStart w:id="131" w:name="_Toc366502998"/>
      <w:bookmarkStart w:id="132" w:name="_Toc366503080"/>
      <w:bookmarkStart w:id="133" w:name="_Toc366503420"/>
      <w:bookmarkStart w:id="134" w:name="_Toc366503498"/>
      <w:bookmarkStart w:id="135" w:name="_Toc366503587"/>
      <w:bookmarkStart w:id="136" w:name="_Toc366503841"/>
      <w:bookmarkStart w:id="137" w:name="_Toc366502897"/>
      <w:bookmarkStart w:id="138" w:name="_Toc366502999"/>
      <w:bookmarkStart w:id="139" w:name="_Toc366503081"/>
      <w:bookmarkStart w:id="140" w:name="_Toc366503421"/>
      <w:bookmarkStart w:id="141" w:name="_Toc366503499"/>
      <w:bookmarkStart w:id="142" w:name="_Toc366503588"/>
      <w:bookmarkStart w:id="143" w:name="_Toc366503842"/>
      <w:bookmarkStart w:id="144" w:name="_Toc366502898"/>
      <w:bookmarkStart w:id="145" w:name="_Toc366503000"/>
      <w:bookmarkStart w:id="146" w:name="_Toc366503082"/>
      <w:bookmarkStart w:id="147" w:name="_Toc366503422"/>
      <w:bookmarkStart w:id="148" w:name="_Toc366503500"/>
      <w:bookmarkStart w:id="149" w:name="_Toc366503589"/>
      <w:bookmarkStart w:id="150" w:name="_Toc366503843"/>
      <w:bookmarkStart w:id="151" w:name="_Toc366502899"/>
      <w:bookmarkStart w:id="152" w:name="_Toc366503001"/>
      <w:bookmarkStart w:id="153" w:name="_Toc366503083"/>
      <w:bookmarkStart w:id="154" w:name="_Toc366503423"/>
      <w:bookmarkStart w:id="155" w:name="_Toc366503501"/>
      <w:bookmarkStart w:id="156" w:name="_Toc366503590"/>
      <w:bookmarkStart w:id="157" w:name="_Toc366503844"/>
      <w:bookmarkStart w:id="158" w:name="_Toc366502900"/>
      <w:bookmarkStart w:id="159" w:name="_Toc366503002"/>
      <w:bookmarkStart w:id="160" w:name="_Toc366503084"/>
      <w:bookmarkStart w:id="161" w:name="_Toc366503424"/>
      <w:bookmarkStart w:id="162" w:name="_Toc366503502"/>
      <w:bookmarkStart w:id="163" w:name="_Toc366503591"/>
      <w:bookmarkStart w:id="164" w:name="_Toc366503845"/>
      <w:bookmarkStart w:id="165" w:name="_Toc366502901"/>
      <w:bookmarkStart w:id="166" w:name="_Toc366503003"/>
      <w:bookmarkStart w:id="167" w:name="_Toc366503085"/>
      <w:bookmarkStart w:id="168" w:name="_Toc366503425"/>
      <w:bookmarkStart w:id="169" w:name="_Toc366503503"/>
      <w:bookmarkStart w:id="170" w:name="_Toc366503592"/>
      <w:bookmarkStart w:id="171" w:name="_Toc366503846"/>
      <w:bookmarkStart w:id="172" w:name="_Toc366502902"/>
      <w:bookmarkStart w:id="173" w:name="_Toc366503004"/>
      <w:bookmarkStart w:id="174" w:name="_Toc366503086"/>
      <w:bookmarkStart w:id="175" w:name="_Toc366503426"/>
      <w:bookmarkStart w:id="176" w:name="_Toc366503504"/>
      <w:bookmarkStart w:id="177" w:name="_Toc366503593"/>
      <w:bookmarkStart w:id="178" w:name="_Toc366503847"/>
      <w:bookmarkStart w:id="179" w:name="_Toc366502903"/>
      <w:bookmarkStart w:id="180" w:name="_Toc366503005"/>
      <w:bookmarkStart w:id="181" w:name="_Toc366503087"/>
      <w:bookmarkStart w:id="182" w:name="_Toc366503427"/>
      <w:bookmarkStart w:id="183" w:name="_Toc366503505"/>
      <w:bookmarkStart w:id="184" w:name="_Toc366503594"/>
      <w:bookmarkStart w:id="185" w:name="_Toc366503848"/>
      <w:bookmarkStart w:id="186" w:name="_Toc366502904"/>
      <w:bookmarkStart w:id="187" w:name="_Toc366503006"/>
      <w:bookmarkStart w:id="188" w:name="_Toc366503088"/>
      <w:bookmarkStart w:id="189" w:name="_Toc366503428"/>
      <w:bookmarkStart w:id="190" w:name="_Toc366503506"/>
      <w:bookmarkStart w:id="191" w:name="_Toc366503595"/>
      <w:bookmarkStart w:id="192" w:name="_Toc366503849"/>
      <w:bookmarkStart w:id="193" w:name="_Toc366502905"/>
      <w:bookmarkStart w:id="194" w:name="_Toc366503007"/>
      <w:bookmarkStart w:id="195" w:name="_Toc366503089"/>
      <w:bookmarkStart w:id="196" w:name="_Toc366503429"/>
      <w:bookmarkStart w:id="197" w:name="_Toc366503507"/>
      <w:bookmarkStart w:id="198" w:name="_Toc366503596"/>
      <w:bookmarkStart w:id="199" w:name="_Toc366503850"/>
      <w:bookmarkStart w:id="200" w:name="_Toc366502906"/>
      <w:bookmarkStart w:id="201" w:name="_Toc366503008"/>
      <w:bookmarkStart w:id="202" w:name="_Toc366503090"/>
      <w:bookmarkStart w:id="203" w:name="_Toc366503430"/>
      <w:bookmarkStart w:id="204" w:name="_Toc366503508"/>
      <w:bookmarkStart w:id="205" w:name="_Toc366503597"/>
      <w:bookmarkStart w:id="206" w:name="_Toc366503851"/>
      <w:bookmarkStart w:id="207" w:name="_Toc366502907"/>
      <w:bookmarkStart w:id="208" w:name="_Toc366503009"/>
      <w:bookmarkStart w:id="209" w:name="_Toc366503091"/>
      <w:bookmarkStart w:id="210" w:name="_Toc366503431"/>
      <w:bookmarkStart w:id="211" w:name="_Toc366503509"/>
      <w:bookmarkStart w:id="212" w:name="_Toc366503598"/>
      <w:bookmarkStart w:id="213" w:name="_Toc366503852"/>
      <w:bookmarkStart w:id="214" w:name="_Toc366502908"/>
      <w:bookmarkStart w:id="215" w:name="_Toc366503010"/>
      <w:bookmarkStart w:id="216" w:name="_Toc366503092"/>
      <w:bookmarkStart w:id="217" w:name="_Toc366503432"/>
      <w:bookmarkStart w:id="218" w:name="_Toc366503510"/>
      <w:bookmarkStart w:id="219" w:name="_Toc366503599"/>
      <w:bookmarkStart w:id="220" w:name="_Toc366503853"/>
      <w:bookmarkStart w:id="221" w:name="_Toc366502909"/>
      <w:bookmarkStart w:id="222" w:name="_Toc366503011"/>
      <w:bookmarkStart w:id="223" w:name="_Toc366503093"/>
      <w:bookmarkStart w:id="224" w:name="_Toc366503433"/>
      <w:bookmarkStart w:id="225" w:name="_Toc366503511"/>
      <w:bookmarkStart w:id="226" w:name="_Toc366503600"/>
      <w:bookmarkStart w:id="227" w:name="_Toc366503854"/>
      <w:bookmarkStart w:id="228" w:name="_Toc366502910"/>
      <w:bookmarkStart w:id="229" w:name="_Toc366503012"/>
      <w:bookmarkStart w:id="230" w:name="_Toc366503094"/>
      <w:bookmarkStart w:id="231" w:name="_Toc366503434"/>
      <w:bookmarkStart w:id="232" w:name="_Toc366503512"/>
      <w:bookmarkStart w:id="233" w:name="_Toc366503601"/>
      <w:bookmarkStart w:id="234" w:name="_Toc366503855"/>
      <w:bookmarkStart w:id="235" w:name="_Toc366502911"/>
      <w:bookmarkStart w:id="236" w:name="_Toc366503013"/>
      <w:bookmarkStart w:id="237" w:name="_Toc366503095"/>
      <w:bookmarkStart w:id="238" w:name="_Toc366503435"/>
      <w:bookmarkStart w:id="239" w:name="_Toc366503513"/>
      <w:bookmarkStart w:id="240" w:name="_Toc366503602"/>
      <w:bookmarkStart w:id="241" w:name="_Toc366503856"/>
      <w:bookmarkStart w:id="242" w:name="_Toc366502912"/>
      <w:bookmarkStart w:id="243" w:name="_Toc366503014"/>
      <w:bookmarkStart w:id="244" w:name="_Toc366503096"/>
      <w:bookmarkStart w:id="245" w:name="_Toc366503436"/>
      <w:bookmarkStart w:id="246" w:name="_Toc366503514"/>
      <w:bookmarkStart w:id="247" w:name="_Toc366503603"/>
      <w:bookmarkStart w:id="248" w:name="_Toc366503857"/>
      <w:bookmarkStart w:id="249" w:name="_Toc366502913"/>
      <w:bookmarkStart w:id="250" w:name="_Toc366503015"/>
      <w:bookmarkStart w:id="251" w:name="_Toc366503097"/>
      <w:bookmarkStart w:id="252" w:name="_Toc366503437"/>
      <w:bookmarkStart w:id="253" w:name="_Toc366503515"/>
      <w:bookmarkStart w:id="254" w:name="_Toc366503604"/>
      <w:bookmarkStart w:id="255" w:name="_Toc366503858"/>
      <w:bookmarkStart w:id="256" w:name="_Toc366502914"/>
      <w:bookmarkStart w:id="257" w:name="_Toc366503016"/>
      <w:bookmarkStart w:id="258" w:name="_Toc366503098"/>
      <w:bookmarkStart w:id="259" w:name="_Toc366503438"/>
      <w:bookmarkStart w:id="260" w:name="_Toc366503516"/>
      <w:bookmarkStart w:id="261" w:name="_Toc366503605"/>
      <w:bookmarkStart w:id="262" w:name="_Toc366503859"/>
      <w:bookmarkStart w:id="263" w:name="_Toc366502915"/>
      <w:bookmarkStart w:id="264" w:name="_Toc366503017"/>
      <w:bookmarkStart w:id="265" w:name="_Toc366503099"/>
      <w:bookmarkStart w:id="266" w:name="_Toc366503439"/>
      <w:bookmarkStart w:id="267" w:name="_Toc366503517"/>
      <w:bookmarkStart w:id="268" w:name="_Toc366503606"/>
      <w:bookmarkStart w:id="269" w:name="_Toc366503860"/>
      <w:bookmarkStart w:id="270" w:name="_Toc366502916"/>
      <w:bookmarkStart w:id="271" w:name="_Toc366503018"/>
      <w:bookmarkStart w:id="272" w:name="_Toc366503100"/>
      <w:bookmarkStart w:id="273" w:name="_Toc366503440"/>
      <w:bookmarkStart w:id="274" w:name="_Toc366503518"/>
      <w:bookmarkStart w:id="275" w:name="_Toc366503607"/>
      <w:bookmarkStart w:id="276" w:name="_Toc366503861"/>
      <w:bookmarkStart w:id="277" w:name="_Toc366502917"/>
      <w:bookmarkStart w:id="278" w:name="_Toc366503019"/>
      <w:bookmarkStart w:id="279" w:name="_Toc366503101"/>
      <w:bookmarkStart w:id="280" w:name="_Toc366503441"/>
      <w:bookmarkStart w:id="281" w:name="_Toc366503519"/>
      <w:bookmarkStart w:id="282" w:name="_Toc366503608"/>
      <w:bookmarkStart w:id="283" w:name="_Toc366503862"/>
      <w:bookmarkStart w:id="284" w:name="_Toc366502918"/>
      <w:bookmarkStart w:id="285" w:name="_Toc366503020"/>
      <w:bookmarkStart w:id="286" w:name="_Toc366503102"/>
      <w:bookmarkStart w:id="287" w:name="_Toc366503442"/>
      <w:bookmarkStart w:id="288" w:name="_Toc366503520"/>
      <w:bookmarkStart w:id="289" w:name="_Toc366503609"/>
      <w:bookmarkStart w:id="290" w:name="_Toc366503863"/>
      <w:bookmarkStart w:id="291" w:name="_Toc359336918"/>
      <w:bookmarkStart w:id="292" w:name="_Toc359336997"/>
      <w:bookmarkStart w:id="293" w:name="_Toc355873976"/>
      <w:bookmarkStart w:id="294" w:name="_Toc355876821"/>
      <w:bookmarkStart w:id="295" w:name="_Toc355949294"/>
      <w:bookmarkStart w:id="296" w:name="_Toc355873977"/>
      <w:bookmarkStart w:id="297" w:name="_Toc355876822"/>
      <w:bookmarkStart w:id="298" w:name="_Toc355949295"/>
      <w:bookmarkStart w:id="299" w:name="_Toc355873978"/>
      <w:bookmarkStart w:id="300" w:name="_Toc355876823"/>
      <w:bookmarkStart w:id="301" w:name="_Toc355949296"/>
      <w:bookmarkStart w:id="302" w:name="_Toc355873979"/>
      <w:bookmarkStart w:id="303" w:name="_Toc355876824"/>
      <w:bookmarkStart w:id="304" w:name="_Toc355949297"/>
      <w:bookmarkStart w:id="305" w:name="_Toc355873980"/>
      <w:bookmarkStart w:id="306" w:name="_Toc355876825"/>
      <w:bookmarkStart w:id="307" w:name="_Toc355949298"/>
      <w:bookmarkStart w:id="308" w:name="_Toc355873981"/>
      <w:bookmarkStart w:id="309" w:name="_Toc355876826"/>
      <w:bookmarkStart w:id="310" w:name="_Toc355949299"/>
      <w:bookmarkStart w:id="311" w:name="_Toc355873982"/>
      <w:bookmarkStart w:id="312" w:name="_Toc355876827"/>
      <w:bookmarkStart w:id="313" w:name="_Toc355949300"/>
      <w:bookmarkStart w:id="314" w:name="_Toc355873983"/>
      <w:bookmarkStart w:id="315" w:name="_Toc355876828"/>
      <w:bookmarkStart w:id="316" w:name="_Toc355949301"/>
      <w:bookmarkStart w:id="317" w:name="_Toc355873984"/>
      <w:bookmarkStart w:id="318" w:name="_Toc355876829"/>
      <w:bookmarkStart w:id="319" w:name="_Toc355949302"/>
      <w:bookmarkStart w:id="320" w:name="_Toc355873985"/>
      <w:bookmarkStart w:id="321" w:name="_Toc355876830"/>
      <w:bookmarkStart w:id="322" w:name="_Toc355949303"/>
      <w:bookmarkStart w:id="323" w:name="_Toc355873986"/>
      <w:bookmarkStart w:id="324" w:name="_Toc355876831"/>
      <w:bookmarkStart w:id="325" w:name="_Toc355949304"/>
      <w:bookmarkStart w:id="326" w:name="_Toc355873987"/>
      <w:bookmarkStart w:id="327" w:name="_Toc355876832"/>
      <w:bookmarkStart w:id="328" w:name="_Toc355949305"/>
      <w:bookmarkStart w:id="329" w:name="_Toc355873988"/>
      <w:bookmarkStart w:id="330" w:name="_Toc355876833"/>
      <w:bookmarkStart w:id="331" w:name="_Toc355949306"/>
      <w:bookmarkStart w:id="332" w:name="_Toc355873989"/>
      <w:bookmarkStart w:id="333" w:name="_Toc355876834"/>
      <w:bookmarkStart w:id="334" w:name="_Toc355949307"/>
      <w:bookmarkStart w:id="335" w:name="_Toc355873990"/>
      <w:bookmarkStart w:id="336" w:name="_Toc355876835"/>
      <w:bookmarkStart w:id="337" w:name="_Toc355949308"/>
      <w:bookmarkStart w:id="338" w:name="_Toc355873991"/>
      <w:bookmarkStart w:id="339" w:name="_Toc355876836"/>
      <w:bookmarkStart w:id="340" w:name="_Toc355949309"/>
      <w:bookmarkStart w:id="341" w:name="_Toc355873992"/>
      <w:bookmarkStart w:id="342" w:name="_Toc355876837"/>
      <w:bookmarkStart w:id="343" w:name="_Toc355949310"/>
      <w:bookmarkStart w:id="344" w:name="_Toc355873993"/>
      <w:bookmarkStart w:id="345" w:name="_Toc355876838"/>
      <w:bookmarkStart w:id="346" w:name="_Toc355949311"/>
      <w:bookmarkStart w:id="347" w:name="_Toc355873994"/>
      <w:bookmarkStart w:id="348" w:name="_Toc355876839"/>
      <w:bookmarkStart w:id="349" w:name="_Toc355949312"/>
      <w:bookmarkStart w:id="350" w:name="_Toc355873995"/>
      <w:bookmarkStart w:id="351" w:name="_Toc355876840"/>
      <w:bookmarkStart w:id="352" w:name="_Toc355949313"/>
      <w:bookmarkStart w:id="353" w:name="_Toc355873996"/>
      <w:bookmarkStart w:id="354" w:name="_Toc355876841"/>
      <w:bookmarkStart w:id="355" w:name="_Toc355949314"/>
      <w:bookmarkStart w:id="356" w:name="_Toc355873997"/>
      <w:bookmarkStart w:id="357" w:name="_Toc355876842"/>
      <w:bookmarkStart w:id="358" w:name="_Toc355949315"/>
      <w:bookmarkStart w:id="359" w:name="_Toc355873998"/>
      <w:bookmarkStart w:id="360" w:name="_Toc355876843"/>
      <w:bookmarkStart w:id="361" w:name="_Toc355949316"/>
      <w:bookmarkStart w:id="362" w:name="_Toc380136014"/>
      <w:bookmarkStart w:id="363" w:name="_Toc388535982"/>
      <w:bookmarkStart w:id="364" w:name="_Toc55393461"/>
      <w:bookmarkStart w:id="365" w:name="_Toc73967674"/>
      <w:bookmarkStart w:id="366" w:name="_Toc377968320"/>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lastRenderedPageBreak/>
        <w:t xml:space="preserve">Batas </w:t>
      </w:r>
      <w:r w:rsidRPr="00223870">
        <w:t>Wilayah Studi</w:t>
      </w:r>
      <w:bookmarkEnd w:id="362"/>
      <w:bookmarkEnd w:id="363"/>
      <w:bookmarkEnd w:id="364"/>
      <w:bookmarkEnd w:id="365"/>
    </w:p>
    <w:p w14:paraId="4D4718BA" w14:textId="77777777" w:rsidR="00325836" w:rsidRPr="008A439C" w:rsidRDefault="00325836" w:rsidP="00B04A4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B04A4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B04A4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7" w:name="_Toc46836166"/>
      <w:bookmarkStart w:id="368" w:name="_Toc62803570"/>
      <w:bookmarkStart w:id="369" w:name="_Toc73967795"/>
      <w:r>
        <w:t>Deskripsi Batas Wilayah Studi</w:t>
      </w:r>
      <w:bookmarkEnd w:id="367"/>
      <w:bookmarkEnd w:id="368"/>
      <w:bookmarkEnd w:id="369"/>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4</w:t>
            </w:r>
            <w:r>
              <w:rPr>
                <w:rFonts w:ascii="Arial" w:hAnsi="Arial" w:cs="Arial"/>
                <w:b/>
                <w:sz w:val="20"/>
                <w:szCs w:val="20"/>
                <w:lang w:val="en-US"/>
              </w:rPr>
              <w:t xml:space="preserve">.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70" w:name="_Toc49634710"/>
      <w:bookmarkStart w:id="371" w:name="_Toc388536445"/>
      <w:bookmarkStart w:id="372" w:name="_Toc47956960"/>
      <w:bookmarkEnd w:id="370"/>
      <w:r>
        <w:rPr>
          <w:lang w:val="es-ES"/>
        </w:rPr>
        <w:br w:type="page"/>
      </w:r>
    </w:p>
    <w:p w14:paraId="52C86F38" w14:textId="77777777" w:rsidR="00325836" w:rsidRPr="008A439C" w:rsidRDefault="00325836" w:rsidP="00325836">
      <w:pPr>
        <w:rPr>
          <w:lang w:val="es-ES"/>
        </w:rPr>
      </w:pPr>
    </w:p>
    <w:p w14:paraId="6E5F9048" w14:textId="40913E22" w:rsidR="00325836" w:rsidRPr="00223870" w:rsidRDefault="00325836" w:rsidP="00F67C40">
      <w:pPr>
        <w:pStyle w:val="GambarBab5"/>
      </w:pPr>
      <w:bookmarkStart w:id="373" w:name="_Toc62847394"/>
      <w:bookmarkStart w:id="374" w:name="_Toc73967953"/>
      <w:r>
        <w:t>P</w:t>
      </w:r>
      <w:r w:rsidRPr="00223870">
        <w:t xml:space="preserve">eta </w:t>
      </w:r>
      <w:r>
        <w:t>Batas</w:t>
      </w:r>
      <w:r w:rsidRPr="00223870">
        <w:t xml:space="preserve"> Wilayah Studi</w:t>
      </w:r>
      <w:bookmarkEnd w:id="371"/>
      <w:bookmarkEnd w:id="372"/>
      <w:bookmarkEnd w:id="373"/>
      <w:bookmarkEnd w:id="374"/>
      <w:r w:rsidRPr="00223870">
        <w:t xml:space="preserve"> </w:t>
      </w:r>
      <w:bookmarkEnd w:id="366"/>
    </w:p>
    <w:p w14:paraId="632F0B4C" w14:textId="77777777" w:rsidR="00EC581A" w:rsidRDefault="00EC581A" w:rsidP="00EC581A">
      <w:pPr>
        <w:rPr>
          <w:lang w:val="en-US"/>
        </w:rPr>
      </w:pPr>
    </w:p>
    <w:p w14:paraId="1ED1473E" w14:textId="77777777" w:rsidR="00F67C40" w:rsidRDefault="00F67C40">
      <w:pPr>
        <w:spacing w:after="0" w:line="240" w:lineRule="auto"/>
        <w:jc w:val="left"/>
        <w:rPr>
          <w:rFonts w:ascii="Arial" w:eastAsia="Times New Roman" w:hAnsi="Arial" w:cs="Arial"/>
          <w:b/>
          <w:bCs/>
          <w:iCs/>
          <w:sz w:val="24"/>
          <w:szCs w:val="28"/>
          <w:lang w:val="en-US"/>
        </w:rPr>
      </w:pPr>
      <w:bookmarkStart w:id="375" w:name="_Toc55393463"/>
      <w:r>
        <w:br w:type="page"/>
      </w:r>
    </w:p>
    <w:p w14:paraId="5DA6C6D3" w14:textId="77777777" w:rsidR="00F67C40" w:rsidRDefault="00F67C40" w:rsidP="00D216F5">
      <w:pPr>
        <w:pStyle w:val="Heading2"/>
      </w:pPr>
      <w:bookmarkStart w:id="376" w:name="_Toc73967675"/>
      <w:r>
        <w:lastRenderedPageBreak/>
        <w:t>Batas Waktu Kajian</w:t>
      </w:r>
      <w:bookmarkEnd w:id="375"/>
      <w:bookmarkEnd w:id="376"/>
    </w:p>
    <w:p w14:paraId="62267A6C" w14:textId="77777777" w:rsidR="00F67C40" w:rsidRDefault="00F67C40" w:rsidP="00B04A4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7777777" w:rsidR="00F67C40" w:rsidRPr="00DF4ECF" w:rsidRDefault="00F67C40" w:rsidP="00817850">
      <w:pPr>
        <w:pStyle w:val="TabelBab5"/>
      </w:pPr>
      <w:bookmarkStart w:id="377" w:name="_Toc62803571"/>
      <w:bookmarkStart w:id="378" w:name="_Toc73967796"/>
      <w:r>
        <w:t>Batas Waktu Kajian</w:t>
      </w:r>
      <w:bookmarkEnd w:id="377"/>
      <w:bookmarkEnd w:id="378"/>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9"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9"/>
    </w:p>
    <w:p w14:paraId="620CF8B3" w14:textId="77777777" w:rsidR="003F7AAD" w:rsidRPr="00816CCF" w:rsidRDefault="003F7AAD" w:rsidP="00B04A4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B04A4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B04A4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B04A4C">
      <w:pPr>
        <w:pStyle w:val="Paragraph12pt"/>
      </w:pPr>
      <w:r>
        <w:t>Di bawah ini diuraikan prakiraan dampak penting dan sifat penting dampak berdasarkan dari setiap DPH yang diperoleh hasil penentuan DPH yang dibahas pada bahasan bab-bab sebelumnya.</w:t>
      </w:r>
    </w:p>
    <w:p w14:paraId="03F06D9C" w14:textId="0F44794F" w:rsidR="00774D30" w:rsidRPr="00BE62D7" w:rsidRDefault="00134781" w:rsidP="00774D30">
      <w:pPr>
        <w:pStyle w:val="Heading2"/>
      </w:pPr>
      <w:bookmarkStart w:id="380" w:name="_Toc59545213"/>
      <w:bookmarkStart w:id="381" w:name="_Toc73967677"/>
      <w:r>
        <w:t>Tahap Pra Konstruksi</w:t>
      </w:r>
      <w:bookmarkEnd w:id="380"/>
      <w:bookmarkEnd w:id="381"/>
    </w:p>
    <w:p w14:paraId="12468047" w14:textId="3EF51805" w:rsidR="00815B7D" w:rsidRPr="00C714B6" w:rsidRDefault="006D6DA2" w:rsidP="00BE62D7">
      <w:pPr>
        <w:pStyle w:val="Heading3"/>
      </w:pPr>
      <w:bookmarkStart w:id="382" w:name="_Toc59545214"/>
      <w:r>
        <w:t>6.1.1 Pengadaan Lahan</w:t>
      </w:r>
    </w:p>
    <w:bookmarkEnd w:id="382"/>
    <w:p w14:paraId="638D3A6E" w14:textId="77746311" w:rsidR="00774D30" w:rsidRPr="00774D30" w:rsidRDefault="006D6DA2" w:rsidP="00BE62D7">
      <w:pPr>
        <w:pStyle w:val="Heading4"/>
        <w:rPr>
          <w:lang w:val="en-US"/>
        </w:rPr>
      </w:pPr>
      <w:r>
        <w:rPr>
          <w:lang w:val="en-US"/>
        </w:rPr>
        <w:t>6.1.1.1 Perubahan Kepemilikan Lahan</w:t>
      </w:r>
    </w:p>
    <w:p w14:paraId="74104562" w14:textId="77777777" w:rsidR="00134781" w:rsidRDefault="00134781" w:rsidP="00B04A4C">
      <w:pPr>
        <w:pStyle w:val="Paragraph"/>
      </w:pPr>
      <w:r>
        <w:t xml:space="preserve">Perkiraan perubahan kondisi kepemilikan lahan dengan dan tanpa rencana kegiatan disampaiakn pada </w:t>
      </w:r>
      <w:r w:rsidRPr="00820B5A">
        <w:rPr>
          <w:b/>
        </w:rPr>
        <w:t xml:space="preserve">Tabel </w:t>
      </w:r>
      <w:r w:rsidR="00D37C42">
        <w:rPr>
          <w:b/>
        </w:rPr>
        <w:t>6</w:t>
      </w:r>
      <w:r w:rsidRPr="00820B5A">
        <w:rPr>
          <w:b/>
        </w:rPr>
        <w:t>.1.</w:t>
      </w:r>
    </w:p>
    <w:p w14:paraId="2F42B9D6" w14:textId="1957A043" w:rsidR="00134781" w:rsidRDefault="00134781" w:rsidP="00D37C42">
      <w:pPr>
        <w:pStyle w:val="TabelBab6"/>
      </w:pPr>
      <w:bookmarkStart w:id="383" w:name="_Toc59545333"/>
      <w:bookmarkStart w:id="384" w:name="_Toc73967797"/>
      <w:r w:rsidRPr="00B43514">
        <w:t xml:space="preserve">Perubahan </w:t>
      </w:r>
      <w:r>
        <w:rPr>
          <w:lang w:val="en-US"/>
        </w:rPr>
        <w:t>K</w:t>
      </w:r>
      <w:r w:rsidRPr="00B43514">
        <w:t xml:space="preserve">ondisi </w:t>
      </w:r>
      <w:r>
        <w:rPr>
          <w:lang w:val="en-US"/>
        </w:rPr>
        <w:t>Kepemilikan Lahan</w:t>
      </w:r>
      <w:r w:rsidRPr="00B43514">
        <w:t xml:space="preserve"> Dengan dan Tanpa rencana kegiatan</w:t>
      </w:r>
      <w:bookmarkEnd w:id="383"/>
      <w:bookmarkEnd w:id="384"/>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53A9947B" w:rsidR="0054067E" w:rsidRPr="001D29AA" w:rsidRDefault="0054067E" w:rsidP="0054067E">
            <w:pPr>
              <w:spacing w:after="0" w:line="240" w:lineRule="auto"/>
              <w:rPr>
                <w:rFonts w:ascii="Arial" w:hAnsi="Arial" w:cs="Arial"/>
                <w:sz w:val="20"/>
                <w:szCs w:val="20"/>
              </w:rPr>
            </w:pP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78967368" w:rsidR="00134781" w:rsidRPr="001D29AA" w:rsidRDefault="00134781" w:rsidP="00D37C42">
            <w:pPr>
              <w:spacing w:after="0" w:line="240" w:lineRule="auto"/>
              <w:rPr>
                <w:rFonts w:ascii="Arial" w:hAnsi="Arial" w:cs="Arial"/>
                <w:sz w:val="20"/>
                <w:szCs w:val="20"/>
              </w:rPr>
            </w:pP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088521F5" w:rsidR="00134781" w:rsidRPr="001D29AA" w:rsidRDefault="00134781" w:rsidP="00D37C42">
            <w:pPr>
              <w:spacing w:after="0" w:line="240" w:lineRule="auto"/>
              <w:rPr>
                <w:rFonts w:ascii="Arial" w:hAnsi="Arial" w:cs="Arial"/>
                <w:sz w:val="20"/>
                <w:szCs w:val="20"/>
              </w:rPr>
            </w:pP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0D1839CC" w:rsidR="00134781" w:rsidRPr="001D29AA" w:rsidRDefault="00134781" w:rsidP="00D37C42">
            <w:pPr>
              <w:spacing w:after="0" w:line="240" w:lineRule="auto"/>
              <w:rPr>
                <w:rFonts w:ascii="Arial" w:hAnsi="Arial" w:cs="Arial"/>
                <w:sz w:val="20"/>
                <w:szCs w:val="20"/>
              </w:rPr>
            </w:pPr>
          </w:p>
        </w:tc>
      </w:tr>
    </w:tbl>
    <w:p w14:paraId="1243A77F" w14:textId="77777777" w:rsidR="00134781" w:rsidRDefault="00134781" w:rsidP="00B04A4C">
      <w:pPr>
        <w:pStyle w:val="Paragraph"/>
      </w:pPr>
    </w:p>
    <w:p w14:paraId="487D7BBE" w14:textId="77777777" w:rsidR="00134781" w:rsidRDefault="00134781" w:rsidP="00B04A4C">
      <w:pPr>
        <w:pStyle w:val="Paragraph"/>
      </w:pPr>
      <w:r w:rsidRPr="00B43514">
        <w:t>Berdasarkan kriteria 7 dampak penting, maka dampaknya tergolong negat</w:t>
      </w:r>
      <w:r>
        <w:t>if</w:t>
      </w:r>
      <w:r w:rsidRPr="00B43514">
        <w:t xml:space="preserve"> penting (</w:t>
      </w:r>
      <w:r w:rsidRPr="00B43514">
        <w:rPr>
          <w:b/>
        </w:rPr>
        <w:t>Tabel</w:t>
      </w:r>
      <w:r>
        <w:rPr>
          <w:b/>
        </w:rPr>
        <w:t xml:space="preserve"> </w:t>
      </w:r>
      <w:r w:rsidR="00D37C42">
        <w:rPr>
          <w:b/>
        </w:rPr>
        <w:t>6</w:t>
      </w:r>
      <w:r>
        <w:rPr>
          <w:b/>
        </w:rPr>
        <w:t>.2.</w:t>
      </w:r>
      <w:r w:rsidRPr="00B43514">
        <w:t>)</w:t>
      </w:r>
      <w:r>
        <w:t>.</w:t>
      </w:r>
    </w:p>
    <w:p w14:paraId="11010DBE" w14:textId="77777777" w:rsidR="00134781" w:rsidRDefault="00134781" w:rsidP="00D37C42">
      <w:pPr>
        <w:pStyle w:val="TabelBab6"/>
      </w:pPr>
      <w:bookmarkStart w:id="385" w:name="_Toc59545334"/>
      <w:bookmarkStart w:id="386" w:name="_Toc73967798"/>
      <w:r w:rsidRPr="00B43514">
        <w:t xml:space="preserve">Tingkat </w:t>
      </w:r>
      <w:r>
        <w:rPr>
          <w:lang w:val="en-US"/>
        </w:rPr>
        <w:t>K</w:t>
      </w:r>
      <w:r w:rsidRPr="00B43514">
        <w:t xml:space="preserve">epentingan </w:t>
      </w:r>
      <w:r>
        <w:rPr>
          <w:lang w:val="en-US"/>
        </w:rPr>
        <w:t>D</w:t>
      </w:r>
      <w:r w:rsidRPr="00B43514">
        <w:t xml:space="preserve">ampak </w:t>
      </w:r>
      <w:r>
        <w:rPr>
          <w:lang w:val="en-US"/>
        </w:rPr>
        <w:t>Perubahan Kepemilikan Lahan</w:t>
      </w:r>
      <w:bookmarkEnd w:id="385"/>
      <w:bookmarkEnd w:id="386"/>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71D0F68F" w:rsidR="00134781" w:rsidRPr="00D37C42" w:rsidRDefault="00134781" w:rsidP="00D37C42">
            <w:pPr>
              <w:spacing w:after="0" w:line="240" w:lineRule="auto"/>
              <w:rPr>
                <w:rFonts w:ascii="Arial" w:hAnsi="Arial" w:cs="Arial"/>
                <w:sz w:val="20"/>
                <w:szCs w:val="20"/>
              </w:rPr>
            </w:pP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788FB286" w:rsidR="00134781" w:rsidRPr="00D37C42" w:rsidRDefault="00134781" w:rsidP="00D37C42">
            <w:pPr>
              <w:spacing w:after="0" w:line="240" w:lineRule="auto"/>
              <w:rPr>
                <w:rFonts w:ascii="Arial" w:hAnsi="Arial" w:cs="Arial"/>
                <w:sz w:val="20"/>
                <w:szCs w:val="20"/>
                <w:lang w:val="en-ID"/>
              </w:rPr>
            </w:pP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3BC0B225" w:rsidR="00134781" w:rsidRPr="00D37C42" w:rsidRDefault="00134781" w:rsidP="00D37C42">
            <w:pPr>
              <w:spacing w:after="0" w:line="240" w:lineRule="auto"/>
              <w:rPr>
                <w:rFonts w:ascii="Arial" w:hAnsi="Arial" w:cs="Arial"/>
                <w:sz w:val="20"/>
                <w:szCs w:val="20"/>
                <w:lang w:val="en-ID"/>
              </w:rPr>
            </w:pP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6A7F0BD5" w:rsidR="00134781" w:rsidRPr="00D37C42" w:rsidRDefault="00134781" w:rsidP="00D37C42">
            <w:pPr>
              <w:spacing w:after="0" w:line="240" w:lineRule="auto"/>
              <w:rPr>
                <w:rFonts w:ascii="Arial" w:hAnsi="Arial" w:cs="Arial"/>
                <w:sz w:val="20"/>
                <w:szCs w:val="20"/>
              </w:rPr>
            </w:pP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16A2C60" w:rsidR="00134781" w:rsidRPr="00D37C42" w:rsidRDefault="00134781" w:rsidP="00D37C42">
            <w:pPr>
              <w:spacing w:after="0" w:line="240" w:lineRule="auto"/>
              <w:rPr>
                <w:rFonts w:ascii="Arial" w:hAnsi="Arial" w:cs="Arial"/>
                <w:sz w:val="20"/>
                <w:szCs w:val="20"/>
              </w:rPr>
            </w:pP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61351A84" w:rsidR="00134781" w:rsidRPr="00D37C42" w:rsidRDefault="00134781" w:rsidP="00D37C42">
            <w:pPr>
              <w:spacing w:after="0" w:line="240" w:lineRule="auto"/>
              <w:rPr>
                <w:rFonts w:ascii="Arial" w:hAnsi="Arial" w:cs="Arial"/>
                <w:sz w:val="20"/>
                <w:szCs w:val="20"/>
                <w:lang w:val="en-ID"/>
              </w:rPr>
            </w:pP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4D472A45" w:rsidR="00134781" w:rsidRPr="00D37C42" w:rsidRDefault="00134781" w:rsidP="00D37C42">
            <w:pPr>
              <w:spacing w:after="0" w:line="240" w:lineRule="auto"/>
              <w:rPr>
                <w:rFonts w:ascii="Arial" w:hAnsi="Arial" w:cs="Arial"/>
                <w:sz w:val="20"/>
                <w:szCs w:val="20"/>
              </w:rPr>
            </w:pP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60075CFB"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1586F682" w14:textId="77777777" w:rsidR="00134781" w:rsidRPr="00B43514" w:rsidRDefault="00134781" w:rsidP="009C2E66">
      <w:pPr>
        <w:pStyle w:val="Heading4"/>
      </w:pPr>
      <w:bookmarkStart w:id="387" w:name="_Toc59545215"/>
      <w:r>
        <w:t xml:space="preserve">Perubahan Sistem Penunjang Kehidupan </w:t>
      </w:r>
      <w:r w:rsidRPr="00B43514">
        <w:t>(</w:t>
      </w:r>
      <w:r w:rsidRPr="00754F33">
        <w:rPr>
          <w:i/>
        </w:rPr>
        <w:t>Livelihood</w:t>
      </w:r>
      <w:r w:rsidRPr="00B43514">
        <w:t>)</w:t>
      </w:r>
      <w:bookmarkEnd w:id="387"/>
    </w:p>
    <w:p w14:paraId="629FCF82" w14:textId="1CC92A3D" w:rsidR="00134781" w:rsidRDefault="00134781" w:rsidP="00B04A4C">
      <w:pPr>
        <w:pStyle w:val="Paragraph"/>
      </w:pPr>
    </w:p>
    <w:p w14:paraId="27E8AC68" w14:textId="77777777" w:rsidR="00134781" w:rsidRDefault="00134781" w:rsidP="00D37C42">
      <w:pPr>
        <w:pStyle w:val="TabelBab6"/>
      </w:pPr>
      <w:bookmarkStart w:id="388" w:name="_Toc59545335"/>
      <w:bookmarkStart w:id="389" w:name="_Toc73967799"/>
      <w:r w:rsidRPr="00B43514">
        <w:t>Perubahan kondisi Penghidupan Komunitas</w:t>
      </w:r>
      <w:r>
        <w:rPr>
          <w:lang w:val="en-US"/>
        </w:rPr>
        <w:t xml:space="preserve"> (Livelihood)</w:t>
      </w:r>
      <w:r w:rsidRPr="00B43514">
        <w:t xml:space="preserve"> jika Dengan dan Tanpa rencana kegiatan</w:t>
      </w:r>
      <w:bookmarkEnd w:id="388"/>
      <w:bookmarkEnd w:id="389"/>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75424189"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42AE72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F18C32"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799C1E45"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E5AF134"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09D92A5F"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6B3B2CE4"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681E30" w14:textId="1F833974" w:rsidR="00134781" w:rsidRPr="001D29AA" w:rsidRDefault="00134781" w:rsidP="005E4548">
            <w:pPr>
              <w:spacing w:after="0" w:line="240" w:lineRule="auto"/>
              <w:rPr>
                <w:rFonts w:ascii="Arial" w:hAnsi="Arial" w:cs="Arial"/>
                <w:sz w:val="20"/>
                <w:szCs w:val="20"/>
              </w:rPr>
            </w:pPr>
          </w:p>
        </w:tc>
      </w:tr>
      <w:tr w:rsidR="00134781" w:rsidRPr="001D29AA" w14:paraId="5D66034B"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E42298"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380FFEBB"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8AC19C8" w14:textId="061DA69C" w:rsidR="00134781" w:rsidRPr="001D29AA" w:rsidRDefault="00134781" w:rsidP="00D37C42">
            <w:pPr>
              <w:spacing w:after="0" w:line="240" w:lineRule="auto"/>
              <w:rPr>
                <w:rFonts w:ascii="Arial" w:hAnsi="Arial" w:cs="Arial"/>
                <w:sz w:val="20"/>
                <w:szCs w:val="20"/>
              </w:rPr>
            </w:pPr>
          </w:p>
        </w:tc>
      </w:tr>
      <w:tr w:rsidR="00134781" w:rsidRPr="001D29AA" w14:paraId="53F3F64B" w14:textId="77777777" w:rsidTr="00433A63">
        <w:tc>
          <w:tcPr>
            <w:tcW w:w="709" w:type="dxa"/>
            <w:tcBorders>
              <w:top w:val="single" w:sz="4" w:space="0" w:color="auto"/>
              <w:left w:val="single" w:sz="4" w:space="0" w:color="auto"/>
              <w:bottom w:val="single" w:sz="4" w:space="0" w:color="auto"/>
              <w:right w:val="single" w:sz="4" w:space="0" w:color="auto"/>
            </w:tcBorders>
          </w:tcPr>
          <w:p w14:paraId="2D9934D5"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98C8806"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6EEB4CF3" w14:textId="0069F6AE" w:rsidR="00134781" w:rsidRPr="006A6585" w:rsidRDefault="00134781" w:rsidP="006A6585">
            <w:pPr>
              <w:spacing w:after="0" w:line="240" w:lineRule="auto"/>
              <w:rPr>
                <w:rFonts w:ascii="Arial" w:hAnsi="Arial" w:cs="Arial"/>
                <w:sz w:val="20"/>
                <w:szCs w:val="20"/>
                <w:lang w:val="en-US"/>
              </w:rPr>
            </w:pPr>
          </w:p>
        </w:tc>
      </w:tr>
      <w:tr w:rsidR="00134781" w:rsidRPr="001D29AA" w14:paraId="599FAE9D"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3C8A5D"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1A94F9F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60453218" w14:textId="4844A020" w:rsidR="00134781" w:rsidRPr="001D29AA" w:rsidRDefault="00134781" w:rsidP="00D37C42">
            <w:pPr>
              <w:spacing w:after="0" w:line="240" w:lineRule="auto"/>
              <w:rPr>
                <w:rFonts w:ascii="Arial" w:hAnsi="Arial" w:cs="Arial"/>
                <w:sz w:val="20"/>
                <w:szCs w:val="20"/>
              </w:rPr>
            </w:pPr>
          </w:p>
        </w:tc>
      </w:tr>
    </w:tbl>
    <w:p w14:paraId="5DFAAC74" w14:textId="77777777" w:rsidR="00134781" w:rsidRDefault="00134781" w:rsidP="00B04A4C">
      <w:pPr>
        <w:pStyle w:val="Paragraph"/>
      </w:pPr>
    </w:p>
    <w:p w14:paraId="74B6BBCC" w14:textId="77777777" w:rsidR="00134781" w:rsidRDefault="00134781" w:rsidP="00B04A4C">
      <w:pPr>
        <w:pStyle w:val="Paragraph"/>
      </w:pPr>
      <w:r w:rsidRPr="00B43514">
        <w:t>Berdasarkan kriteria 7 dampak penting, maka dampaknya tergolong negative penting (</w:t>
      </w:r>
      <w:r w:rsidRPr="00B43514">
        <w:rPr>
          <w:b/>
        </w:rPr>
        <w:t>Tabel</w:t>
      </w:r>
      <w:r>
        <w:rPr>
          <w:b/>
        </w:rPr>
        <w:t xml:space="preserve"> </w:t>
      </w:r>
      <w:r w:rsidR="00D37C42">
        <w:rPr>
          <w:b/>
        </w:rPr>
        <w:t>6</w:t>
      </w:r>
      <w:r>
        <w:rPr>
          <w:b/>
        </w:rPr>
        <w:t>.4.</w:t>
      </w:r>
      <w:r w:rsidRPr="00B43514">
        <w:t>)</w:t>
      </w:r>
      <w:r>
        <w:t>.</w:t>
      </w:r>
    </w:p>
    <w:p w14:paraId="214F8343" w14:textId="77777777" w:rsidR="00134781" w:rsidRDefault="00134781" w:rsidP="00D37C42">
      <w:pPr>
        <w:pStyle w:val="TabelBab6"/>
      </w:pPr>
      <w:bookmarkStart w:id="390" w:name="_Toc59545336"/>
      <w:bookmarkStart w:id="391" w:name="_Toc73967800"/>
      <w:r w:rsidRPr="00B43514">
        <w:t xml:space="preserve">Tingkat </w:t>
      </w:r>
      <w:r>
        <w:rPr>
          <w:lang w:val="en-US"/>
        </w:rPr>
        <w:t>K</w:t>
      </w:r>
      <w:r w:rsidRPr="00B43514">
        <w:t xml:space="preserve">epentingan </w:t>
      </w:r>
      <w:r>
        <w:rPr>
          <w:lang w:val="en-US"/>
        </w:rPr>
        <w:t>D</w:t>
      </w:r>
      <w:r w:rsidRPr="00B43514">
        <w:t>ampak Penghidupan Komunitas (</w:t>
      </w:r>
      <w:r>
        <w:rPr>
          <w:lang w:val="en-US"/>
        </w:rPr>
        <w:t>L</w:t>
      </w:r>
      <w:r w:rsidRPr="00B43514">
        <w:t>ivelihood)</w:t>
      </w:r>
      <w:bookmarkEnd w:id="390"/>
      <w:bookmarkEnd w:id="391"/>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2FC3874D"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026B6873"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92C5B6"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32B7D154"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0E657C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0B005E7D"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B2A6C6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58DF76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57E1D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7F9EEB" w14:textId="4B28BBDB" w:rsidR="00134781" w:rsidRPr="006A6585" w:rsidRDefault="00134781" w:rsidP="00D37C42">
            <w:pPr>
              <w:spacing w:after="0" w:line="240" w:lineRule="auto"/>
              <w:rPr>
                <w:rFonts w:ascii="Arial" w:hAnsi="Arial" w:cs="Arial"/>
                <w:sz w:val="20"/>
                <w:szCs w:val="20"/>
                <w:lang w:val="en-US"/>
              </w:rPr>
            </w:pPr>
          </w:p>
        </w:tc>
      </w:tr>
      <w:tr w:rsidR="00134781" w:rsidRPr="00D37C42" w14:paraId="4D37BAF2"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8358EF8"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BA845B"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3745CB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16BC04" w14:textId="6F92C047" w:rsidR="00134781" w:rsidRPr="00D37C42" w:rsidRDefault="00134781" w:rsidP="00D37C42">
            <w:pPr>
              <w:spacing w:after="0" w:line="240" w:lineRule="auto"/>
              <w:rPr>
                <w:rFonts w:ascii="Arial" w:hAnsi="Arial" w:cs="Arial"/>
                <w:sz w:val="20"/>
                <w:szCs w:val="20"/>
                <w:lang w:val="en-ID"/>
              </w:rPr>
            </w:pPr>
          </w:p>
        </w:tc>
      </w:tr>
      <w:tr w:rsidR="00134781" w:rsidRPr="00D37C42" w14:paraId="618862C1"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E0BB96B"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D5201A"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3D646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F40BC66" w14:textId="71DAFD60" w:rsidR="00134781" w:rsidRPr="00D37C42" w:rsidRDefault="00134781" w:rsidP="00D37C42">
            <w:pPr>
              <w:spacing w:after="0" w:line="240" w:lineRule="auto"/>
              <w:rPr>
                <w:rFonts w:ascii="Arial" w:hAnsi="Arial" w:cs="Arial"/>
                <w:sz w:val="20"/>
                <w:szCs w:val="20"/>
                <w:lang w:val="en-ID"/>
              </w:rPr>
            </w:pPr>
          </w:p>
        </w:tc>
      </w:tr>
      <w:tr w:rsidR="00134781" w:rsidRPr="00D37C42" w14:paraId="0E0A742B"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416DD0"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11EAD6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0EE8D3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AACB0E1" w14:textId="57B80C1A" w:rsidR="00134781" w:rsidRPr="00D37C42" w:rsidRDefault="00134781" w:rsidP="00D37C42">
            <w:pPr>
              <w:spacing w:after="0" w:line="240" w:lineRule="auto"/>
              <w:rPr>
                <w:rFonts w:ascii="Arial" w:hAnsi="Arial" w:cs="Arial"/>
                <w:sz w:val="20"/>
                <w:szCs w:val="20"/>
              </w:rPr>
            </w:pPr>
          </w:p>
        </w:tc>
      </w:tr>
      <w:tr w:rsidR="00134781" w:rsidRPr="00D37C42" w14:paraId="1B55D2C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217539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3EE83A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3D4F3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B140D7B" w14:textId="48F95C9D" w:rsidR="00134781" w:rsidRPr="00D37C42" w:rsidRDefault="00134781" w:rsidP="00D37C42">
            <w:pPr>
              <w:spacing w:after="0" w:line="240" w:lineRule="auto"/>
              <w:rPr>
                <w:rFonts w:ascii="Arial" w:hAnsi="Arial" w:cs="Arial"/>
                <w:sz w:val="20"/>
                <w:szCs w:val="20"/>
              </w:rPr>
            </w:pPr>
          </w:p>
        </w:tc>
      </w:tr>
      <w:tr w:rsidR="00134781" w:rsidRPr="00D37C42" w14:paraId="6AEAB070"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683940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D3915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7A74B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7DB80D7" w14:textId="275A0446" w:rsidR="00134781" w:rsidRPr="00D37C42" w:rsidRDefault="00134781" w:rsidP="00D37C42">
            <w:pPr>
              <w:spacing w:after="0" w:line="240" w:lineRule="auto"/>
              <w:rPr>
                <w:rFonts w:ascii="Arial" w:hAnsi="Arial" w:cs="Arial"/>
                <w:sz w:val="20"/>
                <w:szCs w:val="20"/>
                <w:lang w:val="en-ID"/>
              </w:rPr>
            </w:pPr>
          </w:p>
        </w:tc>
      </w:tr>
      <w:tr w:rsidR="00134781" w:rsidRPr="00D37C42" w14:paraId="5E0F792B"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7FADF3"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541277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 xml:space="preserve">Kriteria lain sesuai perkembangan ilmu pengetahuan dan </w:t>
            </w:r>
            <w:r w:rsidRPr="00D37C42">
              <w:rPr>
                <w:rFonts w:ascii="Arial" w:hAnsi="Arial" w:cs="Arial"/>
                <w:sz w:val="20"/>
                <w:szCs w:val="20"/>
              </w:rPr>
              <w:lastRenderedPageBreak/>
              <w:t>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9387BA"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CAA45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w:t>
            </w:r>
          </w:p>
        </w:tc>
      </w:tr>
      <w:tr w:rsidR="00134781" w:rsidRPr="00D37C42" w14:paraId="589CD57D"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2A83F1D"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B8A02DE"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13B70A42" w14:textId="77777777" w:rsidR="00134781" w:rsidRPr="00555986" w:rsidRDefault="00134781" w:rsidP="00D37C42">
      <w:pPr>
        <w:pStyle w:val="Keterangan"/>
      </w:pPr>
      <w:r w:rsidRPr="00555986">
        <w:t>Keterangan: P = Penting, TP = Tidak Penting</w:t>
      </w:r>
    </w:p>
    <w:p w14:paraId="70114464"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617995EE" w14:textId="77777777" w:rsidR="00134781" w:rsidRDefault="00134781" w:rsidP="00D216F5">
      <w:pPr>
        <w:pStyle w:val="Heading2"/>
      </w:pPr>
      <w:bookmarkStart w:id="392" w:name="_Toc59545216"/>
      <w:bookmarkStart w:id="393" w:name="_Toc73967679"/>
      <w:r>
        <w:t>Tahap Konstruksi</w:t>
      </w:r>
      <w:bookmarkEnd w:id="392"/>
      <w:bookmarkEnd w:id="393"/>
    </w:p>
    <w:p w14:paraId="1079B0FE" w14:textId="77777777" w:rsidR="00815B7D" w:rsidRPr="00815B7D" w:rsidRDefault="00815B7D" w:rsidP="00BE62D7">
      <w:pPr>
        <w:pStyle w:val="Heading3"/>
        <w:rPr>
          <w:lang w:val="id-ID"/>
        </w:rPr>
      </w:pPr>
      <w:bookmarkStart w:id="394" w:name="_Toc73967680"/>
      <w:bookmarkStart w:id="395" w:name="_Toc59545217"/>
      <w:r>
        <w:t>Penerimaan Tenaga Kerja</w:t>
      </w:r>
      <w:bookmarkEnd w:id="394"/>
    </w:p>
    <w:p w14:paraId="678E6305" w14:textId="2A4B8B6F" w:rsidR="00134781" w:rsidRPr="005305AF" w:rsidRDefault="00134781" w:rsidP="009C2E66">
      <w:pPr>
        <w:pStyle w:val="Heading4"/>
        <w:rPr>
          <w:rStyle w:val="ParagraphChar"/>
          <w:rFonts w:cs="Arial"/>
          <w:snapToGrid/>
          <w:szCs w:val="28"/>
        </w:rPr>
      </w:pPr>
      <w:r>
        <w:t>Peningkatan Kesempatan Kerja</w:t>
      </w:r>
      <w:bookmarkEnd w:id="395"/>
    </w:p>
    <w:p w14:paraId="5C79A39C" w14:textId="77777777" w:rsidR="00134781" w:rsidRDefault="00134781" w:rsidP="00D45614">
      <w:pPr>
        <w:pStyle w:val="TabelBab6"/>
        <w:rPr>
          <w:rStyle w:val="ParagraphChar"/>
        </w:rPr>
      </w:pPr>
      <w:bookmarkStart w:id="396" w:name="_Toc59545339"/>
      <w:bookmarkStart w:id="397" w:name="_Toc73967803"/>
      <w:r w:rsidRPr="00555986">
        <w:t>Ringkasan Perbandingan Kondisi Kesempatan Bekerja Dengan dan Tanpa Adanya Kegiatan di Tahap Kontruksi</w:t>
      </w:r>
      <w:bookmarkEnd w:id="396"/>
      <w:bookmarkEnd w:id="397"/>
    </w:p>
    <w:p w14:paraId="17612511" w14:textId="77777777" w:rsidR="00134781" w:rsidRDefault="00134781" w:rsidP="00B04A4C">
      <w:pPr>
        <w:pStyle w:val="Paragraph"/>
        <w:rPr>
          <w:rStyle w:val="ParagraphChar"/>
          <w:noProof/>
          <w:snapToGrid w:val="0"/>
          <w:lang w:val="id-ID"/>
        </w:rPr>
      </w:pPr>
    </w:p>
    <w:p w14:paraId="04D7C0D7" w14:textId="77777777" w:rsidR="00134781" w:rsidRDefault="00134781" w:rsidP="00B04A4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7777777" w:rsidR="00134781" w:rsidRDefault="00134781" w:rsidP="005454D3">
      <w:pPr>
        <w:pStyle w:val="TabelBab6"/>
        <w:rPr>
          <w:rStyle w:val="ParagraphChar"/>
        </w:rPr>
      </w:pPr>
      <w:bookmarkStart w:id="398" w:name="_Toc59545340"/>
      <w:bookmarkStart w:id="399" w:name="_Toc73967804"/>
      <w:r w:rsidRPr="00555986">
        <w:t>Ringkasan Prakiraan Dampak Peningkatan Kesempatan Kerja</w:t>
      </w:r>
      <w:bookmarkEnd w:id="398"/>
      <w:r>
        <w:rPr>
          <w:lang w:val="en-US"/>
        </w:rPr>
        <w:t xml:space="preserve"> di Tahap Konstruksi</w:t>
      </w:r>
      <w:bookmarkEnd w:id="399"/>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D216F5">
      <w:pPr>
        <w:pStyle w:val="Heading2"/>
      </w:pPr>
      <w:bookmarkStart w:id="400" w:name="_Toc59545231"/>
      <w:bookmarkStart w:id="401" w:name="_Toc73967685"/>
      <w:r>
        <w:lastRenderedPageBreak/>
        <w:t>Tahap Operasi</w:t>
      </w:r>
      <w:bookmarkEnd w:id="400"/>
      <w:bookmarkEnd w:id="401"/>
    </w:p>
    <w:p w14:paraId="18322493" w14:textId="582F48A1" w:rsidR="00C34B30" w:rsidRDefault="00C34B30" w:rsidP="00BE62D7">
      <w:pPr>
        <w:pStyle w:val="Heading3"/>
      </w:pPr>
      <w:bookmarkStart w:id="402" w:name="_Toc73967686"/>
      <w:bookmarkStart w:id="403" w:name="_Toc59545232"/>
      <w:r>
        <w:t>Penerimaan Tenaga Kerja</w:t>
      </w:r>
      <w:bookmarkEnd w:id="402"/>
      <w:r w:rsidR="006575EA">
        <w:t xml:space="preserve"> </w:t>
      </w:r>
    </w:p>
    <w:p w14:paraId="0156FD03" w14:textId="283AFBAF" w:rsidR="00134781" w:rsidRDefault="00134781" w:rsidP="009C2E66">
      <w:pPr>
        <w:pStyle w:val="Heading4"/>
      </w:pPr>
      <w:r>
        <w:t xml:space="preserve">Peningkatan Kesempatan Kerja </w:t>
      </w:r>
      <w:bookmarkEnd w:id="403"/>
    </w:p>
    <w:p w14:paraId="36F39DAC" w14:textId="1DAEBDE6" w:rsidR="00134781" w:rsidRDefault="00134781" w:rsidP="00B04A4C">
      <w:pPr>
        <w:pStyle w:val="Paragraph"/>
        <w:rPr>
          <w:b/>
        </w:rPr>
      </w:pPr>
    </w:p>
    <w:p w14:paraId="3AF499BD" w14:textId="77777777" w:rsidR="00134781" w:rsidRDefault="00134781" w:rsidP="000E1CC5">
      <w:pPr>
        <w:pStyle w:val="TabelBab6"/>
      </w:pPr>
      <w:bookmarkStart w:id="404" w:name="_Toc59545380"/>
      <w:bookmarkStart w:id="405" w:name="_Toc73967850"/>
      <w:r w:rsidRPr="00555986">
        <w:t>Ringkasan Perbandingan Kondisi Kesempatan Bekerja Dengan dan Tanpa Adanya Kegiatan di Tahap Kontruksi.</w:t>
      </w:r>
      <w:bookmarkEnd w:id="404"/>
      <w:bookmarkEnd w:id="405"/>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B04A4C">
      <w:pPr>
        <w:pStyle w:val="Paragraph"/>
      </w:pPr>
    </w:p>
    <w:p w14:paraId="79B9681A" w14:textId="77777777" w:rsidR="00134781" w:rsidRDefault="00134781" w:rsidP="00B04A4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77777777" w:rsidR="00134781" w:rsidRDefault="00134781" w:rsidP="000E1CC5">
      <w:pPr>
        <w:pStyle w:val="TabelBab6"/>
      </w:pPr>
      <w:bookmarkStart w:id="406" w:name="_Toc59545381"/>
      <w:bookmarkStart w:id="407" w:name="_Toc73967851"/>
      <w:r w:rsidRPr="00555986">
        <w:t>Ringkasan Prakiraan Dampak Peningkatan Kesempatan Kerja</w:t>
      </w:r>
      <w:bookmarkEnd w:id="406"/>
      <w:bookmarkEnd w:id="407"/>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B04A4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0A000FDE" w:rsidR="00134781" w:rsidRPr="00CF0EC2" w:rsidRDefault="00134781" w:rsidP="00FE12CD">
      <w:pPr>
        <w:pStyle w:val="TabelBab6"/>
      </w:pPr>
      <w:bookmarkStart w:id="408" w:name="_Toc59545387"/>
      <w:bookmarkStart w:id="409" w:name="_Toc73967856"/>
      <w:r w:rsidRPr="00CF0EC2">
        <w:lastRenderedPageBreak/>
        <w:t xml:space="preserve">Matriks Dampak Penting Akibat Rencana Kegiatan </w:t>
      </w:r>
      <w:bookmarkEnd w:id="408"/>
      <w:bookmarkEnd w:id="409"/>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B04A4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410" w:name="_Toc73967688"/>
      <w:r>
        <w:rPr>
          <w:rFonts w:ascii="Arial" w:hAnsi="Arial" w:cs="Arial"/>
          <w:noProof w:val="0"/>
          <w:sz w:val="26"/>
          <w:szCs w:val="26"/>
          <w:lang w:val="en-US"/>
        </w:rPr>
        <w:lastRenderedPageBreak/>
        <w:t>EVALUASI SECARA HOLISTIK TERHADAP DAMPAK LINGKUNGAN</w:t>
      </w:r>
      <w:bookmarkEnd w:id="410"/>
    </w:p>
    <w:p w14:paraId="58516721" w14:textId="77777777" w:rsidR="003F7AAD" w:rsidRDefault="003F7AAD" w:rsidP="00B04A4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B04A4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B04A4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77777777" w:rsidR="0009497D" w:rsidRDefault="00364E45" w:rsidP="00D216F5">
      <w:pPr>
        <w:pStyle w:val="Heading2"/>
      </w:pPr>
      <w:bookmarkStart w:id="411" w:name="_Toc73967689"/>
      <w:r>
        <w:t>Evaluasi Secara Holistik</w:t>
      </w:r>
      <w:bookmarkEnd w:id="411"/>
    </w:p>
    <w:p w14:paraId="31D1310B" w14:textId="77777777" w:rsidR="00364E45" w:rsidRPr="00C544F1" w:rsidRDefault="00364E45" w:rsidP="00B04A4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B04A4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B04A4C">
      <w:pPr>
        <w:pStyle w:val="Paragraph"/>
      </w:pPr>
    </w:p>
    <w:p w14:paraId="190DBA6C" w14:textId="77777777" w:rsidR="0009497D" w:rsidRDefault="0009497D" w:rsidP="00B04A4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12" w:name="_Toc515627812"/>
      <w:bookmarkStart w:id="413" w:name="_Toc520139727"/>
    </w:p>
    <w:p w14:paraId="5495A168" w14:textId="77777777" w:rsidR="0009497D" w:rsidRDefault="0009497D" w:rsidP="005D053F">
      <w:pPr>
        <w:pStyle w:val="GambarBab7"/>
      </w:pPr>
      <w:bookmarkStart w:id="414" w:name="_Toc73967964"/>
      <w:r w:rsidRPr="00303561">
        <w:t xml:space="preserve">Bagan Alir Dampak Penting Kegiatan Pengembangan Lapangan </w:t>
      </w:r>
      <w:bookmarkEnd w:id="412"/>
      <w:bookmarkEnd w:id="413"/>
      <w:r>
        <w:t>KBD Blok Sakakemang, Kab Musi Banyuasin, Prov Sumatera Selatan</w:t>
      </w:r>
      <w:bookmarkEnd w:id="414"/>
    </w:p>
    <w:p w14:paraId="0B5DEF79" w14:textId="77777777" w:rsidR="00AE2CA4" w:rsidRDefault="00AE2CA4" w:rsidP="00B04A4C">
      <w:pPr>
        <w:pStyle w:val="Paragraph"/>
        <w:sectPr w:rsidR="00AE2CA4" w:rsidSect="00AE2CA4">
          <w:pgSz w:w="16838" w:h="11906" w:orient="landscape" w:code="9"/>
          <w:pgMar w:top="1701" w:right="1418" w:bottom="1418" w:left="1418" w:header="851" w:footer="851" w:gutter="0"/>
          <w:pgNumType w:chapStyle="1"/>
          <w:cols w:space="720"/>
          <w:docGrid w:linePitch="360"/>
        </w:sectPr>
      </w:pPr>
    </w:p>
    <w:p w14:paraId="2DB89C85" w14:textId="77777777" w:rsidR="0009497D" w:rsidRDefault="00364E45" w:rsidP="00B04A4C">
      <w:pPr>
        <w:pStyle w:val="Paragraph"/>
      </w:pPr>
      <w:r>
        <w:lastRenderedPageBreak/>
        <w:t xml:space="preserve">Dari penelaahan terhadap bagan alir, maka </w:t>
      </w:r>
      <w:r w:rsidR="0009497D">
        <w:t>dapat disampaikan</w:t>
      </w:r>
      <w:r w:rsidR="0009497D" w:rsidRPr="00DE4C5E">
        <w:t xml:space="preserve"> bahwa:</w:t>
      </w:r>
    </w:p>
    <w:p w14:paraId="1E597090" w14:textId="77777777"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lang w:eastAsia="id-ID"/>
        </w:rPr>
        <w:t>Dampak penting dan tidak penting yang diperoleh bersifat  langsung dan tidak langsung, meliputi:</w:t>
      </w:r>
    </w:p>
    <w:p w14:paraId="683FFA69"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langsung (dampak primer negatif), yaitu</w:t>
      </w:r>
    </w:p>
    <w:p w14:paraId="75D3D8E3" w14:textId="12131242" w:rsidR="0009497D" w:rsidRPr="00105A17" w:rsidRDefault="0009497D" w:rsidP="00105A17">
      <w:pPr>
        <w:pStyle w:val="ListParagraph"/>
        <w:numPr>
          <w:ilvl w:val="2"/>
          <w:numId w:val="123"/>
        </w:numPr>
        <w:ind w:left="1276" w:hanging="425"/>
        <w:contextualSpacing w:val="0"/>
        <w:rPr>
          <w:rFonts w:ascii="Arial" w:hAnsi="Arial" w:cs="Arial"/>
        </w:rPr>
      </w:pPr>
    </w:p>
    <w:p w14:paraId="5B34601E"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tidak langsung (dampak sekunder negatif), yaitu:</w:t>
      </w:r>
    </w:p>
    <w:p w14:paraId="03584F38" w14:textId="607E5FAD" w:rsidR="0009497D" w:rsidRPr="00DF1F48" w:rsidRDefault="0009497D" w:rsidP="004D4DE2">
      <w:pPr>
        <w:pStyle w:val="ListParagraph"/>
        <w:numPr>
          <w:ilvl w:val="2"/>
          <w:numId w:val="125"/>
        </w:numPr>
        <w:ind w:left="1276" w:hanging="425"/>
        <w:contextualSpacing w:val="0"/>
        <w:rPr>
          <w:rFonts w:ascii="Arial" w:hAnsi="Arial" w:cs="Arial"/>
        </w:rPr>
      </w:pPr>
    </w:p>
    <w:p w14:paraId="0021F220" w14:textId="4604A9EA"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rPr>
        <w:t>Komponen lingkungan yang paling banyak terkena dampak kegiatan adalah</w:t>
      </w:r>
      <w:r w:rsidR="00105A17">
        <w:rPr>
          <w:rFonts w:ascii="Arial" w:hAnsi="Arial" w:cs="Arial"/>
          <w:lang w:val="en-US"/>
        </w:rPr>
        <w:t xml:space="preserve"> …</w:t>
      </w:r>
    </w:p>
    <w:p w14:paraId="426B928C" w14:textId="566D3A28" w:rsidR="0009497D" w:rsidRPr="00FF47CC" w:rsidRDefault="0009497D" w:rsidP="00FF47CC">
      <w:pPr>
        <w:pStyle w:val="ListParagraph"/>
        <w:numPr>
          <w:ilvl w:val="0"/>
          <w:numId w:val="121"/>
        </w:numPr>
        <w:ind w:left="357" w:hanging="357"/>
        <w:contextualSpacing w:val="0"/>
        <w:rPr>
          <w:rFonts w:ascii="Arial" w:hAnsi="Arial" w:cs="Arial"/>
        </w:rPr>
      </w:pPr>
      <w:r w:rsidRPr="00DF1F48">
        <w:rPr>
          <w:rFonts w:ascii="Arial" w:hAnsi="Arial" w:cs="Arial"/>
        </w:rPr>
        <w:t xml:space="preserve">Kegiatan yang paling banyak menimbulkan dampak lingkungan adalah </w:t>
      </w:r>
      <w:r w:rsidR="00105A17">
        <w:rPr>
          <w:rFonts w:ascii="Arial" w:hAnsi="Arial" w:cs="Arial"/>
          <w:lang w:val="en-US"/>
        </w:rPr>
        <w:t>…</w:t>
      </w:r>
    </w:p>
    <w:p w14:paraId="33E1EE96" w14:textId="624ACC14" w:rsidR="0009497D" w:rsidRDefault="0009497D" w:rsidP="00D216F5">
      <w:pPr>
        <w:pStyle w:val="Heading2"/>
      </w:pPr>
      <w:bookmarkStart w:id="415" w:name="_Toc59545238"/>
      <w:bookmarkStart w:id="416" w:name="_Toc73967690"/>
      <w:r w:rsidRPr="00EF0D8C">
        <w:t>Arahan Pengelolaan dan Pemantauan Lingkungan Hidup</w:t>
      </w:r>
      <w:bookmarkEnd w:id="415"/>
      <w:bookmarkEnd w:id="416"/>
    </w:p>
    <w:p w14:paraId="7D8AAF47" w14:textId="77777777" w:rsidR="00364E45" w:rsidRPr="00FB420D" w:rsidRDefault="00364E45" w:rsidP="00B04A4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77777777" w:rsidR="0009497D" w:rsidRDefault="0009497D" w:rsidP="00BE62D7">
      <w:pPr>
        <w:pStyle w:val="Heading3"/>
      </w:pPr>
      <w:bookmarkStart w:id="417" w:name="_Toc59545239"/>
      <w:bookmarkStart w:id="418" w:name="_Toc73967691"/>
      <w:r w:rsidRPr="00EF0D8C">
        <w:t>Arahan Pengelolaan Lingkungan Hidup</w:t>
      </w:r>
      <w:bookmarkEnd w:id="417"/>
      <w:bookmarkEnd w:id="418"/>
    </w:p>
    <w:p w14:paraId="78A266C6" w14:textId="77777777" w:rsidR="00784743" w:rsidRPr="00784743" w:rsidRDefault="00DE6752" w:rsidP="00B04A4C">
      <w:pPr>
        <w:pStyle w:val="Paragraph12pt"/>
      </w:pPr>
      <w:r>
        <w:t>Arahan pengelolaan yang disampaikan di bawah ini berdasarkan dampak penting yang diperoleh dari kajian Andal.</w:t>
      </w:r>
    </w:p>
    <w:p w14:paraId="094DA8AD" w14:textId="77777777" w:rsidR="0009497D" w:rsidRPr="00784743" w:rsidRDefault="00784743" w:rsidP="009C2E66">
      <w:pPr>
        <w:pStyle w:val="Heading4"/>
      </w:pPr>
      <w:r w:rsidRPr="00784743">
        <w:rPr>
          <w:lang w:val="en-US"/>
        </w:rPr>
        <w:t xml:space="preserve">Pengelolaan </w:t>
      </w:r>
      <w:r>
        <w:rPr>
          <w:lang w:val="en-US"/>
        </w:rPr>
        <w:t xml:space="preserve">Dampak Penting terhadap </w:t>
      </w:r>
      <w:r w:rsidRPr="00784743">
        <w:rPr>
          <w:lang w:val="en-US"/>
        </w:rPr>
        <w:t>Komponen F</w:t>
      </w:r>
      <w:r w:rsidR="0009497D" w:rsidRPr="00784743">
        <w:t>isik</w:t>
      </w:r>
      <w:r w:rsidRPr="00784743">
        <w:rPr>
          <w:lang w:val="en-US"/>
        </w:rPr>
        <w:t>-Kimia</w:t>
      </w:r>
    </w:p>
    <w:p w14:paraId="034CBA4F" w14:textId="77777777" w:rsidR="0009497D" w:rsidRDefault="0009497D" w:rsidP="00B04A4C">
      <w:pPr>
        <w:pStyle w:val="Paragraph"/>
      </w:pPr>
      <w:r>
        <w:t>Terhadap dampak erosi, sedimentasi dan laju aliran dari penyiapan tapak dilakukan pengelolaan berupa m</w:t>
      </w:r>
      <w:r w:rsidRPr="00A53958">
        <w:t>enutup permukaan tanah dengan terpal atau bahan lainnya pada lahan yang sedang dilakukan penyiapan tapak sumur (well pad) dan pembukaan lahan bertahap untuk pemasangan pipa pada jalur RoW</w:t>
      </w:r>
      <w:r>
        <w:t>, m</w:t>
      </w:r>
      <w:r w:rsidRPr="00A53958">
        <w:t>emadatkan tanah urugan untuk mencegah terjadinya erosi gully dan longsor</w:t>
      </w:r>
      <w:r>
        <w:t>, m</w:t>
      </w:r>
      <w:r w:rsidRPr="00A53958">
        <w:t>engatur jadwal penggalian tanah tidak pada musim hujan</w:t>
      </w:r>
      <w:r>
        <w:t>, m</w:t>
      </w:r>
      <w:r w:rsidRPr="00A53958">
        <w:t>embuat kolam perangkap sedimen</w:t>
      </w:r>
      <w:r>
        <w:t>, m</w:t>
      </w:r>
      <w:r w:rsidRPr="00A53958">
        <w:t>elengkapi jalan akses dengan siring/parit di setiap sisi untuk mengendalikan daya rusak aliran permukaan</w:t>
      </w:r>
      <w:r>
        <w:t>, melakukan pemeliharaan dan kolam perangkap sedimen.</w:t>
      </w:r>
    </w:p>
    <w:p w14:paraId="31942ACA" w14:textId="77777777" w:rsidR="0009497D" w:rsidRDefault="0009497D" w:rsidP="00B04A4C">
      <w:pPr>
        <w:pStyle w:val="Paragraph12pt"/>
      </w:pPr>
      <w:r>
        <w:t>Terhadap dampak kebisin</w:t>
      </w:r>
      <w:r w:rsidR="00DF1F48">
        <w:t>gan dari penyiapan tapak dilaku</w:t>
      </w:r>
      <w:r>
        <w:t>k</w:t>
      </w:r>
      <w:r w:rsidR="00DF1F48">
        <w:t>a</w:t>
      </w:r>
      <w:r>
        <w:t>n pengelolaan dengan melakukan pemeriksaan secara berkala terhadap kelayakan mesin yang digunakan, untuk memastikan kondisi mesin yang digunakan dalam keadaan layak dan tidak menimbulkan kebisingan yang mengganggu.</w:t>
      </w:r>
    </w:p>
    <w:p w14:paraId="1C3A42CE" w14:textId="77777777" w:rsidR="0009497D" w:rsidRPr="00EF0D8C" w:rsidRDefault="00784743" w:rsidP="009C2E66">
      <w:pPr>
        <w:pStyle w:val="Heading4"/>
      </w:pPr>
      <w:r w:rsidRPr="00784743">
        <w:rPr>
          <w:lang w:val="en-US"/>
        </w:rPr>
        <w:lastRenderedPageBreak/>
        <w:t xml:space="preserve">Pengelolaan </w:t>
      </w:r>
      <w:r>
        <w:rPr>
          <w:lang w:val="en-US"/>
        </w:rPr>
        <w:t>Dampak Penting terhadap</w:t>
      </w:r>
      <w:r>
        <w:t xml:space="preserve"> </w:t>
      </w:r>
      <w:r>
        <w:rPr>
          <w:lang w:val="en-US"/>
        </w:rPr>
        <w:t>Komponen</w:t>
      </w:r>
      <w:r w:rsidR="0009497D">
        <w:t xml:space="preserve"> </w:t>
      </w:r>
      <w:r>
        <w:rPr>
          <w:lang w:val="en-US"/>
        </w:rPr>
        <w:t>B</w:t>
      </w:r>
      <w:r w:rsidR="0009497D">
        <w:t>iologi</w:t>
      </w:r>
    </w:p>
    <w:p w14:paraId="0221A4E4" w14:textId="77777777" w:rsidR="0009497D" w:rsidRPr="00EF0D8C" w:rsidRDefault="0009497D" w:rsidP="00B04A4C">
      <w:pPr>
        <w:pStyle w:val="Paragraph12pt"/>
      </w:pPr>
      <w:r>
        <w:t>Terhadap dampak migrasi fauna akibat kegiatan penyiapan tapak dilakukan pengelolaan berupa menjaga keberadaan k</w:t>
      </w:r>
      <w:r w:rsidRPr="00A53958">
        <w:t>ebun campuran yang berada di sebelah selatan tapak sumur eksisting sebagai bagian dari habitat Owa ungko (</w:t>
      </w:r>
      <w:r w:rsidRPr="00A53958">
        <w:rPr>
          <w:i/>
        </w:rPr>
        <w:t>Hylobates agilis</w:t>
      </w:r>
      <w:r w:rsidRPr="00A53958">
        <w:t>)</w:t>
      </w:r>
      <w:r>
        <w:t xml:space="preserve"> dengan tidak melakukan pengembangan tapak kearah selatan</w:t>
      </w:r>
      <w:r w:rsidRPr="00A53958">
        <w:t>.</w:t>
      </w:r>
    </w:p>
    <w:p w14:paraId="5FBF8050" w14:textId="77777777" w:rsidR="0009497D" w:rsidRPr="00EF0D8C" w:rsidRDefault="00784743" w:rsidP="009C2E66">
      <w:pPr>
        <w:pStyle w:val="Heading4"/>
      </w:pPr>
      <w:r w:rsidRPr="00784743">
        <w:rPr>
          <w:lang w:val="en-US"/>
        </w:rPr>
        <w:t xml:space="preserve">Pengelolaan </w:t>
      </w:r>
      <w:r>
        <w:rPr>
          <w:lang w:val="en-US"/>
        </w:rPr>
        <w:t>Dampak Penting terhadap</w:t>
      </w:r>
      <w:r w:rsidR="0009497D">
        <w:t xml:space="preserve"> </w:t>
      </w:r>
      <w:r>
        <w:rPr>
          <w:lang w:val="en-US"/>
        </w:rPr>
        <w:t>Komponen S</w:t>
      </w:r>
      <w:r w:rsidR="0009497D">
        <w:t xml:space="preserve">osial </w:t>
      </w:r>
      <w:r>
        <w:rPr>
          <w:lang w:val="en-US"/>
        </w:rPr>
        <w:t>E</w:t>
      </w:r>
      <w:r w:rsidR="0009497D">
        <w:t xml:space="preserve">konomi dan </w:t>
      </w:r>
      <w:r>
        <w:rPr>
          <w:lang w:val="en-US"/>
        </w:rPr>
        <w:t>B</w:t>
      </w:r>
      <w:r w:rsidR="0009497D">
        <w:t>udaya</w:t>
      </w:r>
    </w:p>
    <w:p w14:paraId="50AA73D3" w14:textId="77777777" w:rsidR="0009497D" w:rsidRDefault="0009497D" w:rsidP="00B04A4C">
      <w:pPr>
        <w:pStyle w:val="Paragraph"/>
      </w:pPr>
      <w:r>
        <w:t>Terhadap dampak peningkatan kesempatan kerja akibat kegiatan penerimaan tenaga kerja dari tahap konstruksi dan operasi dilakukan pengelolaan berupa merujuk kepada regulasi penggunaan tenaga kerja oleh perusahaan dan  Kementerian Tenaga Kerja, merujuk pada regulasi di daerah (Provinsi dan Kabupaten) terkait kebijakan ketenagakerjaan dan Komunikasi dengan pemerintah desa terkait kebijakan penggunaan tenaga kerja.</w:t>
      </w:r>
    </w:p>
    <w:p w14:paraId="362A52AD" w14:textId="77777777" w:rsidR="0009497D" w:rsidRPr="00EF0D8C" w:rsidRDefault="0009497D" w:rsidP="00B04A4C">
      <w:pPr>
        <w:pStyle w:val="Paragraph12pt"/>
      </w:pPr>
      <w:r>
        <w:t>Terhadap dampak perubahan kepemilikan lahan dan perubahan livelihood akibat kegiatan penyiapan tapak dilakukan pengelolaan berupa mengikuti regulasi dibidang pengadaan tanah untuk kepentingan umum untuk kategori luas lebih dari 5 hektar, merujuk pada Pergub 40/2017 tentang nilai ganti rugi tanam tumbuh, dan merujuk Undang-Undang No.2/2012 tentang ganti rugi lahan berdasarkan KJPP.</w:t>
      </w:r>
    </w:p>
    <w:p w14:paraId="10B27557" w14:textId="77777777" w:rsidR="00784743" w:rsidRPr="00EF0D8C" w:rsidRDefault="00784743" w:rsidP="009C2E66">
      <w:pPr>
        <w:pStyle w:val="Heading4"/>
      </w:pPr>
      <w:r w:rsidRPr="00784743">
        <w:rPr>
          <w:lang w:val="en-US"/>
        </w:rPr>
        <w:t xml:space="preserve">Pengelolaan </w:t>
      </w:r>
      <w:r>
        <w:rPr>
          <w:lang w:val="en-US"/>
        </w:rPr>
        <w:t>Dampak Penting terhadap</w:t>
      </w:r>
      <w:r>
        <w:t xml:space="preserve"> </w:t>
      </w:r>
      <w:r>
        <w:rPr>
          <w:lang w:val="en-US"/>
        </w:rPr>
        <w:t>Komponen Kesehatan Masyarakat</w:t>
      </w:r>
    </w:p>
    <w:p w14:paraId="294C50D1" w14:textId="77777777" w:rsidR="0009497D" w:rsidRPr="00EF0D8C" w:rsidRDefault="0009497D" w:rsidP="00B04A4C">
      <w:pPr>
        <w:pStyle w:val="Paragraph"/>
      </w:pPr>
      <w:r>
        <w:t>Terhadap gangguan kesehatan masyarakat akibat kegiatan mobilisasi dan demobilisasi dilakukan pengelolaan pada dampak primernya yaitu kualitas udara dengan pembatasan kecepatan apabila melalui jalur  jalan yang berpotensi debu uk mengurangi peluang terproduksinya debu, melakukan pemeriksaan kendaraan secara berkala terhadap kelayakan mesin yang digunakan, untuk memastikan kondisi mesin yang digunakan dalam keadaan layak sesuai dengan PP No 55 Tahun 2012 tentang Kendaraan dan Permen LH No 04 Tahun 2009 tentang Ambang Batas Emisi Gas Buang Kendaraan Bermotor Tipe Baru serta p</w:t>
      </w:r>
      <w:r w:rsidRPr="00A3666E">
        <w:t>engelolaan terhadap</w:t>
      </w:r>
      <w:r>
        <w:t xml:space="preserve"> ruas jalan yang tidak beraspal </w:t>
      </w:r>
      <w:r w:rsidRPr="00A3666E">
        <w:t>yang melewati pemukiman dengan</w:t>
      </w:r>
      <w:r>
        <w:t xml:space="preserve"> </w:t>
      </w:r>
      <w:r w:rsidRPr="00A3666E">
        <w:t>melakukan penyiraman</w:t>
      </w:r>
    </w:p>
    <w:p w14:paraId="6FC51CF7" w14:textId="77777777" w:rsidR="0009497D" w:rsidRDefault="00784743" w:rsidP="00B04A4C">
      <w:pPr>
        <w:pStyle w:val="Paragraph"/>
      </w:pPr>
      <w:r>
        <w:t xml:space="preserve">Selain pengelolan dampak penting yang dihasilkan dari kajian Andal, maka juga dilakukan </w:t>
      </w:r>
      <w:r w:rsidR="0009497D" w:rsidRPr="00EF0D8C">
        <w:t>pengelolaan dampak lingkungan lainnya yang melekat pada rencana kegiatan, yaitu:</w:t>
      </w:r>
    </w:p>
    <w:p w14:paraId="47758901" w14:textId="1F3CA562" w:rsidR="0009497D" w:rsidRPr="00FA40F5" w:rsidRDefault="0009497D" w:rsidP="00FA40F5">
      <w:pPr>
        <w:pStyle w:val="ListParagraph"/>
        <w:numPr>
          <w:ilvl w:val="0"/>
          <w:numId w:val="127"/>
        </w:numPr>
        <w:ind w:left="357" w:hanging="357"/>
        <w:contextualSpacing w:val="0"/>
        <w:rPr>
          <w:rFonts w:ascii="Arial" w:hAnsi="Arial" w:cs="Arial"/>
        </w:rPr>
      </w:pPr>
    </w:p>
    <w:p w14:paraId="7934FCD0" w14:textId="77777777" w:rsidR="0009497D" w:rsidRDefault="0009497D" w:rsidP="00B04A4C">
      <w:pPr>
        <w:pStyle w:val="Paragraph12pt"/>
      </w:pPr>
      <w:r w:rsidRPr="00EF0D8C">
        <w:t xml:space="preserve">Terlepas dari seluruh arahan pengelolan tersebut di atas, maka diperlukan perbaikan terus menerus terhadap pengelolaan lingkungan hidup dengan bersandarkan pada prinsip penerapan </w:t>
      </w:r>
      <w:r w:rsidRPr="00EF0D8C">
        <w:rPr>
          <w:i/>
        </w:rPr>
        <w:t>the best available environmental technology</w:t>
      </w:r>
      <w:r w:rsidRPr="00EF0D8C">
        <w:t xml:space="preserve"> (teknologi lingkungan terbaik yang tersedia) dan </w:t>
      </w:r>
      <w:r w:rsidRPr="00EF0D8C">
        <w:rPr>
          <w:i/>
        </w:rPr>
        <w:t>Standard Operational Procedure</w:t>
      </w:r>
      <w:r w:rsidRPr="00EF0D8C">
        <w:t xml:space="preserve"> (SOP) yang tersedia. Hal lain, perlu juga menerapkan instrumen pengelolaan yang sifatnya sukarela (</w:t>
      </w:r>
      <w:r w:rsidRPr="00EF0D8C">
        <w:rPr>
          <w:i/>
        </w:rPr>
        <w:t>voluntary</w:t>
      </w:r>
      <w:r w:rsidRPr="00EF0D8C">
        <w:t>).</w:t>
      </w:r>
    </w:p>
    <w:p w14:paraId="00D3A629" w14:textId="77777777" w:rsidR="0009497D" w:rsidRDefault="0009497D" w:rsidP="00BE62D7">
      <w:pPr>
        <w:pStyle w:val="Heading3"/>
      </w:pPr>
      <w:bookmarkStart w:id="419" w:name="_Toc59545240"/>
      <w:bookmarkStart w:id="420" w:name="_Toc73967692"/>
      <w:r w:rsidRPr="00EF0D8C">
        <w:lastRenderedPageBreak/>
        <w:t>Arahan Pemantauan Lingkungan Hidup</w:t>
      </w:r>
      <w:bookmarkEnd w:id="419"/>
      <w:bookmarkEnd w:id="420"/>
    </w:p>
    <w:p w14:paraId="529A2A44" w14:textId="77777777" w:rsidR="0009497D" w:rsidRDefault="0009497D" w:rsidP="00B04A4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39C4A375" w14:textId="77777777" w:rsidR="0009497D" w:rsidRDefault="00B5460F" w:rsidP="00B04A4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pengelolaan di atas. Selain itu, juga diperlukan pemantauan lingkungan hidup sebagai umpan balik bagi pengelolaan lingkungan hidup yang akan dilakukan. Pengalaman dan komitmen </w:t>
      </w:r>
      <w:r w:rsidR="0009497D">
        <w:t>Repsol Sakakemang B.V</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47BF98E5" w14:textId="77777777" w:rsidR="0009497D" w:rsidRPr="00572765" w:rsidRDefault="0009497D" w:rsidP="00B04A4C">
      <w:pPr>
        <w:pStyle w:val="Paragraph"/>
      </w:pPr>
      <w:r w:rsidRPr="00572765">
        <w:t xml:space="preserve">Dalam menjalankan kegiatannya, </w:t>
      </w:r>
      <w:r>
        <w:t>Repsol Sakakemang B.V</w:t>
      </w:r>
      <w:r w:rsidRPr="00572765">
        <w:t>. perlu menerapkan SOP (</w:t>
      </w:r>
      <w:r w:rsidRPr="00572765">
        <w:rPr>
          <w:i/>
        </w:rPr>
        <w:t>Standard Operating Procedures</w:t>
      </w:r>
      <w:r w:rsidRPr="00572765">
        <w:t>) secara sungguh-sungguh dan berstandarkan industri Migas dunia. Khusus untuk mengatasi kejadian darurat (</w:t>
      </w:r>
      <w:r w:rsidRPr="00572765">
        <w:rPr>
          <w:i/>
        </w:rPr>
        <w:t>emergency</w:t>
      </w:r>
      <w:r w:rsidRPr="00572765">
        <w:t>) ditanggulangi dengan ERP (</w:t>
      </w:r>
      <w:r w:rsidRPr="00572765">
        <w:rPr>
          <w:i/>
        </w:rPr>
        <w:t>Emergency Response Plan</w:t>
      </w:r>
      <w:r w:rsidRPr="00572765">
        <w:t>) yang sudah ada. Dengan diterapkannya SOP secara bijak dan disertai ERP, maka diharapkan kejadian yang tidak dikehendaki (di luar kontrol) dapat dihindari.</w:t>
      </w:r>
    </w:p>
    <w:p w14:paraId="1C59576B" w14:textId="77777777" w:rsidR="00816CCF" w:rsidRDefault="00816CCF" w:rsidP="00A624D7">
      <w:pPr>
        <w:rPr>
          <w:lang w:val="en-US"/>
        </w:rPr>
      </w:pP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21" w:name="_Toc73967693"/>
      <w:r>
        <w:rPr>
          <w:lang w:val="en-US"/>
        </w:rPr>
        <w:lastRenderedPageBreak/>
        <w:t>DAFTAR PUSTAKA</w:t>
      </w:r>
      <w:bookmarkEnd w:id="421"/>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22" w:name="_Toc73967694"/>
      <w:r>
        <w:rPr>
          <w:lang w:val="en-US"/>
        </w:rPr>
        <w:lastRenderedPageBreak/>
        <w:t>LAMPIRAN</w:t>
      </w:r>
      <w:bookmarkEnd w:id="422"/>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8533" w14:textId="77777777" w:rsidR="00BD5D68" w:rsidRDefault="00BD5D68" w:rsidP="00EF2BDE">
      <w:pPr>
        <w:spacing w:after="0" w:line="240" w:lineRule="auto"/>
      </w:pPr>
      <w:r>
        <w:separator/>
      </w:r>
    </w:p>
  </w:endnote>
  <w:endnote w:type="continuationSeparator" w:id="0">
    <w:p w14:paraId="66761BDA" w14:textId="77777777" w:rsidR="00BD5D68" w:rsidRDefault="00BD5D68"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9412" w14:textId="77777777" w:rsidR="00BD5D68" w:rsidRDefault="00BD5D68" w:rsidP="00EF2BDE">
      <w:pPr>
        <w:spacing w:after="0" w:line="240" w:lineRule="auto"/>
      </w:pPr>
      <w:r>
        <w:separator/>
      </w:r>
    </w:p>
  </w:footnote>
  <w:footnote w:type="continuationSeparator" w:id="0">
    <w:p w14:paraId="07901E20" w14:textId="77777777" w:rsidR="00BD5D68" w:rsidRDefault="00BD5D68"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6"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0"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2"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9"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0"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1"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3"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4"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6"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48"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4"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5"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6"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58"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59"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1"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3" w15:restartNumberingAfterBreak="0">
    <w:nsid w:val="5FE055AD"/>
    <w:multiLevelType w:val="multilevel"/>
    <w:tmpl w:val="97FE503A"/>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4"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5"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8"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69"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3"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5"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7"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9"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3"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4"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5"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8"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2"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198"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1"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2"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4"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5"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9"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5"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6"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8"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7F936E97"/>
    <w:multiLevelType w:val="hybridMultilevel"/>
    <w:tmpl w:val="C9403230"/>
    <w:lvl w:ilvl="0" w:tplc="9E3619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3"/>
  </w:num>
  <w:num w:numId="2">
    <w:abstractNumId w:val="159"/>
  </w:num>
  <w:num w:numId="3">
    <w:abstractNumId w:val="106"/>
  </w:num>
  <w:num w:numId="4">
    <w:abstractNumId w:val="90"/>
  </w:num>
  <w:num w:numId="5">
    <w:abstractNumId w:val="208"/>
  </w:num>
  <w:num w:numId="6">
    <w:abstractNumId w:val="98"/>
  </w:num>
  <w:num w:numId="7">
    <w:abstractNumId w:val="69"/>
  </w:num>
  <w:num w:numId="8">
    <w:abstractNumId w:val="91"/>
  </w:num>
  <w:num w:numId="9">
    <w:abstractNumId w:val="128"/>
  </w:num>
  <w:num w:numId="10">
    <w:abstractNumId w:val="202"/>
  </w:num>
  <w:num w:numId="11">
    <w:abstractNumId w:val="82"/>
  </w:num>
  <w:num w:numId="12">
    <w:abstractNumId w:val="134"/>
  </w:num>
  <w:num w:numId="13">
    <w:abstractNumId w:val="75"/>
  </w:num>
  <w:num w:numId="14">
    <w:abstractNumId w:val="63"/>
  </w:num>
  <w:num w:numId="15">
    <w:abstractNumId w:val="99"/>
  </w:num>
  <w:num w:numId="16">
    <w:abstractNumId w:val="178"/>
  </w:num>
  <w:num w:numId="17">
    <w:abstractNumId w:val="187"/>
  </w:num>
  <w:num w:numId="18">
    <w:abstractNumId w:val="153"/>
  </w:num>
  <w:num w:numId="19">
    <w:abstractNumId w:val="34"/>
  </w:num>
  <w:num w:numId="20">
    <w:abstractNumId w:val="97"/>
  </w:num>
  <w:num w:numId="21">
    <w:abstractNumId w:val="204"/>
  </w:num>
  <w:num w:numId="22">
    <w:abstractNumId w:val="113"/>
  </w:num>
  <w:num w:numId="23">
    <w:abstractNumId w:val="162"/>
  </w:num>
  <w:num w:numId="24">
    <w:abstractNumId w:val="104"/>
  </w:num>
  <w:num w:numId="25">
    <w:abstractNumId w:val="42"/>
  </w:num>
  <w:num w:numId="26">
    <w:abstractNumId w:val="68"/>
  </w:num>
  <w:num w:numId="27">
    <w:abstractNumId w:val="205"/>
  </w:num>
  <w:num w:numId="28">
    <w:abstractNumId w:val="107"/>
  </w:num>
  <w:num w:numId="29">
    <w:abstractNumId w:val="83"/>
  </w:num>
  <w:num w:numId="30">
    <w:abstractNumId w:val="176"/>
  </w:num>
  <w:num w:numId="31">
    <w:abstractNumId w:val="15"/>
  </w:num>
  <w:num w:numId="32">
    <w:abstractNumId w:val="43"/>
  </w:num>
  <w:num w:numId="33">
    <w:abstractNumId w:val="80"/>
  </w:num>
  <w:num w:numId="34">
    <w:abstractNumId w:val="126"/>
  </w:num>
  <w:num w:numId="35">
    <w:abstractNumId w:val="201"/>
  </w:num>
  <w:num w:numId="36">
    <w:abstractNumId w:val="21"/>
  </w:num>
  <w:num w:numId="37">
    <w:abstractNumId w:val="125"/>
  </w:num>
  <w:num w:numId="38">
    <w:abstractNumId w:val="143"/>
  </w:num>
  <w:num w:numId="39">
    <w:abstractNumId w:val="111"/>
  </w:num>
  <w:num w:numId="40">
    <w:abstractNumId w:val="203"/>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7"/>
  </w:num>
  <w:num w:numId="50">
    <w:abstractNumId w:val="51"/>
  </w:num>
  <w:num w:numId="51">
    <w:abstractNumId w:val="95"/>
  </w:num>
  <w:num w:numId="52">
    <w:abstractNumId w:val="147"/>
  </w:num>
  <w:num w:numId="53">
    <w:abstractNumId w:val="191"/>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6"/>
  </w:num>
  <w:num w:numId="59">
    <w:abstractNumId w:val="49"/>
  </w:num>
  <w:num w:numId="60">
    <w:abstractNumId w:val="167"/>
  </w:num>
  <w:num w:numId="61">
    <w:abstractNumId w:val="148"/>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7"/>
  </w:num>
  <w:num w:numId="70">
    <w:abstractNumId w:val="30"/>
  </w:num>
  <w:num w:numId="71">
    <w:abstractNumId w:val="155"/>
  </w:num>
  <w:num w:numId="72">
    <w:abstractNumId w:val="164"/>
  </w:num>
  <w:num w:numId="73">
    <w:abstractNumId w:val="174"/>
  </w:num>
  <w:num w:numId="74">
    <w:abstractNumId w:val="138"/>
  </w:num>
  <w:num w:numId="75">
    <w:abstractNumId w:val="38"/>
  </w:num>
  <w:num w:numId="76">
    <w:abstractNumId w:val="142"/>
  </w:num>
  <w:num w:numId="77">
    <w:abstractNumId w:val="87"/>
  </w:num>
  <w:num w:numId="78">
    <w:abstractNumId w:val="17"/>
  </w:num>
  <w:num w:numId="79">
    <w:abstractNumId w:val="100"/>
  </w:num>
  <w:num w:numId="80">
    <w:abstractNumId w:val="211"/>
  </w:num>
  <w:num w:numId="81">
    <w:abstractNumId w:val="19"/>
  </w:num>
  <w:num w:numId="82">
    <w:abstractNumId w:val="92"/>
  </w:num>
  <w:num w:numId="83">
    <w:abstractNumId w:val="10"/>
  </w:num>
  <w:num w:numId="84">
    <w:abstractNumId w:val="84"/>
  </w:num>
  <w:num w:numId="85">
    <w:abstractNumId w:val="156"/>
  </w:num>
  <w:num w:numId="86">
    <w:abstractNumId w:val="196"/>
  </w:num>
  <w:num w:numId="87">
    <w:abstractNumId w:val="130"/>
  </w:num>
  <w:num w:numId="88">
    <w:abstractNumId w:val="79"/>
  </w:num>
  <w:num w:numId="89">
    <w:abstractNumId w:val="86"/>
  </w:num>
  <w:num w:numId="90">
    <w:abstractNumId w:val="179"/>
  </w:num>
  <w:num w:numId="91">
    <w:abstractNumId w:val="47"/>
  </w:num>
  <w:num w:numId="92">
    <w:abstractNumId w:val="108"/>
  </w:num>
  <w:num w:numId="93">
    <w:abstractNumId w:val="14"/>
  </w:num>
  <w:num w:numId="94">
    <w:abstractNumId w:val="20"/>
  </w:num>
  <w:num w:numId="95">
    <w:abstractNumId w:val="158"/>
  </w:num>
  <w:num w:numId="96">
    <w:abstractNumId w:val="133"/>
  </w:num>
  <w:num w:numId="97">
    <w:abstractNumId w:val="66"/>
  </w:num>
  <w:num w:numId="98">
    <w:abstractNumId w:val="54"/>
  </w:num>
  <w:num w:numId="99">
    <w:abstractNumId w:val="44"/>
  </w:num>
  <w:num w:numId="100">
    <w:abstractNumId w:val="161"/>
  </w:num>
  <w:num w:numId="101">
    <w:abstractNumId w:val="216"/>
  </w:num>
  <w:num w:numId="102">
    <w:abstractNumId w:val="120"/>
  </w:num>
  <w:num w:numId="103">
    <w:abstractNumId w:val="175"/>
  </w:num>
  <w:num w:numId="104">
    <w:abstractNumId w:val="154"/>
  </w:num>
  <w:num w:numId="105">
    <w:abstractNumId w:val="52"/>
  </w:num>
  <w:num w:numId="106">
    <w:abstractNumId w:val="180"/>
  </w:num>
  <w:num w:numId="107">
    <w:abstractNumId w:val="220"/>
  </w:num>
  <w:num w:numId="108">
    <w:abstractNumId w:val="166"/>
  </w:num>
  <w:num w:numId="109">
    <w:abstractNumId w:val="57"/>
  </w:num>
  <w:num w:numId="110">
    <w:abstractNumId w:val="136"/>
  </w:num>
  <w:num w:numId="111">
    <w:abstractNumId w:val="206"/>
  </w:num>
  <w:num w:numId="112">
    <w:abstractNumId w:val="172"/>
  </w:num>
  <w:num w:numId="113">
    <w:abstractNumId w:val="188"/>
  </w:num>
  <w:num w:numId="114">
    <w:abstractNumId w:val="160"/>
  </w:num>
  <w:num w:numId="115">
    <w:abstractNumId w:val="55"/>
  </w:num>
  <w:num w:numId="116">
    <w:abstractNumId w:val="210"/>
  </w:num>
  <w:num w:numId="117">
    <w:abstractNumId w:val="39"/>
  </w:num>
  <w:num w:numId="118">
    <w:abstractNumId w:val="48"/>
  </w:num>
  <w:num w:numId="119">
    <w:abstractNumId w:val="36"/>
  </w:num>
  <w:num w:numId="120">
    <w:abstractNumId w:val="50"/>
  </w:num>
  <w:num w:numId="121">
    <w:abstractNumId w:val="207"/>
  </w:num>
  <w:num w:numId="122">
    <w:abstractNumId w:val="16"/>
  </w:num>
  <w:num w:numId="123">
    <w:abstractNumId w:val="123"/>
  </w:num>
  <w:num w:numId="124">
    <w:abstractNumId w:val="40"/>
  </w:num>
  <w:num w:numId="125">
    <w:abstractNumId w:val="212"/>
  </w:num>
  <w:num w:numId="126">
    <w:abstractNumId w:val="78"/>
  </w:num>
  <w:num w:numId="127">
    <w:abstractNumId w:val="88"/>
  </w:num>
  <w:num w:numId="128">
    <w:abstractNumId w:val="177"/>
  </w:num>
  <w:num w:numId="129">
    <w:abstractNumId w:val="31"/>
  </w:num>
  <w:num w:numId="130">
    <w:abstractNumId w:val="72"/>
  </w:num>
  <w:num w:numId="131">
    <w:abstractNumId w:val="2"/>
  </w:num>
  <w:num w:numId="132">
    <w:abstractNumId w:val="145"/>
  </w:num>
  <w:num w:numId="133">
    <w:abstractNumId w:val="195"/>
  </w:num>
  <w:num w:numId="134">
    <w:abstractNumId w:val="221"/>
  </w:num>
  <w:num w:numId="135">
    <w:abstractNumId w:val="59"/>
  </w:num>
  <w:num w:numId="136">
    <w:abstractNumId w:val="150"/>
  </w:num>
  <w:num w:numId="137">
    <w:abstractNumId w:val="219"/>
  </w:num>
  <w:num w:numId="138">
    <w:abstractNumId w:val="194"/>
  </w:num>
  <w:num w:numId="139">
    <w:abstractNumId w:val="169"/>
  </w:num>
  <w:num w:numId="140">
    <w:abstractNumId w:val="127"/>
  </w:num>
  <w:num w:numId="141">
    <w:abstractNumId w:val="9"/>
  </w:num>
  <w:num w:numId="142">
    <w:abstractNumId w:val="1"/>
  </w:num>
  <w:num w:numId="143">
    <w:abstractNumId w:val="76"/>
  </w:num>
  <w:num w:numId="144">
    <w:abstractNumId w:val="217"/>
  </w:num>
  <w:num w:numId="145">
    <w:abstractNumId w:val="186"/>
  </w:num>
  <w:num w:numId="146">
    <w:abstractNumId w:val="85"/>
  </w:num>
  <w:num w:numId="147">
    <w:abstractNumId w:val="140"/>
  </w:num>
  <w:num w:numId="148">
    <w:abstractNumId w:val="131"/>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0"/>
  </w:num>
  <w:num w:numId="152">
    <w:abstractNumId w:val="56"/>
  </w:num>
  <w:num w:numId="153">
    <w:abstractNumId w:val="61"/>
  </w:num>
  <w:num w:numId="154">
    <w:abstractNumId w:val="170"/>
  </w:num>
  <w:num w:numId="155">
    <w:abstractNumId w:val="33"/>
  </w:num>
  <w:num w:numId="156">
    <w:abstractNumId w:val="62"/>
  </w:num>
  <w:num w:numId="157">
    <w:abstractNumId w:val="41"/>
  </w:num>
  <w:num w:numId="158">
    <w:abstractNumId w:val="110"/>
  </w:num>
  <w:num w:numId="159">
    <w:abstractNumId w:val="71"/>
  </w:num>
  <w:num w:numId="160">
    <w:abstractNumId w:val="185"/>
  </w:num>
  <w:num w:numId="161">
    <w:abstractNumId w:val="129"/>
  </w:num>
  <w:num w:numId="162">
    <w:abstractNumId w:val="189"/>
  </w:num>
  <w:num w:numId="163">
    <w:abstractNumId w:val="171"/>
  </w:num>
  <w:num w:numId="164">
    <w:abstractNumId w:val="77"/>
  </w:num>
  <w:num w:numId="165">
    <w:abstractNumId w:val="118"/>
  </w:num>
  <w:num w:numId="166">
    <w:abstractNumId w:val="165"/>
  </w:num>
  <w:num w:numId="167">
    <w:abstractNumId w:val="94"/>
  </w:num>
  <w:num w:numId="168">
    <w:abstractNumId w:val="6"/>
  </w:num>
  <w:num w:numId="169">
    <w:abstractNumId w:val="139"/>
  </w:num>
  <w:num w:numId="170">
    <w:abstractNumId w:val="81"/>
  </w:num>
  <w:num w:numId="171">
    <w:abstractNumId w:val="23"/>
  </w:num>
  <w:num w:numId="172">
    <w:abstractNumId w:val="18"/>
  </w:num>
  <w:num w:numId="173">
    <w:abstractNumId w:val="119"/>
  </w:num>
  <w:num w:numId="174">
    <w:abstractNumId w:val="24"/>
  </w:num>
  <w:num w:numId="175">
    <w:abstractNumId w:val="157"/>
  </w:num>
  <w:num w:numId="176">
    <w:abstractNumId w:val="183"/>
  </w:num>
  <w:num w:numId="177">
    <w:abstractNumId w:val="222"/>
  </w:num>
  <w:num w:numId="178">
    <w:abstractNumId w:val="8"/>
  </w:num>
  <w:num w:numId="179">
    <w:abstractNumId w:val="198"/>
  </w:num>
  <w:num w:numId="180">
    <w:abstractNumId w:val="103"/>
  </w:num>
  <w:num w:numId="181">
    <w:abstractNumId w:val="29"/>
  </w:num>
  <w:num w:numId="182">
    <w:abstractNumId w:val="213"/>
  </w:num>
  <w:num w:numId="183">
    <w:abstractNumId w:val="12"/>
  </w:num>
  <w:num w:numId="184">
    <w:abstractNumId w:val="74"/>
  </w:num>
  <w:num w:numId="185">
    <w:abstractNumId w:val="26"/>
  </w:num>
  <w:num w:numId="186">
    <w:abstractNumId w:val="151"/>
  </w:num>
  <w:num w:numId="187">
    <w:abstractNumId w:val="152"/>
  </w:num>
  <w:num w:numId="188">
    <w:abstractNumId w:val="184"/>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3"/>
  </w:num>
  <w:num w:numId="196">
    <w:abstractNumId w:val="192"/>
  </w:num>
  <w:num w:numId="197">
    <w:abstractNumId w:val="218"/>
  </w:num>
  <w:num w:numId="198">
    <w:abstractNumId w:val="45"/>
  </w:num>
  <w:num w:numId="199">
    <w:abstractNumId w:val="144"/>
  </w:num>
  <w:num w:numId="200">
    <w:abstractNumId w:val="209"/>
  </w:num>
  <w:num w:numId="201">
    <w:abstractNumId w:val="116"/>
  </w:num>
  <w:num w:numId="202">
    <w:abstractNumId w:val="141"/>
  </w:num>
  <w:num w:numId="203">
    <w:abstractNumId w:val="199"/>
  </w:num>
  <w:num w:numId="204">
    <w:abstractNumId w:val="168"/>
  </w:num>
  <w:num w:numId="205">
    <w:abstractNumId w:val="190"/>
  </w:num>
  <w:num w:numId="206">
    <w:abstractNumId w:val="114"/>
  </w:num>
  <w:num w:numId="207">
    <w:abstractNumId w:val="214"/>
  </w:num>
  <w:num w:numId="208">
    <w:abstractNumId w:val="193"/>
  </w:num>
  <w:num w:numId="209">
    <w:abstractNumId w:val="122"/>
  </w:num>
  <w:num w:numId="210">
    <w:abstractNumId w:val="89"/>
  </w:num>
  <w:num w:numId="211">
    <w:abstractNumId w:val="135"/>
  </w:num>
  <w:num w:numId="212">
    <w:abstractNumId w:val="32"/>
  </w:num>
  <w:num w:numId="213">
    <w:abstractNumId w:val="117"/>
  </w:num>
  <w:num w:numId="214">
    <w:abstractNumId w:val="132"/>
  </w:num>
  <w:num w:numId="215">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6"/>
  </w:num>
  <w:num w:numId="219">
    <w:abstractNumId w:val="112"/>
  </w:num>
  <w:num w:numId="220">
    <w:abstractNumId w:val="4"/>
  </w:num>
  <w:num w:numId="221">
    <w:abstractNumId w:val="181"/>
  </w:num>
  <w:num w:numId="222">
    <w:abstractNumId w:val="64"/>
  </w:num>
  <w:num w:numId="223">
    <w:abstractNumId w:val="96"/>
  </w:num>
  <w:num w:numId="224">
    <w:abstractNumId w:val="149"/>
  </w:num>
  <w:num w:numId="225">
    <w:abstractNumId w:val="21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10F10"/>
    <w:rsid w:val="000152C4"/>
    <w:rsid w:val="00021074"/>
    <w:rsid w:val="00025190"/>
    <w:rsid w:val="00027618"/>
    <w:rsid w:val="0003056E"/>
    <w:rsid w:val="00033B61"/>
    <w:rsid w:val="00034D10"/>
    <w:rsid w:val="00040D77"/>
    <w:rsid w:val="0004525E"/>
    <w:rsid w:val="00047D16"/>
    <w:rsid w:val="00051BED"/>
    <w:rsid w:val="000521B9"/>
    <w:rsid w:val="000615EF"/>
    <w:rsid w:val="00062712"/>
    <w:rsid w:val="0006337F"/>
    <w:rsid w:val="00063C92"/>
    <w:rsid w:val="00064565"/>
    <w:rsid w:val="00067829"/>
    <w:rsid w:val="0007057C"/>
    <w:rsid w:val="00071BE7"/>
    <w:rsid w:val="0007434C"/>
    <w:rsid w:val="000747F1"/>
    <w:rsid w:val="00074922"/>
    <w:rsid w:val="0007494F"/>
    <w:rsid w:val="00075A57"/>
    <w:rsid w:val="00086269"/>
    <w:rsid w:val="000907CB"/>
    <w:rsid w:val="0009303C"/>
    <w:rsid w:val="0009497D"/>
    <w:rsid w:val="000966AE"/>
    <w:rsid w:val="000974D1"/>
    <w:rsid w:val="000A2993"/>
    <w:rsid w:val="000A5871"/>
    <w:rsid w:val="000B034D"/>
    <w:rsid w:val="000B73B2"/>
    <w:rsid w:val="000C11CE"/>
    <w:rsid w:val="000C4496"/>
    <w:rsid w:val="000D0F90"/>
    <w:rsid w:val="000D2CF7"/>
    <w:rsid w:val="000D6D19"/>
    <w:rsid w:val="000E1CC5"/>
    <w:rsid w:val="000E313E"/>
    <w:rsid w:val="000E6E3B"/>
    <w:rsid w:val="000F1CB6"/>
    <w:rsid w:val="000F3C8D"/>
    <w:rsid w:val="000F6911"/>
    <w:rsid w:val="000F7184"/>
    <w:rsid w:val="000F7D3B"/>
    <w:rsid w:val="00100717"/>
    <w:rsid w:val="0010074C"/>
    <w:rsid w:val="00102975"/>
    <w:rsid w:val="00104AF8"/>
    <w:rsid w:val="00105A17"/>
    <w:rsid w:val="00110294"/>
    <w:rsid w:val="00113679"/>
    <w:rsid w:val="00116741"/>
    <w:rsid w:val="0012207D"/>
    <w:rsid w:val="001233A7"/>
    <w:rsid w:val="00124043"/>
    <w:rsid w:val="00131426"/>
    <w:rsid w:val="00134781"/>
    <w:rsid w:val="0013522B"/>
    <w:rsid w:val="00135A26"/>
    <w:rsid w:val="00136B40"/>
    <w:rsid w:val="0014129B"/>
    <w:rsid w:val="001414FA"/>
    <w:rsid w:val="00145378"/>
    <w:rsid w:val="001455A8"/>
    <w:rsid w:val="00146401"/>
    <w:rsid w:val="00152AE5"/>
    <w:rsid w:val="00153088"/>
    <w:rsid w:val="001535A3"/>
    <w:rsid w:val="00154162"/>
    <w:rsid w:val="00157E60"/>
    <w:rsid w:val="00161345"/>
    <w:rsid w:val="00161BEA"/>
    <w:rsid w:val="0016335B"/>
    <w:rsid w:val="00170C1A"/>
    <w:rsid w:val="00171831"/>
    <w:rsid w:val="00172943"/>
    <w:rsid w:val="00172A4A"/>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11FA"/>
    <w:rsid w:val="00282ADD"/>
    <w:rsid w:val="00283C38"/>
    <w:rsid w:val="00284B83"/>
    <w:rsid w:val="00284DF8"/>
    <w:rsid w:val="002960B4"/>
    <w:rsid w:val="002A205B"/>
    <w:rsid w:val="002A4DD1"/>
    <w:rsid w:val="002A54CA"/>
    <w:rsid w:val="002A76F5"/>
    <w:rsid w:val="002B2D14"/>
    <w:rsid w:val="002B6671"/>
    <w:rsid w:val="002B6ECD"/>
    <w:rsid w:val="002C4CF1"/>
    <w:rsid w:val="002C4FD9"/>
    <w:rsid w:val="002C7268"/>
    <w:rsid w:val="002C7A05"/>
    <w:rsid w:val="002D036A"/>
    <w:rsid w:val="002D11F6"/>
    <w:rsid w:val="002D2F57"/>
    <w:rsid w:val="002D656A"/>
    <w:rsid w:val="002D7306"/>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E91"/>
    <w:rsid w:val="00327FC1"/>
    <w:rsid w:val="00333B40"/>
    <w:rsid w:val="00342F7A"/>
    <w:rsid w:val="003441D3"/>
    <w:rsid w:val="00347D68"/>
    <w:rsid w:val="0035140B"/>
    <w:rsid w:val="00354A5F"/>
    <w:rsid w:val="00355D42"/>
    <w:rsid w:val="00357DC3"/>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6C6B"/>
    <w:rsid w:val="003C7DB1"/>
    <w:rsid w:val="003D28F2"/>
    <w:rsid w:val="003D299B"/>
    <w:rsid w:val="003D5BF1"/>
    <w:rsid w:val="003E204B"/>
    <w:rsid w:val="003E27C3"/>
    <w:rsid w:val="003E42CA"/>
    <w:rsid w:val="003E5CAA"/>
    <w:rsid w:val="003E7307"/>
    <w:rsid w:val="003F3FF2"/>
    <w:rsid w:val="003F756C"/>
    <w:rsid w:val="003F7AAD"/>
    <w:rsid w:val="00401166"/>
    <w:rsid w:val="00403261"/>
    <w:rsid w:val="004035E1"/>
    <w:rsid w:val="004042FF"/>
    <w:rsid w:val="00410BA3"/>
    <w:rsid w:val="00410CF9"/>
    <w:rsid w:val="0041344B"/>
    <w:rsid w:val="0041434C"/>
    <w:rsid w:val="00416B38"/>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51B05"/>
    <w:rsid w:val="005553F7"/>
    <w:rsid w:val="005556F0"/>
    <w:rsid w:val="00562171"/>
    <w:rsid w:val="00564F2C"/>
    <w:rsid w:val="0056647E"/>
    <w:rsid w:val="00566598"/>
    <w:rsid w:val="00572BDC"/>
    <w:rsid w:val="0057547B"/>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5152"/>
    <w:rsid w:val="00616FEC"/>
    <w:rsid w:val="00623F36"/>
    <w:rsid w:val="006374CD"/>
    <w:rsid w:val="00640CA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11ED"/>
    <w:rsid w:val="00672852"/>
    <w:rsid w:val="00676CC8"/>
    <w:rsid w:val="0068217B"/>
    <w:rsid w:val="006927B0"/>
    <w:rsid w:val="0069506F"/>
    <w:rsid w:val="006959C6"/>
    <w:rsid w:val="006A0737"/>
    <w:rsid w:val="006A12E8"/>
    <w:rsid w:val="006A6585"/>
    <w:rsid w:val="006B2E16"/>
    <w:rsid w:val="006B34BA"/>
    <w:rsid w:val="006C5BC1"/>
    <w:rsid w:val="006C6784"/>
    <w:rsid w:val="006D24F5"/>
    <w:rsid w:val="006D6DA2"/>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3FC6"/>
    <w:rsid w:val="00734285"/>
    <w:rsid w:val="00737294"/>
    <w:rsid w:val="00737B21"/>
    <w:rsid w:val="007421C7"/>
    <w:rsid w:val="00743DC1"/>
    <w:rsid w:val="0074557E"/>
    <w:rsid w:val="0074603F"/>
    <w:rsid w:val="007461EF"/>
    <w:rsid w:val="007470BB"/>
    <w:rsid w:val="00750E73"/>
    <w:rsid w:val="0075168F"/>
    <w:rsid w:val="007544E4"/>
    <w:rsid w:val="0075500C"/>
    <w:rsid w:val="00760578"/>
    <w:rsid w:val="0076190E"/>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731D"/>
    <w:rsid w:val="00797450"/>
    <w:rsid w:val="007A3A78"/>
    <w:rsid w:val="007A61A5"/>
    <w:rsid w:val="007B1370"/>
    <w:rsid w:val="007B14CB"/>
    <w:rsid w:val="007B3354"/>
    <w:rsid w:val="007B335A"/>
    <w:rsid w:val="007B39EF"/>
    <w:rsid w:val="007B546D"/>
    <w:rsid w:val="007B7199"/>
    <w:rsid w:val="007C21D8"/>
    <w:rsid w:val="007D443E"/>
    <w:rsid w:val="007D479A"/>
    <w:rsid w:val="007D5DE9"/>
    <w:rsid w:val="007E05BC"/>
    <w:rsid w:val="007E4F05"/>
    <w:rsid w:val="007E5BF0"/>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D29"/>
    <w:rsid w:val="00865590"/>
    <w:rsid w:val="008703C8"/>
    <w:rsid w:val="00870A1F"/>
    <w:rsid w:val="00873ACF"/>
    <w:rsid w:val="00874FB6"/>
    <w:rsid w:val="00877FC0"/>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6A0D"/>
    <w:rsid w:val="008A7BCD"/>
    <w:rsid w:val="008B12AB"/>
    <w:rsid w:val="008B729C"/>
    <w:rsid w:val="008D0184"/>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09C7"/>
    <w:rsid w:val="00941D1D"/>
    <w:rsid w:val="009424AA"/>
    <w:rsid w:val="009464AC"/>
    <w:rsid w:val="00950320"/>
    <w:rsid w:val="00962E31"/>
    <w:rsid w:val="009632C6"/>
    <w:rsid w:val="00965474"/>
    <w:rsid w:val="00966100"/>
    <w:rsid w:val="00966D19"/>
    <w:rsid w:val="009750F2"/>
    <w:rsid w:val="00975E5F"/>
    <w:rsid w:val="00982871"/>
    <w:rsid w:val="009830BE"/>
    <w:rsid w:val="00983413"/>
    <w:rsid w:val="009867F7"/>
    <w:rsid w:val="009A2AE3"/>
    <w:rsid w:val="009A6750"/>
    <w:rsid w:val="009A68D5"/>
    <w:rsid w:val="009B3718"/>
    <w:rsid w:val="009B5ECF"/>
    <w:rsid w:val="009C2E66"/>
    <w:rsid w:val="009C43A0"/>
    <w:rsid w:val="009C5CA5"/>
    <w:rsid w:val="009D471A"/>
    <w:rsid w:val="009D5135"/>
    <w:rsid w:val="009E32AB"/>
    <w:rsid w:val="009F1804"/>
    <w:rsid w:val="009F2F4C"/>
    <w:rsid w:val="009F3547"/>
    <w:rsid w:val="009F35C3"/>
    <w:rsid w:val="009F4506"/>
    <w:rsid w:val="00A026B2"/>
    <w:rsid w:val="00A02B77"/>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6003C"/>
    <w:rsid w:val="00A624D7"/>
    <w:rsid w:val="00A660B3"/>
    <w:rsid w:val="00A75051"/>
    <w:rsid w:val="00A75FFD"/>
    <w:rsid w:val="00A827BC"/>
    <w:rsid w:val="00A83E27"/>
    <w:rsid w:val="00A8448F"/>
    <w:rsid w:val="00A92C62"/>
    <w:rsid w:val="00A971CF"/>
    <w:rsid w:val="00A97C4D"/>
    <w:rsid w:val="00AA02BA"/>
    <w:rsid w:val="00AA0900"/>
    <w:rsid w:val="00AA17EA"/>
    <w:rsid w:val="00AA59B0"/>
    <w:rsid w:val="00AA777F"/>
    <w:rsid w:val="00AB4C26"/>
    <w:rsid w:val="00AB72CD"/>
    <w:rsid w:val="00AC333C"/>
    <w:rsid w:val="00AC3CEC"/>
    <w:rsid w:val="00AC404B"/>
    <w:rsid w:val="00AC548F"/>
    <w:rsid w:val="00AC6883"/>
    <w:rsid w:val="00AC6DDE"/>
    <w:rsid w:val="00AC76AA"/>
    <w:rsid w:val="00AD1F7B"/>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1110"/>
    <w:rsid w:val="00B277D6"/>
    <w:rsid w:val="00B31667"/>
    <w:rsid w:val="00B32379"/>
    <w:rsid w:val="00B34852"/>
    <w:rsid w:val="00B41704"/>
    <w:rsid w:val="00B43664"/>
    <w:rsid w:val="00B51514"/>
    <w:rsid w:val="00B5460F"/>
    <w:rsid w:val="00B575FA"/>
    <w:rsid w:val="00B576D9"/>
    <w:rsid w:val="00B618E2"/>
    <w:rsid w:val="00B625CD"/>
    <w:rsid w:val="00B65DF8"/>
    <w:rsid w:val="00B67580"/>
    <w:rsid w:val="00B678EE"/>
    <w:rsid w:val="00B71F9B"/>
    <w:rsid w:val="00B7238A"/>
    <w:rsid w:val="00B726CD"/>
    <w:rsid w:val="00B7401B"/>
    <w:rsid w:val="00B745C0"/>
    <w:rsid w:val="00B75072"/>
    <w:rsid w:val="00B75E8D"/>
    <w:rsid w:val="00B8049A"/>
    <w:rsid w:val="00B8288F"/>
    <w:rsid w:val="00B8419F"/>
    <w:rsid w:val="00B918F6"/>
    <w:rsid w:val="00B91DC6"/>
    <w:rsid w:val="00B92684"/>
    <w:rsid w:val="00B92D87"/>
    <w:rsid w:val="00B94AF1"/>
    <w:rsid w:val="00B97265"/>
    <w:rsid w:val="00B97B1D"/>
    <w:rsid w:val="00BA0163"/>
    <w:rsid w:val="00BA01D2"/>
    <w:rsid w:val="00BA3301"/>
    <w:rsid w:val="00BA3335"/>
    <w:rsid w:val="00BA4712"/>
    <w:rsid w:val="00BA49BA"/>
    <w:rsid w:val="00BB346B"/>
    <w:rsid w:val="00BB572C"/>
    <w:rsid w:val="00BC0E3C"/>
    <w:rsid w:val="00BC5DA5"/>
    <w:rsid w:val="00BC5DDC"/>
    <w:rsid w:val="00BC5EDA"/>
    <w:rsid w:val="00BD042E"/>
    <w:rsid w:val="00BD2582"/>
    <w:rsid w:val="00BD5D68"/>
    <w:rsid w:val="00BE1255"/>
    <w:rsid w:val="00BE5668"/>
    <w:rsid w:val="00BE62D7"/>
    <w:rsid w:val="00BF6BFF"/>
    <w:rsid w:val="00C006A9"/>
    <w:rsid w:val="00C01533"/>
    <w:rsid w:val="00C0666D"/>
    <w:rsid w:val="00C1266A"/>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767EA"/>
    <w:rsid w:val="00C831F2"/>
    <w:rsid w:val="00C84AEC"/>
    <w:rsid w:val="00C9191B"/>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1650"/>
    <w:rsid w:val="00D01BDD"/>
    <w:rsid w:val="00D06208"/>
    <w:rsid w:val="00D065F9"/>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228A"/>
    <w:rsid w:val="00DB276B"/>
    <w:rsid w:val="00DB42DF"/>
    <w:rsid w:val="00DB5356"/>
    <w:rsid w:val="00DB7704"/>
    <w:rsid w:val="00DC08F5"/>
    <w:rsid w:val="00DC0FB8"/>
    <w:rsid w:val="00DC17D4"/>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5CB"/>
    <w:rsid w:val="00E268CD"/>
    <w:rsid w:val="00E2749A"/>
    <w:rsid w:val="00E333FB"/>
    <w:rsid w:val="00E3456E"/>
    <w:rsid w:val="00E358FF"/>
    <w:rsid w:val="00E42DB0"/>
    <w:rsid w:val="00E45F91"/>
    <w:rsid w:val="00E46609"/>
    <w:rsid w:val="00E46837"/>
    <w:rsid w:val="00E52432"/>
    <w:rsid w:val="00E52D04"/>
    <w:rsid w:val="00E552AF"/>
    <w:rsid w:val="00E57015"/>
    <w:rsid w:val="00E63CB4"/>
    <w:rsid w:val="00E645B8"/>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D3218"/>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6"/>
        <o:r id="V:Rule5" type="connector" idref="#Line 3455"/>
        <o:r id="V:Rule6" type="connector" idref="#Line 3462"/>
        <o:r id="V:Rule7" type="connector" idref="#Line 3460"/>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D216F5"/>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BE62D7"/>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9C2E66"/>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D216F5"/>
    <w:rPr>
      <w:rFonts w:ascii="Arial" w:eastAsia="Times New Roman" w:hAnsi="Arial" w:cs="Arial"/>
      <w:b/>
      <w:bCs/>
      <w:iCs/>
      <w:noProof/>
      <w:sz w:val="24"/>
      <w:szCs w:val="28"/>
    </w:rPr>
  </w:style>
  <w:style w:type="character" w:customStyle="1" w:styleId="Heading3Char">
    <w:name w:val="Heading 3 Char"/>
    <w:link w:val="Heading3"/>
    <w:uiPriority w:val="9"/>
    <w:rsid w:val="00BE62D7"/>
    <w:rPr>
      <w:rFonts w:ascii="Arial" w:eastAsia="Times New Roman" w:hAnsi="Arial" w:cs="Arial"/>
      <w:b/>
      <w:bCs/>
      <w:noProof/>
      <w:sz w:val="22"/>
      <w:szCs w:val="26"/>
    </w:rPr>
  </w:style>
  <w:style w:type="character" w:customStyle="1" w:styleId="Heading4Char">
    <w:name w:val="Heading 4 Char"/>
    <w:link w:val="Heading4"/>
    <w:uiPriority w:val="9"/>
    <w:rsid w:val="009C2E66"/>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B04A4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B04A4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55</Pages>
  <Words>8216</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119</cp:revision>
  <dcterms:created xsi:type="dcterms:W3CDTF">2021-11-25T15:05:00Z</dcterms:created>
  <dcterms:modified xsi:type="dcterms:W3CDTF">2021-12-23T07:47:00Z</dcterms:modified>
</cp:coreProperties>
</file>