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690" w:leader="none"/>
        </w:tabs>
        <w:ind w:right="-691" w:hanging="0"/>
        <w:rPr>
          <w:rFonts w:ascii="Tahoma" w:hAnsi="Tahoma" w:cs="Tahoma"/>
          <w:sz w:val="28"/>
          <w:szCs w:val="28"/>
          <w:lang w:val="id-ID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 xml:space="preserve">                         </w:t>
      </w:r>
      <w:r>
        <w:rPr>
          <w:rFonts w:cs="Tahoma" w:ascii="Tahoma" w:hAnsi="Tahoma"/>
          <w:b/>
          <w:sz w:val="28"/>
          <w:szCs w:val="28"/>
          <w:lang w:val="id-ID"/>
        </w:rPr>
        <w:t xml:space="preserve">KEMENTERIAN </w:t>
      </w:r>
      <w:r>
        <w:rPr>
          <w:rFonts w:cs="Tahoma" w:ascii="Tahoma" w:hAnsi="Tahoma"/>
          <w:b/>
          <w:sz w:val="28"/>
          <w:szCs w:val="28"/>
          <w:lang w:val="es-ES"/>
        </w:rPr>
        <w:t xml:space="preserve">LINGKUNGAN HIDUP DAN </w:t>
      </w:r>
      <w:r>
        <w:rPr>
          <w:rFonts w:cs="Tahoma" w:ascii="Tahoma" w:hAnsi="Tahoma"/>
          <w:b/>
          <w:sz w:val="28"/>
          <w:szCs w:val="28"/>
          <w:lang w:val="id-ID"/>
        </w:rPr>
        <w:t>KEHUTANAN</w:t>
      </w:r>
    </w:p>
    <w:p>
      <w:pPr>
        <w:pStyle w:val="Normal"/>
        <w:spacing w:before="20" w:after="0"/>
        <w:ind w:right="-864" w:hanging="0"/>
        <w:jc w:val="center"/>
        <w:rPr>
          <w:rFonts w:ascii="Tahoma" w:hAnsi="Tahoma" w:cs="Tahoma"/>
          <w:b/>
          <w:b/>
          <w:lang w:val="es-ES"/>
        </w:rPr>
      </w:pPr>
      <w:r>
        <w:rPr>
          <w:rFonts w:cs="Tahoma" w:ascii="Tahoma" w:hAnsi="Tahoma"/>
          <w:b/>
          <w:lang w:val="id-ID"/>
        </w:rPr>
        <w:t xml:space="preserve">        </w:t>
      </w:r>
      <w:r>
        <w:rPr>
          <w:rFonts w:cs="Tahoma" w:ascii="Tahoma" w:hAnsi="Tahoma"/>
          <w:b/>
          <w:lang w:val="id-ID"/>
        </w:rPr>
        <w:t>DIREKTORAT JENDERAL PLANOLOGI KEHUTANAN</w:t>
      </w:r>
      <w:r>
        <w:rPr>
          <w:rFonts w:cs="Tahoma" w:ascii="Tahoma" w:hAnsi="Tahoma"/>
          <w:b/>
          <w:lang w:val="es-ES"/>
        </w:rPr>
        <w:t xml:space="preserve"> DAN TATA LINGKUNGAN</w:t>
      </w:r>
    </w:p>
    <w:p>
      <w:pPr>
        <w:pStyle w:val="Normal"/>
        <w:spacing w:before="20" w:after="20"/>
        <w:ind w:right="-871" w:firstLine="720"/>
        <w:jc w:val="center"/>
        <w:rPr>
          <w:rFonts w:ascii="Tahoma" w:hAnsi="Tahoma" w:cs="Tahoma"/>
          <w:b/>
          <w:b/>
          <w:sz w:val="22"/>
          <w:szCs w:val="22"/>
          <w:lang w:val="es-ES"/>
        </w:rPr>
      </w:pPr>
      <w:r>
        <w:rPr>
          <w:rFonts w:cs="Tahoma" w:ascii="Tahoma" w:hAnsi="Tahoma"/>
          <w:b/>
          <w:sz w:val="22"/>
          <w:szCs w:val="22"/>
          <w:lang w:val="id-ID"/>
        </w:rPr>
        <w:t>DIREKTORAT PENCEGAHAN DAMPAK LINGKUNGAN USAHA DAN KEGIATAN</w:t>
      </w:r>
    </w:p>
    <w:p>
      <w:pPr>
        <w:pStyle w:val="Normal"/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Gedung Manggala Wanabakti Blok IV Lt.6 Wing C, Jl. Jend. Gatot Subroto Jakarta 10270</w:t>
      </w:r>
    </w:p>
    <w:p>
      <w:pPr>
        <w:pStyle w:val="Normal"/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Telepon (021) 5705090; Faksimile (021) 5705090</w:t>
      </w:r>
    </w:p>
    <w:p>
      <w:pPr>
        <w:pStyle w:val="Normal"/>
        <w:tabs>
          <w:tab w:val="clear" w:pos="720"/>
          <w:tab w:val="left" w:pos="3690" w:leader="none"/>
        </w:tabs>
        <w:ind w:right="-871" w:hanging="0"/>
        <w:rPr>
          <w:rFonts w:ascii="Tahoma" w:hAnsi="Tahoma" w:cs="Tahoma"/>
          <w:sz w:val="16"/>
          <w:szCs w:val="16"/>
        </w:rPr>
      </w:pPr>
      <w:r>
        <w:rPr>
          <w:lang w:val="id-ID"/>
        </w:rPr>
        <w:t xml:space="preserve">                     </w:t>
      </w:r>
    </w:p>
    <w:tbl>
      <w:tblPr>
        <w:tblW w:w="10345" w:type="dxa"/>
        <w:jc w:val="left"/>
        <w:tblInd w:w="-5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2"/>
        <w:gridCol w:w="293"/>
        <w:gridCol w:w="1527"/>
        <w:gridCol w:w="5133"/>
      </w:tblGrid>
      <w:tr>
        <w:trPr/>
        <w:tc>
          <w:tcPr>
            <w:tcW w:w="10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Tahoma" w:ascii="Tahoma" w:hAnsi="Tahoma"/>
                <w:b/>
                <w:i/>
                <w:sz w:val="16"/>
                <w:szCs w:val="16"/>
                <w:lang w:val="id-ID"/>
              </w:rPr>
              <w:t xml:space="preserve">FORM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 xml:space="preserve">SUMMARY </w:t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Kerangka Acuan Rencana Kegiatan ${project_title} oleh ${pemrakarsa}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Nama Kegiatan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Rencana Kegiatan ${project_title}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Pemrakarsa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${pemrakarsa}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Penyusun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2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${tim_penyusun}</w:t>
            </w:r>
          </w:p>
          <w:p>
            <w:pPr>
              <w:pStyle w:val="Normal"/>
              <w:tabs>
                <w:tab w:val="clear" w:pos="720"/>
                <w:tab w:val="left" w:pos="309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${anggota_penyusun}</w:t>
            </w:r>
          </w:p>
          <w:p>
            <w:pPr>
              <w:pStyle w:val="Normal"/>
              <w:tabs>
                <w:tab w:val="clear" w:pos="720"/>
                <w:tab w:val="left" w:pos="309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${penyusun}</w:t>
            </w:r>
          </w:p>
          <w:p>
            <w:pPr>
              <w:pStyle w:val="Normal"/>
              <w:tabs>
                <w:tab w:val="clear" w:pos="720"/>
                <w:tab w:val="left" w:pos="309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${/anggota_penyusun}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Deskripsi Rencana Kegiatan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09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${project_description}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Lokasi Rencana Kegiatan dan keterkaitannya dengan lokasi khusus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${project_location}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Keterlibatan Instansi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DLH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Bappeda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Dinas ESDM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Dinas Perhubungan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DKP Provinsi/Kab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Para Pakar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326" w:leader="none"/>
              </w:tabs>
              <w:ind w:left="326" w:hanging="32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Instansi di Pusat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Usulan Waktu Pembahasan/Rapat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${meeting_time}</w:t>
            </w:r>
          </w:p>
        </w:tc>
      </w:tr>
      <w:tr>
        <w:trPr/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</w:rPr>
              <w:t>Usulan Daftar Undangan</w:t>
            </w:r>
            <w:r>
              <w:rPr>
                <w:rFonts w:cs="Tahoma" w:ascii="Tahoma" w:hAnsi="Tahoma"/>
                <w:sz w:val="16"/>
                <w:szCs w:val="16"/>
                <w:lang w:val="id-ID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cs="Tahoma" w:ascii="Tahoma" w:hAnsi="Tahoma"/>
                <w:sz w:val="16"/>
                <w:szCs w:val="16"/>
                <w:lang w:val="id-ID"/>
              </w:rPr>
              <w:t>: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${meeting_invitations}</w:t>
            </w:r>
          </w:p>
          <w:p>
            <w:pPr>
              <w:pStyle w:val="Normal"/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${invitations}</w:t>
            </w:r>
          </w:p>
          <w:p>
            <w:pPr>
              <w:pStyle w:val="Normal"/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${/meeting_invitations}</w:t>
            </w:r>
          </w:p>
        </w:tc>
      </w:tr>
      <w:tr>
        <w:trPr/>
        <w:tc>
          <w:tcPr>
            <w:tcW w:w="521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Jakarta,  ${docs_date}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Diperiksa oleh,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Kepala Sekretariat Tim Uji Kelayakan,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Jakarta, ${docs_date}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Disiapkan oleh,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Validator Administrasi,</w:t>
            </w:r>
          </w:p>
        </w:tc>
      </w:tr>
      <w:tr>
        <w:trPr/>
        <w:tc>
          <w:tcPr>
            <w:tcW w:w="521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${kepala_sekretariat_tuk}</w:t>
            </w:r>
          </w:p>
        </w:tc>
        <w:tc>
          <w:tcPr>
            <w:tcW w:w="5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${validator_administrasi}</w:t>
            </w:r>
          </w:p>
        </w:tc>
      </w:tr>
    </w:tbl>
    <w:p>
      <w:pPr>
        <w:pStyle w:val="Normal"/>
        <w:tabs>
          <w:tab w:val="clear" w:pos="720"/>
          <w:tab w:val="left" w:pos="426" w:leader="none"/>
        </w:tabs>
        <w:ind w:left="426" w:hanging="0"/>
        <w:jc w:val="both"/>
        <w:rPr>
          <w:rFonts w:ascii="Tahoma" w:hAnsi="Tahoma" w:cs="Tahoma"/>
          <w:sz w:val="20"/>
          <w:highlight w:val="yellow"/>
        </w:rPr>
      </w:pPr>
      <w:r>
        <w:rPr>
          <w:rFonts w:cs="Tahoma" w:ascii="Tahoma" w:hAnsi="Tahoma"/>
          <w:sz w:val="20"/>
          <w:highlight w:val="yellow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tabs>
          <w:tab w:val="clear" w:pos="720"/>
          <w:tab w:val="left" w:pos="3690" w:leader="none"/>
        </w:tabs>
        <w:ind w:right="-691" w:hanging="0"/>
        <w:rPr>
          <w:rFonts w:ascii="Tahoma" w:hAnsi="Tahoma" w:cs="Tahoma"/>
          <w:sz w:val="28"/>
          <w:szCs w:val="28"/>
          <w:lang w:val="id-ID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2" name="Image1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can000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 xml:space="preserve">                         </w:t>
      </w:r>
      <w:r>
        <w:rPr>
          <w:rFonts w:cs="Tahoma" w:ascii="Tahoma" w:hAnsi="Tahoma"/>
          <w:b/>
          <w:sz w:val="28"/>
          <w:szCs w:val="28"/>
          <w:lang w:val="id-ID"/>
        </w:rPr>
        <w:t xml:space="preserve">KEMENTERIAN </w:t>
      </w:r>
      <w:r>
        <w:rPr>
          <w:rFonts w:cs="Tahoma" w:ascii="Tahoma" w:hAnsi="Tahoma"/>
          <w:b/>
          <w:sz w:val="28"/>
          <w:szCs w:val="28"/>
          <w:lang w:val="es-ES"/>
        </w:rPr>
        <w:t xml:space="preserve">LINGKUNGAN HIDUP DAN </w:t>
      </w:r>
      <w:r>
        <w:rPr>
          <w:rFonts w:cs="Tahoma" w:ascii="Tahoma" w:hAnsi="Tahoma"/>
          <w:b/>
          <w:sz w:val="28"/>
          <w:szCs w:val="28"/>
          <w:lang w:val="id-ID"/>
        </w:rPr>
        <w:t>KEHUTANAN</w:t>
      </w:r>
    </w:p>
    <w:p>
      <w:pPr>
        <w:pStyle w:val="Normal"/>
        <w:spacing w:before="20" w:after="0"/>
        <w:ind w:right="-864" w:hanging="0"/>
        <w:jc w:val="center"/>
        <w:rPr>
          <w:rFonts w:ascii="Tahoma" w:hAnsi="Tahoma" w:cs="Tahoma"/>
          <w:b/>
          <w:b/>
          <w:lang w:val="es-ES"/>
        </w:rPr>
      </w:pPr>
      <w:r>
        <w:rPr>
          <w:rFonts w:cs="Tahoma" w:ascii="Tahoma" w:hAnsi="Tahoma"/>
          <w:b/>
          <w:lang w:val="id-ID"/>
        </w:rPr>
        <w:t xml:space="preserve">        </w:t>
      </w:r>
      <w:r>
        <w:rPr>
          <w:rFonts w:cs="Tahoma" w:ascii="Tahoma" w:hAnsi="Tahoma"/>
          <w:b/>
          <w:lang w:val="id-ID"/>
        </w:rPr>
        <w:t>DIREKTORAT JENDERAL PLANOLOGI KEHUTANAN</w:t>
      </w:r>
      <w:r>
        <w:rPr>
          <w:rFonts w:cs="Tahoma" w:ascii="Tahoma" w:hAnsi="Tahoma"/>
          <w:b/>
          <w:lang w:val="es-ES"/>
        </w:rPr>
        <w:t xml:space="preserve"> DAN TATA LINGKUNGAN</w:t>
      </w:r>
    </w:p>
    <w:p>
      <w:pPr>
        <w:pStyle w:val="Normal"/>
        <w:spacing w:before="20" w:after="20"/>
        <w:ind w:right="-871" w:firstLine="720"/>
        <w:jc w:val="center"/>
        <w:rPr>
          <w:rFonts w:ascii="Tahoma" w:hAnsi="Tahoma" w:cs="Tahoma"/>
          <w:b/>
          <w:b/>
          <w:sz w:val="22"/>
          <w:szCs w:val="22"/>
          <w:lang w:val="es-ES"/>
        </w:rPr>
      </w:pPr>
      <w:r>
        <w:rPr>
          <w:rFonts w:cs="Tahoma" w:ascii="Tahoma" w:hAnsi="Tahoma"/>
          <w:b/>
          <w:sz w:val="22"/>
          <w:szCs w:val="22"/>
          <w:lang w:val="id-ID"/>
        </w:rPr>
        <w:t>DIREKTORAT PENCEGAHAN DAMPAK LINGKUNGAN USAHA DAN KEGIATAN</w:t>
      </w:r>
    </w:p>
    <w:p>
      <w:pPr>
        <w:pStyle w:val="Normal"/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Gedung Manggala Wanabakti Blok IV Lt.6 Wing C, Jl. Jend. Gatot Subroto Jakarta 10270</w:t>
      </w:r>
    </w:p>
    <w:p>
      <w:pPr>
        <w:pStyle w:val="Normal"/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Telepon (021) 5705090; Faksimile (021) 5705090</w:t>
      </w:r>
    </w:p>
    <w:p>
      <w:pPr>
        <w:pStyle w:val="Normal"/>
        <w:tabs>
          <w:tab w:val="clear" w:pos="720"/>
          <w:tab w:val="left" w:pos="3690" w:leader="none"/>
        </w:tabs>
        <w:rPr>
          <w:sz w:val="20"/>
          <w:lang w:val="id-ID"/>
        </w:rPr>
      </w:pPr>
      <w:r>
        <w:rPr>
          <w:sz w:val="20"/>
          <w:lang w:val="id-ID"/>
        </w:rPr>
      </w:r>
    </w:p>
    <w:tbl>
      <w:tblPr>
        <w:tblW w:w="10390" w:type="dxa"/>
        <w:jc w:val="left"/>
        <w:tblInd w:w="-5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3"/>
        <w:gridCol w:w="3160"/>
        <w:gridCol w:w="652"/>
        <w:gridCol w:w="828"/>
        <w:gridCol w:w="851"/>
        <w:gridCol w:w="850"/>
        <w:gridCol w:w="3565"/>
      </w:tblGrid>
      <w:tr>
        <w:trPr>
          <w:trHeight w:val="848" w:hRule="atLeast"/>
        </w:trPr>
        <w:tc>
          <w:tcPr>
            <w:tcW w:w="103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Tahoma" w:ascii="Tahoma" w:hAnsi="Tahoma"/>
                <w:b/>
                <w:i/>
                <w:sz w:val="16"/>
                <w:szCs w:val="16"/>
                <w:lang w:val="id-ID"/>
              </w:rPr>
              <w:t xml:space="preserve">FORM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KELENGKAPAN ADMINISTRASI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Kerangka Acuan Rencana Kegiatan ${project_title} oleh ${pemrakarsa}</w:t>
            </w:r>
          </w:p>
        </w:tc>
      </w:tr>
      <w:tr>
        <w:trPr>
          <w:trHeight w:val="48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NO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KELENGKAPAN ADMINISTRASI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ADA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TIDAK 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SESUAI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TIDAK SESUAI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KETERANGAN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Justifikasi / bukti kesesuaian lokasi rencana usaha dan/atau kegiatan dengan rencana tata ruang yang berlaku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${tata_ruang_exist}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${tata_ruang_no}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14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${tata_ruang_ket}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${pippib_exist}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${pippib_no}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14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${pippib_ket}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Justifikasi / bukti persetujuan awal rencana usaha dan/atau kegiatan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${persetujuan_awal_exist}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${persetujuan_awal_no}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14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${persetujuan_awal_ket}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${surat_penyusun_exist}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${surat_penyusun_no}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${surat_penyusun_ket}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${sertifikasi_penyusun_exist}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${sertifikasi_penyusun_no}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326" w:leader="none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${sertifikasi_penyusun_ket}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6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${peta_exist}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${peta_no}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${peta_ket}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7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${konsul_publik_exist}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${konsul_publik_no}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${konsul_publik_ket}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CV penyusun Amdal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${cv_penyusun_exist}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${cv_penyusun_no}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${cv_penyusun_ket}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Sistematika penyusunan dokumen sesuai dengan PP 22 Tahun 2021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${sistematika_penyusunan_exist}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${sistematika_penyusunan_no}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${sistematika_penyusunan_ket}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10</w:t>
            </w:r>
          </w:p>
        </w:tc>
        <w:tc>
          <w:tcPr>
            <w:tcW w:w="3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Hasil Penapisan OSS Rencana Usaha dan/atau Kegiatan di OSS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_exist}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_not_exist}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_yes}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_no}</w:t>
            </w:r>
          </w:p>
        </w:tc>
        <w:tc>
          <w:tcPr>
            <w:tcW w:w="3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hasil_penapisan</w:t>
            </w:r>
            <w:r>
              <w:rPr>
                <w:rFonts w:cs="Tahoma" w:ascii="Tahoma" w:hAnsi="Tahoma"/>
                <w:sz w:val="16"/>
                <w:szCs w:val="16"/>
              </w:rPr>
              <w:t>_ket}</w:t>
            </w:r>
          </w:p>
        </w:tc>
      </w:tr>
      <w:tr>
        <w:trPr>
          <w:trHeight w:val="256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11</w:t>
            </w:r>
          </w:p>
        </w:tc>
        <w:tc>
          <w:tcPr>
            <w:tcW w:w="3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Dokumen NIB Pemrakarsa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_exist}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_not_exist}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_yes}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_no}</w:t>
            </w:r>
          </w:p>
        </w:tc>
        <w:tc>
          <w:tcPr>
            <w:tcW w:w="3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</w:t>
            </w:r>
            <w:r>
              <w:rPr>
                <w:rFonts w:cs="Tahoma" w:ascii="Tahoma" w:hAnsi="Tahoma"/>
                <w:sz w:val="16"/>
                <w:szCs w:val="16"/>
              </w:rPr>
              <w:t>dokumen_nib</w:t>
            </w:r>
            <w:r>
              <w:rPr>
                <w:rFonts w:cs="Tahoma" w:ascii="Tahoma" w:hAnsi="Tahoma"/>
                <w:sz w:val="16"/>
                <w:szCs w:val="16"/>
              </w:rPr>
              <w:t>_ket}</w:t>
            </w:r>
          </w:p>
        </w:tc>
      </w:tr>
      <w:tr>
        <w:trPr>
          <w:trHeight w:val="612" w:hRule="atLeas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Catatan untuk perbaikan pemrakarsa</w:t>
            </w:r>
          </w:p>
        </w:tc>
        <w:tc>
          <w:tcPr>
            <w:tcW w:w="67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64" w:leader="none"/>
              </w:tabs>
              <w:rPr/>
            </w:pPr>
            <w:r>
              <w:rPr>
                <w:rFonts w:cs="Tahoma" w:ascii="Tahoma" w:hAnsi="Tahoma"/>
                <w:sz w:val="16"/>
                <w:szCs w:val="16"/>
              </w:rPr>
              <w:t>${notes}</w:t>
            </w:r>
          </w:p>
        </w:tc>
      </w:tr>
      <w:tr>
        <w:trPr>
          <w:trHeight w:val="797" w:hRule="atLeast"/>
        </w:trPr>
        <w:tc>
          <w:tcPr>
            <w:tcW w:w="6824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Jakarta,  ${docs_date}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Disetujui oleh,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Kepala Sekretariat Tim Uji Kelayakan,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Jakarta,  ${docs_date}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Diperiksa oleh,</w:t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Validator Administrasi,</w:t>
            </w:r>
          </w:p>
        </w:tc>
      </w:tr>
      <w:tr>
        <w:trPr>
          <w:trHeight w:val="1364" w:hRule="atLeast"/>
        </w:trPr>
        <w:tc>
          <w:tcPr>
            <w:tcW w:w="682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${kepala_sekretariat_tuk}</w:t>
            </w:r>
          </w:p>
        </w:tc>
        <w:tc>
          <w:tcPr>
            <w:tcW w:w="3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${validator_administrasi}</w:t>
            </w:r>
          </w:p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</w:tbl>
    <w:p>
      <w:pPr>
        <w:pStyle w:val="Default"/>
        <w:jc w:val="both"/>
        <w:rPr>
          <w:rFonts w:ascii="Tahoma" w:hAnsi="Tahoma" w:cs="Tahoma"/>
          <w:sz w:val="20"/>
          <w:szCs w:val="20"/>
        </w:rPr>
      </w:pPr>
      <w:r>
        <w:rPr/>
      </w:r>
    </w:p>
    <w:sectPr>
      <w:type w:val="nextPage"/>
      <w:pgSz w:w="11906" w:h="16838"/>
      <w:pgMar w:left="1428" w:right="992" w:header="0" w:top="360" w:footer="0" w:bottom="85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tabs>
        <w:tab w:val="decimal" w:pos="-480" w:leader="none"/>
        <w:tab w:val="left" w:pos="0" w:leader="none"/>
        <w:tab w:val="left" w:pos="510" w:leader="none"/>
        <w:tab w:val="left" w:pos="720" w:leader="none"/>
        <w:tab w:val="left" w:pos="1860" w:leader="none"/>
        <w:tab w:val="left" w:pos="2040" w:leader="none"/>
        <w:tab w:val="left" w:pos="2220" w:leader="none"/>
        <w:tab w:val="left" w:pos="2508" w:leader="none"/>
        <w:tab w:val="left" w:pos="5580" w:leader="none"/>
        <w:tab w:val="left" w:pos="7200" w:leader="none"/>
        <w:tab w:val="left" w:pos="7830" w:leader="none"/>
        <w:tab w:val="left" w:pos="8640" w:leader="none"/>
        <w:tab w:val="left" w:pos="9180" w:leader="none"/>
        <w:tab w:val="left" w:pos="10080" w:leader="none"/>
        <w:tab w:val="left" w:pos="10800" w:leader="none"/>
      </w:tabs>
      <w:outlineLvl w:val="0"/>
    </w:pPr>
    <w:rPr>
      <w:rFonts w:ascii="Arial" w:hAnsi="Arial"/>
      <w:sz w:val="22"/>
      <w:u w:val="single"/>
    </w:rPr>
  </w:style>
  <w:style w:type="paragraph" w:styleId="Heading2">
    <w:name w:val="Heading 2"/>
    <w:basedOn w:val="Normal"/>
    <w:next w:val="Normal"/>
    <w:qFormat/>
    <w:pPr>
      <w:keepNext w:val="true"/>
      <w:tabs>
        <w:tab w:val="clear" w:pos="720"/>
        <w:tab w:val="left" w:pos="0" w:leader="none"/>
        <w:tab w:val="left" w:pos="348" w:leader="none"/>
        <w:tab w:val="left" w:pos="528" w:leader="none"/>
        <w:tab w:val="left" w:pos="1638" w:leader="none"/>
        <w:tab w:val="left" w:pos="4248" w:leader="none"/>
        <w:tab w:val="left" w:pos="5040" w:leader="none"/>
        <w:tab w:val="left" w:pos="5868" w:leader="none"/>
        <w:tab w:val="left" w:pos="6480" w:leader="none"/>
        <w:tab w:val="left" w:pos="7488" w:leader="none"/>
        <w:tab w:val="left" w:pos="7848" w:leader="none"/>
        <w:tab w:val="left" w:pos="9360" w:leader="none"/>
        <w:tab w:val="left" w:pos="10080" w:leader="none"/>
        <w:tab w:val="left" w:pos="10800" w:leader="none"/>
      </w:tabs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720"/>
        <w:tab w:val="left" w:pos="0" w:leader="none"/>
        <w:tab w:val="left" w:pos="378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</w:tabs>
      <w:jc w:val="center"/>
      <w:outlineLvl w:val="2"/>
    </w:pPr>
    <w:rPr>
      <w:b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Pr/>
  </w:style>
  <w:style w:type="character" w:styleId="InternetLink">
    <w:name w:val="Hyperlink"/>
    <w:uiPriority w:val="99"/>
    <w:unhideWhenUsed/>
    <w:rsid w:val="00a34ce5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167ecf"/>
    <w:rPr>
      <w:rFonts w:ascii="Segoe UI" w:hAnsi="Segoe UI" w:cs="Segoe UI"/>
      <w:sz w:val="18"/>
      <w:szCs w:val="18"/>
      <w:lang w:val="en-US" w:eastAsia="en-US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7ecf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35204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f7785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Application>LibreOffice/6.4.7.2$Linux_X86_64 LibreOffice_project/40$Build-2</Application>
  <Pages>3</Pages>
  <Words>401</Words>
  <Characters>3578</Characters>
  <CharactersWithSpaces>3915</CharactersWithSpaces>
  <Paragraphs>153</Paragraphs>
  <Company>DEPT.KEHUTANAN DAN PERKEBUNAN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2022-01-11T22:12:00Z</dcterms:created>
  <dc:creator>JonMMx 2000</dc:creator>
  <dc:description/>
  <dc:language>en-US</dc:language>
  <cp:lastModifiedBy/>
  <cp:lastPrinted>2019-11-26T10:47:00Z</cp:lastPrinted>
  <dcterms:modified xsi:type="dcterms:W3CDTF">2022-08-02T10:40:13Z</dcterms:modified>
  <cp:revision>168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DEPT.KEHUTANAN DAN PERKEBUNAN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