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3D599BC1" w14:textId="77777777" w:rsidR="00872D82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</w:p>
    <w:p w14:paraId="48107C05" w14:textId="2ABAA5B6" w:rsidR="000A47F5" w:rsidRDefault="00872D82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Kesesuaian Rencana Usaha dengan Tata Ruang</w:t>
      </w:r>
      <w:r w:rsidR="000A47F5">
        <w:tab/>
      </w:r>
    </w:p>
    <w:p w14:paraId="3D59C2CD" w14:textId="77777777" w:rsidR="002349F6" w:rsidRDefault="000A47F5" w:rsidP="002349F6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</w:p>
    <w:p w14:paraId="55BCE61F" w14:textId="1D4D0424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Penggunaan Lahan</w:t>
      </w:r>
      <w:r w:rsidR="000A47F5">
        <w:tab/>
      </w:r>
    </w:p>
    <w:p w14:paraId="2EA48EBA" w14:textId="053F52BD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Persetujuan Teknis………………………………………………………………………..</w:t>
      </w:r>
    </w:p>
    <w:p w14:paraId="6955C186" w14:textId="38FE8688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Jenis Pelayanan dan Kapasitas Usaha……………………………………………..</w:t>
      </w:r>
    </w:p>
    <w:p w14:paraId="017F4486" w14:textId="6650A8DC" w:rsidR="000A47F5" w:rsidRDefault="002349F6" w:rsidP="00F25D7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r>
        <w:t>Peralatan</w:t>
      </w:r>
      <w:r w:rsidR="00F25D76">
        <w:t xml:space="preserve"> dan Kegiatan Usaha………………………………………………………..</w:t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FA8DAE5" w:rsidR="00BF250F" w:rsidRPr="00BF250F" w:rsidRDefault="00BF250F" w:rsidP="00BF250F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4.1</w:t>
      </w:r>
      <w:r>
        <w:rPr>
          <w:b/>
          <w:bCs/>
        </w:rPr>
        <w:tab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215DA220" w:rsidR="00EB4840" w:rsidRPr="00EB4840" w:rsidRDefault="00EB4840" w:rsidP="00EB4840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>(Isi disesuaikan dengan keadaan kegiatan masing-masing)</w:t>
      </w:r>
      <w:bookmarkEnd w:id="4"/>
      <w:bookmarkEnd w:id="5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89BF773" w:rsidR="00045743" w:rsidRPr="00045743" w:rsidRDefault="00045743" w:rsidP="00045743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r w:rsidRPr="00EF3974">
        <w:rPr>
          <w:b/>
        </w:rPr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55DA2CE" w:rsidR="00051C7C" w:rsidRPr="00051C7C" w:rsidRDefault="00051C7C" w:rsidP="00051C7C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295514" w14:textId="386FDA04" w:rsidR="00B95282" w:rsidRDefault="00B95282" w:rsidP="00B95282">
      <w:pPr>
        <w:pStyle w:val="Style1"/>
        <w:numPr>
          <w:ilvl w:val="0"/>
          <w:numId w:val="0"/>
        </w:numPr>
        <w:ind w:left="567" w:hanging="283"/>
      </w:pPr>
      <w:r>
        <w:t>5.1</w:t>
      </w:r>
      <w:r>
        <w:tab/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25350BEB" w:rsidR="004604BA" w:rsidRDefault="004604BA" w:rsidP="004604BA">
      <w:pPr>
        <w:pStyle w:val="Style1"/>
        <w:numPr>
          <w:ilvl w:val="0"/>
          <w:numId w:val="0"/>
        </w:numPr>
        <w:ind w:left="567" w:hanging="283"/>
      </w:pPr>
      <w:r>
        <w:t>5.2</w:t>
      </w:r>
      <w:r>
        <w:tab/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19A47429" w:rsidR="00525CDC" w:rsidRPr="00525CDC" w:rsidRDefault="00525CDC" w:rsidP="00525CDC">
      <w:pPr>
        <w:pStyle w:val="ListParagraph"/>
        <w:numPr>
          <w:ilvl w:val="2"/>
          <w:numId w:val="2"/>
        </w:num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tab/>
        <w:t>Beberapa kegiatan yang akan dilakukan pada tahapan pra konstruksi ${project_title} antara lain meliputi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lastRenderedPageBreak/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7E6543E3" w:rsidR="00AB51ED" w:rsidRPr="00AB51ED" w:rsidRDefault="00AB51ED" w:rsidP="00AB51ED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5.2.2</w:t>
      </w:r>
      <w:r>
        <w:rPr>
          <w:b/>
          <w:bCs/>
        </w:rPr>
        <w:tab/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75CC5886" w:rsidR="000564BE" w:rsidRPr="000564BE" w:rsidRDefault="000564BE" w:rsidP="000564BE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5.2.3</w:t>
      </w:r>
      <w:r>
        <w:rPr>
          <w:b/>
          <w:bCs/>
        </w:rPr>
        <w:tab/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0AF7E7E3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</w:t>
            </w:r>
            <w:r w:rsidR="00C82479">
              <w:rPr>
                <w:rFonts w:cs="Tahoma"/>
                <w:b/>
                <w:sz w:val="16"/>
                <w:szCs w:val="16"/>
              </w:rPr>
              <w:t>AU</w:t>
            </w:r>
            <w:r w:rsidRPr="00ED49EC">
              <w:rPr>
                <w:rFonts w:cs="Tahoma"/>
                <w:b/>
                <w:sz w:val="16"/>
                <w:szCs w:val="16"/>
              </w:rPr>
              <w:t>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${pk_upl_bentuk}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${pk_ukl_keterangan</w:t>
            </w:r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${pk_upl_keterangan}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${kgk_ukl_keterangan</w:t>
            </w:r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${kgk_upl_keterangan}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${kb_upl_periode}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${kb_pelaksana}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${kb_pengawas}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${kb_pelaporan}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${kb_ukl_keterangan</w:t>
            </w:r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lastRenderedPageBreak/>
              <w:t>${kse_upl_bentuk}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${kse_pengawas}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${kse_ukl_keterangan</w:t>
            </w:r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${kse_upl_keterangan}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${kkm_ukl_keterangan</w:t>
            </w:r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${kkm_upl_keterangan}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${kls_sumber_dampak}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${kls_jenis_dampak}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${kls_besaran_dampak}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${kls_ukl_bentuk}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${kls_ukl_lokasi}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${kls_ukl_periode}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${kls_upl_periode}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${kls_pelaksana}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${kls_pengawas}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${kls_pelaporan}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${kls_ukl_keterangan</w:t>
            </w:r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${kls_upl_keterangan}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${kll_sumber_dampak}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${kll_jenis_dampak}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${kll_besaran_dampak}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${kll_ukl_bentuk}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${kll_ukl_lokasi}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${kll_ukl_periode}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${kll_upl_periode}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${kll_pelaksana}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${kll_pengawas}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${kll_pelaporan}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${kll_ukl_keterangan</w:t>
            </w:r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${kll_upl_keterangan}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${ogk_ukl_keterangan</w:t>
            </w:r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${ogk_upl_keterangan}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${ob_pelaporan}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${ob_ukl_keterangan</w:t>
            </w:r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${ob_upl_keterangan}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${ose_ukl_keterangan</w:t>
            </w:r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${ose_upl_keterangan}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${okm_upl_periode}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${okm_pelaksana}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${okm_pengawas}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${okm_pelaporan}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${okm_ukl_keterangan</w:t>
            </w:r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${okm_upl_keterangan}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${ols_ukl_keterangan</w:t>
            </w:r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${ols_upl_keterangan}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${oll_ukl_keterangan</w:t>
            </w:r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${oll_upl_keterangan}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${po_pelaporan}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${po_ukl_keterangan</w:t>
            </w:r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${po_upl_keterangan}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CB20EE1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85E7" w14:textId="77777777" w:rsidR="0003275E" w:rsidRDefault="0003275E" w:rsidP="005A7472">
      <w:r>
        <w:separator/>
      </w:r>
    </w:p>
  </w:endnote>
  <w:endnote w:type="continuationSeparator" w:id="0">
    <w:p w14:paraId="56C88F4F" w14:textId="77777777" w:rsidR="0003275E" w:rsidRDefault="0003275E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A9A8" w14:textId="77777777" w:rsidR="0003275E" w:rsidRDefault="0003275E" w:rsidP="005A7472">
      <w:r>
        <w:separator/>
      </w:r>
    </w:p>
  </w:footnote>
  <w:footnote w:type="continuationSeparator" w:id="0">
    <w:p w14:paraId="2FEC08E4" w14:textId="77777777" w:rsidR="0003275E" w:rsidRDefault="0003275E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70" type="#_x0000_t75" style="width:9.15pt;height:9.15pt" o:bullet="t">
        <v:imagedata r:id="rId1" o:title="BD15061_"/>
      </v:shape>
    </w:pict>
  </w:numPicBullet>
  <w:numPicBullet w:numPicBulletId="1">
    <w:pict>
      <v:shape id="_x0000_i3071" type="#_x0000_t75" style="width:11.3pt;height:11.3pt" o:bullet="t">
        <v:imagedata r:id="rId2" o:title="BD10263_"/>
      </v:shape>
    </w:pict>
  </w:numPicBullet>
  <w:numPicBullet w:numPicBulletId="2">
    <w:pict>
      <v:shape id="_x0000_i3072" type="#_x0000_t75" style="width:9.15pt;height:9.15pt" o:bullet="t">
        <v:imagedata r:id="rId3" o:title="BD10336_"/>
      </v:shape>
    </w:pict>
  </w:numPicBullet>
  <w:numPicBullet w:numPicBulletId="3">
    <w:pict>
      <v:shape id="_x0000_i3073" type="#_x0000_t75" style="width:9.15pt;height:9.15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E41A6768"/>
    <w:lvl w:ilvl="0" w:tplc="6900BC2E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340935012">
    <w:abstractNumId w:val="38"/>
  </w:num>
  <w:num w:numId="2" w16cid:durableId="1641836475">
    <w:abstractNumId w:val="4"/>
  </w:num>
  <w:num w:numId="3" w16cid:durableId="2016297560">
    <w:abstractNumId w:val="49"/>
  </w:num>
  <w:num w:numId="4" w16cid:durableId="1346054907">
    <w:abstractNumId w:val="54"/>
  </w:num>
  <w:num w:numId="5" w16cid:durableId="525487980">
    <w:abstractNumId w:val="61"/>
  </w:num>
  <w:num w:numId="6" w16cid:durableId="76363602">
    <w:abstractNumId w:val="32"/>
  </w:num>
  <w:num w:numId="7" w16cid:durableId="421268696">
    <w:abstractNumId w:val="6"/>
  </w:num>
  <w:num w:numId="8" w16cid:durableId="1815828739">
    <w:abstractNumId w:val="12"/>
  </w:num>
  <w:num w:numId="9" w16cid:durableId="1470636590">
    <w:abstractNumId w:val="30"/>
  </w:num>
  <w:num w:numId="10" w16cid:durableId="2087024046">
    <w:abstractNumId w:val="23"/>
  </w:num>
  <w:num w:numId="11" w16cid:durableId="413208033">
    <w:abstractNumId w:val="13"/>
  </w:num>
  <w:num w:numId="12" w16cid:durableId="1926761917">
    <w:abstractNumId w:val="56"/>
  </w:num>
  <w:num w:numId="13" w16cid:durableId="1292322999">
    <w:abstractNumId w:val="21"/>
  </w:num>
  <w:num w:numId="14" w16cid:durableId="1516453814">
    <w:abstractNumId w:val="52"/>
  </w:num>
  <w:num w:numId="15" w16cid:durableId="949700997">
    <w:abstractNumId w:val="15"/>
  </w:num>
  <w:num w:numId="16" w16cid:durableId="1683780300">
    <w:abstractNumId w:val="20"/>
  </w:num>
  <w:num w:numId="17" w16cid:durableId="29426192">
    <w:abstractNumId w:val="27"/>
  </w:num>
  <w:num w:numId="18" w16cid:durableId="903179676">
    <w:abstractNumId w:val="7"/>
  </w:num>
  <w:num w:numId="19" w16cid:durableId="1067612955">
    <w:abstractNumId w:val="62"/>
  </w:num>
  <w:num w:numId="20" w16cid:durableId="324403899">
    <w:abstractNumId w:val="5"/>
  </w:num>
  <w:num w:numId="21" w16cid:durableId="5518617">
    <w:abstractNumId w:val="22"/>
  </w:num>
  <w:num w:numId="22" w16cid:durableId="1405910002">
    <w:abstractNumId w:val="39"/>
  </w:num>
  <w:num w:numId="23" w16cid:durableId="1299459974">
    <w:abstractNumId w:val="35"/>
  </w:num>
  <w:num w:numId="24" w16cid:durableId="1184442379">
    <w:abstractNumId w:val="17"/>
  </w:num>
  <w:num w:numId="25" w16cid:durableId="1256086285">
    <w:abstractNumId w:val="8"/>
  </w:num>
  <w:num w:numId="26" w16cid:durableId="487094758">
    <w:abstractNumId w:val="43"/>
  </w:num>
  <w:num w:numId="27" w16cid:durableId="716930811">
    <w:abstractNumId w:val="36"/>
  </w:num>
  <w:num w:numId="28" w16cid:durableId="1043796967">
    <w:abstractNumId w:val="1"/>
  </w:num>
  <w:num w:numId="29" w16cid:durableId="227038176">
    <w:abstractNumId w:val="14"/>
  </w:num>
  <w:num w:numId="30" w16cid:durableId="1053307101">
    <w:abstractNumId w:val="45"/>
  </w:num>
  <w:num w:numId="31" w16cid:durableId="3679283">
    <w:abstractNumId w:val="26"/>
  </w:num>
  <w:num w:numId="32" w16cid:durableId="253124937">
    <w:abstractNumId w:val="60"/>
  </w:num>
  <w:num w:numId="33" w16cid:durableId="1468890025">
    <w:abstractNumId w:val="47"/>
  </w:num>
  <w:num w:numId="34" w16cid:durableId="1151292843">
    <w:abstractNumId w:val="42"/>
  </w:num>
  <w:num w:numId="35" w16cid:durableId="1431469470">
    <w:abstractNumId w:val="48"/>
  </w:num>
  <w:num w:numId="36" w16cid:durableId="2094620288">
    <w:abstractNumId w:val="24"/>
  </w:num>
  <w:num w:numId="37" w16cid:durableId="1199271605">
    <w:abstractNumId w:val="53"/>
  </w:num>
  <w:num w:numId="38" w16cid:durableId="1712222548">
    <w:abstractNumId w:val="19"/>
  </w:num>
  <w:num w:numId="39" w16cid:durableId="394090706">
    <w:abstractNumId w:val="34"/>
  </w:num>
  <w:num w:numId="40" w16cid:durableId="1240138092">
    <w:abstractNumId w:val="50"/>
  </w:num>
  <w:num w:numId="41" w16cid:durableId="298923816">
    <w:abstractNumId w:val="10"/>
  </w:num>
  <w:num w:numId="42" w16cid:durableId="1229849489">
    <w:abstractNumId w:val="59"/>
  </w:num>
  <w:num w:numId="43" w16cid:durableId="614753607">
    <w:abstractNumId w:val="44"/>
  </w:num>
  <w:num w:numId="44" w16cid:durableId="1116371531">
    <w:abstractNumId w:val="11"/>
  </w:num>
  <w:num w:numId="45" w16cid:durableId="1865897184">
    <w:abstractNumId w:val="28"/>
  </w:num>
  <w:num w:numId="46" w16cid:durableId="1179345376">
    <w:abstractNumId w:val="41"/>
  </w:num>
  <w:num w:numId="47" w16cid:durableId="1803381484">
    <w:abstractNumId w:val="51"/>
  </w:num>
  <w:num w:numId="48" w16cid:durableId="1897157487">
    <w:abstractNumId w:val="25"/>
  </w:num>
  <w:num w:numId="49" w16cid:durableId="5908932">
    <w:abstractNumId w:val="46"/>
  </w:num>
  <w:num w:numId="50" w16cid:durableId="1404987141">
    <w:abstractNumId w:val="33"/>
  </w:num>
  <w:num w:numId="51" w16cid:durableId="864833512">
    <w:abstractNumId w:val="3"/>
  </w:num>
  <w:num w:numId="52" w16cid:durableId="2067993696">
    <w:abstractNumId w:val="16"/>
  </w:num>
  <w:num w:numId="53" w16cid:durableId="1368482195">
    <w:abstractNumId w:val="31"/>
  </w:num>
  <w:num w:numId="54" w16cid:durableId="1929927016">
    <w:abstractNumId w:val="40"/>
  </w:num>
  <w:num w:numId="55" w16cid:durableId="28996937">
    <w:abstractNumId w:val="9"/>
  </w:num>
  <w:num w:numId="56" w16cid:durableId="276568731">
    <w:abstractNumId w:val="2"/>
  </w:num>
  <w:num w:numId="57" w16cid:durableId="1387874733">
    <w:abstractNumId w:val="29"/>
  </w:num>
  <w:num w:numId="58" w16cid:durableId="1705905155">
    <w:abstractNumId w:val="0"/>
  </w:num>
  <w:num w:numId="59" w16cid:durableId="1544713471">
    <w:abstractNumId w:val="55"/>
  </w:num>
  <w:num w:numId="60" w16cid:durableId="812285095">
    <w:abstractNumId w:val="57"/>
  </w:num>
  <w:num w:numId="61" w16cid:durableId="1819377136">
    <w:abstractNumId w:val="18"/>
  </w:num>
  <w:num w:numId="62" w16cid:durableId="65809744">
    <w:abstractNumId w:val="37"/>
  </w:num>
  <w:num w:numId="63" w16cid:durableId="15993627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30C9"/>
    <w:rsid w:val="000632CE"/>
    <w:rsid w:val="00066DC4"/>
    <w:rsid w:val="000702D5"/>
    <w:rsid w:val="00070433"/>
    <w:rsid w:val="00070A51"/>
    <w:rsid w:val="00074C8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47AD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A28"/>
    <w:rsid w:val="00891C5A"/>
    <w:rsid w:val="00893D00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564BE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564BE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22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Setiyo Gunawan</cp:lastModifiedBy>
  <cp:revision>351</cp:revision>
  <cp:lastPrinted>2021-09-26T15:14:00Z</cp:lastPrinted>
  <dcterms:created xsi:type="dcterms:W3CDTF">2021-09-27T06:41:00Z</dcterms:created>
  <dcterms:modified xsi:type="dcterms:W3CDTF">2022-09-29T04:24:00Z</dcterms:modified>
</cp:coreProperties>
</file>