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17520" w14:textId="14494A1B" w:rsidR="004C0A8F" w:rsidRDefault="004C0A8F">
      <w:pPr>
        <w:rPr>
          <w:noProof/>
          <w:color w:val="auto"/>
          <w:kern w:val="0"/>
          <w:sz w:val="24"/>
          <w:szCs w:val="24"/>
        </w:rPr>
      </w:pPr>
    </w:p>
    <w:p w14:paraId="6BA605BE" w14:textId="5AACA69A" w:rsidR="005F70E4" w:rsidRDefault="006937B6">
      <w:r>
        <w:rPr>
          <w:noProof/>
          <w:color w:val="auto"/>
          <w:kern w:val="0"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2AA689C1" wp14:editId="0859D964">
            <wp:simplePos x="0" y="0"/>
            <wp:positionH relativeFrom="column">
              <wp:posOffset>5107305</wp:posOffset>
            </wp:positionH>
            <wp:positionV relativeFrom="page">
              <wp:posOffset>8109585</wp:posOffset>
            </wp:positionV>
            <wp:extent cx="575310" cy="575310"/>
            <wp:effectExtent l="0" t="0" r="0" b="0"/>
            <wp:wrapNone/>
            <wp:docPr id="187103106" name="Obrázek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0000" b="90000" l="10000" r="90000">
                                  <a14:foregroundMark x1="33008" y1="69238" x2="47070" y2="75781"/>
                                  <a14:foregroundMark x1="20605" y1="54688" x2="82227" y2="42773"/>
                                  <a14:foregroundMark x1="40039" y1="47070" x2="73633" y2="42188"/>
                                  <a14:foregroundMark x1="21094" y1="48145" x2="71973" y2="47656"/>
                                  <a14:foregroundMark x1="25684" y1="47070" x2="25684" y2="47070"/>
                                  <a14:foregroundMark x1="27930" y1="48438" x2="26367" y2="44141"/>
                                  <a14:foregroundMark x1="31934" y1="46094" x2="29492" y2="48828"/>
                                  <a14:foregroundMark x1="37793" y1="44922" x2="32715" y2="46094"/>
                                  <a14:foregroundMark x1="30664" y1="46484" x2="30664" y2="46484"/>
                                  <a14:foregroundMark x1="30664" y1="46484" x2="30664" y2="46484"/>
                                  <a14:foregroundMark x1="30664" y1="46484" x2="30664" y2="46484"/>
                                  <a14:foregroundMark x1="30273" y1="45313" x2="30273" y2="45313"/>
                                  <a14:foregroundMark x1="30273" y1="45313" x2="30273" y2="45313"/>
                                  <a14:foregroundMark x1="30273" y1="45313" x2="30273" y2="45313"/>
                                  <a14:foregroundMark x1="12598" y1="49609" x2="72070" y2="45703"/>
                                  <a14:foregroundMark x1="33887" y1="46875" x2="46094" y2="45703"/>
                                  <a14:foregroundMark x1="31055" y1="42480" x2="72070" y2="43262"/>
                                  <a14:foregroundMark x1="55078" y1="40527" x2="83496" y2="40137"/>
                                  <a14:foregroundMark x1="59082" y1="41309" x2="85840" y2="40527"/>
                                  <a14:foregroundMark x1="75586" y1="33105" x2="85059" y2="47656"/>
                                  <a14:foregroundMark x1="74414" y1="34668" x2="81934" y2="43652"/>
                                  <a14:foregroundMark x1="83105" y1="50391" x2="81934" y2="31055"/>
                                  <a14:foregroundMark x1="81055" y1="49219" x2="81934" y2="31543"/>
                                  <a14:foregroundMark x1="77148" y1="53906" x2="68457" y2="52734"/>
                                  <a14:foregroundMark x1="73242" y1="50391" x2="59863" y2="47266"/>
                                  <a14:foregroundMark x1="67676" y1="52344" x2="57129" y2="50781"/>
                                  <a14:foregroundMark x1="68066" y1="51172" x2="55469" y2="51172"/>
                                  <a14:foregroundMark x1="77539" y1="48438" x2="80664" y2="48438"/>
                                  <a14:foregroundMark x1="73633" y1="48047" x2="73633" y2="48047"/>
                                  <a14:foregroundMark x1="60254" y1="51172" x2="77930" y2="50781"/>
                                  <a14:foregroundMark x1="74023" y1="38574" x2="76367" y2="51953"/>
                                  <a14:foregroundMark x1="55469" y1="51953" x2="21289" y2="54688"/>
                                  <a14:foregroundMark x1="17676" y1="51172" x2="29492" y2="59473"/>
                                  <a14:foregroundMark x1="16504" y1="51563" x2="27539" y2="60254"/>
                                  <a14:foregroundMark x1="16504" y1="55078" x2="29102" y2="63770"/>
                                  <a14:foregroundMark x1="18457" y1="57910" x2="27930" y2="64941"/>
                                  <a14:foregroundMark x1="85840" y1="27930" x2="82715" y2="50000"/>
                                  <a14:foregroundMark x1="84668" y1="29492" x2="83496" y2="49609"/>
                                </a14:backgroundRemoval>
                              </a14:imgEffect>
                              <a14:imgEffect>
                                <a14:artisticWatercolorSponge/>
                              </a14:imgEffect>
                              <a14:imgEffect>
                                <a14:colorTemperature colorTemp="53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" cy="57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auto"/>
          <w:kern w:val="0"/>
          <w:sz w:val="24"/>
          <w:szCs w:val="24"/>
        </w:rPr>
        <mc:AlternateContent>
          <mc:Choice Requires="wps">
            <w:drawing>
              <wp:anchor distT="36576" distB="36576" distL="36576" distR="36576" simplePos="0" relativeHeight="251659264" behindDoc="0" locked="0" layoutInCell="1" allowOverlap="1" wp14:anchorId="5435E866" wp14:editId="26CEEE92">
                <wp:simplePos x="0" y="0"/>
                <wp:positionH relativeFrom="column">
                  <wp:posOffset>171450</wp:posOffset>
                </wp:positionH>
                <wp:positionV relativeFrom="page">
                  <wp:posOffset>5033009</wp:posOffset>
                </wp:positionV>
                <wp:extent cx="2161540" cy="520065"/>
                <wp:effectExtent l="0" t="0" r="0" b="0"/>
                <wp:wrapNone/>
                <wp:docPr id="20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1540" cy="520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7F948D" w14:textId="2889D6E0" w:rsidR="00ED1100" w:rsidRPr="006937B6" w:rsidRDefault="006937B6" w:rsidP="00ED1100">
                            <w:pPr>
                              <w:widowControl w:val="0"/>
                              <w:spacing w:line="320" w:lineRule="exact"/>
                              <w:jc w:val="center"/>
                              <w:rPr>
                                <w:rFonts w:ascii="Arial" w:hAnsi="Arial" w:cs="Arial"/>
                                <w:color w:val="2E3640"/>
                                <w:w w:val="90"/>
                                <w:sz w:val="24"/>
                                <w:szCs w:val="24"/>
                                <w:lang w:val="cs-CZ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3640"/>
                                <w:spacing w:val="40"/>
                                <w:w w:val="90"/>
                                <w:sz w:val="24"/>
                                <w:szCs w:val="24"/>
                                <w:lang w:val="cs-CZ"/>
                              </w:rPr>
                              <w:t xml:space="preserve">ZASTAVTE ÚTOK DŘÍVE,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2E3640"/>
                                <w:spacing w:val="40"/>
                                <w:w w:val="90"/>
                                <w:sz w:val="24"/>
                                <w:szCs w:val="24"/>
                                <w:lang w:val="cs-CZ"/>
                              </w:rPr>
                              <w:t>NEŽ-LI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2E3640"/>
                                <w:spacing w:val="40"/>
                                <w:w w:val="90"/>
                                <w:sz w:val="24"/>
                                <w:szCs w:val="24"/>
                                <w:lang w:val="cs-CZ"/>
                              </w:rPr>
                              <w:t xml:space="preserve"> PŘIJDE,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35E866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13.5pt;margin-top:396.3pt;width:170.2pt;height:40.95pt;z-index:251659264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SrE3QEAAK8DAAAOAAAAZHJzL2Uyb0RvYy54bWysU1Fv0zAQfkfiP1h+p2kKLShqOo1NQ0iD&#10;IQ1+gOPYiUXiM2e3Sfn1nJ20K+xt4sXy3fm+u+/u8/Zq7Dt2UOgN2JLniyVnykqojW1K/uP73ZsP&#10;nPkgbC06sKrkR+X51e71q+3gCrWCFrpaISMQ64vBlbwNwRVZ5mWreuEX4JSloAbsRSATm6xGMRB6&#10;32Wr5XKTDYC1Q5DKe/LeTkG+S/haKxketPYqsK7k1FtIJ6azime224qiQeFaI+c2xAu66IWxVPQM&#10;dSuCYHs0z6B6IxE86LCQ0GegtZEqcSA2+fIfNo+tcCpxoeF4dx6T/3+w8uvh0X1DFsaPMNICEwnv&#10;7kH+9MzCTStso64RYWiVqKlwHkeWDc4Xc2octS98BKmGL1DTksU+QAIaNfZxKsSTETot4HgeuhoD&#10;k+Rc5Zt8/Y5CkmLruNN1KiGKU7ZDHz4p6Fm8lBxpqQldHO59iN2I4vQkFrNwZ7ouLbazfzno4eRR&#10;SRlz9qn9iUgYq5Fyo7OC+kisECbVkMrp0gL+5mwgxZTc/9oLVJx1ny1N5u1m/X5DErs08NKoLg1h&#10;JUGVPHA2XW/CJMu9Q9O0VGnahYVrmqY2iehTV/MOSBWJ/6zgKLtLO716+me7PwAAAP//AwBQSwME&#10;FAAGAAgAAAAhAOxGr4PfAAAACgEAAA8AAABkcnMvZG93bnJldi54bWxMjzFPwzAUhHck/oP1kNio&#10;k1CSksapEBKwdKF0YXPt18RK/GzFbhv+PWai4+lOd981m9mO7IxTMI4E5IsMGJJy2lAnYP/19rAC&#10;FqIkLUdHKOAHA2za25tG1tpd6BPPu9ixVEKhlgL6GH3NeVA9WhkWziMl7+gmK2OSU8f1JC+p3I68&#10;yLKSW2koLfTS42uPatidrAD/rnKKZvC5we08TPtt/PhWQtzfzS9rYBHn+B+GP/yEDm1iOrgT6cBG&#10;AUWVrkQB1XNRAkuBx7JaAjsIWFXLJ+Btw68vtL8AAAD//wMAUEsBAi0AFAAGAAgAAAAhALaDOJL+&#10;AAAA4QEAABMAAAAAAAAAAAAAAAAAAAAAAFtDb250ZW50X1R5cGVzXS54bWxQSwECLQAUAAYACAAA&#10;ACEAOP0h/9YAAACUAQAACwAAAAAAAAAAAAAAAAAvAQAAX3JlbHMvLnJlbHNQSwECLQAUAAYACAAA&#10;ACEAHkUqxN0BAACvAwAADgAAAAAAAAAAAAAAAAAuAgAAZHJzL2Uyb0RvYy54bWxQSwECLQAUAAYA&#10;CAAAACEA7Eavg98AAAAKAQAADwAAAAAAAAAAAAAAAAA3BAAAZHJzL2Rvd25yZXYueG1sUEsFBgAA&#10;AAAEAAQA8wAAAEMFAAAAAA==&#10;" filled="f" fillcolor="#fffffe" stroked="f" strokecolor="#212120" insetpen="t">
                <v:textbox inset="2.88pt,2.88pt,2.88pt,2.88pt">
                  <w:txbxContent>
                    <w:p w14:paraId="0D7F948D" w14:textId="2889D6E0" w:rsidR="00ED1100" w:rsidRPr="006937B6" w:rsidRDefault="006937B6" w:rsidP="00ED1100">
                      <w:pPr>
                        <w:widowControl w:val="0"/>
                        <w:spacing w:line="320" w:lineRule="exact"/>
                        <w:jc w:val="center"/>
                        <w:rPr>
                          <w:rFonts w:ascii="Arial" w:hAnsi="Arial" w:cs="Arial"/>
                          <w:color w:val="2E3640"/>
                          <w:w w:val="90"/>
                          <w:sz w:val="24"/>
                          <w:szCs w:val="24"/>
                          <w:lang w:val="cs-CZ"/>
                        </w:rPr>
                      </w:pPr>
                      <w:r>
                        <w:rPr>
                          <w:rFonts w:ascii="Arial" w:hAnsi="Arial" w:cs="Arial"/>
                          <w:color w:val="2E3640"/>
                          <w:spacing w:val="40"/>
                          <w:w w:val="90"/>
                          <w:sz w:val="24"/>
                          <w:szCs w:val="24"/>
                          <w:lang w:val="cs-CZ"/>
                        </w:rPr>
                        <w:t xml:space="preserve">ZASTAVTE ÚTOK DŘÍVE, </w:t>
                      </w:r>
                      <w:proofErr w:type="gramStart"/>
                      <w:r>
                        <w:rPr>
                          <w:rFonts w:ascii="Arial" w:hAnsi="Arial" w:cs="Arial"/>
                          <w:color w:val="2E3640"/>
                          <w:spacing w:val="40"/>
                          <w:w w:val="90"/>
                          <w:sz w:val="24"/>
                          <w:szCs w:val="24"/>
                          <w:lang w:val="cs-CZ"/>
                        </w:rPr>
                        <w:t>NEŽ-LI</w:t>
                      </w:r>
                      <w:proofErr w:type="gramEnd"/>
                      <w:r>
                        <w:rPr>
                          <w:rFonts w:ascii="Arial" w:hAnsi="Arial" w:cs="Arial"/>
                          <w:color w:val="2E3640"/>
                          <w:spacing w:val="40"/>
                          <w:w w:val="90"/>
                          <w:sz w:val="24"/>
                          <w:szCs w:val="24"/>
                          <w:lang w:val="cs-CZ"/>
                        </w:rPr>
                        <w:t xml:space="preserve"> PŘIJDE,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auto"/>
          <w:kern w:val="0"/>
          <w:sz w:val="24"/>
          <w:szCs w:val="24"/>
        </w:rPr>
        <mc:AlternateContent>
          <mc:Choice Requires="wps">
            <w:drawing>
              <wp:anchor distT="36576" distB="36576" distL="36576" distR="36576" simplePos="0" relativeHeight="251657216" behindDoc="0" locked="0" layoutInCell="1" allowOverlap="1" wp14:anchorId="544312E5" wp14:editId="430C2014">
                <wp:simplePos x="0" y="0"/>
                <wp:positionH relativeFrom="column">
                  <wp:posOffset>4629149</wp:posOffset>
                </wp:positionH>
                <wp:positionV relativeFrom="page">
                  <wp:posOffset>9353549</wp:posOffset>
                </wp:positionV>
                <wp:extent cx="1933575" cy="238125"/>
                <wp:effectExtent l="0" t="0" r="9525" b="9525"/>
                <wp:wrapNone/>
                <wp:docPr id="18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3575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DB499DB" w14:textId="789BA1D9" w:rsidR="00ED1100" w:rsidRDefault="00ED1100" w:rsidP="00ED1100">
                            <w:pPr>
                              <w:widowControl w:val="0"/>
                              <w:spacing w:line="200" w:lineRule="exact"/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color w:val="FFFFFE"/>
                                <w:w w:val="90"/>
                                <w:sz w:val="14"/>
                                <w:szCs w:val="14"/>
                                <w:lang w:val="e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color w:val="FFFFFE"/>
                                <w:spacing w:val="20"/>
                                <w:w w:val="90"/>
                                <w:sz w:val="14"/>
                                <w:szCs w:val="14"/>
                                <w:lang w:val="en"/>
                              </w:rPr>
                              <w:t>www.</w:t>
                            </w:r>
                            <w:r w:rsidR="006937B6"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color w:val="FFFFFE"/>
                                <w:spacing w:val="20"/>
                                <w:w w:val="90"/>
                                <w:sz w:val="14"/>
                                <w:szCs w:val="14"/>
                                <w:lang w:val="en"/>
                              </w:rPr>
                              <w:t>osobni.david-kozak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color w:val="FFFFFE"/>
                                <w:spacing w:val="20"/>
                                <w:w w:val="90"/>
                                <w:sz w:val="14"/>
                                <w:szCs w:val="14"/>
                                <w:lang w:val="en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4312E5" id="Text Box 21" o:spid="_x0000_s1027" type="#_x0000_t202" style="position:absolute;margin-left:364.5pt;margin-top:736.5pt;width:152.25pt;height:18.75pt;z-index:251657216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+3Y4gEAALYDAAAOAAAAZHJzL2Uyb0RvYy54bWysU8tu2zAQvBfoPxC81/IDdlLBcpAmSFEg&#10;fQBpP4CiSImoxGWXtCX367ukZMdtb0EuBJdLzu7MDrc3Q9eyg0JvwBZ8MZtzpqyEyti64D++P7y7&#10;5swHYSvRglUFPyrPb3Zv32x7l6slNNBWChmBWJ/3ruBNCC7PMi8b1Qk/A6csJTVgJwKFWGcVip7Q&#10;uzZbzuebrAesHIJU3tPp/Zjku4SvtZLhq9ZeBdYWnHoLacW0lnHNdluR1yhcY+TUhnhBF50wloqe&#10;oe5FEGyP5j+ozkgEDzrMJHQZaG2kShyIzWL+D5unRjiVuJA43p1l8q8HK78cntw3ZGH4AAMNMJHw&#10;7hHkT88s3DXC1uoWEfpGiYoKL6JkWe98Pj2NUvvcR5Cy/wwVDVnsAySgQWMXVSGejNBpAMez6GoI&#10;TMaS71er9dWaM0m55ep6sVynEiI/vXbow0cFHYubgiMNNaGLw6MPsRuRn67EYhYeTNumwbb2rwO6&#10;OJ6o5Izp9an9kUgYyoGZaiIacyVURyKHMJqHzE6bBvA3Zz0Zp+D+116g4qz9ZEmg1WZ9tSGnXQZ4&#10;GZSXgbCSoAoeOBu3d2F0596hqRuqNI7Ewi2Jqk3i+9zVNAoyR5JhMnJ032Wcbj1/t90fAAAA//8D&#10;AFBLAwQUAAYACAAAACEAxEtOU+AAAAAOAQAADwAAAGRycy9kb3ducmV2LnhtbEyPwU7DMBBE70j8&#10;g7VI3KiThlAIcSqEBFx6aemFm+ssiZV4bcVuG/6e7Qlus5rR7Jt6PbtRnHCK1pOCfJGBQDK+tdQp&#10;2H++3T2CiElTq0dPqOAHI6yb66taV60/0xZPu9QJLqFYaQV9SqGSMpoenY4LH5DY+/aT04nPqZPt&#10;pM9c7ka5zLIH6bQl/tDrgK89mmF3dArCu8kp2SHkFjfzMO036ePLKHV7M788g0g4p78wXPAZHRpm&#10;OvgjtVGMClbLJ96S2LhfFawukawoShAHVmWelSCbWv6f0fwCAAD//wMAUEsBAi0AFAAGAAgAAAAh&#10;ALaDOJL+AAAA4QEAABMAAAAAAAAAAAAAAAAAAAAAAFtDb250ZW50X1R5cGVzXS54bWxQSwECLQAU&#10;AAYACAAAACEAOP0h/9YAAACUAQAACwAAAAAAAAAAAAAAAAAvAQAAX3JlbHMvLnJlbHNQSwECLQAU&#10;AAYACAAAACEAW6/t2OIBAAC2AwAADgAAAAAAAAAAAAAAAAAuAgAAZHJzL2Uyb0RvYy54bWxQSwEC&#10;LQAUAAYACAAAACEAxEtOU+AAAAAOAQAADwAAAAAAAAAAAAAAAAA8BAAAZHJzL2Rvd25yZXYueG1s&#10;UEsFBgAAAAAEAAQA8wAAAEkFAAAAAA==&#10;" filled="f" fillcolor="#fffffe" stroked="f" strokecolor="#212120" insetpen="t">
                <v:textbox inset="2.88pt,2.88pt,2.88pt,2.88pt">
                  <w:txbxContent>
                    <w:p w14:paraId="7DB499DB" w14:textId="789BA1D9" w:rsidR="00ED1100" w:rsidRDefault="00ED1100" w:rsidP="00ED1100">
                      <w:pPr>
                        <w:widowControl w:val="0"/>
                        <w:spacing w:line="200" w:lineRule="exact"/>
                        <w:rPr>
                          <w:rFonts w:ascii="Arial" w:hAnsi="Arial" w:cs="Arial"/>
                          <w:b/>
                          <w:bCs/>
                          <w:caps/>
                          <w:color w:val="FFFFFE"/>
                          <w:w w:val="90"/>
                          <w:sz w:val="14"/>
                          <w:szCs w:val="14"/>
                          <w:lang w:val="en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aps/>
                          <w:color w:val="FFFFFE"/>
                          <w:spacing w:val="20"/>
                          <w:w w:val="90"/>
                          <w:sz w:val="14"/>
                          <w:szCs w:val="14"/>
                          <w:lang w:val="en"/>
                        </w:rPr>
                        <w:t>www.</w:t>
                      </w:r>
                      <w:r w:rsidR="006937B6">
                        <w:rPr>
                          <w:rFonts w:ascii="Arial" w:hAnsi="Arial" w:cs="Arial"/>
                          <w:b/>
                          <w:bCs/>
                          <w:caps/>
                          <w:color w:val="FFFFFE"/>
                          <w:spacing w:val="20"/>
                          <w:w w:val="90"/>
                          <w:sz w:val="14"/>
                          <w:szCs w:val="14"/>
                          <w:lang w:val="en"/>
                        </w:rPr>
                        <w:t>osobni.david-kozak</w:t>
                      </w:r>
                      <w:r>
                        <w:rPr>
                          <w:rFonts w:ascii="Arial" w:hAnsi="Arial" w:cs="Arial"/>
                          <w:b/>
                          <w:bCs/>
                          <w:caps/>
                          <w:color w:val="FFFFFE"/>
                          <w:spacing w:val="20"/>
                          <w:w w:val="90"/>
                          <w:sz w:val="14"/>
                          <w:szCs w:val="14"/>
                          <w:lang w:val="en"/>
                        </w:rPr>
                        <w:t>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auto"/>
          <w:kern w:val="0"/>
          <w:sz w:val="24"/>
          <w:szCs w:val="24"/>
        </w:rPr>
        <mc:AlternateContent>
          <mc:Choice Requires="wps">
            <w:drawing>
              <wp:anchor distT="36576" distB="36576" distL="36576" distR="36576" simplePos="0" relativeHeight="251653120" behindDoc="0" locked="0" layoutInCell="1" allowOverlap="1" wp14:anchorId="27D57AF5" wp14:editId="4FAA59FD">
                <wp:simplePos x="0" y="0"/>
                <wp:positionH relativeFrom="column">
                  <wp:posOffset>5829300</wp:posOffset>
                </wp:positionH>
                <wp:positionV relativeFrom="page">
                  <wp:posOffset>8420100</wp:posOffset>
                </wp:positionV>
                <wp:extent cx="914400" cy="290830"/>
                <wp:effectExtent l="0" t="0" r="0" b="0"/>
                <wp:wrapNone/>
                <wp:docPr id="14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90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2447BA" w14:textId="75E698A7" w:rsidR="00ED1100" w:rsidRPr="006937B6" w:rsidRDefault="006937B6" w:rsidP="00ED1100">
                            <w:pPr>
                              <w:widowControl w:val="0"/>
                              <w:spacing w:line="200" w:lineRule="exact"/>
                              <w:rPr>
                                <w:rFonts w:ascii="Arial" w:hAnsi="Arial" w:cs="Arial"/>
                                <w:color w:val="00B0F0"/>
                                <w:w w:val="90"/>
                                <w:sz w:val="16"/>
                                <w:szCs w:val="16"/>
                                <w:lang w:val="cs-CZ"/>
                              </w:rPr>
                            </w:pPr>
                            <w:r w:rsidRPr="006937B6">
                              <w:rPr>
                                <w:rFonts w:ascii="Arial" w:hAnsi="Arial" w:cs="Arial"/>
                                <w:color w:val="00B0F0"/>
                                <w:spacing w:val="16"/>
                                <w:w w:val="90"/>
                                <w:sz w:val="16"/>
                                <w:szCs w:val="16"/>
                                <w:lang w:val="cs-CZ"/>
                              </w:rPr>
                              <w:t>Protokol AEGIS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D57AF5" id="Text Box 17" o:spid="_x0000_s1028" type="#_x0000_t202" style="position:absolute;margin-left:459pt;margin-top:663pt;width:1in;height:22.9pt;z-index:251653120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cv44gEAALUDAAAOAAAAZHJzL2Uyb0RvYy54bWysU1Fv0zAQfkfiP1h+p0m7Ubao6TQ2DSGN&#10;gTT4AY5jJxaJz5zdJuXXc3bSrsAb4sXy+ezv7vvu8+Zm7Du2V+gN2JIvFzlnykqojW1K/u3rw5sr&#10;znwQthYdWFXyg/L8Zvv61WZwhVpBC12tkBGI9cXgSt6G4Ios87JVvfALcMpSUgP2IlCITVajGAi9&#10;77JVnq+zAbB2CFJ5T6f3U5JvE77WSobPWnsVWFdy6i2kFdNaxTXbbkTRoHCtkXMb4h+66IWxVPQE&#10;dS+CYDs0f0H1RiJ40GEhoc9AayNV4kBslvkfbJ5b4VTiQuJ4d5LJ/z9Y+bR/dl+QhfE9jDTARMK7&#10;R5DfPbNw1wrbqFtEGFolaiq8jJJlg/PF/DRK7QsfQarhE9Q0ZLELkIBGjX1UhXgyQqcBHE6iqzEw&#10;SYfXy8vLnDKSUqvr/OoiDSUTxfGxQx8+KOhZ3JQcaaYJXOwffYjNiOJ4Jday8GC6Ls21s78d0MXp&#10;RCVjzK+P3U88wliNzNTUSuQZcxXUB+KGMHmHvE6bFvAnZwP5puT+x06g4qz7aEmfi/Xbd2sy2nmA&#10;50F1HggrCarkgbNpexcmc+4cmqalStNELNySptokvi9dzZMgbyQZZh9H853H6dbLb9v+AgAA//8D&#10;AFBLAwQUAAYACAAAACEAJNjCvt0AAAAOAQAADwAAAGRycy9kb3ducmV2LnhtbExPQU7DMBC8I/EH&#10;a5G4UcdBCiHEqRAScOmF0gs3N16SKPHait02/J7NCW4zO6PZmXq7uEmccY6DJw1qk4FAar0dqNNw&#10;+Hy9K0HEZMiayRNq+MEI2+b6qjaV9Rf6wPM+dYJDKFZGQ59SqKSMbY/OxI0PSKx9+9mZxHTupJ3N&#10;hcPdJPMsK6QzA/GH3gR86bEd9yenIby1itIwBjXgbhnnwy69f7Va394sz08gEi7pzwxrfa4ODXc6&#10;+hPZKCYNj6rkLYmF+7xgtFqyImd0XG8PqgTZ1PL/jOYXAAD//wMAUEsBAi0AFAAGAAgAAAAhALaD&#10;OJL+AAAA4QEAABMAAAAAAAAAAAAAAAAAAAAAAFtDb250ZW50X1R5cGVzXS54bWxQSwECLQAUAAYA&#10;CAAAACEAOP0h/9YAAACUAQAACwAAAAAAAAAAAAAAAAAvAQAAX3JlbHMvLnJlbHNQSwECLQAUAAYA&#10;CAAAACEAUGXL+OIBAAC1AwAADgAAAAAAAAAAAAAAAAAuAgAAZHJzL2Uyb0RvYy54bWxQSwECLQAU&#10;AAYACAAAACEAJNjCvt0AAAAOAQAADwAAAAAAAAAAAAAAAAA8BAAAZHJzL2Rvd25yZXYueG1sUEsF&#10;BgAAAAAEAAQA8wAAAEYFAAAAAA==&#10;" filled="f" fillcolor="#fffffe" stroked="f" strokecolor="#212120" insetpen="t">
                <v:textbox inset="2.88pt,2.88pt,2.88pt,2.88pt">
                  <w:txbxContent>
                    <w:p w14:paraId="222447BA" w14:textId="75E698A7" w:rsidR="00ED1100" w:rsidRPr="006937B6" w:rsidRDefault="006937B6" w:rsidP="00ED1100">
                      <w:pPr>
                        <w:widowControl w:val="0"/>
                        <w:spacing w:line="200" w:lineRule="exact"/>
                        <w:rPr>
                          <w:rFonts w:ascii="Arial" w:hAnsi="Arial" w:cs="Arial"/>
                          <w:color w:val="00B0F0"/>
                          <w:w w:val="90"/>
                          <w:sz w:val="16"/>
                          <w:szCs w:val="16"/>
                          <w:lang w:val="cs-CZ"/>
                        </w:rPr>
                      </w:pPr>
                      <w:r w:rsidRPr="006937B6">
                        <w:rPr>
                          <w:rFonts w:ascii="Arial" w:hAnsi="Arial" w:cs="Arial"/>
                          <w:color w:val="00B0F0"/>
                          <w:spacing w:val="16"/>
                          <w:w w:val="90"/>
                          <w:sz w:val="16"/>
                          <w:szCs w:val="16"/>
                          <w:lang w:val="cs-CZ"/>
                        </w:rPr>
                        <w:t>Protokol AEGIS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auto"/>
          <w:kern w:val="0"/>
          <w:sz w:val="24"/>
          <w:szCs w:val="24"/>
        </w:rPr>
        <mc:AlternateContent>
          <mc:Choice Requires="wps">
            <w:drawing>
              <wp:anchor distT="36576" distB="36576" distL="36576" distR="36576" simplePos="0" relativeHeight="251651072" behindDoc="0" locked="0" layoutInCell="1" allowOverlap="1" wp14:anchorId="0CB7CD96" wp14:editId="225A6A90">
                <wp:simplePos x="0" y="0"/>
                <wp:positionH relativeFrom="column">
                  <wp:posOffset>5610224</wp:posOffset>
                </wp:positionH>
                <wp:positionV relativeFrom="page">
                  <wp:posOffset>8201025</wp:posOffset>
                </wp:positionV>
                <wp:extent cx="1699895" cy="483870"/>
                <wp:effectExtent l="0" t="0" r="0" b="0"/>
                <wp:wrapNone/>
                <wp:docPr id="30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989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B7DB75D" w14:textId="145CD8E0" w:rsidR="00ED1100" w:rsidRPr="006937B6" w:rsidRDefault="006937B6" w:rsidP="00ED1100">
                            <w:pPr>
                              <w:widowControl w:val="0"/>
                              <w:spacing w:line="320" w:lineRule="exact"/>
                              <w:rPr>
                                <w:rFonts w:ascii="Arial" w:hAnsi="Arial" w:cs="Arial"/>
                                <w:color w:val="FFFFFE"/>
                                <w:w w:val="90"/>
                                <w:sz w:val="24"/>
                                <w:szCs w:val="24"/>
                                <w:lang w:val="cs-CZ"/>
                              </w:rPr>
                            </w:pPr>
                            <w:r w:rsidRPr="006937B6">
                              <w:rPr>
                                <w:rFonts w:ascii="Arial" w:hAnsi="Arial" w:cs="Arial"/>
                                <w:color w:val="FFFFFE"/>
                                <w:w w:val="90"/>
                                <w:sz w:val="24"/>
                                <w:szCs w:val="24"/>
                                <w:lang w:val="cs-CZ"/>
                              </w:rPr>
                              <w:t>Aegis algoritmický štít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B7CD96" id="Text Box 9" o:spid="_x0000_s1029" type="#_x0000_t202" style="position:absolute;margin-left:441.75pt;margin-top:645.75pt;width:133.85pt;height:38.1pt;z-index:251651072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nLf5QEAALYDAAAOAAAAZHJzL2Uyb0RvYy54bWysU8tu2zAQvBfoPxC817LjxrEFy0GaIEWB&#10;9AGk/QCKIiWiEpdd0pbcr++Skh23vRW9EFwuObszO9zeDl3LDgq9AVvwxWzOmbISKmPrgn/7+vhm&#10;zZkPwlaiBasKflSe3+5ev9r2LldX0EBbKWQEYn3eu4I3Ibg8y7xsVCf8DJyylNSAnQgUYp1VKHpC&#10;79rsaj5fZT1g5RCk8p5OH8Yk3yV8rZUMn7X2KrC24NRbSCumtYxrttuKvEbhGiOnNsQ/dNEJY6no&#10;GepBBMH2aP6C6oxE8KDDTEKXgdZGqsSB2Czmf7B5boRTiQuJ491ZJv//YOWnw7P7giwM72CgASYS&#10;3j2B/O6ZhftG2FrdIULfKFFR4UWULOudz6enUWqf+whS9h+hoiGLfYAENGjsoirEkxE6DeB4Fl0N&#10;gclYcrXZrDfXnEnKvV0v1zdpKpnIT68d+vBeQcfipuBIQ03o4vDkQ+xG5KcrsZiFR9O2abCt/e2A&#10;Lo4nKjljen1qfyQShnJgpir4MhKNuRKqI5FDGM1DZqdNA/iTs56MU3D/Yy9QcdZ+sCTQcnV9syKn&#10;XQZ4GZSXgbCSoAoeOBu392F0596hqRuqNI7Ewh2Jqk3i+9LVNAoyR5JhMnJ032Wcbr18t90vAAAA&#10;//8DAFBLAwQUAAYACAAAACEA8GeGiuAAAAAOAQAADwAAAGRycy9kb3ducmV2LnhtbEyPwU7DMBBE&#10;70j8g7VI3KjjVG1DiFMhJODSC6UXbm6yJFbidWS7bfh7tie4zWqeZmeq7exGccYQrScNapGBQGp8&#10;a6nTcPh8fShAxGSoNaMn1PCDEbb17U1lytZf6APP+9QJDqFYGg19SlMpZWx6dCYu/ITE3rcPziQ+&#10;QyfbYC4c7kaZZ9laOmOJP/Rmwpcem2F/chqmt0ZRssOkLO7mIRx26f2r0fr+bn5+ApFwTn8wXOtz&#10;dai509GfqI1i1FAUyxWjbOSPitUVUSuVgziyWq43G5B1Jf/PqH8BAAD//wMAUEsBAi0AFAAGAAgA&#10;AAAhALaDOJL+AAAA4QEAABMAAAAAAAAAAAAAAAAAAAAAAFtDb250ZW50X1R5cGVzXS54bWxQSwEC&#10;LQAUAAYACAAAACEAOP0h/9YAAACUAQAACwAAAAAAAAAAAAAAAAAvAQAAX3JlbHMvLnJlbHNQSwEC&#10;LQAUAAYACAAAACEA6fZy3+UBAAC2AwAADgAAAAAAAAAAAAAAAAAuAgAAZHJzL2Uyb0RvYy54bWxQ&#10;SwECLQAUAAYACAAAACEA8GeGiuAAAAAOAQAADwAAAAAAAAAAAAAAAAA/BAAAZHJzL2Rvd25yZXYu&#10;eG1sUEsFBgAAAAAEAAQA8wAAAEwFAAAAAA==&#10;" filled="f" fillcolor="#fffffe" stroked="f" strokecolor="#212120" insetpen="t">
                <v:textbox inset="2.88pt,2.88pt,2.88pt,2.88pt">
                  <w:txbxContent>
                    <w:p w14:paraId="4B7DB75D" w14:textId="145CD8E0" w:rsidR="00ED1100" w:rsidRPr="006937B6" w:rsidRDefault="006937B6" w:rsidP="00ED1100">
                      <w:pPr>
                        <w:widowControl w:val="0"/>
                        <w:spacing w:line="320" w:lineRule="exact"/>
                        <w:rPr>
                          <w:rFonts w:ascii="Arial" w:hAnsi="Arial" w:cs="Arial"/>
                          <w:color w:val="FFFFFE"/>
                          <w:w w:val="90"/>
                          <w:sz w:val="24"/>
                          <w:szCs w:val="24"/>
                          <w:lang w:val="cs-CZ"/>
                        </w:rPr>
                      </w:pPr>
                      <w:r w:rsidRPr="006937B6">
                        <w:rPr>
                          <w:rFonts w:ascii="Arial" w:hAnsi="Arial" w:cs="Arial"/>
                          <w:color w:val="FFFFFE"/>
                          <w:w w:val="90"/>
                          <w:sz w:val="24"/>
                          <w:szCs w:val="24"/>
                          <w:lang w:val="cs-CZ"/>
                        </w:rPr>
                        <w:t>Aegis algoritmický štít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C0A8F">
        <w:rPr>
          <w:noProof/>
          <w:color w:val="auto"/>
          <w:kern w:val="0"/>
          <w:sz w:val="24"/>
          <w:szCs w:val="24"/>
        </w:rPr>
        <mc:AlternateContent>
          <mc:Choice Requires="wps">
            <w:drawing>
              <wp:anchor distT="36576" distB="36576" distL="36576" distR="36576" simplePos="0" relativeHeight="251648000" behindDoc="0" locked="0" layoutInCell="1" allowOverlap="1" wp14:anchorId="0F0DA94D" wp14:editId="49BC7B7F">
                <wp:simplePos x="0" y="0"/>
                <wp:positionH relativeFrom="column">
                  <wp:posOffset>247650</wp:posOffset>
                </wp:positionH>
                <wp:positionV relativeFrom="page">
                  <wp:posOffset>5553075</wp:posOffset>
                </wp:positionV>
                <wp:extent cx="1966595" cy="2774320"/>
                <wp:effectExtent l="0" t="0" r="0" b="6985"/>
                <wp:wrapNone/>
                <wp:docPr id="4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6595" cy="27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30F1C6E" w14:textId="38A2C0E2" w:rsidR="00ED1100" w:rsidRDefault="004C0A8F" w:rsidP="004C0A8F">
                            <w:pPr>
                              <w:pStyle w:val="Odstavecseseznamem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left="180" w:hanging="180"/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-GB"/>
                              </w:rPr>
                            </w:pPr>
                            <w:r w:rsidRPr="004C0A8F">
                              <w:rPr>
                                <w:rFonts w:ascii="Arial" w:hAnsi="Arial" w:cs="Arial"/>
                                <w:color w:val="2E3640"/>
                                <w:spacing w:val="16"/>
                                <w:w w:val="90"/>
                                <w:sz w:val="16"/>
                                <w:szCs w:val="16"/>
                                <w:lang w:val="fr-CH"/>
                              </w:rPr>
                              <w:t>BUDOUCNOST DIGITÁLNÍ IMUNITY</w:t>
                            </w:r>
                            <w:r w:rsidR="005B3039" w:rsidRPr="004C0A8F">
                              <w:rPr>
                                <w:rFonts w:ascii="Arial" w:hAnsi="Arial" w:cs="Arial"/>
                                <w:color w:val="2E3640"/>
                                <w:spacing w:val="16"/>
                                <w:w w:val="90"/>
                                <w:sz w:val="16"/>
                                <w:szCs w:val="16"/>
                                <w:lang w:val="fr-CH"/>
                              </w:rPr>
                              <w:br/>
                            </w:r>
                            <w:r w:rsidRPr="004C0A8F"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-GB"/>
                              </w:rPr>
                              <w:t>již nestačí pouze pasivně přihlížet. AI GUARD představuje revoluční přístup k autonomní ochraně dat, který funguje jako inteligentní imunitní systém pro vaše aplikace.</w:t>
                            </w:r>
                          </w:p>
                          <w:p w14:paraId="5223D772" w14:textId="77777777" w:rsidR="004C0A8F" w:rsidRPr="004C0A8F" w:rsidRDefault="004C0A8F" w:rsidP="004C0A8F">
                            <w:pPr>
                              <w:pStyle w:val="Odstavecseseznamem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left="180" w:hanging="180"/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-GB"/>
                              </w:rPr>
                            </w:pPr>
                          </w:p>
                          <w:p w14:paraId="754556D7" w14:textId="77777777" w:rsidR="004C0A8F" w:rsidRPr="004C0A8F" w:rsidRDefault="004C0A8F" w:rsidP="00BB6D41">
                            <w:pPr>
                              <w:pStyle w:val="Odstavecseseznamem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ind w:left="180" w:hanging="180"/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E3640"/>
                                <w:spacing w:val="16"/>
                                <w:w w:val="90"/>
                                <w:sz w:val="16"/>
                                <w:szCs w:val="16"/>
                                <w:lang w:val="en"/>
                              </w:rPr>
                              <w:t>INTELI´GENCE V PRVNÍ LINII</w:t>
                            </w:r>
                          </w:p>
                          <w:p w14:paraId="3DC54F32" w14:textId="77777777" w:rsidR="004C0A8F" w:rsidRPr="004C0A8F" w:rsidRDefault="004C0A8F" w:rsidP="004C0A8F">
                            <w:pPr>
                              <w:spacing w:line="276" w:lineRule="auto"/>
                              <w:ind w:left="180"/>
                              <w:rPr>
                                <w:rFonts w:ascii="Arial" w:hAnsi="Arial" w:cs="Arial"/>
                                <w:color w:val="FFFFFF" w:themeColor="background1"/>
                                <w:sz w:val="15"/>
                                <w:szCs w:val="15"/>
                              </w:rPr>
                            </w:pPr>
                            <w:r w:rsidRPr="004C0A8F">
                              <w:rPr>
                                <w:rFonts w:ascii="Arial" w:hAnsi="Arial" w:cs="Arial"/>
                                <w:color w:val="FFFFFF" w:themeColor="background1"/>
                                <w:sz w:val="15"/>
                                <w:szCs w:val="15"/>
                              </w:rPr>
                              <w:t>Srdcem našeho řešení je unikátní neuronová síť vycvičená na milionech útočných vektorů.</w:t>
                            </w:r>
                          </w:p>
                          <w:p w14:paraId="10F7B2C9" w14:textId="77777777" w:rsidR="00ED1100" w:rsidRPr="004C0A8F" w:rsidRDefault="00ED1100" w:rsidP="00BB6D41">
                            <w:pPr>
                              <w:widowControl w:val="0"/>
                              <w:spacing w:line="280" w:lineRule="exact"/>
                              <w:ind w:left="180" w:hanging="180"/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-GB"/>
                              </w:rPr>
                            </w:pPr>
                          </w:p>
                          <w:p w14:paraId="19EE0ADB" w14:textId="1E904067" w:rsidR="00ED1100" w:rsidRPr="004C0A8F" w:rsidRDefault="004C0A8F" w:rsidP="004C0A8F">
                            <w:pPr>
                              <w:pStyle w:val="Odstavecseseznamem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ind w:left="180" w:hanging="180"/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-GB"/>
                              </w:rPr>
                            </w:pPr>
                            <w:r w:rsidRPr="004C0A8F">
                              <w:rPr>
                                <w:rFonts w:ascii="Arial" w:hAnsi="Arial" w:cs="Arial"/>
                                <w:color w:val="2E3640"/>
                                <w:spacing w:val="16"/>
                                <w:w w:val="90"/>
                                <w:sz w:val="16"/>
                                <w:szCs w:val="16"/>
                                <w:lang w:val="en-GB"/>
                              </w:rPr>
                              <w:t>BEZPEČNOST BEZ BARIÉR</w:t>
                            </w:r>
                            <w:r w:rsidR="00BB6D41" w:rsidRPr="004C0A8F">
                              <w:rPr>
                                <w:rFonts w:ascii="Arial" w:hAnsi="Arial" w:cs="Arial"/>
                                <w:color w:val="2E3640"/>
                                <w:spacing w:val="16"/>
                                <w:w w:val="90"/>
                                <w:sz w:val="16"/>
                                <w:szCs w:val="16"/>
                                <w:lang w:val="en-GB"/>
                              </w:rPr>
                              <w:br/>
                            </w:r>
                            <w:r w:rsidRPr="004C0A8F"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-GB"/>
                              </w:rPr>
                              <w:t>AI GUARD je navržen s důrazem na maximální efektivitu a minimální latenci. Výsledkem je neviditelný, ale neprostupný štít</w:t>
                            </w:r>
                            <w:r w:rsidR="00ED1100" w:rsidRPr="004C0A8F"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fr-CH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0DA94D" id="Text Box 6" o:spid="_x0000_s1030" type="#_x0000_t202" style="position:absolute;margin-left:19.5pt;margin-top:437.25pt;width:154.85pt;height:218.45pt;z-index:251648000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F2a5gEAALcDAAAOAAAAZHJzL2Uyb0RvYy54bWysU8tu2zAQvBfoPxC817Kd2G4Ey0GaIEWB&#10;9AGk/QCKIiWiEpdd0pbcr++Skh23vRW9EFwuObszO9zeDl3LDgq9AVvwxWzOmbISKmPrgn/7+vjm&#10;LWc+CFuJFqwq+FF5frt7/Wrbu1wtoYG2UsgIxPq8dwVvQnB5lnnZqE74GThlKakBOxEoxDqrUPSE&#10;3rXZcj5fZz1g5RCk8p5OH8Yk3yV8rZUMn7X2KrC24NRbSCumtYxrttuKvEbhGiOnNsQ/dNEJY6no&#10;GepBBMH2aP6C6oxE8KDDTEKXgdZGqsSB2Czmf7B5boRTiQuJ491ZJv//YOWnw7P7giwM72CgASYS&#10;3j2B/O6ZhftG2FrdIULfKFFR4UWULOudz6enUWqf+whS9h+hoiGLfYAENGjsoirEkxE6DeB4Fl0N&#10;gclY8ma9Xt2sOJOUW24211fLNJZM5KfnDn14r6BjcVNwpKkmeHF48iG2I/LTlVjNwqNp2zTZ1v52&#10;QBfHE5WsMb0+9T8yCUM5MFMV/DoyjbkSqiOxQxjdQ26nTQP4k7OenFNw/2MvUHHWfrCk0NV6tVmT&#10;1S4DvAzKy0BYSVAFD5yN2/sw2nPv0NQNVRpnYuGOVNUm8X3papoFuSPJMDk52u8yTrde/tvuFwAA&#10;AP//AwBQSwMEFAAGAAgAAAAhAOE6FJvfAAAACwEAAA8AAABkcnMvZG93bnJldi54bWxMjzFPwzAQ&#10;hXck/oN1SGzUMQk0hDgVQgKWLpQubK59JFbisxW7bfj3mAnG031673vtZnETO+EcrScJYlUAQ9Le&#10;WOol7D9ebmpgMSkyavKEEr4xwqa7vGhVY/yZ3vG0Sz3LIRQbJWFIKTScRz2gU3HlA1L+ffnZqZTP&#10;uedmVucc7iZ+WxT33ClLuWFQAZ8H1OPu6CSEVy0o2TEIi9tlnPfb9Pappby+Wp4egSVc0h8Mv/pZ&#10;HbrsdPBHMpFNEsqHPCVJqNfVHbAMlFW9BnbIZClEBbxr+f8N3Q8AAAD//wMAUEsBAi0AFAAGAAgA&#10;AAAhALaDOJL+AAAA4QEAABMAAAAAAAAAAAAAAAAAAAAAAFtDb250ZW50X1R5cGVzXS54bWxQSwEC&#10;LQAUAAYACAAAACEAOP0h/9YAAACUAQAACwAAAAAAAAAAAAAAAAAvAQAAX3JlbHMvLnJlbHNQSwEC&#10;LQAUAAYACAAAACEAQ9RdmuYBAAC3AwAADgAAAAAAAAAAAAAAAAAuAgAAZHJzL2Uyb0RvYy54bWxQ&#10;SwECLQAUAAYACAAAACEA4ToUm98AAAALAQAADwAAAAAAAAAAAAAAAABABAAAZHJzL2Rvd25yZXYu&#10;eG1sUEsFBgAAAAAEAAQA8wAAAEwFAAAAAA==&#10;" filled="f" fillcolor="#fffffe" stroked="f" strokecolor="#212120" insetpen="t">
                <v:textbox inset="2.88pt,2.88pt,2.88pt,2.88pt">
                  <w:txbxContent>
                    <w:p w14:paraId="530F1C6E" w14:textId="38A2C0E2" w:rsidR="00ED1100" w:rsidRDefault="004C0A8F" w:rsidP="004C0A8F">
                      <w:pPr>
                        <w:pStyle w:val="Odstavecseseznamem"/>
                        <w:widowControl w:val="0"/>
                        <w:numPr>
                          <w:ilvl w:val="0"/>
                          <w:numId w:val="1"/>
                        </w:numPr>
                        <w:spacing w:line="276" w:lineRule="auto"/>
                        <w:ind w:left="180" w:hanging="180"/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-GB"/>
                        </w:rPr>
                      </w:pPr>
                      <w:r w:rsidRPr="004C0A8F">
                        <w:rPr>
                          <w:rFonts w:ascii="Arial" w:hAnsi="Arial" w:cs="Arial"/>
                          <w:color w:val="2E3640"/>
                          <w:spacing w:val="16"/>
                          <w:w w:val="90"/>
                          <w:sz w:val="16"/>
                          <w:szCs w:val="16"/>
                          <w:lang w:val="fr-CH"/>
                        </w:rPr>
                        <w:t>BUDOUCNOST DIGITÁLNÍ IMUNITY</w:t>
                      </w:r>
                      <w:r w:rsidR="005B3039" w:rsidRPr="004C0A8F">
                        <w:rPr>
                          <w:rFonts w:ascii="Arial" w:hAnsi="Arial" w:cs="Arial"/>
                          <w:color w:val="2E3640"/>
                          <w:spacing w:val="16"/>
                          <w:w w:val="90"/>
                          <w:sz w:val="16"/>
                          <w:szCs w:val="16"/>
                          <w:lang w:val="fr-CH"/>
                        </w:rPr>
                        <w:br/>
                      </w:r>
                      <w:r w:rsidRPr="004C0A8F"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-GB"/>
                        </w:rPr>
                        <w:t>již nestačí pouze pasivně přihlížet. AI GUARD představuje revoluční přístup k autonomní ochraně dat, který funguje jako inteligentní imunitní systém pro vaše aplikace.</w:t>
                      </w:r>
                    </w:p>
                    <w:p w14:paraId="5223D772" w14:textId="77777777" w:rsidR="004C0A8F" w:rsidRPr="004C0A8F" w:rsidRDefault="004C0A8F" w:rsidP="004C0A8F">
                      <w:pPr>
                        <w:pStyle w:val="Odstavecseseznamem"/>
                        <w:widowControl w:val="0"/>
                        <w:numPr>
                          <w:ilvl w:val="0"/>
                          <w:numId w:val="1"/>
                        </w:numPr>
                        <w:spacing w:line="276" w:lineRule="auto"/>
                        <w:ind w:left="180" w:hanging="180"/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-GB"/>
                        </w:rPr>
                      </w:pPr>
                    </w:p>
                    <w:p w14:paraId="754556D7" w14:textId="77777777" w:rsidR="004C0A8F" w:rsidRPr="004C0A8F" w:rsidRDefault="004C0A8F" w:rsidP="00BB6D41">
                      <w:pPr>
                        <w:pStyle w:val="Odstavecseseznamem"/>
                        <w:widowControl w:val="0"/>
                        <w:numPr>
                          <w:ilvl w:val="0"/>
                          <w:numId w:val="1"/>
                        </w:numPr>
                        <w:spacing w:line="280" w:lineRule="exact"/>
                        <w:ind w:left="180" w:hanging="180"/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"/>
                        </w:rPr>
                      </w:pPr>
                      <w:r>
                        <w:rPr>
                          <w:rFonts w:ascii="Arial" w:hAnsi="Arial" w:cs="Arial"/>
                          <w:color w:val="2E3640"/>
                          <w:spacing w:val="16"/>
                          <w:w w:val="90"/>
                          <w:sz w:val="16"/>
                          <w:szCs w:val="16"/>
                          <w:lang w:val="en"/>
                        </w:rPr>
                        <w:t>INTELI´GENCE V PRVNÍ LINII</w:t>
                      </w:r>
                    </w:p>
                    <w:p w14:paraId="3DC54F32" w14:textId="77777777" w:rsidR="004C0A8F" w:rsidRPr="004C0A8F" w:rsidRDefault="004C0A8F" w:rsidP="004C0A8F">
                      <w:pPr>
                        <w:spacing w:line="276" w:lineRule="auto"/>
                        <w:ind w:left="180"/>
                        <w:rPr>
                          <w:rFonts w:ascii="Arial" w:hAnsi="Arial" w:cs="Arial"/>
                          <w:color w:val="FFFFFF" w:themeColor="background1"/>
                          <w:sz w:val="15"/>
                          <w:szCs w:val="15"/>
                        </w:rPr>
                      </w:pPr>
                      <w:r w:rsidRPr="004C0A8F">
                        <w:rPr>
                          <w:rFonts w:ascii="Arial" w:hAnsi="Arial" w:cs="Arial"/>
                          <w:color w:val="FFFFFF" w:themeColor="background1"/>
                          <w:sz w:val="15"/>
                          <w:szCs w:val="15"/>
                        </w:rPr>
                        <w:t>Srdcem našeho řešení je unikátní neuronová síť vycvičená na milionech útočných vektorů.</w:t>
                      </w:r>
                    </w:p>
                    <w:p w14:paraId="10F7B2C9" w14:textId="77777777" w:rsidR="00ED1100" w:rsidRPr="004C0A8F" w:rsidRDefault="00ED1100" w:rsidP="00BB6D41">
                      <w:pPr>
                        <w:widowControl w:val="0"/>
                        <w:spacing w:line="280" w:lineRule="exact"/>
                        <w:ind w:left="180" w:hanging="180"/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-GB"/>
                        </w:rPr>
                      </w:pPr>
                    </w:p>
                    <w:p w14:paraId="19EE0ADB" w14:textId="1E904067" w:rsidR="00ED1100" w:rsidRPr="004C0A8F" w:rsidRDefault="004C0A8F" w:rsidP="004C0A8F">
                      <w:pPr>
                        <w:pStyle w:val="Odstavecseseznamem"/>
                        <w:widowControl w:val="0"/>
                        <w:numPr>
                          <w:ilvl w:val="0"/>
                          <w:numId w:val="1"/>
                        </w:numPr>
                        <w:spacing w:line="280" w:lineRule="exact"/>
                        <w:ind w:left="180" w:hanging="180"/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-GB"/>
                        </w:rPr>
                      </w:pPr>
                      <w:r w:rsidRPr="004C0A8F">
                        <w:rPr>
                          <w:rFonts w:ascii="Arial" w:hAnsi="Arial" w:cs="Arial"/>
                          <w:color w:val="2E3640"/>
                          <w:spacing w:val="16"/>
                          <w:w w:val="90"/>
                          <w:sz w:val="16"/>
                          <w:szCs w:val="16"/>
                          <w:lang w:val="en-GB"/>
                        </w:rPr>
                        <w:t>BEZPEČNOST BEZ BARIÉR</w:t>
                      </w:r>
                      <w:r w:rsidR="00BB6D41" w:rsidRPr="004C0A8F">
                        <w:rPr>
                          <w:rFonts w:ascii="Arial" w:hAnsi="Arial" w:cs="Arial"/>
                          <w:color w:val="2E3640"/>
                          <w:spacing w:val="16"/>
                          <w:w w:val="90"/>
                          <w:sz w:val="16"/>
                          <w:szCs w:val="16"/>
                          <w:lang w:val="en-GB"/>
                        </w:rPr>
                        <w:br/>
                      </w:r>
                      <w:r w:rsidRPr="004C0A8F"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-GB"/>
                        </w:rPr>
                        <w:t>AI GUARD je navržen s důrazem na maximální efektivitu a minimální latenci. Výsledkem je neviditelný, ale neprostupný štít</w:t>
                      </w:r>
                      <w:r w:rsidR="00ED1100" w:rsidRPr="004C0A8F"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fr-CH"/>
                        </w:rPr>
                        <w:t>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C0A8F">
        <w:rPr>
          <w:noProof/>
          <w:color w:val="auto"/>
          <w:kern w:val="0"/>
          <w:sz w:val="24"/>
          <w:szCs w:val="24"/>
        </w:rPr>
        <mc:AlternateContent>
          <mc:Choice Requires="wps">
            <w:drawing>
              <wp:anchor distT="36576" distB="36576" distL="36576" distR="36576" simplePos="0" relativeHeight="251656192" behindDoc="0" locked="0" layoutInCell="1" allowOverlap="1" wp14:anchorId="1540F432" wp14:editId="4106405B">
                <wp:simplePos x="0" y="0"/>
                <wp:positionH relativeFrom="column">
                  <wp:posOffset>5086349</wp:posOffset>
                </wp:positionH>
                <wp:positionV relativeFrom="page">
                  <wp:posOffset>5705475</wp:posOffset>
                </wp:positionV>
                <wp:extent cx="1914525" cy="2514600"/>
                <wp:effectExtent l="0" t="0" r="9525" b="0"/>
                <wp:wrapNone/>
                <wp:docPr id="17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4525" cy="2514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05F6E3B" w14:textId="77777777" w:rsidR="004C0A8F" w:rsidRPr="004C0A8F" w:rsidRDefault="004C0A8F" w:rsidP="004C0A8F">
                            <w:pPr>
                              <w:widowControl w:val="0"/>
                              <w:jc w:val="both"/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-GB"/>
                              </w:rPr>
                            </w:pPr>
                            <w:r w:rsidRPr="004C0A8F"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-GB"/>
                              </w:rPr>
                              <w:t>Nasazením AI GUARD získávají firmy i koncoví uživatelé nejen neprůstřelný bezpečnostní štít, ale především neocenitelný pocit digitálního klid. V dnešním světě, kde se kybernetické útoky stávají sofistikovanějšími a častějšími, nabízí tento systém transparentní a srozumitelnou komunikaci mezi složitým kódem a uživatelem. Namísto kryptických chybových hlášení poskytuje AI GUARD lidsky srozumitelné vysvětlení a jasné kroky k nápravě, čímž demokratizuje kybernetickou bezpečnost a činí ji dostupnou i pro netechnické segmenty trhu. Investice do AI GUARD tak neznamená pouze pořízení softwarového nástroje, ale strategické partnerství s umělou inteligencí, která se neustále učí z globálních datových toků, aby byla vždy o krok před těmi, kteří se pokoušejí narušit vaše digitální soukromí.</w:t>
                            </w:r>
                          </w:p>
                          <w:p w14:paraId="7873431E" w14:textId="09D02D16" w:rsidR="00ED1100" w:rsidRPr="004C0A8F" w:rsidRDefault="00ED1100" w:rsidP="004C0A8F">
                            <w:pPr>
                              <w:widowControl w:val="0"/>
                              <w:jc w:val="both"/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40F432" id="Text Box 20" o:spid="_x0000_s1031" type="#_x0000_t202" style="position:absolute;margin-left:400.5pt;margin-top:449.25pt;width:150.75pt;height:198pt;z-index:251656192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5h25AEAALcDAAAOAAAAZHJzL2Uyb0RvYy54bWysU8GO0zAQvSPxD5bvNEnZFIiarpZdLUJa&#10;FqSFD3AcJ7FIPGbsNilfz9hJuwVuiIvl8dhv5r153l5PQ88OCp0GU/JslXKmjIRam7bk377ev3rL&#10;mfPC1KIHo0p+VI5f716+2I62UGvooK8VMgIxrhhtyTvvbZEkTnZqEG4FVhlKNoCD8BRim9QoRkIf&#10;+mSdpptkBKwtglTO0endnOS7iN80SvrPTeOUZ33JqTcfV4xrFdZktxVFi8J2Wi5tiH/oYhDaUNEz&#10;1J3wgu1R/wU1aIngoPErCUMCTaOlihyITZb+weapE1ZFLiSOs2eZ3P+DlY+HJ/sFmZ/ew0QDjCSc&#10;fQD53TEDt50wrbpBhLFToqbCWZAsGa0rlqdBale4AFKNn6CmIYu9hwg0NTgEVYgnI3QawPEsupo8&#10;k6Hku+wqX+ecScqt8+xqk8axJKI4Pbfo/AcFAwubkiNNNcKLw4PzoR1RnK6Eagbudd/HyfbmtwO6&#10;OJ+oaI3l9an/mYmfqonpuuR5YBpyFdRHYocwu4fcTpsO8CdnIzmn5O7HXqDirP9oSKHXm/zNhqx2&#10;GeBlUF0GwkiCKrnnbN7e+tmee4u67ajSPBMDN6RqoyPf566WWZA7ogyLk4P9LuN46/m/7X4BAAD/&#10;/wMAUEsDBBQABgAIAAAAIQB6HDGx3wAAAA0BAAAPAAAAZHJzL2Rvd25yZXYueG1sTI/BTsMwEETv&#10;SPyDtUi9UccRRWmIUyEk4NILbS/c3GRJrMTryHbb9O/ZnuD2Rjuanak2sxvFGUO0njSoZQYCqfGt&#10;pU7DYf/+WICIyVBrRk+o4YoRNvX9XWXK1l/oC8+71AkOoVgaDX1KUyllbHp0Ji79hMS3Hx+cSSxD&#10;J9tgLhzuRpln2bN0xhJ/6M2Ebz02w+7kNEwfjaJkh0lZ3M5DOGzT53ej9eJhfn0BkXBOf2a41efq&#10;UHOnoz9RG8WoocgUb0kM62IF4uZQWc50ZMrXTyuQdSX/r6h/AQAA//8DAFBLAQItABQABgAIAAAA&#10;IQC2gziS/gAAAOEBAAATAAAAAAAAAAAAAAAAAAAAAABbQ29udGVudF9UeXBlc10ueG1sUEsBAi0A&#10;FAAGAAgAAAAhADj9If/WAAAAlAEAAAsAAAAAAAAAAAAAAAAALwEAAF9yZWxzLy5yZWxzUEsBAi0A&#10;FAAGAAgAAAAhAFv7mHbkAQAAtwMAAA4AAAAAAAAAAAAAAAAALgIAAGRycy9lMm9Eb2MueG1sUEsB&#10;Ai0AFAAGAAgAAAAhAHocMbHfAAAADQEAAA8AAAAAAAAAAAAAAAAAPgQAAGRycy9kb3ducmV2Lnht&#10;bFBLBQYAAAAABAAEAPMAAABKBQAAAAA=&#10;" filled="f" fillcolor="#fffffe" stroked="f" strokecolor="#212120" insetpen="t">
                <v:textbox inset="2.88pt,2.88pt,2.88pt,2.88pt">
                  <w:txbxContent>
                    <w:p w14:paraId="405F6E3B" w14:textId="77777777" w:rsidR="004C0A8F" w:rsidRPr="004C0A8F" w:rsidRDefault="004C0A8F" w:rsidP="004C0A8F">
                      <w:pPr>
                        <w:widowControl w:val="0"/>
                        <w:jc w:val="both"/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-GB"/>
                        </w:rPr>
                      </w:pPr>
                      <w:r w:rsidRPr="004C0A8F"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-GB"/>
                        </w:rPr>
                        <w:t>Nasazením AI GUARD získávají firmy i koncoví uživatelé nejen neprůstřelný bezpečnostní štít, ale především neocenitelný pocit digitálního klid. V dnešním světě, kde se kybernetické útoky stávají sofistikovanějšími a častějšími, nabízí tento systém transparentní a srozumitelnou komunikaci mezi složitým kódem a uživatelem. Namísto kryptických chybových hlášení poskytuje AI GUARD lidsky srozumitelné vysvětlení a jasné kroky k nápravě, čímž demokratizuje kybernetickou bezpečnost a činí ji dostupnou i pro netechnické segmenty trhu. Investice do AI GUARD tak neznamená pouze pořízení softwarového nástroje, ale strategické partnerství s umělou inteligencí, která se neustále učí z globálních datových toků, aby byla vždy o krok před těmi, kteří se pokoušejí narušit vaše digitální soukromí.</w:t>
                      </w:r>
                    </w:p>
                    <w:p w14:paraId="7873431E" w14:textId="09D02D16" w:rsidR="00ED1100" w:rsidRPr="004C0A8F" w:rsidRDefault="00ED1100" w:rsidP="004C0A8F">
                      <w:pPr>
                        <w:widowControl w:val="0"/>
                        <w:jc w:val="both"/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-GB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4C0A8F">
        <w:rPr>
          <w:noProof/>
          <w:color w:val="auto"/>
          <w:kern w:val="0"/>
          <w:sz w:val="24"/>
          <w:szCs w:val="24"/>
        </w:rPr>
        <mc:AlternateContent>
          <mc:Choice Requires="wps">
            <w:drawing>
              <wp:anchor distT="36576" distB="36576" distL="36576" distR="36576" simplePos="0" relativeHeight="251655168" behindDoc="0" locked="0" layoutInCell="1" allowOverlap="1" wp14:anchorId="219F9DD9" wp14:editId="37E22C22">
                <wp:simplePos x="0" y="0"/>
                <wp:positionH relativeFrom="column">
                  <wp:posOffset>2809875</wp:posOffset>
                </wp:positionH>
                <wp:positionV relativeFrom="page">
                  <wp:posOffset>5734050</wp:posOffset>
                </wp:positionV>
                <wp:extent cx="2009775" cy="3176905"/>
                <wp:effectExtent l="0" t="0" r="9525" b="4445"/>
                <wp:wrapNone/>
                <wp:docPr id="16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9775" cy="3176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665EFFE" w14:textId="77777777" w:rsidR="004C0A8F" w:rsidRPr="004C0A8F" w:rsidRDefault="004C0A8F" w:rsidP="004C0A8F">
                            <w:pPr>
                              <w:widowControl w:val="0"/>
                              <w:jc w:val="both"/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-GB"/>
                              </w:rPr>
                            </w:pPr>
                            <w:r w:rsidRPr="004C0A8F">
                              <w:rPr>
                                <w:rFonts w:ascii="Arial" w:hAnsi="Arial" w:cs="Arial"/>
                                <w:b/>
                                <w:bCs/>
                                <w:color w:val="FFFFFE"/>
                                <w:sz w:val="15"/>
                                <w:szCs w:val="15"/>
                                <w:lang w:val="en-GB"/>
                              </w:rPr>
                              <w:t>AI GUARD</w:t>
                            </w:r>
                            <w:r w:rsidRPr="004C0A8F"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-GB"/>
                              </w:rPr>
                              <w:t xml:space="preserve"> je inteligentní bezpečnostní vrstva nové generace, která v reálném čase monitoruje integritu webových stránek a aplikací. Pomocí pokročilých algoritmů strojového učení identifikuje a izoluje hrozby dříve, než stačí napáchat škody. Není to jen firewall – je to váš osobní digitální vyšetřovatel.</w:t>
                            </w:r>
                          </w:p>
                          <w:p w14:paraId="2D8A6C9D" w14:textId="77777777" w:rsidR="004C0A8F" w:rsidRPr="004C0A8F" w:rsidRDefault="004C0A8F" w:rsidP="004C0A8F">
                            <w:pPr>
                              <w:widowControl w:val="0"/>
                              <w:jc w:val="both"/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-GB"/>
                              </w:rPr>
                            </w:pPr>
                            <w:r w:rsidRPr="004C0A8F"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-GB"/>
                              </w:rPr>
                              <w:t>AI GUARD představuje novou éru v zabezpečení digitálního prostředí, kde tradiční reaktivní metody nahrazuje proaktivní inteligencí. Systém není pouhým filtrem hrozeb, ale komplexním ekosystémem, který kombinuje pokročilé strojové učení s architekturou izolovaného sandboxingu. Díky neustálému monitoringu DOM struktury a hloubkové analýze síťových požadavků dokáže AI GUARD identifikovat i dosud nepopsané hrozby (Zero-Day útoky) a okamžitě je separovat do tzv. Security Vaultu. Tato technologická synergie zajišťuje, že integrita vaší aplikace zůstává nenarušena i v momentě probíhajícího útoku, přičemž forenzní asistent současně zpracovává detailní zprávu o původu a povaze detekovaného rizika pro další optimalizaci ochrany.</w:t>
                            </w:r>
                          </w:p>
                          <w:p w14:paraId="2D6E00F6" w14:textId="7C6B2B38" w:rsidR="00ED1100" w:rsidRPr="004C0A8F" w:rsidRDefault="00ED1100" w:rsidP="004C0A8F">
                            <w:pPr>
                              <w:widowControl w:val="0"/>
                              <w:jc w:val="both"/>
                              <w:rPr>
                                <w:rFonts w:ascii="Arial" w:hAnsi="Arial" w:cs="Arial"/>
                                <w:color w:val="FFFFFE"/>
                                <w:sz w:val="15"/>
                                <w:szCs w:val="15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9F9DD9" id="Text Box 19" o:spid="_x0000_s1032" type="#_x0000_t202" style="position:absolute;margin-left:221.25pt;margin-top:451.5pt;width:158.25pt;height:250.15pt;z-index:251655168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Cdz5QEAALcDAAAOAAAAZHJzL2Uyb0RvYy54bWysU8tu2zAQvBfoPxC815IT2G4Ey0GaIEWB&#10;9AGk/QCKIiWiEpdd0pbcr++Skh23vRW9ENwlObszO9zejn3HDgq9AVvy5SLnTFkJtbFNyb99fXzz&#10;ljMfhK1FB1aV/Kg8v929frUdXKGuoIWuVsgIxPpicCVvQ3BFlnnZql74BThl6VAD9iJQiE1WoxgI&#10;ve+yqzxfZwNg7RCk8p6yD9Mh3yV8rZUMn7X2KrCu5NRbSCumtYprttuKokHhWiPnNsQ/dNELY6no&#10;GepBBMH2aP6C6o1E8KDDQkKfgdZGqsSB2CzzP9g8t8KpxIXE8e4sk/9/sPLT4dl9QRbGdzDSABMJ&#10;755AfvfMwn0rbKPuEGFolaip8DJKlg3OF/PTKLUvfASpho9Q05DFPkACGjX2URXiyQidBnA8i67G&#10;wCQlaYo3m82KM0ln18vN+iZfpRqiOD136MN7BT2Lm5IjTTXBi8OTD7EdUZyuxGoWHk3Xpcl29rcE&#10;XZwyKlljfn3qf2ISxmpkpi75OnYRzyqoj8QOYXIPuZ02LeBPzgZyTsn9j71AxVn3wZJC1+vVZk1W&#10;uwzwMqguA2ElQZU8cDZt78Nkz71D07RUaZqJhTtSVZvE96WreRbkjiTD7ORov8s43Xr5b7tfAAAA&#10;//8DAFBLAwQUAAYACAAAACEAKxAvat8AAAAMAQAADwAAAGRycy9kb3ducmV2LnhtbEyPwU7DMAyG&#10;70i8Q2Qkbizp2gErTSeEBFx22diFW5aYtmrjVE22lbfHnOBmy59+f3+1mf0gzjjFLpCGbKFAINng&#10;Omo0HD5e7x5BxGTImSEQavjGCJv6+qoypQsX2uF5nxrBIRRLo6FNaSyljLZFb+IijEh8+wqTN4nX&#10;qZFuMhcO94NcKnUvvemIP7RmxJcWbb8/eQ3jm80odf2Ydbid++mwTe+fVuvbm/n5CUTCOf3B8KvP&#10;6lCz0zGcyEUxaCiK5YpRDWuVcykmHlZrHo6MFirPQdaV/F+i/gEAAP//AwBQSwECLQAUAAYACAAA&#10;ACEAtoM4kv4AAADhAQAAEwAAAAAAAAAAAAAAAAAAAAAAW0NvbnRlbnRfVHlwZXNdLnhtbFBLAQIt&#10;ABQABgAIAAAAIQA4/SH/1gAAAJQBAAALAAAAAAAAAAAAAAAAAC8BAABfcmVscy8ucmVsc1BLAQIt&#10;ABQABgAIAAAAIQAKYCdz5QEAALcDAAAOAAAAAAAAAAAAAAAAAC4CAABkcnMvZTJvRG9jLnhtbFBL&#10;AQItABQABgAIAAAAIQArEC9q3wAAAAwBAAAPAAAAAAAAAAAAAAAAAD8EAABkcnMvZG93bnJldi54&#10;bWxQSwUGAAAAAAQABADzAAAASwUAAAAA&#10;" filled="f" fillcolor="#fffffe" stroked="f" strokecolor="#212120" insetpen="t">
                <v:textbox inset="2.88pt,2.88pt,2.88pt,2.88pt">
                  <w:txbxContent>
                    <w:p w14:paraId="3665EFFE" w14:textId="77777777" w:rsidR="004C0A8F" w:rsidRPr="004C0A8F" w:rsidRDefault="004C0A8F" w:rsidP="004C0A8F">
                      <w:pPr>
                        <w:widowControl w:val="0"/>
                        <w:jc w:val="both"/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-GB"/>
                        </w:rPr>
                      </w:pPr>
                      <w:r w:rsidRPr="004C0A8F">
                        <w:rPr>
                          <w:rFonts w:ascii="Arial" w:hAnsi="Arial" w:cs="Arial"/>
                          <w:b/>
                          <w:bCs/>
                          <w:color w:val="FFFFFE"/>
                          <w:sz w:val="15"/>
                          <w:szCs w:val="15"/>
                          <w:lang w:val="en-GB"/>
                        </w:rPr>
                        <w:t>AI GUARD</w:t>
                      </w:r>
                      <w:r w:rsidRPr="004C0A8F"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-GB"/>
                        </w:rPr>
                        <w:t xml:space="preserve"> je inteligentní bezpečnostní vrstva nové generace, která v reálném čase monitoruje integritu webových stránek a aplikací. Pomocí pokročilých algoritmů strojového učení identifikuje a izoluje hrozby dříve, než stačí napáchat škody. Není to jen firewall – je to váš osobní digitální vyšetřovatel.</w:t>
                      </w:r>
                    </w:p>
                    <w:p w14:paraId="2D8A6C9D" w14:textId="77777777" w:rsidR="004C0A8F" w:rsidRPr="004C0A8F" w:rsidRDefault="004C0A8F" w:rsidP="004C0A8F">
                      <w:pPr>
                        <w:widowControl w:val="0"/>
                        <w:jc w:val="both"/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-GB"/>
                        </w:rPr>
                      </w:pPr>
                      <w:r w:rsidRPr="004C0A8F"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-GB"/>
                        </w:rPr>
                        <w:t>AI GUARD představuje novou éru v zabezpečení digitálního prostředí, kde tradiční reaktivní metody nahrazuje proaktivní inteligencí. Systém není pouhým filtrem hrozeb, ale komplexním ekosystémem, který kombinuje pokročilé strojové učení s architekturou izolovaného sandboxingu. Díky neustálému monitoringu DOM struktury a hloubkové analýze síťových požadavků dokáže AI GUARD identifikovat i dosud nepopsané hrozby (Zero-Day útoky) a okamžitě je separovat do tzv. Security Vaultu. Tato technologická synergie zajišťuje, že integrita vaší aplikace zůstává nenarušena i v momentě probíhajícího útoku, přičemž forenzní asistent současně zpracovává detailní zprávu o původu a povaze detekovaného rizika pro další optimalizaci ochrany.</w:t>
                      </w:r>
                    </w:p>
                    <w:p w14:paraId="2D6E00F6" w14:textId="7C6B2B38" w:rsidR="00ED1100" w:rsidRPr="004C0A8F" w:rsidRDefault="00ED1100" w:rsidP="004C0A8F">
                      <w:pPr>
                        <w:widowControl w:val="0"/>
                        <w:jc w:val="both"/>
                        <w:rPr>
                          <w:rFonts w:ascii="Arial" w:hAnsi="Arial" w:cs="Arial"/>
                          <w:color w:val="FFFFFE"/>
                          <w:sz w:val="15"/>
                          <w:szCs w:val="15"/>
                          <w:lang w:val="en-GB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6C6F83">
        <w:rPr>
          <w:noProof/>
          <w:color w:val="auto"/>
          <w:kern w:val="0"/>
          <w:sz w:val="24"/>
          <w:szCs w:val="24"/>
        </w:rPr>
        <mc:AlternateContent>
          <mc:Choice Requires="wps">
            <w:drawing>
              <wp:anchor distT="36576" distB="36576" distL="36576" distR="36576" simplePos="0" relativeHeight="251650048" behindDoc="0" locked="0" layoutInCell="1" allowOverlap="1" wp14:anchorId="6A9E9D94" wp14:editId="356EF717">
                <wp:simplePos x="0" y="0"/>
                <wp:positionH relativeFrom="column">
                  <wp:posOffset>4836795</wp:posOffset>
                </wp:positionH>
                <wp:positionV relativeFrom="page">
                  <wp:posOffset>4290060</wp:posOffset>
                </wp:positionV>
                <wp:extent cx="2857500" cy="742950"/>
                <wp:effectExtent l="0" t="3810" r="1905" b="0"/>
                <wp:wrapNone/>
                <wp:docPr id="5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424FFD" w14:textId="7B2005DB" w:rsidR="00ED1100" w:rsidRDefault="006C6F83" w:rsidP="00ED1100">
                            <w:pPr>
                              <w:widowControl w:val="0"/>
                              <w:spacing w:line="840" w:lineRule="exact"/>
                              <w:rPr>
                                <w:rFonts w:ascii="Arial" w:hAnsi="Arial" w:cs="Arial"/>
                                <w:color w:val="FFFFFE"/>
                                <w:w w:val="90"/>
                                <w:sz w:val="80"/>
                                <w:szCs w:val="80"/>
                                <w:lang w:val="en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w w:val="90"/>
                                <w:sz w:val="80"/>
                                <w:szCs w:val="80"/>
                                <w:lang w:val="en"/>
                                <w14:glow w14:rad="1016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</w:rPr>
                              <w:t>GUARD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B0F0"/>
                                <w:w w:val="90"/>
                                <w:sz w:val="80"/>
                                <w:szCs w:val="80"/>
                                <w:lang w:val="en"/>
                              </w:rPr>
                              <w:t>|AI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9E9D94" id="Text Box 8" o:spid="_x0000_s1033" type="#_x0000_t202" style="position:absolute;margin-left:380.85pt;margin-top:337.8pt;width:225pt;height:58.5pt;z-index:251650048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Lhx5AEAALYDAAAOAAAAZHJzL2Uyb0RvYy54bWysU8tu2zAQvBfoPxC815Ld2k4Fy0GaIEWB&#10;9AEk/QCKIi2iEpdd0pbcr++Skh23uRW9EFwuObszO9xcD13LDgq9AVvy+SznTFkJtbG7kn9/un9z&#10;xZkPwtaiBatKflSeX29fv9r0rlALaKCtFTICsb7oXcmbEFyRZV42qhN+Bk5ZSmrATgQKcZfVKHpC&#10;79pskeerrAesHYJU3tPp3Zjk24SvtZLhq9ZeBdaWnHoLacW0VnHNthtR7FC4xsipDfEPXXTCWCp6&#10;hroTQbA9mhdQnZEIHnSYSegy0NpIlTgQm3n+F5vHRjiVuJA43p1l8v8PVn45PLpvyMLwAQYaYCLh&#10;3QPIH55ZuG2E3akbROgbJWoqPI+SZb3zxfQ0Su0LH0Gq/jPUNGSxD5CABo1dVIV4MkKnARzPoqsh&#10;MEmHi6vleplTSlJu/W7xfpmmkoni9NqhDx8VdCxuSo401IQuDg8+xG5EcboSi1m4N22bBtvaPw7o&#10;4niikjOm16f2RyJhqAZmamolEo25CuojkUMYzUNmp00D+IuznoxTcv9zL1Bx1n6yJNDb1XK9Iqdd&#10;BngZVJeBsJKgSh44G7e3YXTn3qHZNVRpHImFGxJVm8T3uatpFGSOJMNk5Oi+yzjdev5u298AAAD/&#10;/wMAUEsDBBQABgAIAAAAIQA178Kx3QAAAAwBAAAPAAAAZHJzL2Rvd25yZXYueG1sTI+xTsMwEIZ3&#10;JN7BOiQ26jgSDoQ4FUICli6ULmxufCRR4rNlu214e5wJxrv/03/fNdvFzuyMIY6OFIhNAQypc2ak&#10;XsHh8/XuAVhMmoyeHaGCH4ywba+vGl0bd6EPPO9Tz3IJxVorGFLyNeexG9DquHEeKWffLlid8hh6&#10;boK+5HI787IoJLd6pHxh0B5fBuym/ckq8G+doDROXoy4W6Zw2KX3r06p25vl+QlYwiX9wbDqZ3Vo&#10;s9PRnchENiuopKgyqkBW9xLYSpRiXR1z9lhK4G3D/z/R/gIAAP//AwBQSwECLQAUAAYACAAAACEA&#10;toM4kv4AAADhAQAAEwAAAAAAAAAAAAAAAAAAAAAAW0NvbnRlbnRfVHlwZXNdLnhtbFBLAQItABQA&#10;BgAIAAAAIQA4/SH/1gAAAJQBAAALAAAAAAAAAAAAAAAAAC8BAABfcmVscy8ucmVsc1BLAQItABQA&#10;BgAIAAAAIQBxGLhx5AEAALYDAAAOAAAAAAAAAAAAAAAAAC4CAABkcnMvZTJvRG9jLnhtbFBLAQIt&#10;ABQABgAIAAAAIQA178Kx3QAAAAwBAAAPAAAAAAAAAAAAAAAAAD4EAABkcnMvZG93bnJldi54bWxQ&#10;SwUGAAAAAAQABADzAAAASAUAAAAA&#10;" filled="f" fillcolor="#fffffe" stroked="f" strokecolor="#212120" insetpen="t">
                <v:textbox inset="2.88pt,2.88pt,2.88pt,2.88pt">
                  <w:txbxContent>
                    <w:p w14:paraId="10424FFD" w14:textId="7B2005DB" w:rsidR="00ED1100" w:rsidRDefault="006C6F83" w:rsidP="00ED1100">
                      <w:pPr>
                        <w:widowControl w:val="0"/>
                        <w:spacing w:line="840" w:lineRule="exact"/>
                        <w:rPr>
                          <w:rFonts w:ascii="Arial" w:hAnsi="Arial" w:cs="Arial"/>
                          <w:color w:val="FFFFFE"/>
                          <w:w w:val="90"/>
                          <w:sz w:val="80"/>
                          <w:szCs w:val="80"/>
                          <w:lang w:val="en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w w:val="90"/>
                          <w:sz w:val="80"/>
                          <w:szCs w:val="80"/>
                          <w:lang w:val="en"/>
                          <w14:glow w14:rad="1016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</w:rPr>
                        <w:t>GUARD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B0F0"/>
                          <w:w w:val="90"/>
                          <w:sz w:val="80"/>
                          <w:szCs w:val="80"/>
                          <w:lang w:val="en"/>
                        </w:rPr>
                        <w:t>|AI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DE6CCA">
        <w:rPr>
          <w:noProof/>
          <w:color w:val="auto"/>
          <w:kern w:val="0"/>
          <w:sz w:val="24"/>
          <w:szCs w:val="24"/>
        </w:rPr>
        <w:drawing>
          <wp:anchor distT="36576" distB="36576" distL="36576" distR="36576" simplePos="0" relativeHeight="251649024" behindDoc="0" locked="0" layoutInCell="1" allowOverlap="1" wp14:anchorId="1E345227" wp14:editId="199F9F05">
            <wp:simplePos x="0" y="0"/>
            <wp:positionH relativeFrom="column">
              <wp:posOffset>0</wp:posOffset>
            </wp:positionH>
            <wp:positionV relativeFrom="page">
              <wp:posOffset>228600</wp:posOffset>
            </wp:positionV>
            <wp:extent cx="7315200" cy="473329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48" b="17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473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6D41">
        <w:rPr>
          <w:noProof/>
          <w:color w:val="auto"/>
          <w:kern w:val="0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B372A01" wp14:editId="057E864E">
                <wp:simplePos x="0" y="0"/>
                <wp:positionH relativeFrom="column">
                  <wp:posOffset>10886</wp:posOffset>
                </wp:positionH>
                <wp:positionV relativeFrom="paragraph">
                  <wp:posOffset>8284029</wp:posOffset>
                </wp:positionV>
                <wp:extent cx="7300595" cy="820510"/>
                <wp:effectExtent l="0" t="0" r="14605" b="17780"/>
                <wp:wrapNone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00595" cy="820510"/>
                          <a:chOff x="0" y="0"/>
                          <a:chExt cx="7300595" cy="820510"/>
                        </a:xfrm>
                      </wpg:grpSpPr>
                      <wps:wsp>
                        <wps:cNvPr id="25" name="Freeform 28"/>
                        <wps:cNvSpPr>
                          <a:spLocks/>
                        </wps:cNvSpPr>
                        <wps:spPr bwMode="auto">
                          <a:xfrm>
                            <a:off x="0" y="163285"/>
                            <a:ext cx="7300595" cy="657225"/>
                          </a:xfrm>
                          <a:custGeom>
                            <a:avLst/>
                            <a:gdLst>
                              <a:gd name="T0" fmla="*/ 0 w 2452"/>
                              <a:gd name="T1" fmla="*/ 145 h 219"/>
                              <a:gd name="T2" fmla="*/ 2452 w 2452"/>
                              <a:gd name="T3" fmla="*/ 219 h 2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452" h="219">
                                <a:moveTo>
                                  <a:pt x="0" y="145"/>
                                </a:moveTo>
                                <a:cubicBezTo>
                                  <a:pt x="950" y="0"/>
                                  <a:pt x="1836" y="98"/>
                                  <a:pt x="2452" y="219"/>
                                </a:cubicBez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B0F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E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29"/>
                        <wps:cNvSpPr>
                          <a:spLocks/>
                        </wps:cNvSpPr>
                        <wps:spPr bwMode="auto">
                          <a:xfrm>
                            <a:off x="0" y="141514"/>
                            <a:ext cx="7300595" cy="542925"/>
                          </a:xfrm>
                          <a:custGeom>
                            <a:avLst/>
                            <a:gdLst>
                              <a:gd name="T0" fmla="*/ 0 w 2452"/>
                              <a:gd name="T1" fmla="*/ 181 h 181"/>
                              <a:gd name="T2" fmla="*/ 2452 w 2452"/>
                              <a:gd name="T3" fmla="*/ 165 h 1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452" h="181">
                                <a:moveTo>
                                  <a:pt x="0" y="181"/>
                                </a:moveTo>
                                <a:cubicBezTo>
                                  <a:pt x="940" y="0"/>
                                  <a:pt x="1828" y="65"/>
                                  <a:pt x="2452" y="165"/>
                                </a:cubicBez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B0F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E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reeform 3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300595" cy="543560"/>
                          </a:xfrm>
                          <a:custGeom>
                            <a:avLst/>
                            <a:gdLst>
                              <a:gd name="T0" fmla="*/ 2452 w 2452"/>
                              <a:gd name="T1" fmla="*/ 181 h 181"/>
                              <a:gd name="T2" fmla="*/ 0 w 2452"/>
                              <a:gd name="T3" fmla="*/ 170 h 1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452" h="181">
                                <a:moveTo>
                                  <a:pt x="2452" y="181"/>
                                </a:moveTo>
                                <a:cubicBezTo>
                                  <a:pt x="1828" y="74"/>
                                  <a:pt x="942" y="0"/>
                                  <a:pt x="0" y="170"/>
                                </a:cubicBez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B0F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E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reeform 31"/>
                        <wps:cNvSpPr>
                          <a:spLocks/>
                        </wps:cNvSpPr>
                        <wps:spPr bwMode="auto">
                          <a:xfrm>
                            <a:off x="0" y="108857"/>
                            <a:ext cx="7300595" cy="554990"/>
                          </a:xfrm>
                          <a:custGeom>
                            <a:avLst/>
                            <a:gdLst>
                              <a:gd name="T0" fmla="*/ 0 w 2452"/>
                              <a:gd name="T1" fmla="*/ 167 h 185"/>
                              <a:gd name="T2" fmla="*/ 2452 w 2452"/>
                              <a:gd name="T3" fmla="*/ 185 h 1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452" h="185">
                                <a:moveTo>
                                  <a:pt x="0" y="167"/>
                                </a:moveTo>
                                <a:cubicBezTo>
                                  <a:pt x="943" y="0"/>
                                  <a:pt x="1829" y="77"/>
                                  <a:pt x="2452" y="185"/>
                                </a:cubicBez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B0F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E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32"/>
                        <wps:cNvSpPr>
                          <a:spLocks/>
                        </wps:cNvSpPr>
                        <wps:spPr bwMode="auto">
                          <a:xfrm>
                            <a:off x="0" y="217714"/>
                            <a:ext cx="7300595" cy="546100"/>
                          </a:xfrm>
                          <a:custGeom>
                            <a:avLst/>
                            <a:gdLst>
                              <a:gd name="T0" fmla="*/ 0 w 2452"/>
                              <a:gd name="T1" fmla="*/ 170 h 182"/>
                              <a:gd name="T2" fmla="*/ 2452 w 2452"/>
                              <a:gd name="T3" fmla="*/ 182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452" h="182">
                                <a:moveTo>
                                  <a:pt x="0" y="170"/>
                                </a:moveTo>
                                <a:cubicBezTo>
                                  <a:pt x="942" y="0"/>
                                  <a:pt x="1829" y="75"/>
                                  <a:pt x="2452" y="182"/>
                                </a:cubicBez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B0F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E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584902" id="Group 35" o:spid="_x0000_s1026" style="position:absolute;margin-left:.85pt;margin-top:652.3pt;width:574.85pt;height:64.6pt;z-index:251669504" coordsize="73005,8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eggAQAAPkYAAAOAAAAZHJzL2Uyb0RvYy54bWzsmW1v2zYQgL8P2H8g9HHAIlHWqxGnWF8S&#10;DOi2As1+AC1RljBJ1EjZcvrrezzKtqzYbuA0HZIlHxRSPB3vTseHJ/ryzboqyYpLVYh6ZtELxyK8&#10;TkRa1IuZ9fft9a+RRVTL6pSVouYz644r683Vzz9dds2UuyIXZcolASW1mnbNzMrbtpnatkpyXjF1&#10;IRpew2AmZMVa6MqFnUrWgfaqtF3HCexOyLSRIuFKwd33ZtC6Qv1ZxpP2ryxTvCXlzALbWrxKvM71&#10;1b66ZNOFZE1eJL0Z7AwrKlbUMOlW1XvWMrKUxT1VVZFIoUTWXiSiskWWFQlHH8Ab6oy8uZFi2aAv&#10;i2m3aLZhgtCO4nS22uTP1Y1sPjefJESiaxYQC+xpX9aZrPR/sJKsMWR325DxdUsSuBlOHMePfYsk&#10;MBa5jk/7mCY5BP7eY0n+4fSD9mZae8+YroH0ULsIqMdF4HPOGo6BVVOIwCdJinRmueBGzSrI0mvJ&#10;uc454kY6Q/TsIKajpOOhmo8i+UfBABg5GNEdBTJk3v0hUlDDlq3ArDgYSRpM3Mg3GXgwnIEfumCT&#10;nmcTFTZNlqq94QJfDFt9VC0MQ9ql0DKN3oVbyPasKiGZf7GJQzrier5rJlukGxk6kKGeT3Li0ngs&#10;5A6EtJIjuiZDMRrvdIHxW/NYvrE4Wde9ydAiTOPCwVg1Qum00fZDSt3S3n+Q0v4dEQYbtfBkKAzz&#10;7iaRQIIxA6RFgAFz42/DWm2bnkM3SQf5oCNGcmhAUPRAJVb8VqBIu0ttCFw/7W48Wc6L5C3/MpSO&#10;feNSv0AaVEGjSYC2x5hpMDneNlODS/370L4MVEJXG4mJsTUcZXbJUYvroiwxO8pauxNMwABtvBJl&#10;kepB7MjF/F0pyYppQjpvnWu0D5TtiVVFC5wuiwpWuaP/TNRyztIPdYqztKwoTRseLvFtcSSweeW4&#10;VvTyMOtpLtI7WCpSGCTDFgKNXMgvFukAxzNL/btkkluk/L2G1R5Tz9P8xo4HCwM6cjgyH46wOgFV&#10;M6u1ILN0811rmL9sZLHIYSaKkajFb7BEs0IvIrTPWNV3ADjG1qcnD+TAmDy4Dvf48v3I41GfeuYN&#10;HiSP77nxDyRPRIEWNMKlrmGxwdMZ5KGBplivC/LwmZNHO3KCPCZk4OY3yKOXDsBkRB7Y3PTdoN+D&#10;RuSBSPZYeyXPCyZPeI88E0yTpyFPn4FHoDPxAxSAhN5UTGeVOyeqlL2K5yHcOVY6DcsdGjr/B+hs&#10;i5IdXk9zh0Y9YsJ+szGIiT1Tru3hyBAKIvkKnZdf7sDGMyp3Jrj5Pw10qBNFfniq3PG9ON4k3qPI&#10;c4wWe9gJQqRFv+0+rtyJTLmz2aqffbnjnyp3AnyJDyh3AM4Hyp0Y74Z9JozLHfMpDspfy50XXO5A&#10;DozJg6ciT0Mel4bhNz60Amq+pR9b8zyIPH2dcu8c6JwPrchFiqEuMP7Zk8c9RZ5tWXK64DlY2UAV&#10;1JPnyIdWtInhK3n+E/LgUTOcr+NxWv9bgD7AH/bxSGj3i8XVVwAAAP//AwBQSwMEFAAGAAgAAAAh&#10;AC1VEz3iAAAADAEAAA8AAABkcnMvZG93bnJldi54bWxMj0FLw0AQhe+C/2EZwZvdrElridmUUtRT&#10;EWwF8bZNpklodjZkt0n6752e7Gnm8R5vvslWk23FgL1vHGlQswgEUuHKhioN3/v3pyUIHwyVpnWE&#10;Gi7oYZXf32UmLd1IXzjsQiW4hHxqNNQhdKmUvqjRGj9zHRJ7R9dbE1j2lSx7M3K5beVzFC2kNQ3x&#10;hdp0uKmxOO3OVsPHaMZ1rN6G7em4ufzu558/W4VaPz5M61cQAafwH4YrPqNDzkwHd6bSi5b1Cwd5&#10;xFGyAHENqLlKQBx4S+J4CTLP5O0T+R8AAAD//wMAUEsBAi0AFAAGAAgAAAAhALaDOJL+AAAA4QEA&#10;ABMAAAAAAAAAAAAAAAAAAAAAAFtDb250ZW50X1R5cGVzXS54bWxQSwECLQAUAAYACAAAACEAOP0h&#10;/9YAAACUAQAACwAAAAAAAAAAAAAAAAAvAQAAX3JlbHMvLnJlbHNQSwECLQAUAAYACAAAACEA+MIX&#10;oIAEAAD5GAAADgAAAAAAAAAAAAAAAAAuAgAAZHJzL2Uyb0RvYy54bWxQSwECLQAUAAYACAAAACEA&#10;LVUTPeIAAAAMAQAADwAAAAAAAAAAAAAAAADaBgAAZHJzL2Rvd25yZXYueG1sUEsFBgAAAAAEAAQA&#10;8wAAAOkHAAAAAA==&#10;">
                <v:shape id="Freeform 28" o:spid="_x0000_s1027" style="position:absolute;top:1632;width:73005;height:6573;visibility:visible;mso-wrap-style:square;v-text-anchor:top" coordsize="2452,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LnRwAAAANsAAAAPAAAAZHJzL2Rvd25yZXYueG1sRI/disIw&#10;FITvBd8hHME7TRUUqUZRQbZ45d8DHJpjW21OSpLV6tObhQUvh5lvhlmsWlOLBzlfWVYwGiYgiHOr&#10;Ky4UXM67wQyED8gaa8uk4EUeVstuZ4Gptk8+0uMUChFL2KeooAyhSaX0eUkG/dA2xNG7WmcwROkK&#10;qR0+Y7mp5ThJptJgxXGhxIa2JeX3069RMNaH/WZmrj91nr1fRXWbZtahUv1eu56DCNSGb/ifznTk&#10;JvD3Jf4AufwAAAD//wMAUEsBAi0AFAAGAAgAAAAhANvh9svuAAAAhQEAABMAAAAAAAAAAAAAAAAA&#10;AAAAAFtDb250ZW50X1R5cGVzXS54bWxQSwECLQAUAAYACAAAACEAWvQsW78AAAAVAQAACwAAAAAA&#10;AAAAAAAAAAAfAQAAX3JlbHMvLnJlbHNQSwECLQAUAAYACAAAACEATui50cAAAADbAAAADwAAAAAA&#10;AAAAAAAAAAAHAgAAZHJzL2Rvd25yZXYueG1sUEsFBgAAAAADAAMAtwAAAPQCAAAAAA==&#10;" path="m,145c950,,1836,98,2452,219e" filled="f" fillcolor="#fffffe" strokecolor="#00b0f0" strokeweight=".5pt">
                  <v:stroke joinstyle="miter"/>
                  <v:shadow color="#8c8682"/>
                  <v:path arrowok="t" o:connecttype="custom" o:connectlocs="0,435149;7300595,657225" o:connectangles="0,0"/>
                </v:shape>
                <v:shape id="Freeform 29" o:spid="_x0000_s1028" style="position:absolute;top:1415;width:73005;height:5429;visibility:visible;mso-wrap-style:square;v-text-anchor:top" coordsize="2452,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rz7xQAAANsAAAAPAAAAZHJzL2Rvd25yZXYueG1sRI/dasJA&#10;FITvBd9hOULvdGOoIqmriGARKvgLvT1kT5PU7Nk0u5rUp3cFwcthZr5hpvPWlOJKtSssKxgOIhDE&#10;qdUFZwpOx1V/AsJ5ZI2lZVLwTw7ms25niom2De/pevCZCBB2CSrIva8SKV2ak0E3sBVx8H5sbdAH&#10;WWdS19gEuCllHEVjabDgsJBjRcuc0vPhYhR8f+Lub31+X0aXZrMZ3uLR79d2pNRbr118gPDU+lf4&#10;2V5rBfEYHl/CD5CzOwAAAP//AwBQSwECLQAUAAYACAAAACEA2+H2y+4AAACFAQAAEwAAAAAAAAAA&#10;AAAAAAAAAAAAW0NvbnRlbnRfVHlwZXNdLnhtbFBLAQItABQABgAIAAAAIQBa9CxbvwAAABUBAAAL&#10;AAAAAAAAAAAAAAAAAB8BAABfcmVscy8ucmVsc1BLAQItABQABgAIAAAAIQASyrz7xQAAANsAAAAP&#10;AAAAAAAAAAAAAAAAAAcCAABkcnMvZG93bnJldi54bWxQSwUGAAAAAAMAAwC3AAAA+QIAAAAA&#10;" path="m,181c940,,1828,65,2452,165e" filled="f" fillcolor="#fffffe" strokecolor="#00b0f0" strokeweight=".5pt">
                  <v:stroke joinstyle="miter"/>
                  <v:shadow color="#8c8682"/>
                  <v:path arrowok="t" o:connecttype="custom" o:connectlocs="0,542925;7300595,494932" o:connectangles="0,0"/>
                </v:shape>
                <v:shape id="Freeform 30" o:spid="_x0000_s1029" style="position:absolute;width:73005;height:5435;visibility:visible;mso-wrap-style:square;v-text-anchor:top" coordsize="2452,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hlgxgAAANsAAAAPAAAAZHJzL2Rvd25yZXYueG1sRI/dasJA&#10;FITvhb7Dcgq9041Bq6RuQhEqQoX6B94esqdJavZsml1N2qfvFgQvh5n5hllkvanFlVpXWVYwHkUg&#10;iHOrKy4UHA9vwzkI55E11pZJwQ85yNKHwQITbTve0XXvCxEg7BJUUHrfJFK6vCSDbmQb4uB92tag&#10;D7ItpG6xC3BTyziKnqXBisNCiQ0tS8rP+4tRcFrh9nt9niyjS7fZjH/j6df7x1Spp8f+9QWEp97f&#10;w7f2WiuIZ/D/JfwAmf4BAAD//wMAUEsBAi0AFAAGAAgAAAAhANvh9svuAAAAhQEAABMAAAAAAAAA&#10;AAAAAAAAAAAAAFtDb250ZW50X1R5cGVzXS54bWxQSwECLQAUAAYACAAAACEAWvQsW78AAAAVAQAA&#10;CwAAAAAAAAAAAAAAAAAfAQAAX3JlbHMvLnJlbHNQSwECLQAUAAYACAAAACEAfYYZYMYAAADbAAAA&#10;DwAAAAAAAAAAAAAAAAAHAgAAZHJzL2Rvd25yZXYueG1sUEsFBgAAAAADAAMAtwAAAPoCAAAAAA==&#10;" path="m2452,181c1828,74,942,,,170e" filled="f" fillcolor="#fffffe" strokecolor="#00b0f0" strokeweight=".5pt">
                  <v:stroke joinstyle="miter"/>
                  <v:shadow color="#8c8682"/>
                  <v:path arrowok="t" o:connecttype="custom" o:connectlocs="7300595,543560;0,510526" o:connectangles="0,0"/>
                </v:shape>
                <v:shape id="Freeform 31" o:spid="_x0000_s1030" style="position:absolute;top:1088;width:73005;height:5550;visibility:visible;mso-wrap-style:square;v-text-anchor:top" coordsize="2452,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O7pwgAAANsAAAAPAAAAZHJzL2Rvd25yZXYueG1sRE/LasJA&#10;FN0X/IfhCt3ViVkUSR2lDQQspb4XXV4z1ySYuRMyU5P49c5CcHk47/myN7W4UusqywqmkwgEcW51&#10;xYWC4yF7m4FwHlljbZkUDORguRi9zDHRtuMdXfe+ECGEXYIKSu+bREqXl2TQTWxDHLizbQ36ANtC&#10;6ha7EG5qGUfRuzRYcWgosaG0pPyy/zcKbuvvv5/T73bzdTnkR8NZNWzTVKnXcf/5AcJT75/ih3ul&#10;FcRhbPgSfoBc3AEAAP//AwBQSwECLQAUAAYACAAAACEA2+H2y+4AAACFAQAAEwAAAAAAAAAAAAAA&#10;AAAAAAAAW0NvbnRlbnRfVHlwZXNdLnhtbFBLAQItABQABgAIAAAAIQBa9CxbvwAAABUBAAALAAAA&#10;AAAAAAAAAAAAAB8BAABfcmVscy8ucmVsc1BLAQItABQABgAIAAAAIQAkBO7pwgAAANsAAAAPAAAA&#10;AAAAAAAAAAAAAAcCAABkcnMvZG93bnJldi54bWxQSwUGAAAAAAMAAwC3AAAA9gIAAAAA&#10;" path="m,167c943,,1829,77,2452,185e" filled="f" fillcolor="#fffffe" strokecolor="#00b0f0" strokeweight=".5pt">
                  <v:stroke joinstyle="miter"/>
                  <v:shadow color="#8c8682"/>
                  <v:path arrowok="t" o:connecttype="custom" o:connectlocs="0,500991;7300595,554990" o:connectangles="0,0"/>
                </v:shape>
                <v:shape id="Freeform 32" o:spid="_x0000_s1031" style="position:absolute;top:2177;width:73005;height:5461;visibility:visible;mso-wrap-style:square;v-text-anchor:top" coordsize="2452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POYxQAAANsAAAAPAAAAZHJzL2Rvd25yZXYueG1sRI9Ba8JA&#10;FITvBf/D8gQvpW70UDR1E0Ro7a2YaqG3Z/aZRLNvQ3abRH99tyD0OMzMN8wqHUwtOmpdZVnBbBqB&#10;IM6trrhQsP98fVqAcB5ZY22ZFFzJQZqMHlYYa9vzjrrMFyJA2MWooPS+iaV0eUkG3dQ2xME72dag&#10;D7ItpG6xD3BTy3kUPUuDFYeFEhvalJRfsh+jYHk0dJN+m92qr8P57YObbPb4rdRkPKxfQHga/H/4&#10;3n7XCuZL+PsSfoBMfgEAAP//AwBQSwECLQAUAAYACAAAACEA2+H2y+4AAACFAQAAEwAAAAAAAAAA&#10;AAAAAAAAAAAAW0NvbnRlbnRfVHlwZXNdLnhtbFBLAQItABQABgAIAAAAIQBa9CxbvwAAABUBAAAL&#10;AAAAAAAAAAAAAAAAAB8BAABfcmVscy8ucmVsc1BLAQItABQABgAIAAAAIQBr2POYxQAAANsAAAAP&#10;AAAAAAAAAAAAAAAAAAcCAABkcnMvZG93bnJldi54bWxQSwUGAAAAAAMAAwC3AAAA+QIAAAAA&#10;" path="m,170c942,,1829,75,2452,182e" filled="f" fillcolor="#fffffe" strokecolor="#00b0f0" strokeweight=".5pt">
                  <v:stroke joinstyle="miter"/>
                  <v:shadow color="#8c8682"/>
                  <v:path arrowok="t" o:connecttype="custom" o:connectlocs="0,510093;7300595,546100" o:connectangles="0,0"/>
                </v:shape>
              </v:group>
            </w:pict>
          </mc:Fallback>
        </mc:AlternateContent>
      </w:r>
      <w:r w:rsidR="00FF4529">
        <w:rPr>
          <w:noProof/>
          <w:color w:val="auto"/>
          <w:kern w:val="0"/>
          <w:sz w:val="24"/>
          <w:szCs w:val="24"/>
        </w:rPr>
        <mc:AlternateContent>
          <mc:Choice Requires="wps">
            <w:drawing>
              <wp:anchor distT="36576" distB="36576" distL="36576" distR="36576" simplePos="0" relativeHeight="251658240" behindDoc="0" locked="0" layoutInCell="1" allowOverlap="1" wp14:anchorId="25A129C3" wp14:editId="748A94E4">
                <wp:simplePos x="0" y="0"/>
                <wp:positionH relativeFrom="column">
                  <wp:posOffset>283845</wp:posOffset>
                </wp:positionH>
                <wp:positionV relativeFrom="page">
                  <wp:posOffset>9354185</wp:posOffset>
                </wp:positionV>
                <wp:extent cx="3543300" cy="285750"/>
                <wp:effectExtent l="0" t="635" r="1905" b="0"/>
                <wp:wrapNone/>
                <wp:docPr id="19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330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4AD45E" w14:textId="64AF8D78" w:rsidR="00ED1100" w:rsidRDefault="006937B6" w:rsidP="00ED1100">
                            <w:pPr>
                              <w:widowControl w:val="0"/>
                              <w:spacing w:line="200" w:lineRule="exact"/>
                              <w:rPr>
                                <w:rFonts w:ascii="Arial" w:hAnsi="Arial" w:cs="Arial"/>
                                <w:b/>
                                <w:bCs/>
                                <w:color w:val="FFFFFE"/>
                                <w:w w:val="90"/>
                                <w:sz w:val="14"/>
                                <w:szCs w:val="14"/>
                                <w:lang w:val="e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E"/>
                                <w:w w:val="90"/>
                                <w:sz w:val="14"/>
                                <w:szCs w:val="14"/>
                                <w:lang w:val="en"/>
                              </w:rPr>
                              <w:t>Drážďanská 517/52, 400 07 Ústí nad Labem, CZ</w:t>
                            </w:r>
                            <w:r w:rsidR="00ED1100">
                              <w:rPr>
                                <w:rFonts w:ascii="Arial" w:hAnsi="Arial" w:cs="Arial"/>
                                <w:b/>
                                <w:bCs/>
                                <w:color w:val="FFFFFE"/>
                                <w:w w:val="90"/>
                                <w:sz w:val="14"/>
                                <w:szCs w:val="14"/>
                                <w:lang w:val="en"/>
                              </w:rPr>
                              <w:t xml:space="preserve">       </w:t>
                            </w:r>
                            <w:proofErr w:type="gramStart"/>
                            <w:r w:rsidR="00ED1100">
                              <w:rPr>
                                <w:rFonts w:ascii="Arial" w:hAnsi="Arial" w:cs="Arial"/>
                                <w:b/>
                                <w:bCs/>
                                <w:color w:val="FFFFFE"/>
                                <w:w w:val="90"/>
                                <w:sz w:val="14"/>
                                <w:szCs w:val="14"/>
                                <w:lang w:val="en"/>
                              </w:rPr>
                              <w:t xml:space="preserve">Tel 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E"/>
                                <w:w w:val="90"/>
                                <w:sz w:val="14"/>
                                <w:szCs w:val="14"/>
                                <w:lang w:val="en"/>
                              </w:rPr>
                              <w:t>+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E"/>
                                <w:w w:val="90"/>
                                <w:sz w:val="14"/>
                                <w:szCs w:val="14"/>
                                <w:lang w:val="en"/>
                              </w:rPr>
                              <w:t>420 705 217 251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A129C3" id="Text Box 22" o:spid="_x0000_s1034" type="#_x0000_t202" style="position:absolute;margin-left:22.35pt;margin-top:736.55pt;width:279pt;height:22.5pt;z-index:251658240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rkq5AEAALYDAAAOAAAAZHJzL2Uyb0RvYy54bWysU9uO0zAQfUfiHyy/0/RCu1XUdLXsahHS&#10;cpEWPsBx7MQi8Zix26R8PWMn7RZ4Q7xYHo99Zs6Z493t0LXsqNAbsAVfzOacKSuhMrYu+Levj2+2&#10;nPkgbCVasKrgJ+X57f71q13vcrWEBtpKISMQ6/PeFbwJweVZ5mWjOuFn4JSlpAbsRKAQ66xC0RN6&#10;12bL+XyT9YCVQ5DKezp9GJN8n/C1VjJ81tqrwNqCU28hrZjWMq7ZfifyGoVrjJzaEP/QRSeMpaIX&#10;qAcRBDug+QuqMxLBgw4zCV0GWhupEgdis5j/wea5EU4lLiSOdxeZ/P+DlZ+Oz+4LsjC8g4EGmEh4&#10;9wTyu2cW7htha3WHCH2jREWFF1GyrHc+n55GqX3uI0jZf4SKhiwOARLQoLGLqhBPRug0gNNFdDUE&#10;JulwtX67Ws0pJSm33K5v1mkqmcjPrx368F5Bx+Km4EhDTeji+ORD7Ebk5yuxmIVH07ZpsK397YAu&#10;jicqOWN6fW5/JBKGcmCmKvg2Eo25EqoTkUMYzUNmp00D+JOznoxTcP/jIFBx1n6wJNBqs77ZkNOu&#10;A7wOyutAWElQBQ+cjdv7MLrz4NDUDVUaR2LhjkTVJvF96WoaBZkjyTAZObrvOk63Xr7b/hcAAAD/&#10;/wMAUEsDBBQABgAIAAAAIQC0CS9X3gAAAAwBAAAPAAAAZHJzL2Rvd25yZXYueG1sTI/BTsMwDIbv&#10;SLxDZCRuLM0o21SaTggJuOzC2IVb1pg2auNUSbaVt8ec4OjPv35/rrezH8UZY3KBNKhFAQKpDdZR&#10;p+Hw8XK3AZGyIWvGQKjhGxNsm+ur2lQ2XOgdz/vcCS6hVBkNfc5TJWVqe/QmLcKExLuvEL3JPMZO&#10;2mguXO5HuSyKlfTGEV/ozYTPPbbD/uQ1TK+touyGSTnczUM87PLbZ6v17c389Agi45z/wvCrz+rQ&#10;sNMxnMgmMWooyzUnmZfrewWCE6tiyejI6EFtFMimlv+faH4AAAD//wMAUEsBAi0AFAAGAAgAAAAh&#10;ALaDOJL+AAAA4QEAABMAAAAAAAAAAAAAAAAAAAAAAFtDb250ZW50X1R5cGVzXS54bWxQSwECLQAU&#10;AAYACAAAACEAOP0h/9YAAACUAQAACwAAAAAAAAAAAAAAAAAvAQAAX3JlbHMvLnJlbHNQSwECLQAU&#10;AAYACAAAACEAW4a5KuQBAAC2AwAADgAAAAAAAAAAAAAAAAAuAgAAZHJzL2Uyb0RvYy54bWxQSwEC&#10;LQAUAAYACAAAACEAtAkvV94AAAAMAQAADwAAAAAAAAAAAAAAAAA+BAAAZHJzL2Rvd25yZXYueG1s&#10;UEsFBgAAAAAEAAQA8wAAAEkFAAAAAA==&#10;" filled="f" fillcolor="#fffffe" stroked="f" strokecolor="#212120" insetpen="t">
                <v:textbox inset="2.88pt,2.88pt,2.88pt,2.88pt">
                  <w:txbxContent>
                    <w:p w14:paraId="2F4AD45E" w14:textId="64AF8D78" w:rsidR="00ED1100" w:rsidRDefault="006937B6" w:rsidP="00ED1100">
                      <w:pPr>
                        <w:widowControl w:val="0"/>
                        <w:spacing w:line="200" w:lineRule="exact"/>
                        <w:rPr>
                          <w:rFonts w:ascii="Arial" w:hAnsi="Arial" w:cs="Arial"/>
                          <w:b/>
                          <w:bCs/>
                          <w:color w:val="FFFFFE"/>
                          <w:w w:val="90"/>
                          <w:sz w:val="14"/>
                          <w:szCs w:val="14"/>
                          <w:lang w:val="en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E"/>
                          <w:w w:val="90"/>
                          <w:sz w:val="14"/>
                          <w:szCs w:val="14"/>
                          <w:lang w:val="en"/>
                        </w:rPr>
                        <w:t>Drážďanská 517/52, 400 07 Ústí nad Labem, CZ</w:t>
                      </w:r>
                      <w:r w:rsidR="00ED1100">
                        <w:rPr>
                          <w:rFonts w:ascii="Arial" w:hAnsi="Arial" w:cs="Arial"/>
                          <w:b/>
                          <w:bCs/>
                          <w:color w:val="FFFFFE"/>
                          <w:w w:val="90"/>
                          <w:sz w:val="14"/>
                          <w:szCs w:val="14"/>
                          <w:lang w:val="en"/>
                        </w:rPr>
                        <w:t xml:space="preserve">       </w:t>
                      </w:r>
                      <w:proofErr w:type="gramStart"/>
                      <w:r w:rsidR="00ED1100">
                        <w:rPr>
                          <w:rFonts w:ascii="Arial" w:hAnsi="Arial" w:cs="Arial"/>
                          <w:b/>
                          <w:bCs/>
                          <w:color w:val="FFFFFE"/>
                          <w:w w:val="90"/>
                          <w:sz w:val="14"/>
                          <w:szCs w:val="14"/>
                          <w:lang w:val="en"/>
                        </w:rPr>
                        <w:t xml:space="preserve">Tel 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E"/>
                          <w:w w:val="90"/>
                          <w:sz w:val="14"/>
                          <w:szCs w:val="14"/>
                          <w:lang w:val="en"/>
                        </w:rPr>
                        <w:t>+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  <w:bCs/>
                          <w:color w:val="FFFFFE"/>
                          <w:w w:val="90"/>
                          <w:sz w:val="14"/>
                          <w:szCs w:val="14"/>
                          <w:lang w:val="en"/>
                        </w:rPr>
                        <w:t>420 705 217 251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F4529">
        <w:rPr>
          <w:noProof/>
          <w:color w:val="auto"/>
          <w:kern w:val="0"/>
          <w:sz w:val="24"/>
          <w:szCs w:val="24"/>
        </w:rPr>
        <mc:AlternateContent>
          <mc:Choice Requires="wps">
            <w:drawing>
              <wp:anchor distT="36576" distB="36576" distL="36576" distR="36576" simplePos="0" relativeHeight="251654144" behindDoc="0" locked="0" layoutInCell="1" allowOverlap="1" wp14:anchorId="111CC4DB" wp14:editId="4C8ABB96">
                <wp:simplePos x="0" y="0"/>
                <wp:positionH relativeFrom="column">
                  <wp:posOffset>2995930</wp:posOffset>
                </wp:positionH>
                <wp:positionV relativeFrom="page">
                  <wp:posOffset>5133340</wp:posOffset>
                </wp:positionV>
                <wp:extent cx="3886200" cy="676275"/>
                <wp:effectExtent l="0" t="0" r="4445" b="635"/>
                <wp:wrapNone/>
                <wp:docPr id="15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620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D32C7DF" w14:textId="47985E38" w:rsidR="00ED1100" w:rsidRPr="004C0A8F" w:rsidRDefault="004C0A8F" w:rsidP="00ED1100">
                            <w:pPr>
                              <w:widowControl w:val="0"/>
                              <w:spacing w:line="320" w:lineRule="exact"/>
                              <w:jc w:val="center"/>
                              <w:rPr>
                                <w:rFonts w:ascii="Arial" w:hAnsi="Arial" w:cs="Arial"/>
                                <w:color w:val="2E3640"/>
                                <w:w w:val="90"/>
                                <w:sz w:val="24"/>
                                <w:szCs w:val="24"/>
                                <w:lang w:val="cs-CZ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E"/>
                                <w:spacing w:val="48"/>
                                <w:w w:val="90"/>
                                <w:sz w:val="24"/>
                                <w:szCs w:val="24"/>
                                <w:lang w:val="cs-CZ"/>
                              </w:rPr>
                              <w:t>AI GUARD PRO: BUDOUCNOST WEBOVÉ BEZPEČNOSTI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1CC4DB" id="Text Box 18" o:spid="_x0000_s1035" type="#_x0000_t202" style="position:absolute;margin-left:235.9pt;margin-top:404.2pt;width:306pt;height:53.25pt;z-index:251654144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Ltn5AEAALYDAAAOAAAAZHJzL2Uyb0RvYy54bWysU8tu2zAQvBfoPxC817IdRHYFy0GaIEWB&#10;9AGk/QCKIi2iEpdd0pbcr++Skh23vQW5ENwlObszO9zcDF3LDgq9AVvyxWzOmbISamN3Jf/x/eHd&#10;mjMfhK1FC1aV/Kg8v9m+fbPpXaGW0EBbK2QEYn3Ru5I3Ibgiy7xsVCf8DJyydKgBOxEoxF1Wo+gJ&#10;vWuz5XyeZz1g7RCk8p6y9+Mh3yZ8rZUMX7X2KrC25NRbSCumtYprtt2IYofCNUZObYgXdNEJY6no&#10;GepeBMH2aP6D6oxE8KDDTEKXgdZGqsSB2Czm/7B5aoRTiQuJ491ZJv96sPLL4cl9QxaGDzDQABMJ&#10;7x5B/vTMwl0j7E7dIkLfKFFT4UWULOudL6anUWpf+AhS9Z+hpiGLfYAENGjsoirEkxE6DeB4Fl0N&#10;gUlKXq3XOU2SM0ln+Spfrq5TCVGcXjv04aOCjsVNyZGGmtDF4dGH2I0oTldiMQsPpm3TYFv7V4Iu&#10;jhmVnDG9PrU/EglDNTBTl/x97CKeVVAfiRzCaB4yO20awN+c9WSckvtfe4GKs/aTJYGu8utVTk67&#10;DPAyqC4DYSVBlTxwNm7vwujOvUOza6jSOBILtySqNonvc1fTKMgcSYbJyNF9l3G69fzdtn8AAAD/&#10;/wMAUEsDBBQABgAIAAAAIQAN+cAS3wAAAAwBAAAPAAAAZHJzL2Rvd25yZXYueG1sTI/BTsMwEETv&#10;SPyDtUjcqG2IIE3jVAgJuPRC2ws3194mVuJ1FLtt+HvcExx3djTzpl7PfmBnnKILpEAuBDAkE6yj&#10;VsF+9/5QAotJk9VDIFTwgxHWze1NrSsbLvSF521qWQ6hWGkFXUpjxXk0HXodF2FEyr9jmLxO+Zxa&#10;bid9yeF+4I9CPHOvHeWGTo/41qHptyevYPwwkpLrR+lwM/fTfpM+v41S93fz6wpYwjn9meGKn9Gh&#10;yUyHcCIb2aCgeJEZPSkoRVkAuzpE+ZSlg4KlLJbAm5r/H9H8AgAA//8DAFBLAQItABQABgAIAAAA&#10;IQC2gziS/gAAAOEBAAATAAAAAAAAAAAAAAAAAAAAAABbQ29udGVudF9UeXBlc10ueG1sUEsBAi0A&#10;FAAGAAgAAAAhADj9If/WAAAAlAEAAAsAAAAAAAAAAAAAAAAALwEAAF9yZWxzLy5yZWxzUEsBAi0A&#10;FAAGAAgAAAAhAHl4u2fkAQAAtgMAAA4AAAAAAAAAAAAAAAAALgIAAGRycy9lMm9Eb2MueG1sUEsB&#10;Ai0AFAAGAAgAAAAhAA35wBLfAAAADAEAAA8AAAAAAAAAAAAAAAAAPgQAAGRycy9kb3ducmV2Lnht&#10;bFBLBQYAAAAABAAEAPMAAABKBQAAAAA=&#10;" filled="f" fillcolor="#fffffe" stroked="f" strokecolor="#212120" insetpen="t">
                <v:textbox inset="2.88pt,2.88pt,2.88pt,2.88pt">
                  <w:txbxContent>
                    <w:p w14:paraId="7D32C7DF" w14:textId="47985E38" w:rsidR="00ED1100" w:rsidRPr="004C0A8F" w:rsidRDefault="004C0A8F" w:rsidP="00ED1100">
                      <w:pPr>
                        <w:widowControl w:val="0"/>
                        <w:spacing w:line="320" w:lineRule="exact"/>
                        <w:jc w:val="center"/>
                        <w:rPr>
                          <w:rFonts w:ascii="Arial" w:hAnsi="Arial" w:cs="Arial"/>
                          <w:color w:val="2E3640"/>
                          <w:w w:val="90"/>
                          <w:sz w:val="24"/>
                          <w:szCs w:val="24"/>
                          <w:lang w:val="cs-CZ"/>
                        </w:rPr>
                      </w:pPr>
                      <w:r>
                        <w:rPr>
                          <w:rFonts w:ascii="Arial" w:hAnsi="Arial" w:cs="Arial"/>
                          <w:color w:val="FFFFFE"/>
                          <w:spacing w:val="48"/>
                          <w:w w:val="90"/>
                          <w:sz w:val="24"/>
                          <w:szCs w:val="24"/>
                          <w:lang w:val="cs-CZ"/>
                        </w:rPr>
                        <w:t>AI GUARD PRO: BUDOUCNOST WEBOVÉ BEZPEČNOSTI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F4529">
        <w:rPr>
          <w:noProof/>
          <w:color w:val="auto"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BDF760A" wp14:editId="726CC64C">
                <wp:simplePos x="0" y="0"/>
                <wp:positionH relativeFrom="column">
                  <wp:posOffset>0</wp:posOffset>
                </wp:positionH>
                <wp:positionV relativeFrom="page">
                  <wp:posOffset>8662670</wp:posOffset>
                </wp:positionV>
                <wp:extent cx="7315200" cy="1167130"/>
                <wp:effectExtent l="0" t="4445" r="0" b="0"/>
                <wp:wrapNone/>
                <wp:docPr id="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315200" cy="1167130"/>
                        </a:xfrm>
                        <a:custGeom>
                          <a:avLst/>
                          <a:gdLst>
                            <a:gd name="T0" fmla="*/ 2448 w 2448"/>
                            <a:gd name="T1" fmla="*/ 389 h 389"/>
                            <a:gd name="T2" fmla="*/ 2448 w 2448"/>
                            <a:gd name="T3" fmla="*/ 140 h 389"/>
                            <a:gd name="T4" fmla="*/ 0 w 2448"/>
                            <a:gd name="T5" fmla="*/ 183 h 389"/>
                            <a:gd name="T6" fmla="*/ 0 w 2448"/>
                            <a:gd name="T7" fmla="*/ 389 h 389"/>
                            <a:gd name="T8" fmla="*/ 2448 w 2448"/>
                            <a:gd name="T9" fmla="*/ 389 h 3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448" h="389">
                              <a:moveTo>
                                <a:pt x="2448" y="389"/>
                              </a:moveTo>
                              <a:cubicBezTo>
                                <a:pt x="2448" y="140"/>
                                <a:pt x="2448" y="140"/>
                                <a:pt x="2448" y="140"/>
                              </a:cubicBezTo>
                              <a:cubicBezTo>
                                <a:pt x="1158" y="0"/>
                                <a:pt x="339" y="128"/>
                                <a:pt x="0" y="183"/>
                              </a:cubicBezTo>
                              <a:cubicBezTo>
                                <a:pt x="0" y="389"/>
                                <a:pt x="0" y="389"/>
                                <a:pt x="0" y="389"/>
                              </a:cubicBezTo>
                              <a:lnTo>
                                <a:pt x="2448" y="3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364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01E2BA" id="Freeform 5" o:spid="_x0000_s1026" style="position:absolute;margin-left:0;margin-top:682.1pt;width:8in;height:91.9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2448,3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THUBQMAAAQIAAAOAAAAZHJzL2Uyb0RvYy54bWysVdtu2zAMfR+wfxD0OGC1FedWo06xtesw&#10;oLsAzT5AkeXYmC1pkhKn/fpRkpM4bbIGw15sSzo6JA9p8up609RozbWppMgwuYgx4oLJvBLLDP+c&#10;372fYmQsFTmtpeAZfuQGX8/evrlqVcoHspR1zjUCEmHSVmW4tFalUWRYyRtqLqTiAg4LqRtqYamX&#10;Ua5pC+xNHQ3ieBy1UudKS8aNgd3bcIhnnr8oOLPfi8Jwi+oMg2/WP7V/Ltwzml3RdKmpKivWuUH/&#10;wYuGVgKM7qhuqaVopasXVE3FtDSysBdMNpEsiopxHwNEQ+Jn0TyUVHEfC4hj1E4m8/9o2bf1g/qh&#10;netG3Uv2y4AiUatMujtxCwMYtGi/yhxySFdW+mA3hW7cTQgDbbymjztN+cYiBpuThIwgURgxOCNk&#10;PCGJVz2i6fY6Wxn7mUtPRdf3xoak5PDlJc2RoA3YnQNL0dSQn3cRGgyHU9T6V5fEHYz0YMn0EpUI&#10;ns9Bgx7oL1xJD0aG8XGuYQ8Un3Bq1MOQaXKcaNwDnSKa9DAno4O/7hylLnuwAy7IznKrPy23KWEb&#10;0eUEvhB1v3jsC0FJ4wrAJQiyPCdObKAAlEvgCTBkwIGTs8AgsQOPzgKDjA48OQsMUjmwL5Ctz+Hd&#10;xaqhiTxvHxojaB8LZ4Cmilon0fYTtRl2FYVRmWFXee6gkWs+lx5inVQBAIa70gSLewhbLSr2kT8d&#10;vQBV2Jk9JHpl34V0QHu4Up6MkFGQ48BEkkCdgKtkMO1bDsmGWt7K/Cp9uNFFDLp5m69vvnC9FkeV&#10;2Uu5BbBaGh5q0SXJF+UuW55233mMrKv8rqprlySjl4ubWqM1hbkx+JSMg+hw5QBW+/oW0l0LZsIO&#10;95Mn/Da+mbr+6WaSSRcyf4ReqmUYRTA64aOU+gmjFsZQhs3vFdUco/qLgD5/SYZgGlm/GI4mA1jo&#10;/smif0IFA6oMWwx/p/u8sWHWrZSuliVYIr4ahfwAPbyoXKf1/gWvugWMGq9UNxbdLOuvPWo/vGd/&#10;AAAA//8DAFBLAwQUAAYACAAAACEA8CB6Wd8AAAALAQAADwAAAGRycy9kb3ducmV2LnhtbEyPQU+D&#10;QBCF7yb+h82YeLMLlDYEWRpibIw32/oDFnYKRHaWsEuL/nqnJ73NvDd5871it9hBXHDyvSMF8SoC&#10;gdQ401Or4PO0f8pA+KDJ6MERKvhGD7vy/q7QuXFXOuDlGFrBIeRzraALYcyl9E2HVvuVG5HYO7vJ&#10;6sDr1Eoz6SuH20EmUbSVVvfEHzo94kuHzddxtgqq/TvVP+1bdfpYx+csSXE4vM5KPT4s1TOIgEv4&#10;O4YbPqNDyUy1m8l4MSjgIoHV9TZNQNz8eJOwVvO0SbMIZFnI/x3KXwAAAP//AwBQSwECLQAUAAYA&#10;CAAAACEAtoM4kv4AAADhAQAAEwAAAAAAAAAAAAAAAAAAAAAAW0NvbnRlbnRfVHlwZXNdLnhtbFBL&#10;AQItABQABgAIAAAAIQA4/SH/1gAAAJQBAAALAAAAAAAAAAAAAAAAAC8BAABfcmVscy8ucmVsc1BL&#10;AQItABQABgAIAAAAIQA9fTHUBQMAAAQIAAAOAAAAAAAAAAAAAAAAAC4CAABkcnMvZTJvRG9jLnht&#10;bFBLAQItABQABgAIAAAAIQDwIHpZ3wAAAAsBAAAPAAAAAAAAAAAAAAAAAF8FAABkcnMvZG93bnJl&#10;di54bWxQSwUGAAAAAAQABADzAAAAawYAAAAA&#10;" path="m2448,389v,-249,,-249,,-249c1158,,339,128,,183,,389,,389,,389r2448,xe" fillcolor="#2e3640" stroked="f" strokecolor="#212120">
                <v:shadow color="#8c8682"/>
                <v:path arrowok="t" o:connecttype="custom" o:connectlocs="7315200,1167130;7315200,420047;0,549061;0,1167130;7315200,1167130" o:connectangles="0,0,0,0,0"/>
                <w10:wrap anchory="page"/>
              </v:shape>
            </w:pict>
          </mc:Fallback>
        </mc:AlternateContent>
      </w:r>
      <w:r w:rsidR="00FF4529">
        <w:rPr>
          <w:noProof/>
          <w:color w:val="auto"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5230565" wp14:editId="1D1254E3">
                <wp:simplePos x="0" y="0"/>
                <wp:positionH relativeFrom="column">
                  <wp:posOffset>0</wp:posOffset>
                </wp:positionH>
                <wp:positionV relativeFrom="page">
                  <wp:posOffset>4796155</wp:posOffset>
                </wp:positionV>
                <wp:extent cx="2517140" cy="5029200"/>
                <wp:effectExtent l="0" t="0" r="0" b="0"/>
                <wp:wrapNone/>
                <wp:docPr id="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7140" cy="5029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>
                                <a:lumMod val="67000"/>
                              </a:schemeClr>
                            </a:gs>
                            <a:gs pos="48000">
                              <a:schemeClr val="accent5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C867AB" id="Rectangle 4" o:spid="_x0000_s1026" style="position:absolute;margin-left:0;margin-top:377.65pt;width:198.2pt;height:396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2AcrgIAADsGAAAOAAAAZHJzL2Uyb0RvYy54bWysVF1v0zAUfUfiP1h+Z2lK263R0mnaNIQ0&#10;PrSBeHYdJ7Fw7GC7Tcuv59huswoQYog8WPH1/Tz33Ht5tesU2QrrpNElzc8mlAjNTSV1U9LPn+5e&#10;XVDiPNMVU0aLku6Fo1erly8uh74QU9MaVQlL4ES7YuhL2nrfF1nmeCs65s5MLzQea2M75nG1TVZZ&#10;NsB7p7LpZLLIBmOr3hounIP0Nj3SVfRf14L7D3XthCeqpMjNx9PGcx3ObHXJisayvpX8kAb7hyw6&#10;JjWCjq5umWdkY+UvrjrJrXGm9mfcdJmpa8lFrAHV5JOfqnlsWS9iLQDH9SNM7v+55e+3j/1HG1J3&#10;/b3hXx3R5qZluhHX1pqhFaxCuDwAlQ29K0aDcHEwJevhnanQWrbxJmKwq20XHKI6sotQ70eoxc4T&#10;DuF0np/nM3SE420+mS7RzBiDFUfz3jr/RpiOhJ+SWvQyumfbe+dDOqw4qhyQr+6kUqRWEkTSoBsl&#10;1vgv0rcRyFBFVHSwTz+kNyhuEsWRcuJGWbJlIAvjXGg/j09q06HEJF+cT8ZMR5OYTONOnc4ugl6Q&#10;jFp/drw8OmYF4oG1Sf3134XLofa8eItoEPl/Gm92FAPeMfOxPgibI3xKagKeANYFmocPk86ZEtWB&#10;LqzwUokHtC01C1MWGxQwUTqc2oSGpdcgiQQLnArjC3b5vRJJ+0HURFaRTAlS26xDq9IkIwcEP84z&#10;clQaBkGxhv9n2h5MgrWIC+SZ9qNRjG+0H+07qY39HSWUT/OFfJP+EYoEQMBibao9Zg18jrVi4+Kn&#10;NfY7JQO2V0ndtw2zYLx6q0HpZT4Lw+XjZTY/n+JiT1/Wpy9Mc7gqqadoaPi98QnYTW9l0yJSmhxt&#10;rjHjtYwNfcrqkC02VOJJ2qZhBZ7eo9bTzl/9AAAA//8DAFBLAwQUAAYACAAAACEA8zhd3t4AAAAJ&#10;AQAADwAAAGRycy9kb3ducmV2LnhtbEyPT0+EMBTE7yZ+h+aZeHOLAruKlI2aLJ53xT/HAk8g0lfS&#10;ll389j5PepzMZOY3+XYxozii84MlBderCARSY9uBOgXVy+7qFoQPmlo9WkIF3+hhW5yf5Tpr7Yn2&#10;eDyETnAJ+Uwr6EOYMil906PRfmUnJPY+rTM6sHSdbJ0+cbkZ5U0UraXRA/FCryd86rH5OsxGgdtV&#10;yUdVlu+xq5/nV2/LR0zelLq8WB7uQQRcwl8YfvEZHQpmqu1MrRejAj4SFGzSNAbBdny3TkDUnEuT&#10;TQyyyOX/B8UPAAAA//8DAFBLAQItABQABgAIAAAAIQC2gziS/gAAAOEBAAATAAAAAAAAAAAAAAAA&#10;AAAAAABbQ29udGVudF9UeXBlc10ueG1sUEsBAi0AFAAGAAgAAAAhADj9If/WAAAAlAEAAAsAAAAA&#10;AAAAAAAAAAAALwEAAF9yZWxzLy5yZWxzUEsBAi0AFAAGAAgAAAAhAAB7YByuAgAAOwYAAA4AAAAA&#10;AAAAAAAAAAAALgIAAGRycy9lMm9Eb2MueG1sUEsBAi0AFAAGAAgAAAAhAPM4Xd7eAAAACQEAAA8A&#10;AAAAAAAAAAAAAAAACAUAAGRycy9kb3ducmV2LnhtbFBLBQYAAAAABAAEAPMAAAATBgAAAAA=&#10;" fillcolor="#2967a1 [2152]" stroked="f">
                <v:fill color2="#9cc2e5 [1944]" rotate="t" angle="180" colors="0 #2a69a2;31457f #609ed6;1 #9dc3e6" focus="100%" type="gradient"/>
                <w10:wrap anchory="page"/>
              </v:rect>
            </w:pict>
          </mc:Fallback>
        </mc:AlternateContent>
      </w:r>
      <w:r w:rsidR="00FF4529">
        <w:rPr>
          <w:noProof/>
          <w:color w:val="auto"/>
          <w:kern w:val="0"/>
          <w:sz w:val="24"/>
          <w:szCs w:val="24"/>
        </w:rPr>
        <mc:AlternateContent>
          <mc:Choice Requires="wps">
            <w:drawing>
              <wp:anchor distT="36576" distB="36576" distL="36576" distR="36576" simplePos="0" relativeHeight="251644928" behindDoc="0" locked="0" layoutInCell="1" allowOverlap="1" wp14:anchorId="4388B547" wp14:editId="6E9F368A">
                <wp:simplePos x="0" y="0"/>
                <wp:positionH relativeFrom="column">
                  <wp:posOffset>2343150</wp:posOffset>
                </wp:positionH>
                <wp:positionV relativeFrom="page">
                  <wp:posOffset>4796155</wp:posOffset>
                </wp:positionV>
                <wp:extent cx="4972050" cy="4800600"/>
                <wp:effectExtent l="0" t="0" r="0" b="4445"/>
                <wp:wrapNone/>
                <wp:docPr id="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72050" cy="4800600"/>
                        </a:xfrm>
                        <a:prstGeom prst="rect">
                          <a:avLst/>
                        </a:prstGeom>
                        <a:solidFill>
                          <a:srgbClr val="2E364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DCD6D4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9B377E" id="Rectangle 3" o:spid="_x0000_s1026" style="position:absolute;margin-left:184.5pt;margin-top:377.65pt;width:391.5pt;height:378pt;z-index:251644928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+fH6QEAAMQDAAAOAAAAZHJzL2Uyb0RvYy54bWysU8Fu2zAMvQ/YPwi6L3bSNO2MOEWRrsOA&#10;rhvQ7QNkWbaFyaJGKXGyrx8lJ6mx3YZdBJEiH8nHp/XdoTdsr9BrsCWfz3LOlJVQa9uW/Pu3x3e3&#10;nPkgbC0MWFXyo/L8bvP2zXpwhVpAB6ZWyAjE+mJwJe9CcEWWedmpXvgZOGXpsQHsRSAT26xGMRB6&#10;b7JFnq+yAbB2CFJ5T96H8ZFvEn7TKBm+NI1XgZmSU28hnZjOKp7ZZi2KFoXrtDy1If6hi15oS0Uv&#10;UA8iCLZD/RdUryWChybMJPQZNI2WKs1A08zzP6Z56YRTaRYix7sLTf7/wcrn/Yv7irF1755A/vDM&#10;wrYTtlX3iDB0StRUbh6Jygbni0tCNDylsmr4DDWtVuwCJA4ODfYRkKZjh0T18UK1OgQmybl8f7PI&#10;r2kjkt6Wt7TJPC0jE8U53aEPHxX0LF5KjrTLBC/2Tz7EdkRxDkntg9H1ozYmGdhWW4NsL2jviw9X&#10;q+UZ3U/DjI3BFmLaiDh6VFLOqcx50KgpX1RQH2lohFFKJH26dIC/OBtIRiX3P3cCFWfmkyXirlbX&#10;NyvS3dTAqVFNDWElQZU8cDZet2HU6s6hbjuqNE8UWLgnshudaHjt6rQikkpi5yTrqMWpnaJeP9/m&#10;NwAAAP//AwBQSwMEFAAGAAgAAAAhANEuknHjAAAADQEAAA8AAABkcnMvZG93bnJldi54bWxMj8FO&#10;wzAQRO9I/IO1SNyo40ZpIcSpUKASnIACB26beEksYjvEbhP4etwT3HZ3RrNvis1senag0WtnJYhF&#10;Aoxs45S2rYTXl+3FJTAf0CrsnSUJ3+RhU56eFJgrN9lnOuxCy2KI9TlK6EIYcs5905FBv3AD2ah9&#10;uNFgiOvYcjXiFMNNz5dJsuIGtY0fOhyo6qj53O2NhKqtvx7ub8W6mrbveKd/qqe3Ry3l+dl8cw0s&#10;0Bz+zHDEj+hQRqba7a3yrJeQrq5ilyBhnWUpsKNDZMt4quOUCZECLwv+v0X5CwAA//8DAFBLAQIt&#10;ABQABgAIAAAAIQC2gziS/gAAAOEBAAATAAAAAAAAAAAAAAAAAAAAAABbQ29udGVudF9UeXBlc10u&#10;eG1sUEsBAi0AFAAGAAgAAAAhADj9If/WAAAAlAEAAAsAAAAAAAAAAAAAAAAALwEAAF9yZWxzLy5y&#10;ZWxzUEsBAi0AFAAGAAgAAAAhAIh/58fpAQAAxAMAAA4AAAAAAAAAAAAAAAAALgIAAGRycy9lMm9E&#10;b2MueG1sUEsBAi0AFAAGAAgAAAAhANEuknHjAAAADQEAAA8AAAAAAAAAAAAAAAAAQwQAAGRycy9k&#10;b3ducmV2LnhtbFBLBQYAAAAABAAEAPMAAABTBQAAAAA=&#10;" fillcolor="#2e3640" stroked="f" strokecolor="#212120" insetpen="t">
                <v:shadow color="#dcd6d4"/>
                <v:textbox inset="2.88pt,2.88pt,2.88pt,2.88pt"/>
                <w10:wrap anchory="page"/>
              </v:rect>
            </w:pict>
          </mc:Fallback>
        </mc:AlternateContent>
      </w:r>
    </w:p>
    <w:sectPr w:rsidR="005F70E4" w:rsidSect="00E65CBA">
      <w:pgSz w:w="12240" w:h="15840" w:code="1"/>
      <w:pgMar w:top="360" w:right="360" w:bottom="360" w:left="36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E6B5C" w14:textId="77777777" w:rsidR="00D372D1" w:rsidRDefault="00D372D1" w:rsidP="008335AE">
      <w:r>
        <w:separator/>
      </w:r>
    </w:p>
  </w:endnote>
  <w:endnote w:type="continuationSeparator" w:id="0">
    <w:p w14:paraId="4195247F" w14:textId="77777777" w:rsidR="00D372D1" w:rsidRDefault="00D372D1" w:rsidP="008335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0EE6D" w14:textId="77777777" w:rsidR="00D372D1" w:rsidRDefault="00D372D1" w:rsidP="008335AE">
      <w:r>
        <w:separator/>
      </w:r>
    </w:p>
  </w:footnote>
  <w:footnote w:type="continuationSeparator" w:id="0">
    <w:p w14:paraId="54553B78" w14:textId="77777777" w:rsidR="00D372D1" w:rsidRDefault="00D372D1" w:rsidP="008335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26A47"/>
    <w:multiLevelType w:val="hybridMultilevel"/>
    <w:tmpl w:val="CF0A51E0"/>
    <w:lvl w:ilvl="0" w:tplc="55425F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E36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0356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hideSpellingErrors/>
  <w:hideGrammaticalErrors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CCA"/>
    <w:rsid w:val="000D247E"/>
    <w:rsid w:val="00194B1B"/>
    <w:rsid w:val="001B326D"/>
    <w:rsid w:val="002B3B63"/>
    <w:rsid w:val="003B7DE5"/>
    <w:rsid w:val="00407C45"/>
    <w:rsid w:val="00417CA0"/>
    <w:rsid w:val="004345EC"/>
    <w:rsid w:val="004B45C2"/>
    <w:rsid w:val="004C0A8F"/>
    <w:rsid w:val="005B3039"/>
    <w:rsid w:val="005D5D75"/>
    <w:rsid w:val="005F70E4"/>
    <w:rsid w:val="00606D3B"/>
    <w:rsid w:val="00637FD3"/>
    <w:rsid w:val="006937B6"/>
    <w:rsid w:val="006C6F83"/>
    <w:rsid w:val="00810177"/>
    <w:rsid w:val="008335AE"/>
    <w:rsid w:val="00904EDB"/>
    <w:rsid w:val="00994E05"/>
    <w:rsid w:val="00B024DE"/>
    <w:rsid w:val="00BB6D41"/>
    <w:rsid w:val="00C4620A"/>
    <w:rsid w:val="00CC1E03"/>
    <w:rsid w:val="00D372D1"/>
    <w:rsid w:val="00DE6CCA"/>
    <w:rsid w:val="00E65CBA"/>
    <w:rsid w:val="00E76EA5"/>
    <w:rsid w:val="00ED1100"/>
    <w:rsid w:val="00F34D14"/>
    <w:rsid w:val="00FF4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436589D"/>
  <w15:chartTrackingRefBased/>
  <w15:docId w15:val="{BC24A447-AAE9-43AF-83D3-25EC6D4B0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sid w:val="00ED1100"/>
    <w:rPr>
      <w:color w:val="212120"/>
      <w:kern w:val="2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BB6D41"/>
    <w:pPr>
      <w:ind w:left="720"/>
      <w:contextualSpacing/>
    </w:pPr>
  </w:style>
  <w:style w:type="paragraph" w:styleId="Zhlav">
    <w:name w:val="header"/>
    <w:basedOn w:val="Normln"/>
    <w:link w:val="ZhlavChar"/>
    <w:rsid w:val="008335AE"/>
    <w:pPr>
      <w:tabs>
        <w:tab w:val="center" w:pos="4680"/>
        <w:tab w:val="right" w:pos="9360"/>
      </w:tabs>
    </w:pPr>
  </w:style>
  <w:style w:type="character" w:customStyle="1" w:styleId="ZhlavChar">
    <w:name w:val="Záhlaví Char"/>
    <w:basedOn w:val="Standardnpsmoodstavce"/>
    <w:link w:val="Zhlav"/>
    <w:rsid w:val="008335AE"/>
    <w:rPr>
      <w:color w:val="212120"/>
      <w:kern w:val="28"/>
    </w:rPr>
  </w:style>
  <w:style w:type="paragraph" w:styleId="Zpat">
    <w:name w:val="footer"/>
    <w:basedOn w:val="Normln"/>
    <w:link w:val="ZpatChar"/>
    <w:rsid w:val="008335AE"/>
    <w:pPr>
      <w:tabs>
        <w:tab w:val="center" w:pos="4680"/>
        <w:tab w:val="right" w:pos="9360"/>
      </w:tabs>
    </w:pPr>
  </w:style>
  <w:style w:type="character" w:customStyle="1" w:styleId="ZpatChar">
    <w:name w:val="Zápatí Char"/>
    <w:basedOn w:val="Standardnpsmoodstavce"/>
    <w:link w:val="Zpat"/>
    <w:rsid w:val="008335AE"/>
    <w:rPr>
      <w:color w:val="212120"/>
      <w:kern w:val="28"/>
    </w:rPr>
  </w:style>
  <w:style w:type="paragraph" w:styleId="Normlnweb">
    <w:name w:val="Normal (Web)"/>
    <w:basedOn w:val="Normln"/>
    <w:uiPriority w:val="99"/>
    <w:rsid w:val="004C0A8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vid\AppData\Roaming\Microsoft\Templates\Technology%20business%20flye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Technology business flyer</Template>
  <TotalTime>201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</CharactersWithSpaces>
  <SharedDoc>false</SharedDoc>
  <HLinks>
    <vt:vector size="6" baseType="variant">
      <vt:variant>
        <vt:i4>3473521</vt:i4>
      </vt:variant>
      <vt:variant>
        <vt:i4>-1</vt:i4>
      </vt:variant>
      <vt:variant>
        <vt:i4>1031</vt:i4>
      </vt:variant>
      <vt:variant>
        <vt:i4>1</vt:i4>
      </vt:variant>
      <vt:variant>
        <vt:lpwstr>C:\Documents and Settings\tamic\Desktop\TC999D\TC9990701D-PB\TC9990701-IMG03.jpg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Kozak</dc:creator>
  <cp:keywords/>
  <dc:description/>
  <cp:lastModifiedBy>David Kozak</cp:lastModifiedBy>
  <cp:revision>4</cp:revision>
  <cp:lastPrinted>2026-04-27T05:41:00Z</cp:lastPrinted>
  <dcterms:created xsi:type="dcterms:W3CDTF">2026-04-27T00:37:00Z</dcterms:created>
  <dcterms:modified xsi:type="dcterms:W3CDTF">2026-04-27T05:41:00Z</dcterms:modified>
</cp:coreProperties>
</file>