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27DE" w14:textId="77777777" w:rsidR="004A412F" w:rsidRDefault="00EB7F48" w:rsidP="00D53A31">
      <w:pPr>
        <w:pStyle w:val="Zpat"/>
      </w:pPr>
      <w:r w:rsidRPr="00AB13CA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3600" behindDoc="1" locked="1" layoutInCell="1" allowOverlap="1" wp14:anchorId="58B07148" wp14:editId="03D9B55C">
                <wp:simplePos x="0" y="0"/>
                <wp:positionH relativeFrom="page">
                  <wp:posOffset>123825</wp:posOffset>
                </wp:positionH>
                <wp:positionV relativeFrom="paragraph">
                  <wp:posOffset>-365760</wp:posOffset>
                </wp:positionV>
                <wp:extent cx="8001000" cy="1389380"/>
                <wp:effectExtent l="114300" t="114300" r="133350" b="629920"/>
                <wp:wrapNone/>
                <wp:docPr id="17" name="Group 17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0" cy="1389380"/>
                          <a:chOff x="0" y="0"/>
                          <a:chExt cx="8001000" cy="1393200"/>
                        </a:xfrm>
                        <a:effectLst>
                          <a:glow rad="101600">
                            <a:schemeClr val="accent1">
                              <a:satMod val="175000"/>
                              <a:alpha val="40000"/>
                            </a:schemeClr>
                          </a:glow>
                          <a:reflection blurRad="6350" stA="50000" endA="300" endPos="38500" dist="50800" dir="5400000" sy="-100000" algn="bl" rotWithShape="0"/>
                        </a:effectLst>
                      </wpg:grpSpPr>
                      <wps:wsp>
                        <wps:cNvPr id="3" name="Rectangle 6" title="Colored background"/>
                        <wps:cNvSpPr>
                          <a:spLocks noChangeArrowheads="1"/>
                        </wps:cNvSpPr>
                        <wps:spPr bwMode="auto">
                          <a:xfrm>
                            <a:off x="0" y="342900"/>
                            <a:ext cx="8001000" cy="68580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4" name="Group 23" title="File folder icon"/>
                        <wpg:cNvGrpSpPr>
                          <a:grpSpLocks/>
                        </wpg:cNvGrpSpPr>
                        <wpg:grpSpPr bwMode="auto">
                          <a:xfrm>
                            <a:off x="6076950" y="0"/>
                            <a:ext cx="1598400" cy="1393200"/>
                            <a:chOff x="9216" y="155"/>
                            <a:chExt cx="2518" cy="2194"/>
                          </a:xfrm>
                        </wpg:grpSpPr>
                        <wpg:grpSp>
                          <wpg:cNvPr id="5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9216" y="155"/>
                              <a:ext cx="2518" cy="2194"/>
                              <a:chOff x="9216" y="155"/>
                              <a:chExt cx="2518" cy="2194"/>
                            </a:xfrm>
                          </wpg:grpSpPr>
                          <wps:wsp>
                            <wps:cNvPr id="6" name="AutoShap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40" y="155"/>
                                <a:ext cx="2194" cy="2194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25400">
                                <a:solidFill>
                                  <a:schemeClr val="accent2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7" name="AutoShap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16" y="202"/>
                                <a:ext cx="2100" cy="210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 w="25400">
                                <a:solidFill>
                                  <a:schemeClr val="accent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9770" y="865"/>
                              <a:ext cx="1160" cy="757"/>
                              <a:chOff x="9790" y="921"/>
                              <a:chExt cx="1160" cy="757"/>
                            </a:xfrm>
                          </wpg:grpSpPr>
                          <wpg:grpSp>
                            <wpg:cNvPr id="9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790" y="921"/>
                                <a:ext cx="940" cy="757"/>
                                <a:chOff x="9790" y="921"/>
                                <a:chExt cx="940" cy="757"/>
                              </a:xfrm>
                            </wpg:grpSpPr>
                            <wpg:grpSp>
                              <wpg:cNvPr id="10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790" y="921"/>
                                  <a:ext cx="940" cy="757"/>
                                  <a:chOff x="9790" y="901"/>
                                  <a:chExt cx="940" cy="757"/>
                                </a:xfrm>
                              </wpg:grpSpPr>
                              <wps:wsp>
                                <wps:cNvPr id="11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790" y="974"/>
                                    <a:ext cx="940" cy="68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>
                                      <a:lumMod val="50000"/>
                                      <a:lumOff val="0"/>
                                    </a:schemeClr>
                                  </a:solidFill>
                                  <a:ln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25400" dir="5400000" algn="ctr" rotWithShape="0">
                                            <a:srgbClr val="808080">
                                              <a:alpha val="35001"/>
                                            </a:srgb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91440" rIns="91440" bIns="91440" anchor="t" anchorCtr="0" upright="1">
                                  <a:noAutofit/>
                                </wps:bodyPr>
                              </wps:wsp>
                              <wps:wsp>
                                <wps:cNvPr id="12" name="AutoShap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407" y="901"/>
                                    <a:ext cx="260" cy="179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chemeClr val="accent2">
                                      <a:lumMod val="50000"/>
                                      <a:lumOff val="0"/>
                                    </a:schemeClr>
                                  </a:solidFill>
                                  <a:ln w="19050">
                                    <a:solidFill>
                                      <a:srgbClr val="4A7EBB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25400" dir="5400000" algn="ctr" rotWithShape="0">
                                            <a:srgbClr val="808080">
                                              <a:alpha val="35001"/>
                                            </a:srgb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91440" rIns="91440" bIns="9144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" name="Rectangle 14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-4381511">
                                  <a:off x="9895" y="899"/>
                                  <a:ext cx="556" cy="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2">
                                    <a:lumMod val="75000"/>
                                    <a:lumOff val="0"/>
                                  </a:schemeClr>
                                </a:solidFill>
                                <a:ln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  <wps:wsp>
                              <wps:cNvPr id="14" name="Rectangle 15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-4381511">
                                  <a:off x="9951" y="867"/>
                                  <a:ext cx="556" cy="7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ln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25400" dir="5400000" algn="ctr" rotWithShape="0">
                                          <a:srgbClr val="808080">
                                            <a:alpha val="35001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91440" rIns="91440" bIns="9144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5" name="AutoShap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90" y="1062"/>
                                <a:ext cx="1160" cy="616"/>
                              </a:xfrm>
                              <a:prstGeom prst="parallelogram">
                                <a:avLst>
                                  <a:gd name="adj" fmla="val 33277"/>
                                </a:avLst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CD922E" id="Group 17" o:spid="_x0000_s1026" alt="Decorative" style="position:absolute;margin-left:9.75pt;margin-top:-28.8pt;width:630pt;height:109.4pt;z-index:-251642880;mso-width-percent:1000;mso-position-horizontal-relative:page;mso-width-percent:1000;mso-height-relative:margin" coordsize="80010,13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">
                <v:rect id="Rectangle 6" o:spid="_x0000_s1027" style="position:absolute;top:3429;width:80010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" fillcolor="#00759e [3208]" strokecolor="#00b0f0 [3204]">
                  <v:textbox inset=",7.2pt,,7.2pt"/>
                </v:rect>
                <v:group id="Group 23" o:spid="_x0000_s1028" style="position:absolute;left:60769;width:15984;height:13932" coordorigin="9216,155" coordsize="2518,2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22" o:spid="_x0000_s1029" style="position:absolute;left:9216;top:155;width:2518;height:2194" coordorigin="9216,155" coordsize="2518,2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19" o:spid="_x0000_s1030" type="#_x0000_t4" style="position:absolute;left:9540;top:155;width:2194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" fillcolor="white [3212]" strokecolor="#00759e [3205]" strokeweight="2pt">
                      <v:shadow opacity="22938f" offset="0"/>
                      <v:textbox inset=",7.2pt,,7.2pt"/>
                    </v:shape>
                    <v:shape id="AutoShape 7" o:spid="_x0000_s1031" type="#_x0000_t4" style="position:absolute;left:9216;top:202;width:2100;height: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" fillcolor="#b8ecff [661]" strokecolor="#00b0f0 [3204]" strokeweight="2pt">
                      <v:shadow opacity="22938f" offset="0"/>
                      <v:textbox inset=",7.2pt,,7.2pt"/>
                    </v:shape>
                  </v:group>
                  <v:group id="Group 18" o:spid="_x0000_s1032" style="position:absolute;left:9770;top:865;width:1160;height:757" coordorigin="9790,921" coordsize="1160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_x0000_s1033" style="position:absolute;left:9790;top:921;width:940;height:757" coordorigin="9790,921" coordsize="940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group id="Group 13" o:spid="_x0000_s1034" style="position:absolute;left:9790;top:921;width:940;height:757" coordorigin="9790,901" coordsize="940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11" o:spid="_x0000_s1035" style="position:absolute;left:9790;top:974;width:940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" fillcolor="#00394e [1605]" strokecolor="#4a7ebb" strokeweight="1.5pt">
                          <v:shadow opacity="22938f" offset="0"/>
                          <v:textbox inset=",7.2pt,,7.2pt"/>
                        </v:rect>
                        <v:roundrect id="AutoShape 12" o:spid="_x0000_s1036" style="position:absolute;left:10407;top:901;width:260;height:17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" fillcolor="#00394e [1605]" strokecolor="#4a7ebb" strokeweight="1.5pt">
                          <v:shadow opacity="22938f" offset="0"/>
                          <v:textbox inset=",7.2pt,,7.2pt"/>
                        </v:roundrect>
                      </v:group>
                      <v:rect id="Rectangle 14" o:spid="_x0000_s1037" style="position:absolute;left:9895;top:899;width:556;height:720;rotation:-47857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" fillcolor="#adadad [2414]" strokecolor="#4a7ebb" strokeweight="1.5pt">
                        <v:shadow opacity="22938f" offset="0"/>
                        <o:lock v:ext="edit" aspectratio="t"/>
                        <v:textbox inset=",7.2pt,,7.2pt"/>
                      </v:rect>
                      <v:rect id="Rectangle 15" o:spid="_x0000_s1038" style="position:absolute;left:9951;top:867;width:556;height:720;rotation:-47857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" fillcolor="white [3212]" strokecolor="#4a7ebb" strokeweight="1.5pt">
                        <v:shadow opacity="22938f" offset="0"/>
                        <o:lock v:ext="edit" aspectratio="t"/>
                        <v:textbox inset=",7.2pt,,7.2pt"/>
                      </v:rect>
                    </v:group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AutoShape 10" o:spid="_x0000_s1039" type="#_x0000_t7" style="position:absolute;left:9790;top:1062;width:1160;height: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" adj="3817" fillcolor="#00394e [1608]" strokecolor="#4a7ebb" strokeweight="1.5pt">
                      <v:shadow opacity="22938f" offset="0"/>
                      <v:textbox inset=",7.2pt,,7.2pt"/>
                    </v:shape>
                  </v:group>
                </v:group>
                <w10:wrap anchorx="page"/>
                <w10:anchorlock/>
              </v:group>
            </w:pict>
          </mc:Fallback>
        </mc:AlternateContent>
      </w:r>
    </w:p>
    <w:p w14:paraId="7DD02A8A" w14:textId="7F794368" w:rsidR="00AD1126" w:rsidRDefault="00B44725" w:rsidP="00F30762">
      <w:pPr>
        <w:pStyle w:val="Nzev"/>
        <w:tabs>
          <w:tab w:val="left" w:pos="9105"/>
        </w:tabs>
        <w:spacing w:after="1080"/>
        <w:ind w:left="-283" w:right="227"/>
      </w:pPr>
      <w:r>
        <w:t>Bodově PROTOKOL: AEGIS</w:t>
      </w:r>
      <w:r>
        <w:tab/>
      </w:r>
      <w:r w:rsidR="00F30762">
        <w:t>AI</w:t>
      </w:r>
    </w:p>
    <w:p w14:paraId="4249B440" w14:textId="77777777" w:rsidR="00721CDD" w:rsidRDefault="00CA0C24" w:rsidP="00B86409">
      <w:r w:rsidRPr="0034717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4624" behindDoc="1" locked="1" layoutInCell="1" allowOverlap="1" wp14:anchorId="51837D94" wp14:editId="34A24885">
                <wp:simplePos x="0" y="0"/>
                <wp:positionH relativeFrom="column">
                  <wp:posOffset>0</wp:posOffset>
                </wp:positionH>
                <mc:AlternateContent>
                  <mc:Choice Requires="wp14">
                    <wp:positionV relativeFrom="page">
                      <wp14:pctPosVOffset>93000</wp14:pctPosVOffset>
                    </wp:positionV>
                  </mc:Choice>
                  <mc:Fallback>
                    <wp:positionV relativeFrom="page">
                      <wp:posOffset>9354185</wp:posOffset>
                    </wp:positionV>
                  </mc:Fallback>
                </mc:AlternateContent>
                <wp:extent cx="6400800" cy="329184"/>
                <wp:effectExtent l="0" t="19050" r="19050" b="3302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29184"/>
                          <a:chOff x="0" y="0"/>
                          <a:chExt cx="6400800" cy="330200"/>
                        </a:xfrm>
                      </wpg:grpSpPr>
                      <wps:wsp>
                        <wps:cNvPr id="2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0" y="161925"/>
                            <a:ext cx="640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" name="AutoShape 1"/>
                        <wps:cNvSpPr>
                          <a:spLocks noChangeArrowheads="1"/>
                        </wps:cNvSpPr>
                        <wps:spPr bwMode="auto">
                          <a:xfrm>
                            <a:off x="3038475" y="0"/>
                            <a:ext cx="330200" cy="330200"/>
                          </a:xfrm>
                          <a:prstGeom prst="diamond">
                            <a:avLst/>
                          </a:prstGeom>
                          <a:solidFill>
                            <a:schemeClr val="accent2"/>
                          </a:solidFill>
                          <a:ln w="254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5260A2" w14:textId="15B500A7" w:rsidR="00CA0C24" w:rsidRPr="007566DD" w:rsidRDefault="00CA0C24" w:rsidP="00CA0C24">
                              <w:pPr>
                                <w:pStyle w:val="Zpat"/>
                              </w:pPr>
                              <w:r w:rsidRPr="007566DD">
                                <w:fldChar w:fldCharType="begin"/>
                              </w:r>
                              <w:r w:rsidRPr="007566DD">
                                <w:instrText xml:space="preserve"> PAGE   \* MERGEFORMAT </w:instrText>
                              </w:r>
                              <w:r w:rsidRPr="007566DD">
                                <w:fldChar w:fldCharType="separate"/>
                              </w:r>
                              <w:r w:rsidR="00702D13">
                                <w:rPr>
                                  <w:noProof/>
                                </w:rPr>
                                <w:t>1</w:t>
                              </w:r>
                              <w:r w:rsidRPr="007566DD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837D94" id="Group 16" o:spid="_x0000_s1026" alt="&quot;&quot;" style="position:absolute;margin-left:0;margin-top:0;width:7in;height:25.9pt;z-index:-251641856;mso-top-percent:930;mso-position-vertical-relative:page;mso-top-percent:930;mso-height-relative:margin" coordsize="64008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">
                <v:line id="Line 2" o:spid="_x0000_s1027" style="position:absolute;visibility:visible;mso-wrap-style:square" from="0,1619" to="64008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" strokecolor="#00b0f0 [3204]" strokeweight="1pt">
                  <v:shadow opacity="22938f" offset="0"/>
                </v:line>
                <v:shape id="AutoShape 1" o:spid="_x0000_s1028" type="#_x0000_t4" style="position:absolute;left:30384;width:3302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" fillcolor="#00759e [3205]" strokecolor="white [3212]" strokeweight="2pt">
                  <v:shadow opacity="22938f" offset="0"/>
                  <v:textbox inset="0,0,0,0">
                    <w:txbxContent>
                      <w:p w14:paraId="775260A2" w14:textId="15B500A7" w:rsidR="00CA0C24" w:rsidRPr="007566DD" w:rsidRDefault="00CA0C24" w:rsidP="00CA0C24">
                        <w:pPr>
                          <w:pStyle w:val="Zpat"/>
                        </w:pPr>
                        <w:r w:rsidRPr="007566DD">
                          <w:fldChar w:fldCharType="begin"/>
                        </w:r>
                        <w:r w:rsidRPr="007566DD">
                          <w:instrText xml:space="preserve"> PAGE   \* MERGEFORMAT </w:instrText>
                        </w:r>
                        <w:r w:rsidRPr="007566DD">
                          <w:fldChar w:fldCharType="separate"/>
                        </w:r>
                        <w:r w:rsidR="00702D13">
                          <w:rPr>
                            <w:noProof/>
                          </w:rPr>
                          <w:t>1</w:t>
                        </w:r>
                        <w:r w:rsidRPr="007566DD">
                          <w:fldChar w:fldCharType="end"/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tbl>
      <w:tblPr>
        <w:tblStyle w:val="Mkatabulky"/>
        <w:tblW w:w="5281" w:type="pct"/>
        <w:tblInd w:w="-567" w:type="dxa"/>
        <w:tblBorders>
          <w:top w:val="single" w:sz="4" w:space="0" w:color="00B0F0" w:themeColor="accent1"/>
          <w:left w:val="none" w:sz="0" w:space="0" w:color="auto"/>
          <w:bottom w:val="single" w:sz="4" w:space="0" w:color="00B0F0" w:themeColor="accent1"/>
          <w:right w:val="none" w:sz="0" w:space="0" w:color="auto"/>
          <w:insideH w:val="single" w:sz="4" w:space="0" w:color="00B0F0" w:themeColor="accent1"/>
          <w:insideV w:val="none" w:sz="0" w:space="0" w:color="auto"/>
        </w:tblBorders>
        <w:tblLook w:val="0620" w:firstRow="1" w:lastRow="0" w:firstColumn="0" w:lastColumn="0" w:noHBand="1" w:noVBand="1"/>
        <w:tblCaption w:val="List of people with whom to share papers"/>
        <w:tblDescription w:val="A list of people such as financial advisors, attorneys etc. with whom to share important documents."/>
      </w:tblPr>
      <w:tblGrid>
        <w:gridCol w:w="927"/>
        <w:gridCol w:w="6321"/>
        <w:gridCol w:w="3398"/>
      </w:tblGrid>
      <w:tr w:rsidR="008E0161" w:rsidRPr="0034717E" w14:paraId="33702992" w14:textId="77777777" w:rsidTr="00702D13">
        <w:trPr>
          <w:tblHeader/>
        </w:trPr>
        <w:tc>
          <w:tcPr>
            <w:tcW w:w="7249" w:type="dxa"/>
            <w:gridSpan w:val="2"/>
            <w:tcBorders>
              <w:top w:val="single" w:sz="18" w:space="0" w:color="00759E" w:themeColor="accent5"/>
              <w:bottom w:val="single" w:sz="18" w:space="0" w:color="00759E" w:themeColor="accent5"/>
            </w:tcBorders>
          </w:tcPr>
          <w:p w14:paraId="2094CF2C" w14:textId="131EE885" w:rsidR="008E0161" w:rsidRPr="0034717E" w:rsidRDefault="00702D13" w:rsidP="0034717E">
            <w:pPr>
              <w:pStyle w:val="Tablehead"/>
            </w:pPr>
            <w:r>
              <w:t>what</w:t>
            </w:r>
          </w:p>
        </w:tc>
        <w:tc>
          <w:tcPr>
            <w:tcW w:w="3398" w:type="dxa"/>
            <w:tcBorders>
              <w:top w:val="single" w:sz="18" w:space="0" w:color="00759E" w:themeColor="accent5"/>
              <w:bottom w:val="single" w:sz="18" w:space="0" w:color="00759E" w:themeColor="accent5"/>
            </w:tcBorders>
          </w:tcPr>
          <w:p w14:paraId="07DC8F3F" w14:textId="0BCD49CD" w:rsidR="008E0161" w:rsidRPr="0034717E" w:rsidRDefault="008E0161" w:rsidP="0034717E">
            <w:pPr>
              <w:pStyle w:val="Tablehead"/>
            </w:pPr>
          </w:p>
        </w:tc>
      </w:tr>
      <w:tr w:rsidR="00D96A07" w14:paraId="550A3B4A" w14:textId="77777777" w:rsidTr="00702D13">
        <w:tc>
          <w:tcPr>
            <w:tcW w:w="927" w:type="dxa"/>
            <w:tcBorders>
              <w:top w:val="single" w:sz="18" w:space="0" w:color="00759E" w:themeColor="accent5"/>
              <w:left w:val="single" w:sz="8" w:space="0" w:color="00B0F0" w:themeColor="accent1"/>
              <w:right w:val="single" w:sz="8" w:space="0" w:color="00B0F0" w:themeColor="accent1"/>
            </w:tcBorders>
          </w:tcPr>
          <w:p w14:paraId="70F79D07" w14:textId="77777777" w:rsidR="00D96A07" w:rsidRDefault="00D96A07" w:rsidP="00D96A07"/>
        </w:tc>
        <w:tc>
          <w:tcPr>
            <w:tcW w:w="6322" w:type="dxa"/>
            <w:tcBorders>
              <w:top w:val="single" w:sz="18" w:space="0" w:color="00759E" w:themeColor="accent5"/>
              <w:left w:val="single" w:sz="8" w:space="0" w:color="00B0F0" w:themeColor="accent1"/>
            </w:tcBorders>
          </w:tcPr>
          <w:p w14:paraId="66501153" w14:textId="7D58136E" w:rsidR="00D96A07" w:rsidRDefault="00D96A07" w:rsidP="00D96A07">
            <w:r w:rsidRPr="00BF369C">
              <w:rPr>
                <w:lang w:val="en-GB"/>
              </w:rPr>
              <w:t>Think Easy se profilují jako firma pro konzultace, procesní a business analýzu, vývoj webových aplikací, Cloud Native a AI řešení na míru. </w:t>
            </w:r>
            <w:hyperlink r:id="rId11" w:tgtFrame="_blank" w:history="1">
              <w:r w:rsidRPr="00BF369C">
                <w:rPr>
                  <w:rStyle w:val="Hypertextovodkaz"/>
                  <w:lang w:val="en-GB"/>
                </w:rPr>
                <w:t>thinkeasy.cz</w:t>
              </w:r>
            </w:hyperlink>
          </w:p>
        </w:tc>
        <w:tc>
          <w:tcPr>
            <w:tcW w:w="3398" w:type="dxa"/>
            <w:tcBorders>
              <w:top w:val="single" w:sz="18" w:space="0" w:color="00759E" w:themeColor="accent5"/>
            </w:tcBorders>
          </w:tcPr>
          <w:p w14:paraId="28B579B1" w14:textId="77777777" w:rsidR="00D96A07" w:rsidRPr="00AE5E9B" w:rsidRDefault="00D96A07" w:rsidP="00D96A07">
            <w:sdt>
              <w:sdtPr>
                <w:id w:val="694973455"/>
                <w:placeholder>
                  <w:docPart w:val="C4184446F492415C80D1F9330343EB95"/>
                </w:placeholder>
                <w:temporary/>
                <w:showingPlcHdr/>
                <w15:appearance w15:val="hidden"/>
              </w:sdtPr>
              <w:sdtContent>
                <w:r w:rsidRPr="00AE5E9B">
                  <w:t>Personal attorney, executor</w:t>
                </w:r>
              </w:sdtContent>
            </w:sdt>
          </w:p>
        </w:tc>
      </w:tr>
      <w:tr w:rsidR="00D96A07" w14:paraId="5DC30EC9" w14:textId="77777777" w:rsidTr="00702D13">
        <w:tc>
          <w:tcPr>
            <w:tcW w:w="927" w:type="dxa"/>
            <w:tcBorders>
              <w:left w:val="single" w:sz="8" w:space="0" w:color="00B0F0" w:themeColor="accent1"/>
              <w:bottom w:val="single" w:sz="4" w:space="0" w:color="00B0F0" w:themeColor="accent1"/>
              <w:right w:val="single" w:sz="8" w:space="0" w:color="00B0F0" w:themeColor="accent1"/>
            </w:tcBorders>
          </w:tcPr>
          <w:p w14:paraId="0491645F" w14:textId="77777777" w:rsidR="00D96A07" w:rsidRDefault="00D96A07" w:rsidP="00D96A07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8C445DC" w14:textId="6FCFB17D" w:rsidR="00D96A07" w:rsidRDefault="00D96A07" w:rsidP="00D96A07">
            <w:r w:rsidRPr="00BF369C">
              <w:rPr>
                <w:lang w:val="en-GB"/>
              </w:rPr>
              <w:t>Mají i stránku přímo pro AI, kde zdůrazňují reálné výsledky, propojení s procesy, bezpečnost dat, GDPR a možnost </w:t>
            </w:r>
            <w:proofErr w:type="gramStart"/>
            <w:r w:rsidRPr="00BF369C">
              <w:rPr>
                <w:lang w:val="en-GB"/>
              </w:rPr>
              <w:t>on-premise</w:t>
            </w:r>
            <w:proofErr w:type="gramEnd"/>
            <w:r w:rsidRPr="00BF369C">
              <w:rPr>
                <w:lang w:val="en-GB"/>
              </w:rPr>
              <w:t xml:space="preserve"> i cloud provozu. To se s AEGIS velmi dobře potkává. </w:t>
            </w:r>
            <w:hyperlink r:id="rId12" w:tgtFrame="_blank" w:history="1">
              <w:r w:rsidRPr="00BF369C">
                <w:rPr>
                  <w:rStyle w:val="Hypertextovodkaz"/>
                  <w:lang w:val="en-GB"/>
                </w:rPr>
                <w:t>AI služby</w:t>
              </w:r>
            </w:hyperlink>
          </w:p>
        </w:tc>
        <w:tc>
          <w:tcPr>
            <w:tcW w:w="3398" w:type="dxa"/>
          </w:tcPr>
          <w:p w14:paraId="7CB8EF58" w14:textId="77777777" w:rsidR="00D96A07" w:rsidRDefault="00D96A07" w:rsidP="00D96A07">
            <w:sdt>
              <w:sdtPr>
                <w:id w:val="-2094382990"/>
                <w:placeholder>
                  <w:docPart w:val="422BB4CB265B4F08AF69DBC9651A7637"/>
                </w:placeholder>
                <w:temporary/>
                <w:showingPlcHdr/>
                <w15:appearance w15:val="hidden"/>
              </w:sdtPr>
              <w:sdtContent>
                <w:r w:rsidRPr="00596AEC">
                  <w:t>Financial advisor</w:t>
                </w:r>
              </w:sdtContent>
            </w:sdt>
          </w:p>
        </w:tc>
      </w:tr>
      <w:tr w:rsidR="00F30762" w14:paraId="484BA04B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F1B0CC3" w14:textId="77777777" w:rsidR="00F30762" w:rsidRDefault="00F30762" w:rsidP="00D96A07"/>
        </w:tc>
        <w:tc>
          <w:tcPr>
            <w:tcW w:w="9720" w:type="dxa"/>
            <w:gridSpan w:val="2"/>
            <w:tcBorders>
              <w:left w:val="single" w:sz="8" w:space="0" w:color="00B0F0" w:themeColor="accent1"/>
            </w:tcBorders>
          </w:tcPr>
          <w:p w14:paraId="0E7C0EAC" w14:textId="5E9D37B8" w:rsidR="00F30762" w:rsidRDefault="00F30762" w:rsidP="00D96A07">
            <w:r w:rsidRPr="00BF369C">
              <w:rPr>
                <w:lang w:val="en-GB"/>
              </w:rPr>
              <w:t>Mají specializaci na startupy a popsaný proces spolupráce přes úvodní konzultaci, analýzu, prototyp a následný agilní vývoj. </w:t>
            </w:r>
            <w:hyperlink r:id="rId13" w:tgtFrame="_blank" w:history="1">
              <w:r w:rsidRPr="00BF369C">
                <w:rPr>
                  <w:rStyle w:val="Hypertextovodkaz"/>
                  <w:lang w:val="en-GB"/>
                </w:rPr>
                <w:t>Jak probíhá spolupráce</w:t>
              </w:r>
            </w:hyperlink>
          </w:p>
        </w:tc>
      </w:tr>
      <w:tr w:rsidR="00F30762" w14:paraId="3BA836FA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85145D9" w14:textId="77777777" w:rsidR="00F30762" w:rsidRDefault="00F30762" w:rsidP="006C0ED4">
            <w:pPr>
              <w:spacing w:line="240" w:lineRule="auto"/>
            </w:pPr>
          </w:p>
        </w:tc>
        <w:tc>
          <w:tcPr>
            <w:tcW w:w="9720" w:type="dxa"/>
            <w:gridSpan w:val="2"/>
            <w:tcBorders>
              <w:left w:val="single" w:sz="8" w:space="0" w:color="00B0F0" w:themeColor="accent1"/>
            </w:tcBorders>
          </w:tcPr>
          <w:p w14:paraId="4C2A8CE5" w14:textId="77777777" w:rsidR="00F30762" w:rsidRPr="00A81A7B" w:rsidRDefault="00F30762" w:rsidP="006C0ED4">
            <w:pPr>
              <w:spacing w:after="160" w:line="240" w:lineRule="auto"/>
              <w:rPr>
                <w:lang w:val="en-GB"/>
              </w:rPr>
            </w:pPr>
            <w:r w:rsidRPr="00A81A7B">
              <w:rPr>
                <w:lang w:val="en-GB"/>
              </w:rPr>
              <w:t>Jak AEGIS pro ně rámovat:</w:t>
            </w:r>
          </w:p>
          <w:p w14:paraId="176BF906" w14:textId="77777777" w:rsidR="00F30762" w:rsidRPr="00A81A7B" w:rsidRDefault="00F30762" w:rsidP="006C0ED4">
            <w:pPr>
              <w:numPr>
                <w:ilvl w:val="0"/>
                <w:numId w:val="2"/>
              </w:numPr>
              <w:spacing w:before="0" w:after="160" w:line="240" w:lineRule="auto"/>
              <w:rPr>
                <w:lang w:val="en-GB"/>
              </w:rPr>
            </w:pPr>
            <w:r w:rsidRPr="00A81A7B">
              <w:rPr>
                <w:lang w:val="en-GB"/>
              </w:rPr>
              <w:t>AEGIS je nový typ ochranné vrstvy pro web a enterprise UI.</w:t>
            </w:r>
          </w:p>
          <w:p w14:paraId="243D07C4" w14:textId="77777777" w:rsidR="00F30762" w:rsidRPr="00A81A7B" w:rsidRDefault="00F30762" w:rsidP="006C0ED4">
            <w:pPr>
              <w:numPr>
                <w:ilvl w:val="0"/>
                <w:numId w:val="2"/>
              </w:numPr>
              <w:spacing w:before="0" w:after="160" w:line="240" w:lineRule="auto"/>
              <w:rPr>
                <w:lang w:val="en-GB"/>
              </w:rPr>
            </w:pPr>
            <w:r w:rsidRPr="00A81A7B">
              <w:rPr>
                <w:lang w:val="en-GB"/>
              </w:rPr>
              <w:t>Není to adblock, ale cognitive defense software.</w:t>
            </w:r>
          </w:p>
          <w:p w14:paraId="545FA09A" w14:textId="77777777" w:rsidR="00F30762" w:rsidRPr="00A81A7B" w:rsidRDefault="00F30762" w:rsidP="006C0ED4">
            <w:pPr>
              <w:numPr>
                <w:ilvl w:val="0"/>
                <w:numId w:val="2"/>
              </w:numPr>
              <w:spacing w:before="0" w:after="160" w:line="240" w:lineRule="auto"/>
              <w:rPr>
                <w:lang w:val="en-GB"/>
              </w:rPr>
            </w:pPr>
            <w:r w:rsidRPr="00A81A7B">
              <w:rPr>
                <w:lang w:val="en-GB"/>
              </w:rPr>
              <w:t>Chrání uživatele před manipulativním UX, dark patterns a agresivním trackingem.</w:t>
            </w:r>
          </w:p>
          <w:p w14:paraId="73A108D6" w14:textId="77777777" w:rsidR="00F30762" w:rsidRPr="00A81A7B" w:rsidRDefault="00F30762" w:rsidP="006C0ED4">
            <w:pPr>
              <w:numPr>
                <w:ilvl w:val="0"/>
                <w:numId w:val="2"/>
              </w:numPr>
              <w:spacing w:before="0" w:after="160" w:line="240" w:lineRule="auto"/>
              <w:rPr>
                <w:lang w:val="en-GB"/>
              </w:rPr>
            </w:pPr>
            <w:r w:rsidRPr="00A81A7B">
              <w:rPr>
                <w:lang w:val="en-GB"/>
              </w:rPr>
              <w:t>Má local-first architekturu, audit trail a vratné zásahy do DOMu.</w:t>
            </w:r>
          </w:p>
          <w:p w14:paraId="46DD879C" w14:textId="03DCF23B" w:rsidR="00F30762" w:rsidRDefault="00F30762" w:rsidP="006C0ED4">
            <w:pPr>
              <w:spacing w:line="240" w:lineRule="auto"/>
            </w:pPr>
            <w:r w:rsidRPr="00A81A7B">
              <w:rPr>
                <w:lang w:val="en-GB"/>
              </w:rPr>
              <w:t>Je vhodný pro sektory, kde záleží na důvěře, compliance a uživatelském rozhodování.</w:t>
            </w:r>
          </w:p>
        </w:tc>
      </w:tr>
      <w:tr w:rsidR="00F30762" w14:paraId="35457D16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F51E8D1" w14:textId="77777777" w:rsidR="00F30762" w:rsidRDefault="00F30762" w:rsidP="0034717E"/>
        </w:tc>
        <w:tc>
          <w:tcPr>
            <w:tcW w:w="9720" w:type="dxa"/>
            <w:gridSpan w:val="2"/>
            <w:tcBorders>
              <w:left w:val="single" w:sz="8" w:space="0" w:color="00B0F0" w:themeColor="accent1"/>
            </w:tcBorders>
          </w:tcPr>
          <w:p w14:paraId="3F1655B2" w14:textId="77777777" w:rsidR="00F30762" w:rsidRPr="00D96A07" w:rsidRDefault="00F30762" w:rsidP="00D96A07">
            <w:pPr>
              <w:rPr>
                <w:lang w:val="en-GB"/>
              </w:rPr>
            </w:pPr>
            <w:r w:rsidRPr="00D96A07">
              <w:rPr>
                <w:lang w:val="en-GB"/>
              </w:rPr>
              <w:t>Co na ně bude fungovat nejvíc:</w:t>
            </w:r>
          </w:p>
          <w:p w14:paraId="56E25DB0" w14:textId="77777777" w:rsidR="00F30762" w:rsidRPr="00D96A07" w:rsidRDefault="00F30762" w:rsidP="00D96A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D96A07">
              <w:rPr>
                <w:lang w:val="en-GB"/>
              </w:rPr>
              <w:t>on-prem / local-first AI</w:t>
            </w:r>
          </w:p>
          <w:p w14:paraId="4531027A" w14:textId="77777777" w:rsidR="00F30762" w:rsidRPr="00D96A07" w:rsidRDefault="00F30762" w:rsidP="00D96A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D96A07">
              <w:rPr>
                <w:lang w:val="en-GB"/>
              </w:rPr>
              <w:t>GDPR a kontrola nad daty</w:t>
            </w:r>
          </w:p>
          <w:p w14:paraId="0438DE7C" w14:textId="77777777" w:rsidR="00F30762" w:rsidRPr="00D96A07" w:rsidRDefault="00F30762" w:rsidP="00D96A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D96A07">
              <w:rPr>
                <w:lang w:val="en-GB"/>
              </w:rPr>
              <w:t>AI + web + procesní logika v jednom produktu</w:t>
            </w:r>
          </w:p>
          <w:p w14:paraId="14BBFE8F" w14:textId="77777777" w:rsidR="00F30762" w:rsidRPr="00D96A07" w:rsidRDefault="00F30762" w:rsidP="00D96A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D96A07">
              <w:rPr>
                <w:lang w:val="en-GB"/>
              </w:rPr>
              <w:t>pilot u klienta v regulovanějším nebo citlivém prostředí</w:t>
            </w:r>
          </w:p>
          <w:p w14:paraId="4DFE7118" w14:textId="70CD6A5B" w:rsidR="00F30762" w:rsidRPr="006C0ED4" w:rsidRDefault="00F30762" w:rsidP="0034717E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D96A07">
              <w:rPr>
                <w:lang w:val="en-GB"/>
              </w:rPr>
              <w:t>možnost udělat z AEGIS komerční produkt nebo enterprise modul</w:t>
            </w:r>
          </w:p>
        </w:tc>
      </w:tr>
      <w:tr w:rsidR="008E0161" w14:paraId="5B083844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5DC86E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70F40BC" w14:textId="1944F97E" w:rsidR="00D96A07" w:rsidRPr="00D96A07" w:rsidRDefault="00D96A07" w:rsidP="00D96A07">
            <w:pPr>
              <w:rPr>
                <w:lang w:val="en-GB"/>
              </w:rPr>
            </w:pPr>
            <w:r w:rsidRPr="00D96A07">
              <w:rPr>
                <w:lang w:val="en-GB"/>
              </w:rPr>
              <w:t>Co bych jim neříkal jako první:</w:t>
            </w:r>
          </w:p>
          <w:p w14:paraId="3F332039" w14:textId="77777777" w:rsidR="00D96A07" w:rsidRPr="00D96A07" w:rsidRDefault="00D96A07" w:rsidP="00D96A07">
            <w:pPr>
              <w:numPr>
                <w:ilvl w:val="0"/>
                <w:numId w:val="4"/>
              </w:numPr>
              <w:rPr>
                <w:lang w:val="en-GB"/>
              </w:rPr>
            </w:pPr>
            <w:r w:rsidRPr="00D96A07">
              <w:rPr>
                <w:lang w:val="en-GB"/>
              </w:rPr>
              <w:t>neprodával bych to jen jako “extension”</w:t>
            </w:r>
          </w:p>
          <w:p w14:paraId="2767FFD4" w14:textId="77777777" w:rsidR="00D96A07" w:rsidRPr="00D96A07" w:rsidRDefault="00D96A07" w:rsidP="00D96A07">
            <w:pPr>
              <w:numPr>
                <w:ilvl w:val="0"/>
                <w:numId w:val="4"/>
              </w:numPr>
              <w:rPr>
                <w:lang w:val="en-GB"/>
              </w:rPr>
            </w:pPr>
            <w:r w:rsidRPr="00D96A07">
              <w:rPr>
                <w:lang w:val="en-GB"/>
              </w:rPr>
              <w:t>nevedl bych to jako čistě designový projekt</w:t>
            </w:r>
          </w:p>
          <w:p w14:paraId="382FA0C3" w14:textId="01124FAD" w:rsidR="008E0161" w:rsidRPr="006C0ED4" w:rsidRDefault="00D96A07" w:rsidP="0034717E">
            <w:pPr>
              <w:numPr>
                <w:ilvl w:val="0"/>
                <w:numId w:val="4"/>
              </w:numPr>
              <w:rPr>
                <w:lang w:val="en-GB"/>
              </w:rPr>
            </w:pPr>
            <w:r w:rsidRPr="00D96A07">
              <w:rPr>
                <w:lang w:val="en-GB"/>
              </w:rPr>
              <w:t>nezačínal bych futuristickou vizí, ale konkrétním use-casem, rizikem a MVP</w:t>
            </w:r>
          </w:p>
        </w:tc>
        <w:tc>
          <w:tcPr>
            <w:tcW w:w="3398" w:type="dxa"/>
          </w:tcPr>
          <w:p w14:paraId="16371AB4" w14:textId="15A3402A" w:rsidR="008E0161" w:rsidRDefault="008E0161" w:rsidP="0034717E"/>
        </w:tc>
      </w:tr>
      <w:tr w:rsidR="00D96A07" w14:paraId="181E0608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563707A" w14:textId="77777777" w:rsidR="00D96A07" w:rsidRDefault="00D96A07" w:rsidP="0034717E"/>
        </w:tc>
        <w:tc>
          <w:tcPr>
            <w:tcW w:w="9720" w:type="dxa"/>
            <w:gridSpan w:val="2"/>
            <w:tcBorders>
              <w:left w:val="single" w:sz="8" w:space="0" w:color="00B0F0" w:themeColor="accent1"/>
            </w:tcBorders>
          </w:tcPr>
          <w:p w14:paraId="676557B7" w14:textId="77777777" w:rsidR="00D96A07" w:rsidRDefault="00D96A07" w:rsidP="00DB73DC">
            <w:r w:rsidRPr="00D96A07">
              <w:rPr>
                <w:b/>
                <w:bCs/>
              </w:rPr>
              <w:t>Pitch pro Think Easy</w:t>
            </w:r>
            <w:r w:rsidRPr="00D96A07">
              <w:br/>
              <w:t xml:space="preserve">„AEGIS je local-first AI obranná vrstva pro web, která detekuje a neutralizuje manipulační UX patterny, nátlakové texty </w:t>
            </w:r>
            <w:proofErr w:type="gramStart"/>
            <w:r w:rsidRPr="00D96A07">
              <w:t>a</w:t>
            </w:r>
            <w:proofErr w:type="gramEnd"/>
            <w:r w:rsidRPr="00D96A07">
              <w:t xml:space="preserve"> agresivní tracking. Vidím v tom produktovou příležitost na pomezí AI, bezpečnosti </w:t>
            </w:r>
            <w:proofErr w:type="gramStart"/>
            <w:r w:rsidRPr="00D96A07">
              <w:t>a</w:t>
            </w:r>
            <w:proofErr w:type="gramEnd"/>
            <w:r w:rsidRPr="00D96A07">
              <w:t xml:space="preserve"> enterprise UX. Hledám partnera, který umí spojit byznys analýzu, AI, webovou architekturu a rychlé MVP piloty. </w:t>
            </w:r>
          </w:p>
          <w:p w14:paraId="619C36E4" w14:textId="77777777" w:rsidR="00D96A07" w:rsidRDefault="00D96A07" w:rsidP="00DB73DC"/>
          <w:p w14:paraId="2C7B7AAD" w14:textId="40F2B6D3" w:rsidR="00D96A07" w:rsidRDefault="00D96A07" w:rsidP="00D96A07">
            <w:r w:rsidRPr="00D96A07">
              <w:t xml:space="preserve">Myslím, že to přesně odpovídá tomu, jak Think Easy staví AI a Cloud Native </w:t>
            </w:r>
            <w:proofErr w:type="gramStart"/>
            <w:r w:rsidRPr="00D96A07">
              <w:t>řešení.“</w:t>
            </w:r>
            <w:proofErr w:type="gramEnd"/>
          </w:p>
        </w:tc>
      </w:tr>
      <w:tr w:rsidR="008E0161" w14:paraId="6863CB81" w14:textId="77777777" w:rsidTr="00702D13">
        <w:tc>
          <w:tcPr>
            <w:tcW w:w="927" w:type="dxa"/>
            <w:tcBorders>
              <w:left w:val="single" w:sz="8" w:space="0" w:color="00B0F0" w:themeColor="accent1"/>
              <w:bottom w:val="single" w:sz="4" w:space="0" w:color="00B0F0" w:themeColor="accent1"/>
              <w:right w:val="single" w:sz="8" w:space="0" w:color="00B0F0" w:themeColor="accent1"/>
            </w:tcBorders>
          </w:tcPr>
          <w:p w14:paraId="52DA29D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107B6EF" w14:textId="3985B2A6" w:rsidR="00D96A07" w:rsidRPr="00D96A07" w:rsidRDefault="00D96A07" w:rsidP="00D96A07">
            <w:pPr>
              <w:rPr>
                <w:lang w:val="en-GB"/>
              </w:rPr>
            </w:pPr>
            <w:r w:rsidRPr="00D96A07">
              <w:rPr>
                <w:b/>
                <w:bCs/>
                <w:lang w:val="en-GB"/>
              </w:rPr>
              <w:t>Co po nich chtít</w:t>
            </w:r>
          </w:p>
          <w:p w14:paraId="4001AB24" w14:textId="77777777" w:rsidR="00D96A07" w:rsidRPr="00D96A07" w:rsidRDefault="00D96A07" w:rsidP="00D96A07">
            <w:pPr>
              <w:numPr>
                <w:ilvl w:val="0"/>
                <w:numId w:val="5"/>
              </w:numPr>
              <w:rPr>
                <w:lang w:val="en-GB"/>
              </w:rPr>
            </w:pPr>
            <w:r w:rsidRPr="00D96A07">
              <w:rPr>
                <w:lang w:val="en-GB"/>
              </w:rPr>
              <w:t>úvodní konzultaci</w:t>
            </w:r>
          </w:p>
          <w:p w14:paraId="1B0F6663" w14:textId="77777777" w:rsidR="00D96A07" w:rsidRPr="00D96A07" w:rsidRDefault="00D96A07" w:rsidP="00D96A07">
            <w:pPr>
              <w:numPr>
                <w:ilvl w:val="0"/>
                <w:numId w:val="5"/>
              </w:numPr>
              <w:rPr>
                <w:lang w:val="en-GB"/>
              </w:rPr>
            </w:pPr>
            <w:r w:rsidRPr="00D96A07">
              <w:rPr>
                <w:lang w:val="en-GB"/>
              </w:rPr>
              <w:t>validaci use-case a trhu</w:t>
            </w:r>
          </w:p>
          <w:p w14:paraId="38D7A36E" w14:textId="77777777" w:rsidR="00D96A07" w:rsidRPr="00D96A07" w:rsidRDefault="00D96A07" w:rsidP="00D96A07">
            <w:pPr>
              <w:numPr>
                <w:ilvl w:val="0"/>
                <w:numId w:val="5"/>
              </w:numPr>
              <w:rPr>
                <w:lang w:val="en-GB"/>
              </w:rPr>
            </w:pPr>
            <w:r w:rsidRPr="00D96A07">
              <w:rPr>
                <w:lang w:val="en-GB"/>
              </w:rPr>
              <w:t>odhad produktizace</w:t>
            </w:r>
          </w:p>
          <w:p w14:paraId="43A58708" w14:textId="77777777" w:rsidR="00D96A07" w:rsidRPr="00D96A07" w:rsidRDefault="00D96A07" w:rsidP="00D96A07">
            <w:pPr>
              <w:numPr>
                <w:ilvl w:val="0"/>
                <w:numId w:val="5"/>
              </w:numPr>
              <w:rPr>
                <w:lang w:val="en-GB"/>
              </w:rPr>
            </w:pPr>
            <w:r w:rsidRPr="00D96A07">
              <w:rPr>
                <w:lang w:val="en-GB"/>
              </w:rPr>
              <w:t>návrh pilotního nasazení</w:t>
            </w:r>
          </w:p>
          <w:p w14:paraId="403A101A" w14:textId="77777777" w:rsidR="00D96A07" w:rsidRPr="00D96A07" w:rsidRDefault="00D96A07" w:rsidP="00D96A07">
            <w:pPr>
              <w:numPr>
                <w:ilvl w:val="0"/>
                <w:numId w:val="5"/>
              </w:numPr>
              <w:rPr>
                <w:lang w:val="en-GB"/>
              </w:rPr>
            </w:pPr>
            <w:r w:rsidRPr="00D96A07">
              <w:rPr>
                <w:lang w:val="en-GB"/>
              </w:rPr>
              <w:t>případně spoluvývoj nebo delivery partnerství</w:t>
            </w:r>
          </w:p>
          <w:p w14:paraId="1682E04A" w14:textId="27C1311B" w:rsidR="008E0161" w:rsidRPr="005844B1" w:rsidRDefault="008E0161" w:rsidP="0034717E"/>
        </w:tc>
        <w:tc>
          <w:tcPr>
            <w:tcW w:w="3398" w:type="dxa"/>
          </w:tcPr>
          <w:p w14:paraId="35E3348D" w14:textId="77777777" w:rsidR="008E0161" w:rsidRDefault="00000000" w:rsidP="0034717E">
            <w:sdt>
              <w:sdtPr>
                <w:id w:val="890538182"/>
                <w:placeholder>
                  <w:docPart w:val="438E9F83504041D98B232AA6EC3B9FAC"/>
                </w:placeholder>
                <w:temporary/>
                <w:showingPlcHdr/>
                <w15:appearance w15:val="hidden"/>
              </w:sdtPr>
              <w:sdtContent>
                <w:r w:rsidR="008E0161" w:rsidRPr="00596AEC">
                  <w:t>Add name(s)</w:t>
                </w:r>
              </w:sdtContent>
            </w:sdt>
          </w:p>
        </w:tc>
      </w:tr>
      <w:tr w:rsidR="008E0161" w14:paraId="30A14774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782FC3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7138AF9" w14:textId="5D2871BE" w:rsidR="008E0161" w:rsidRDefault="008E0161" w:rsidP="0034717E"/>
        </w:tc>
        <w:tc>
          <w:tcPr>
            <w:tcW w:w="3398" w:type="dxa"/>
          </w:tcPr>
          <w:p w14:paraId="23C751FE" w14:textId="4D064DF2" w:rsidR="008E0161" w:rsidRDefault="008E0161" w:rsidP="0034717E"/>
        </w:tc>
      </w:tr>
      <w:tr w:rsidR="008E0161" w14:paraId="7EE94440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63F003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9F8E87F" w14:textId="73A05FA3" w:rsidR="008E0161" w:rsidRDefault="008E0161" w:rsidP="0034717E"/>
        </w:tc>
        <w:tc>
          <w:tcPr>
            <w:tcW w:w="3398" w:type="dxa"/>
          </w:tcPr>
          <w:p w14:paraId="4CFC1CCA" w14:textId="2225493D" w:rsidR="008E0161" w:rsidRDefault="008E0161" w:rsidP="0034717E"/>
        </w:tc>
      </w:tr>
      <w:tr w:rsidR="008E0161" w14:paraId="7B86D3CE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5EC4768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47C39DE" w14:textId="0E6479AD" w:rsidR="008E0161" w:rsidRDefault="008E0161" w:rsidP="0034717E"/>
        </w:tc>
        <w:tc>
          <w:tcPr>
            <w:tcW w:w="3398" w:type="dxa"/>
          </w:tcPr>
          <w:p w14:paraId="0CC4F8BB" w14:textId="28F7D254" w:rsidR="008E0161" w:rsidRDefault="008E0161" w:rsidP="0034717E"/>
        </w:tc>
      </w:tr>
      <w:tr w:rsidR="008E0161" w14:paraId="21F123F5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E7876A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E6DB9F7" w14:textId="60B2DD3E" w:rsidR="008E0161" w:rsidRDefault="008E0161" w:rsidP="0034717E"/>
        </w:tc>
        <w:tc>
          <w:tcPr>
            <w:tcW w:w="3398" w:type="dxa"/>
          </w:tcPr>
          <w:p w14:paraId="028420F6" w14:textId="5B7FFF03" w:rsidR="008E0161" w:rsidRDefault="008E0161" w:rsidP="0034717E"/>
        </w:tc>
      </w:tr>
      <w:tr w:rsidR="008E0161" w14:paraId="72446001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AFD366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F1C5047" w14:textId="2C407CB3" w:rsidR="008E0161" w:rsidRDefault="008E0161" w:rsidP="0034717E"/>
        </w:tc>
        <w:tc>
          <w:tcPr>
            <w:tcW w:w="3398" w:type="dxa"/>
          </w:tcPr>
          <w:p w14:paraId="1C40853E" w14:textId="741D279A" w:rsidR="008E0161" w:rsidRDefault="008E0161" w:rsidP="0034717E"/>
        </w:tc>
      </w:tr>
      <w:tr w:rsidR="008E0161" w14:paraId="14C7305A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424075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5397921" w14:textId="33F1FE8D" w:rsidR="008E0161" w:rsidRDefault="008E0161" w:rsidP="0034717E"/>
        </w:tc>
        <w:tc>
          <w:tcPr>
            <w:tcW w:w="3398" w:type="dxa"/>
          </w:tcPr>
          <w:p w14:paraId="78E8C47F" w14:textId="735329F9" w:rsidR="008E0161" w:rsidRDefault="008E0161" w:rsidP="0034717E"/>
        </w:tc>
      </w:tr>
      <w:tr w:rsidR="008E0161" w14:paraId="7D6947E3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896BC0C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9B8D98D" w14:textId="5729542F" w:rsidR="008E0161" w:rsidRDefault="008E0161" w:rsidP="0034717E"/>
        </w:tc>
        <w:tc>
          <w:tcPr>
            <w:tcW w:w="3398" w:type="dxa"/>
          </w:tcPr>
          <w:p w14:paraId="137EAAC0" w14:textId="39F4D7FD" w:rsidR="008E0161" w:rsidRDefault="008E0161" w:rsidP="0034717E"/>
        </w:tc>
      </w:tr>
      <w:tr w:rsidR="008E0161" w14:paraId="1CC6964E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AF7BBE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CEFC703" w14:textId="799581A9" w:rsidR="008E0161" w:rsidRDefault="008E0161" w:rsidP="0034717E"/>
        </w:tc>
        <w:tc>
          <w:tcPr>
            <w:tcW w:w="3398" w:type="dxa"/>
          </w:tcPr>
          <w:p w14:paraId="35B285DF" w14:textId="5BE70C83" w:rsidR="008E0161" w:rsidRDefault="008E0161" w:rsidP="0034717E"/>
        </w:tc>
      </w:tr>
      <w:tr w:rsidR="008E0161" w14:paraId="44C467E3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980DD18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FAEA262" w14:textId="0AACAAFB" w:rsidR="008E0161" w:rsidRDefault="008E0161" w:rsidP="0034717E"/>
        </w:tc>
        <w:tc>
          <w:tcPr>
            <w:tcW w:w="3398" w:type="dxa"/>
          </w:tcPr>
          <w:p w14:paraId="59985A13" w14:textId="69DEF0A6" w:rsidR="008E0161" w:rsidRDefault="008E0161" w:rsidP="0034717E"/>
        </w:tc>
      </w:tr>
      <w:tr w:rsidR="008E0161" w14:paraId="26565551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DD2594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9B74B76" w14:textId="507738FE" w:rsidR="008E0161" w:rsidRDefault="008E0161" w:rsidP="0034717E"/>
        </w:tc>
        <w:tc>
          <w:tcPr>
            <w:tcW w:w="3398" w:type="dxa"/>
          </w:tcPr>
          <w:p w14:paraId="17D6CBD4" w14:textId="158BB249" w:rsidR="008E0161" w:rsidRDefault="008E0161" w:rsidP="0034717E"/>
        </w:tc>
      </w:tr>
      <w:tr w:rsidR="008E0161" w14:paraId="69DA236C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913BAF9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4F8C549" w14:textId="095B4F66" w:rsidR="008E0161" w:rsidRDefault="008E0161" w:rsidP="0034717E"/>
        </w:tc>
        <w:tc>
          <w:tcPr>
            <w:tcW w:w="3398" w:type="dxa"/>
          </w:tcPr>
          <w:p w14:paraId="36B571C3" w14:textId="704CFDA0" w:rsidR="008E0161" w:rsidRDefault="008E0161" w:rsidP="0034717E"/>
        </w:tc>
      </w:tr>
      <w:tr w:rsidR="008E0161" w14:paraId="36541E13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08DE16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E0D9107" w14:textId="4E4AAAAC" w:rsidR="008E0161" w:rsidRDefault="008E0161" w:rsidP="0034717E"/>
        </w:tc>
        <w:tc>
          <w:tcPr>
            <w:tcW w:w="3398" w:type="dxa"/>
          </w:tcPr>
          <w:p w14:paraId="39817436" w14:textId="036E23A2" w:rsidR="008E0161" w:rsidRDefault="008E0161" w:rsidP="0034717E"/>
        </w:tc>
      </w:tr>
      <w:tr w:rsidR="008E0161" w14:paraId="2AFCA5A7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4128C4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69D5829" w14:textId="73F7AFB2" w:rsidR="008E0161" w:rsidRDefault="008E0161" w:rsidP="0034717E"/>
        </w:tc>
        <w:tc>
          <w:tcPr>
            <w:tcW w:w="3398" w:type="dxa"/>
          </w:tcPr>
          <w:p w14:paraId="3D4C1634" w14:textId="799F2004" w:rsidR="008E0161" w:rsidRDefault="008E0161" w:rsidP="0034717E"/>
        </w:tc>
      </w:tr>
      <w:tr w:rsidR="008E0161" w14:paraId="1D6F35D6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96BCC9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793826E" w14:textId="297F7655" w:rsidR="008E0161" w:rsidRDefault="008E0161" w:rsidP="0034717E"/>
        </w:tc>
        <w:tc>
          <w:tcPr>
            <w:tcW w:w="3398" w:type="dxa"/>
          </w:tcPr>
          <w:p w14:paraId="70FFB928" w14:textId="7C81A146" w:rsidR="008E0161" w:rsidRDefault="008E0161" w:rsidP="0034717E"/>
        </w:tc>
      </w:tr>
      <w:tr w:rsidR="008E0161" w14:paraId="18520DB8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E71016C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0506C4A" w14:textId="79DF9CBE" w:rsidR="008E0161" w:rsidRDefault="008E0161" w:rsidP="0034717E"/>
        </w:tc>
        <w:tc>
          <w:tcPr>
            <w:tcW w:w="3398" w:type="dxa"/>
          </w:tcPr>
          <w:p w14:paraId="08574DD8" w14:textId="61CB8BDC" w:rsidR="008E0161" w:rsidRDefault="008E0161" w:rsidP="0034717E"/>
        </w:tc>
      </w:tr>
      <w:tr w:rsidR="008E0161" w14:paraId="7A35BCEB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1EE512CE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50F1CD6" w14:textId="3241004D" w:rsidR="008E0161" w:rsidRDefault="008E0161" w:rsidP="0034717E"/>
        </w:tc>
        <w:tc>
          <w:tcPr>
            <w:tcW w:w="3398" w:type="dxa"/>
          </w:tcPr>
          <w:p w14:paraId="3FD219D4" w14:textId="256B506B" w:rsidR="008E0161" w:rsidRDefault="008E0161" w:rsidP="0034717E"/>
        </w:tc>
      </w:tr>
      <w:tr w:rsidR="008E0161" w14:paraId="02B856E8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A9D7A9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6747FAC" w14:textId="12C4CABE" w:rsidR="008E0161" w:rsidRDefault="008E0161" w:rsidP="0034717E"/>
        </w:tc>
        <w:tc>
          <w:tcPr>
            <w:tcW w:w="3398" w:type="dxa"/>
          </w:tcPr>
          <w:p w14:paraId="3E529F5C" w14:textId="2E6D56F8" w:rsidR="008E0161" w:rsidRDefault="008E0161" w:rsidP="0034717E"/>
        </w:tc>
      </w:tr>
      <w:tr w:rsidR="008E0161" w14:paraId="708DA1EB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4EAA485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8B682E5" w14:textId="6E85E4AF" w:rsidR="008E0161" w:rsidRDefault="008E0161" w:rsidP="0034717E"/>
        </w:tc>
        <w:tc>
          <w:tcPr>
            <w:tcW w:w="3398" w:type="dxa"/>
          </w:tcPr>
          <w:p w14:paraId="3CC8706C" w14:textId="0FE7CE64" w:rsidR="008E0161" w:rsidRDefault="008E0161" w:rsidP="0034717E"/>
        </w:tc>
      </w:tr>
      <w:tr w:rsidR="008E0161" w14:paraId="6B818114" w14:textId="77777777" w:rsidTr="00702D13">
        <w:tc>
          <w:tcPr>
            <w:tcW w:w="927" w:type="dxa"/>
            <w:tcBorders>
              <w:left w:val="single" w:sz="8" w:space="0" w:color="00B0F0" w:themeColor="accent1"/>
              <w:bottom w:val="single" w:sz="4" w:space="0" w:color="00B0F0" w:themeColor="accent1"/>
              <w:right w:val="single" w:sz="8" w:space="0" w:color="00B0F0" w:themeColor="accent1"/>
            </w:tcBorders>
          </w:tcPr>
          <w:p w14:paraId="0489A78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FED13A7" w14:textId="2359AB17" w:rsidR="008E0161" w:rsidRDefault="008E0161" w:rsidP="0034717E"/>
        </w:tc>
        <w:tc>
          <w:tcPr>
            <w:tcW w:w="3398" w:type="dxa"/>
          </w:tcPr>
          <w:p w14:paraId="3517C230" w14:textId="2203C7AB" w:rsidR="008E0161" w:rsidRDefault="008E0161" w:rsidP="0034717E"/>
        </w:tc>
      </w:tr>
      <w:tr w:rsidR="008E0161" w14:paraId="5F6F65C7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241CDB5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17D72E5" w14:textId="12386EAA" w:rsidR="008E0161" w:rsidRDefault="008E0161" w:rsidP="0034717E"/>
        </w:tc>
        <w:tc>
          <w:tcPr>
            <w:tcW w:w="3398" w:type="dxa"/>
          </w:tcPr>
          <w:p w14:paraId="14AD8260" w14:textId="2207C56C" w:rsidR="008E0161" w:rsidRDefault="008E0161" w:rsidP="0034717E"/>
        </w:tc>
      </w:tr>
      <w:tr w:rsidR="008E0161" w14:paraId="6379B9B5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FA0796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A5D6244" w14:textId="379E3FE7" w:rsidR="008E0161" w:rsidRDefault="008E0161" w:rsidP="0034717E"/>
        </w:tc>
        <w:tc>
          <w:tcPr>
            <w:tcW w:w="3398" w:type="dxa"/>
          </w:tcPr>
          <w:p w14:paraId="4B8FB759" w14:textId="5876FBD7" w:rsidR="008E0161" w:rsidRDefault="008E0161" w:rsidP="0034717E"/>
        </w:tc>
      </w:tr>
      <w:tr w:rsidR="008E0161" w14:paraId="6BEAF734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FD62F9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6EBAD35" w14:textId="613113CF" w:rsidR="008E0161" w:rsidRDefault="008E0161" w:rsidP="0034717E"/>
        </w:tc>
        <w:tc>
          <w:tcPr>
            <w:tcW w:w="3398" w:type="dxa"/>
          </w:tcPr>
          <w:p w14:paraId="7A60BACB" w14:textId="67A83F85" w:rsidR="008E0161" w:rsidRDefault="008E0161" w:rsidP="0034717E"/>
        </w:tc>
      </w:tr>
      <w:tr w:rsidR="008E0161" w14:paraId="644169F8" w14:textId="77777777" w:rsidTr="006C0ED4">
        <w:trPr>
          <w:trHeight w:val="70"/>
        </w:trPr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01A70A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160FD75" w14:textId="16B44099" w:rsidR="008E0161" w:rsidRDefault="008E0161" w:rsidP="0034717E"/>
        </w:tc>
        <w:tc>
          <w:tcPr>
            <w:tcW w:w="3398" w:type="dxa"/>
          </w:tcPr>
          <w:p w14:paraId="00E820DD" w14:textId="284C6B11" w:rsidR="008E0161" w:rsidRDefault="008E0161" w:rsidP="0034717E"/>
        </w:tc>
      </w:tr>
      <w:tr w:rsidR="008E0161" w14:paraId="32047529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C8B3076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2CEF689" w14:textId="2CA0ACDD" w:rsidR="008E0161" w:rsidRDefault="008E0161" w:rsidP="0034717E"/>
        </w:tc>
        <w:tc>
          <w:tcPr>
            <w:tcW w:w="3398" w:type="dxa"/>
          </w:tcPr>
          <w:p w14:paraId="18D4AD2E" w14:textId="31693846" w:rsidR="008E0161" w:rsidRDefault="008E0161" w:rsidP="0034717E"/>
        </w:tc>
      </w:tr>
      <w:tr w:rsidR="008E0161" w14:paraId="5CD15D2F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00F694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1A45C7C5" w14:textId="2B0241DD" w:rsidR="008E0161" w:rsidRDefault="008E0161" w:rsidP="0034717E"/>
        </w:tc>
        <w:tc>
          <w:tcPr>
            <w:tcW w:w="3398" w:type="dxa"/>
          </w:tcPr>
          <w:p w14:paraId="020D8C70" w14:textId="7E660607" w:rsidR="008E0161" w:rsidRDefault="008E0161" w:rsidP="0034717E"/>
        </w:tc>
      </w:tr>
      <w:tr w:rsidR="008E0161" w14:paraId="267F8925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6F0AC4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A0D9587" w14:textId="0A027F30" w:rsidR="008E0161" w:rsidRDefault="008E0161" w:rsidP="0034717E"/>
        </w:tc>
        <w:tc>
          <w:tcPr>
            <w:tcW w:w="3398" w:type="dxa"/>
          </w:tcPr>
          <w:p w14:paraId="362E3A4E" w14:textId="58BA9C14" w:rsidR="008E0161" w:rsidRDefault="008E0161" w:rsidP="0034717E"/>
        </w:tc>
      </w:tr>
      <w:tr w:rsidR="008E0161" w14:paraId="26E33AB7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5BD1CD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30954FA" w14:textId="4EF0A223" w:rsidR="008E0161" w:rsidRDefault="008E0161" w:rsidP="0034717E"/>
        </w:tc>
        <w:tc>
          <w:tcPr>
            <w:tcW w:w="3398" w:type="dxa"/>
          </w:tcPr>
          <w:p w14:paraId="580DDCFA" w14:textId="29E4F0A5" w:rsidR="008E0161" w:rsidRDefault="008E0161" w:rsidP="0034717E"/>
        </w:tc>
      </w:tr>
      <w:tr w:rsidR="008E0161" w14:paraId="628DD405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650346D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DF83168" w14:textId="6F9D4F1C" w:rsidR="008E0161" w:rsidRDefault="008E0161" w:rsidP="0034717E"/>
        </w:tc>
        <w:tc>
          <w:tcPr>
            <w:tcW w:w="3398" w:type="dxa"/>
          </w:tcPr>
          <w:p w14:paraId="358C4DB4" w14:textId="5704D647" w:rsidR="008E0161" w:rsidRDefault="008E0161" w:rsidP="0034717E"/>
        </w:tc>
      </w:tr>
      <w:tr w:rsidR="008E0161" w14:paraId="017E261E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60BB7A7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A917AD4" w14:textId="16767480" w:rsidR="008E0161" w:rsidRDefault="008E0161" w:rsidP="0034717E"/>
        </w:tc>
        <w:tc>
          <w:tcPr>
            <w:tcW w:w="3398" w:type="dxa"/>
          </w:tcPr>
          <w:p w14:paraId="7A21E5E9" w14:textId="76A0EB79" w:rsidR="008E0161" w:rsidRDefault="008E0161" w:rsidP="0034717E"/>
        </w:tc>
      </w:tr>
      <w:tr w:rsidR="008E0161" w14:paraId="62E8679F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F88F3C9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3FD4A47" w14:textId="6A993D38" w:rsidR="008E0161" w:rsidRDefault="008E0161" w:rsidP="0034717E"/>
        </w:tc>
        <w:tc>
          <w:tcPr>
            <w:tcW w:w="3398" w:type="dxa"/>
          </w:tcPr>
          <w:p w14:paraId="47174615" w14:textId="51D4C513" w:rsidR="008E0161" w:rsidRDefault="008E0161" w:rsidP="0034717E"/>
        </w:tc>
      </w:tr>
      <w:tr w:rsidR="008E0161" w14:paraId="0A1F56E4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8DC305B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0237D4A0" w14:textId="17B36DE1" w:rsidR="008E0161" w:rsidRDefault="008E0161" w:rsidP="0034717E"/>
        </w:tc>
        <w:tc>
          <w:tcPr>
            <w:tcW w:w="3398" w:type="dxa"/>
          </w:tcPr>
          <w:p w14:paraId="32E4AF21" w14:textId="3262E9E3" w:rsidR="008E0161" w:rsidRDefault="008E0161" w:rsidP="0034717E"/>
        </w:tc>
      </w:tr>
      <w:tr w:rsidR="008E0161" w14:paraId="5D88C6A7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F552165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FEF2537" w14:textId="2D0F6E4D" w:rsidR="008E0161" w:rsidRDefault="008E0161" w:rsidP="0034717E"/>
        </w:tc>
        <w:tc>
          <w:tcPr>
            <w:tcW w:w="3398" w:type="dxa"/>
          </w:tcPr>
          <w:p w14:paraId="04737CD6" w14:textId="7AABD4CB" w:rsidR="008E0161" w:rsidRDefault="008E0161" w:rsidP="0034717E"/>
        </w:tc>
      </w:tr>
      <w:tr w:rsidR="008E0161" w14:paraId="659E0663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6339D540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CB6D742" w14:textId="56C4389F" w:rsidR="008E0161" w:rsidRDefault="008E0161" w:rsidP="0034717E"/>
        </w:tc>
        <w:tc>
          <w:tcPr>
            <w:tcW w:w="3398" w:type="dxa"/>
          </w:tcPr>
          <w:p w14:paraId="4D6CE51A" w14:textId="3BFC3D30" w:rsidR="008E0161" w:rsidRDefault="008E0161" w:rsidP="0034717E"/>
        </w:tc>
      </w:tr>
      <w:tr w:rsidR="008E0161" w14:paraId="4AEB0739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A67EC09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FD720EF" w14:textId="5992ED8D" w:rsidR="008E0161" w:rsidRDefault="008E0161" w:rsidP="0034717E"/>
        </w:tc>
        <w:tc>
          <w:tcPr>
            <w:tcW w:w="3398" w:type="dxa"/>
          </w:tcPr>
          <w:p w14:paraId="7B1760D7" w14:textId="767DF7A8" w:rsidR="008E0161" w:rsidRDefault="008E0161" w:rsidP="0034717E"/>
        </w:tc>
      </w:tr>
      <w:tr w:rsidR="008E0161" w14:paraId="16777045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580FDE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09A86B4" w14:textId="0F33775C" w:rsidR="008E0161" w:rsidRDefault="008E0161" w:rsidP="0034717E"/>
        </w:tc>
        <w:tc>
          <w:tcPr>
            <w:tcW w:w="3398" w:type="dxa"/>
          </w:tcPr>
          <w:p w14:paraId="332E68CE" w14:textId="176EC2CA" w:rsidR="008E0161" w:rsidRDefault="008E0161" w:rsidP="0034717E"/>
        </w:tc>
      </w:tr>
      <w:tr w:rsidR="008E0161" w14:paraId="053778DF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F1ABAD7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F7EB7A7" w14:textId="2E917CA8" w:rsidR="008E0161" w:rsidRDefault="008E0161" w:rsidP="0034717E"/>
        </w:tc>
        <w:tc>
          <w:tcPr>
            <w:tcW w:w="3398" w:type="dxa"/>
          </w:tcPr>
          <w:p w14:paraId="7B584AB8" w14:textId="3B4704D7" w:rsidR="008E0161" w:rsidRDefault="008E0161" w:rsidP="0034717E"/>
        </w:tc>
      </w:tr>
      <w:tr w:rsidR="008E0161" w14:paraId="52D639B8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C24B896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67CA2775" w14:textId="12B6E2B1" w:rsidR="008E0161" w:rsidRDefault="008E0161" w:rsidP="0034717E"/>
        </w:tc>
        <w:tc>
          <w:tcPr>
            <w:tcW w:w="3398" w:type="dxa"/>
          </w:tcPr>
          <w:p w14:paraId="5158B2F5" w14:textId="739E15CA" w:rsidR="008E0161" w:rsidRDefault="008E0161" w:rsidP="0034717E"/>
        </w:tc>
      </w:tr>
      <w:tr w:rsidR="008E0161" w14:paraId="16806240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F712414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282041C" w14:textId="31F75833" w:rsidR="008E0161" w:rsidRDefault="008E0161" w:rsidP="0034717E"/>
        </w:tc>
        <w:tc>
          <w:tcPr>
            <w:tcW w:w="3398" w:type="dxa"/>
          </w:tcPr>
          <w:p w14:paraId="40E46EED" w14:textId="60FF01DD" w:rsidR="008E0161" w:rsidRDefault="008E0161" w:rsidP="0034717E"/>
        </w:tc>
      </w:tr>
      <w:tr w:rsidR="008E0161" w14:paraId="08DF151E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645F728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527A56D" w14:textId="00D87872" w:rsidR="008E0161" w:rsidRDefault="008E0161" w:rsidP="0034717E"/>
        </w:tc>
        <w:tc>
          <w:tcPr>
            <w:tcW w:w="3398" w:type="dxa"/>
          </w:tcPr>
          <w:p w14:paraId="6D023603" w14:textId="0C8FB9D3" w:rsidR="008E0161" w:rsidRDefault="008E0161" w:rsidP="0034717E"/>
        </w:tc>
      </w:tr>
      <w:tr w:rsidR="008E0161" w14:paraId="4DEFE1E5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7139D578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52BF57ED" w14:textId="60955A55" w:rsidR="008E0161" w:rsidRDefault="008E0161" w:rsidP="0034717E"/>
        </w:tc>
        <w:tc>
          <w:tcPr>
            <w:tcW w:w="3398" w:type="dxa"/>
          </w:tcPr>
          <w:p w14:paraId="119CF857" w14:textId="56B10839" w:rsidR="008E0161" w:rsidRDefault="008E0161" w:rsidP="0034717E"/>
        </w:tc>
      </w:tr>
      <w:tr w:rsidR="008E0161" w14:paraId="526C93F1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06B9E231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42716AB" w14:textId="37F73346" w:rsidR="008E0161" w:rsidRDefault="008E0161" w:rsidP="0034717E"/>
        </w:tc>
        <w:tc>
          <w:tcPr>
            <w:tcW w:w="3398" w:type="dxa"/>
          </w:tcPr>
          <w:p w14:paraId="0A9D5FB0" w14:textId="7E12F2BD" w:rsidR="008E0161" w:rsidRDefault="008E0161" w:rsidP="0034717E"/>
        </w:tc>
      </w:tr>
      <w:tr w:rsidR="008E0161" w14:paraId="3303FE10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A74567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C2541B5" w14:textId="44544A4A" w:rsidR="008E0161" w:rsidRDefault="008E0161" w:rsidP="0034717E"/>
        </w:tc>
        <w:tc>
          <w:tcPr>
            <w:tcW w:w="3398" w:type="dxa"/>
          </w:tcPr>
          <w:p w14:paraId="4C56A4FB" w14:textId="03BEA889" w:rsidR="008E0161" w:rsidRDefault="008E0161" w:rsidP="0034717E"/>
        </w:tc>
      </w:tr>
      <w:tr w:rsidR="008E0161" w14:paraId="601F2DC2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B366D3A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32091380" w14:textId="3C2FDAF3" w:rsidR="008E0161" w:rsidRDefault="008E0161" w:rsidP="0034717E"/>
        </w:tc>
        <w:tc>
          <w:tcPr>
            <w:tcW w:w="3398" w:type="dxa"/>
          </w:tcPr>
          <w:p w14:paraId="213DEFA4" w14:textId="427C78B7" w:rsidR="008E0161" w:rsidRDefault="008E0161" w:rsidP="0034717E"/>
        </w:tc>
      </w:tr>
      <w:tr w:rsidR="008E0161" w14:paraId="0531782D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72B5AB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4545211C" w14:textId="0A31AADB" w:rsidR="008E0161" w:rsidRDefault="008E0161" w:rsidP="0034717E"/>
        </w:tc>
        <w:tc>
          <w:tcPr>
            <w:tcW w:w="3398" w:type="dxa"/>
          </w:tcPr>
          <w:p w14:paraId="08141334" w14:textId="28BA328A" w:rsidR="008E0161" w:rsidRDefault="008E0161" w:rsidP="0034717E"/>
        </w:tc>
      </w:tr>
      <w:tr w:rsidR="008E0161" w14:paraId="67E40C21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55DC185C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79F5C3B" w14:textId="418D833A" w:rsidR="008E0161" w:rsidRDefault="008E0161" w:rsidP="0034717E"/>
        </w:tc>
        <w:tc>
          <w:tcPr>
            <w:tcW w:w="3398" w:type="dxa"/>
          </w:tcPr>
          <w:p w14:paraId="37A24955" w14:textId="089E7224" w:rsidR="008E0161" w:rsidRDefault="008E0161" w:rsidP="0034717E"/>
        </w:tc>
      </w:tr>
      <w:tr w:rsidR="008E0161" w14:paraId="6906FB2A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32B24E6B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7D771F15" w14:textId="0FA049BA" w:rsidR="008E0161" w:rsidRDefault="008E0161" w:rsidP="0034717E"/>
        </w:tc>
        <w:tc>
          <w:tcPr>
            <w:tcW w:w="3398" w:type="dxa"/>
          </w:tcPr>
          <w:p w14:paraId="5DF05C04" w14:textId="1BA4781A" w:rsidR="008E0161" w:rsidRDefault="008E0161" w:rsidP="0034717E"/>
        </w:tc>
      </w:tr>
      <w:tr w:rsidR="008E0161" w14:paraId="5B60BD31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4BDE61CF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D5B1D17" w14:textId="07D26869" w:rsidR="008E0161" w:rsidRDefault="008E0161" w:rsidP="0034717E"/>
        </w:tc>
        <w:tc>
          <w:tcPr>
            <w:tcW w:w="3398" w:type="dxa"/>
          </w:tcPr>
          <w:p w14:paraId="1B77BB7F" w14:textId="3CFE6E18" w:rsidR="008E0161" w:rsidRDefault="008E0161" w:rsidP="0034717E"/>
        </w:tc>
      </w:tr>
      <w:tr w:rsidR="008E0161" w14:paraId="64D56762" w14:textId="77777777" w:rsidTr="00702D13">
        <w:tc>
          <w:tcPr>
            <w:tcW w:w="927" w:type="dxa"/>
            <w:tcBorders>
              <w:left w:val="single" w:sz="8" w:space="0" w:color="00B0F0" w:themeColor="accent1"/>
              <w:right w:val="single" w:sz="8" w:space="0" w:color="00B0F0" w:themeColor="accent1"/>
            </w:tcBorders>
          </w:tcPr>
          <w:p w14:paraId="2946FAA3" w14:textId="77777777" w:rsidR="008E0161" w:rsidRDefault="008E0161" w:rsidP="0034717E"/>
        </w:tc>
        <w:tc>
          <w:tcPr>
            <w:tcW w:w="6322" w:type="dxa"/>
            <w:tcBorders>
              <w:left w:val="single" w:sz="8" w:space="0" w:color="00B0F0" w:themeColor="accent1"/>
            </w:tcBorders>
          </w:tcPr>
          <w:p w14:paraId="230A0008" w14:textId="5B9742A2" w:rsidR="008E0161" w:rsidRDefault="008E0161" w:rsidP="0034717E"/>
        </w:tc>
        <w:tc>
          <w:tcPr>
            <w:tcW w:w="3398" w:type="dxa"/>
          </w:tcPr>
          <w:p w14:paraId="51AFEAF4" w14:textId="04D7885E" w:rsidR="008E0161" w:rsidRDefault="008E0161" w:rsidP="0034717E"/>
        </w:tc>
      </w:tr>
    </w:tbl>
    <w:p w14:paraId="69EC0526" w14:textId="77777777" w:rsidR="00AF5CAE" w:rsidRPr="00B86409" w:rsidRDefault="00CA0C24" w:rsidP="0034717E">
      <w:r w:rsidRPr="0034717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2" behindDoc="1" locked="1" layoutInCell="1" allowOverlap="1" wp14:anchorId="0BB8EF16" wp14:editId="5D377C24">
                <wp:simplePos x="0" y="0"/>
                <wp:positionH relativeFrom="column">
                  <wp:posOffset>0</wp:posOffset>
                </wp:positionH>
                <mc:AlternateContent>
                  <mc:Choice Requires="wp14">
                    <wp:positionV relativeFrom="page">
                      <wp14:pctPosVOffset>93000</wp14:pctPosVOffset>
                    </wp:positionV>
                  </mc:Choice>
                  <mc:Fallback>
                    <wp:positionV relativeFrom="page">
                      <wp:posOffset>9354185</wp:posOffset>
                    </wp:positionV>
                  </mc:Fallback>
                </mc:AlternateContent>
                <wp:extent cx="6400800" cy="329184"/>
                <wp:effectExtent l="0" t="19050" r="19050" b="33020"/>
                <wp:wrapNone/>
                <wp:docPr id="18" name="Group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29184"/>
                          <a:chOff x="0" y="0"/>
                          <a:chExt cx="6400800" cy="330200"/>
                        </a:xfrm>
                      </wpg:grpSpPr>
                      <wps:wsp>
                        <wps:cNvPr id="19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0" y="161925"/>
                            <a:ext cx="640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AutoShape 1"/>
                        <wps:cNvSpPr>
                          <a:spLocks noChangeArrowheads="1"/>
                        </wps:cNvSpPr>
                        <wps:spPr bwMode="auto">
                          <a:xfrm>
                            <a:off x="3038475" y="0"/>
                            <a:ext cx="330200" cy="330200"/>
                          </a:xfrm>
                          <a:prstGeom prst="diamond">
                            <a:avLst/>
                          </a:prstGeom>
                          <a:solidFill>
                            <a:schemeClr val="accent2"/>
                          </a:solidFill>
                          <a:ln w="254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1B9C8F" w14:textId="77777777" w:rsidR="00CA0C24" w:rsidRPr="00AB13CA" w:rsidRDefault="00CA0C24" w:rsidP="00CA0C24">
                              <w:pPr>
                                <w:pStyle w:val="Zpat"/>
                              </w:pPr>
                              <w:r w:rsidRPr="00AB13CA"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8EF16" id="Group 18" o:spid="_x0000_s1029" alt="&quot;&quot;" style="position:absolute;margin-left:0;margin-top:0;width:7in;height:25.9pt;z-index:-251639808;mso-top-percent:930;mso-position-vertical-relative:page;mso-top-percent:930;mso-height-relative:margin" coordsize="64008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">
                <v:line id="Line 2" o:spid="_x0000_s1030" style="position:absolute;visibility:visible;mso-wrap-style:square" from="0,1619" to="64008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" strokecolor="#00b0f0 [3204]" strokeweight="1pt">
                  <v:shadow opacity="22938f" offset="0"/>
                </v:line>
                <v:shape id="AutoShape 1" o:spid="_x0000_s1031" type="#_x0000_t4" style="position:absolute;left:30384;width:3302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" fillcolor="#00759e [3205]" strokecolor="white [3212]" strokeweight="2pt">
                  <v:shadow opacity="22938f" offset="0"/>
                  <v:textbox inset="0,0,0,0">
                    <w:txbxContent>
                      <w:p w14:paraId="201B9C8F" w14:textId="77777777" w:rsidR="00CA0C24" w:rsidRPr="00AB13CA" w:rsidRDefault="00CA0C24" w:rsidP="00CA0C24">
                        <w:pPr>
                          <w:pStyle w:val="Zpat"/>
                        </w:pPr>
                        <w:r w:rsidRPr="00AB13CA">
                          <w:t>2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sectPr w:rsidR="00AF5CAE" w:rsidRPr="00B86409" w:rsidSect="00BD731C">
      <w:pgSz w:w="12240" w:h="15840" w:code="1"/>
      <w:pgMar w:top="864" w:right="1080" w:bottom="1080" w:left="1080" w:header="0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2B66" w14:textId="77777777" w:rsidR="003E1B33" w:rsidRDefault="003E1B33" w:rsidP="001851E3">
      <w:pPr>
        <w:spacing w:after="0" w:line="240" w:lineRule="auto"/>
      </w:pPr>
      <w:r>
        <w:separator/>
      </w:r>
    </w:p>
  </w:endnote>
  <w:endnote w:type="continuationSeparator" w:id="0">
    <w:p w14:paraId="5C539C0E" w14:textId="77777777" w:rsidR="003E1B33" w:rsidRDefault="003E1B33" w:rsidP="0018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2A87" w14:textId="77777777" w:rsidR="003E1B33" w:rsidRDefault="003E1B33" w:rsidP="001851E3">
      <w:pPr>
        <w:spacing w:after="0" w:line="240" w:lineRule="auto"/>
      </w:pPr>
      <w:r>
        <w:separator/>
      </w:r>
    </w:p>
  </w:footnote>
  <w:footnote w:type="continuationSeparator" w:id="0">
    <w:p w14:paraId="17AFA53E" w14:textId="77777777" w:rsidR="003E1B33" w:rsidRDefault="003E1B33" w:rsidP="00185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60B2"/>
    <w:multiLevelType w:val="multilevel"/>
    <w:tmpl w:val="D4A2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040B7"/>
    <w:multiLevelType w:val="hybridMultilevel"/>
    <w:tmpl w:val="E982C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83F46"/>
    <w:multiLevelType w:val="multilevel"/>
    <w:tmpl w:val="486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497624"/>
    <w:multiLevelType w:val="multilevel"/>
    <w:tmpl w:val="0EE2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B57DD4"/>
    <w:multiLevelType w:val="multilevel"/>
    <w:tmpl w:val="FC9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293454">
    <w:abstractNumId w:val="1"/>
  </w:num>
  <w:num w:numId="2" w16cid:durableId="2054191353">
    <w:abstractNumId w:val="0"/>
  </w:num>
  <w:num w:numId="3" w16cid:durableId="1409964574">
    <w:abstractNumId w:val="4"/>
  </w:num>
  <w:num w:numId="4" w16cid:durableId="904336120">
    <w:abstractNumId w:val="3"/>
  </w:num>
  <w:num w:numId="5" w16cid:durableId="183591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SortMethod w:val="0000"/>
  <w:defaultTabStop w:val="720"/>
  <w:doNotShadeFormData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07"/>
    <w:rsid w:val="00046D59"/>
    <w:rsid w:val="00072251"/>
    <w:rsid w:val="000C0521"/>
    <w:rsid w:val="000D0393"/>
    <w:rsid w:val="000D0A18"/>
    <w:rsid w:val="000E49F0"/>
    <w:rsid w:val="000F6013"/>
    <w:rsid w:val="0010593A"/>
    <w:rsid w:val="001513FA"/>
    <w:rsid w:val="00182EFF"/>
    <w:rsid w:val="001851E3"/>
    <w:rsid w:val="001D3619"/>
    <w:rsid w:val="001D52BF"/>
    <w:rsid w:val="00203215"/>
    <w:rsid w:val="002201B4"/>
    <w:rsid w:val="002559D0"/>
    <w:rsid w:val="00275D7E"/>
    <w:rsid w:val="00296DCE"/>
    <w:rsid w:val="002B7BE3"/>
    <w:rsid w:val="002F2D1D"/>
    <w:rsid w:val="00314AAC"/>
    <w:rsid w:val="0032014B"/>
    <w:rsid w:val="00320965"/>
    <w:rsid w:val="00331DCF"/>
    <w:rsid w:val="00336FC7"/>
    <w:rsid w:val="00346CE7"/>
    <w:rsid w:val="0034717E"/>
    <w:rsid w:val="00351BD9"/>
    <w:rsid w:val="00375D08"/>
    <w:rsid w:val="00395724"/>
    <w:rsid w:val="003C51FB"/>
    <w:rsid w:val="003D1951"/>
    <w:rsid w:val="003E1B33"/>
    <w:rsid w:val="00417B9A"/>
    <w:rsid w:val="0043660F"/>
    <w:rsid w:val="00440ABA"/>
    <w:rsid w:val="00453938"/>
    <w:rsid w:val="00454BB1"/>
    <w:rsid w:val="00456D38"/>
    <w:rsid w:val="00482C09"/>
    <w:rsid w:val="00485CAF"/>
    <w:rsid w:val="00490D8F"/>
    <w:rsid w:val="004A412F"/>
    <w:rsid w:val="004A7E2A"/>
    <w:rsid w:val="004B712E"/>
    <w:rsid w:val="004C071E"/>
    <w:rsid w:val="004C2FE9"/>
    <w:rsid w:val="004E242A"/>
    <w:rsid w:val="0050360E"/>
    <w:rsid w:val="005144D6"/>
    <w:rsid w:val="00516D3B"/>
    <w:rsid w:val="00543125"/>
    <w:rsid w:val="00546844"/>
    <w:rsid w:val="00596AEC"/>
    <w:rsid w:val="005A5150"/>
    <w:rsid w:val="005D0899"/>
    <w:rsid w:val="0061217A"/>
    <w:rsid w:val="00626B96"/>
    <w:rsid w:val="00640B1D"/>
    <w:rsid w:val="006521BC"/>
    <w:rsid w:val="00653EA3"/>
    <w:rsid w:val="00654B1F"/>
    <w:rsid w:val="006828BC"/>
    <w:rsid w:val="006A3E7D"/>
    <w:rsid w:val="006B0DC0"/>
    <w:rsid w:val="006C0ED4"/>
    <w:rsid w:val="006C4AFB"/>
    <w:rsid w:val="006C5AEB"/>
    <w:rsid w:val="006D3647"/>
    <w:rsid w:val="006F1A66"/>
    <w:rsid w:val="006F6B8D"/>
    <w:rsid w:val="00702D13"/>
    <w:rsid w:val="00721CDD"/>
    <w:rsid w:val="007566DD"/>
    <w:rsid w:val="007708B6"/>
    <w:rsid w:val="007B1E7A"/>
    <w:rsid w:val="007E6341"/>
    <w:rsid w:val="008142DF"/>
    <w:rsid w:val="00843338"/>
    <w:rsid w:val="008650B2"/>
    <w:rsid w:val="00872599"/>
    <w:rsid w:val="008829B8"/>
    <w:rsid w:val="00887FB9"/>
    <w:rsid w:val="008C1FD6"/>
    <w:rsid w:val="008D1496"/>
    <w:rsid w:val="008E0161"/>
    <w:rsid w:val="009258D6"/>
    <w:rsid w:val="00945A13"/>
    <w:rsid w:val="00966250"/>
    <w:rsid w:val="00973BF3"/>
    <w:rsid w:val="00A0150E"/>
    <w:rsid w:val="00A151E1"/>
    <w:rsid w:val="00A32A66"/>
    <w:rsid w:val="00A37F33"/>
    <w:rsid w:val="00A4336C"/>
    <w:rsid w:val="00A77B9C"/>
    <w:rsid w:val="00A84A01"/>
    <w:rsid w:val="00AB13CA"/>
    <w:rsid w:val="00AC197A"/>
    <w:rsid w:val="00AD1126"/>
    <w:rsid w:val="00AD12E2"/>
    <w:rsid w:val="00AE0ACA"/>
    <w:rsid w:val="00AE5E9B"/>
    <w:rsid w:val="00AF37E4"/>
    <w:rsid w:val="00AF4BAA"/>
    <w:rsid w:val="00AF5CAE"/>
    <w:rsid w:val="00B0104A"/>
    <w:rsid w:val="00B344C4"/>
    <w:rsid w:val="00B352CA"/>
    <w:rsid w:val="00B44725"/>
    <w:rsid w:val="00B55A81"/>
    <w:rsid w:val="00B83FD5"/>
    <w:rsid w:val="00B84AC8"/>
    <w:rsid w:val="00B86409"/>
    <w:rsid w:val="00BA06A9"/>
    <w:rsid w:val="00BB1733"/>
    <w:rsid w:val="00BC3005"/>
    <w:rsid w:val="00BC64EF"/>
    <w:rsid w:val="00BD731C"/>
    <w:rsid w:val="00C24A9D"/>
    <w:rsid w:val="00C4792A"/>
    <w:rsid w:val="00C62309"/>
    <w:rsid w:val="00C8464D"/>
    <w:rsid w:val="00CA0C24"/>
    <w:rsid w:val="00D048E4"/>
    <w:rsid w:val="00D368B1"/>
    <w:rsid w:val="00D53A31"/>
    <w:rsid w:val="00D55B84"/>
    <w:rsid w:val="00D70136"/>
    <w:rsid w:val="00D77121"/>
    <w:rsid w:val="00D96A07"/>
    <w:rsid w:val="00DB73DC"/>
    <w:rsid w:val="00DC07A1"/>
    <w:rsid w:val="00DF0FCF"/>
    <w:rsid w:val="00E10EDB"/>
    <w:rsid w:val="00E373EE"/>
    <w:rsid w:val="00E424A5"/>
    <w:rsid w:val="00E74A3E"/>
    <w:rsid w:val="00E764A0"/>
    <w:rsid w:val="00EB7F48"/>
    <w:rsid w:val="00EC54B8"/>
    <w:rsid w:val="00EF620A"/>
    <w:rsid w:val="00F10547"/>
    <w:rsid w:val="00F119A9"/>
    <w:rsid w:val="00F30762"/>
    <w:rsid w:val="00FA360D"/>
    <w:rsid w:val="00FB0CD7"/>
    <w:rsid w:val="00FB606C"/>
    <w:rsid w:val="00FE700E"/>
    <w:rsid w:val="1D7E7750"/>
    <w:rsid w:val="272BA52C"/>
    <w:rsid w:val="2F473D47"/>
    <w:rsid w:val="69EB06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7A532"/>
  <w15:docId w15:val="{070C0D32-5F3C-45D1-9BAF-D36E1F42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4717E"/>
    <w:pPr>
      <w:spacing w:before="40" w:after="40" w:line="264" w:lineRule="auto"/>
    </w:pPr>
    <w:rPr>
      <w:color w:val="3A3A3C" w:themeColor="text1"/>
      <w:lang w:val="en-US"/>
    </w:rPr>
  </w:style>
  <w:style w:type="paragraph" w:styleId="Nadpis1">
    <w:name w:val="heading 1"/>
    <w:basedOn w:val="Normln"/>
    <w:next w:val="Normln"/>
    <w:link w:val="Nadpis1Char"/>
    <w:uiPriority w:val="9"/>
    <w:semiHidden/>
    <w:rsid w:val="00AD1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83B3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Odkaznakoment">
    <w:name w:val="annotation reference"/>
    <w:basedOn w:val="Standardnpsmoodstavce"/>
    <w:uiPriority w:val="99"/>
    <w:semiHidden/>
    <w:unhideWhenUsed/>
    <w:rsid w:val="00AD1126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AD1126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AD1126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D112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D1126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AD11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D1126"/>
    <w:rPr>
      <w:rFonts w:ascii="Segoe UI" w:hAnsi="Segoe UI" w:cs="Segoe UI"/>
      <w:sz w:val="18"/>
      <w:szCs w:val="18"/>
    </w:rPr>
  </w:style>
  <w:style w:type="character" w:customStyle="1" w:styleId="Nadpis1Char">
    <w:name w:val="Nadpis 1 Char"/>
    <w:basedOn w:val="Standardnpsmoodstavce"/>
    <w:link w:val="Nadpis1"/>
    <w:uiPriority w:val="9"/>
    <w:semiHidden/>
    <w:rsid w:val="006A3E7D"/>
    <w:rPr>
      <w:rFonts w:asciiTheme="majorHAnsi" w:eastAsiaTheme="majorEastAsia" w:hAnsiTheme="majorHAnsi" w:cstheme="majorBidi"/>
      <w:color w:val="0083B3" w:themeColor="accent1" w:themeShade="BF"/>
      <w:sz w:val="32"/>
      <w:szCs w:val="32"/>
      <w:lang w:val="en-US"/>
    </w:rPr>
  </w:style>
  <w:style w:type="table" w:styleId="Mkatabulky">
    <w:name w:val="Table Grid"/>
    <w:basedOn w:val="Normlntabulka"/>
    <w:uiPriority w:val="39"/>
    <w:rsid w:val="00640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34717E"/>
    <w:rPr>
      <w:color w:val="203359" w:themeColor="hyperlink"/>
      <w:u w:val="single"/>
      <w:lang w:val="en-US"/>
    </w:rPr>
  </w:style>
  <w:style w:type="character" w:customStyle="1" w:styleId="UnresolvedMention1">
    <w:name w:val="Unresolved Mention1"/>
    <w:basedOn w:val="Standardnpsmoodstavce"/>
    <w:uiPriority w:val="99"/>
    <w:semiHidden/>
    <w:unhideWhenUsed/>
    <w:rsid w:val="001851E3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semiHidden/>
    <w:rsid w:val="00296DCE"/>
    <w:pPr>
      <w:ind w:left="720"/>
      <w:contextualSpacing/>
    </w:pPr>
  </w:style>
  <w:style w:type="paragraph" w:styleId="Bezmezer">
    <w:name w:val="No Spacing"/>
    <w:uiPriority w:val="1"/>
    <w:semiHidden/>
    <w:rsid w:val="006A3E7D"/>
    <w:pPr>
      <w:spacing w:after="0" w:line="240" w:lineRule="auto"/>
    </w:pPr>
    <w:rPr>
      <w:lang w:val="en-US"/>
    </w:rPr>
  </w:style>
  <w:style w:type="paragraph" w:styleId="Nzev">
    <w:name w:val="Title"/>
    <w:basedOn w:val="Normln"/>
    <w:next w:val="Normln"/>
    <w:link w:val="NzevChar"/>
    <w:uiPriority w:val="10"/>
    <w:qFormat/>
    <w:rsid w:val="0034717E"/>
    <w:pPr>
      <w:spacing w:before="0" w:after="48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spacing w:val="5"/>
      <w:kern w:val="28"/>
      <w:sz w:val="56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34717E"/>
    <w:rPr>
      <w:rFonts w:asciiTheme="majorHAnsi" w:eastAsiaTheme="majorEastAsia" w:hAnsiTheme="majorHAnsi" w:cstheme="majorBidi"/>
      <w:color w:val="FFFFFF" w:themeColor="background1"/>
      <w:spacing w:val="5"/>
      <w:kern w:val="28"/>
      <w:sz w:val="56"/>
      <w:szCs w:val="52"/>
      <w:lang w:val="en-US"/>
    </w:rPr>
  </w:style>
  <w:style w:type="paragraph" w:styleId="Zhlav">
    <w:name w:val="header"/>
    <w:basedOn w:val="Normln"/>
    <w:link w:val="ZhlavChar"/>
    <w:uiPriority w:val="99"/>
    <w:semiHidden/>
    <w:rsid w:val="004B712E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6A3E7D"/>
    <w:rPr>
      <w:color w:val="3A3A3C" w:themeColor="text1"/>
      <w:lang w:val="en-US"/>
    </w:rPr>
  </w:style>
  <w:style w:type="paragraph" w:styleId="Zpat">
    <w:name w:val="footer"/>
    <w:basedOn w:val="Normln"/>
    <w:link w:val="ZpatChar"/>
    <w:uiPriority w:val="99"/>
    <w:unhideWhenUsed/>
    <w:rsid w:val="006C5AEB"/>
    <w:pPr>
      <w:spacing w:before="0" w:after="0" w:line="240" w:lineRule="auto"/>
      <w:jc w:val="center"/>
    </w:pPr>
    <w:rPr>
      <w:color w:val="FFFFFF" w:themeColor="background1"/>
      <w:sz w:val="18"/>
    </w:rPr>
  </w:style>
  <w:style w:type="character" w:customStyle="1" w:styleId="ZpatChar">
    <w:name w:val="Zápatí Char"/>
    <w:basedOn w:val="Standardnpsmoodstavce"/>
    <w:link w:val="Zpat"/>
    <w:uiPriority w:val="99"/>
    <w:rsid w:val="006C5AEB"/>
    <w:rPr>
      <w:color w:val="FFFFFF" w:themeColor="background1"/>
      <w:sz w:val="18"/>
      <w:lang w:val="en-US"/>
    </w:rPr>
  </w:style>
  <w:style w:type="paragraph" w:customStyle="1" w:styleId="Tablehead">
    <w:name w:val="Table head"/>
    <w:basedOn w:val="Normln"/>
    <w:link w:val="TableheadChar"/>
    <w:qFormat/>
    <w:rsid w:val="00AB13CA"/>
    <w:pPr>
      <w:jc w:val="center"/>
    </w:pPr>
    <w:rPr>
      <w:b/>
      <w:color w:val="00759E" w:themeColor="accent2"/>
    </w:rPr>
  </w:style>
  <w:style w:type="character" w:customStyle="1" w:styleId="TableheadChar">
    <w:name w:val="Table head Char"/>
    <w:basedOn w:val="Standardnpsmoodstavce"/>
    <w:link w:val="Tablehead"/>
    <w:rsid w:val="00AB13CA"/>
    <w:rPr>
      <w:b/>
      <w:color w:val="00759E" w:themeColor="accent2"/>
      <w:lang w:val="en-US"/>
    </w:rPr>
  </w:style>
  <w:style w:type="character" w:styleId="Zstupntext">
    <w:name w:val="Placeholder Text"/>
    <w:basedOn w:val="Standardnpsmoodstavce"/>
    <w:uiPriority w:val="99"/>
    <w:semiHidden/>
    <w:rsid w:val="004C071E"/>
    <w:rPr>
      <w:color w:val="808080"/>
    </w:rPr>
  </w:style>
  <w:style w:type="character" w:styleId="Zdraznnjemn">
    <w:name w:val="Subtle Emphasis"/>
    <w:basedOn w:val="Standardnpsmoodstavce"/>
    <w:uiPriority w:val="19"/>
    <w:semiHidden/>
    <w:rsid w:val="006A3E7D"/>
    <w:rPr>
      <w:i/>
      <w:iCs/>
      <w:color w:val="6A6A6D" w:themeColor="text1" w:themeTint="BF"/>
      <w:lang w:val="en-US"/>
    </w:rPr>
  </w:style>
  <w:style w:type="character" w:customStyle="1" w:styleId="UnresolvedMention2">
    <w:name w:val="Unresolved Mention2"/>
    <w:basedOn w:val="Standardnpsmoodstavce"/>
    <w:uiPriority w:val="99"/>
    <w:semiHidden/>
    <w:unhideWhenUsed/>
    <w:rsid w:val="00A151E1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5A5150"/>
    <w:rPr>
      <w:color w:val="7E334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hinkeasy.cz/jak-probiha-spoluprace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inkeasy.cz/vyvoj-aplikaci/umela-inteligence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inkeasy.cz/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Documents%20to%20store%20and%20share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8E9F83504041D98B232AA6EC3B9FA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A65518A-B92A-4B7C-B6CE-FB37C6E2793D}"/>
      </w:docPartPr>
      <w:docPartBody>
        <w:p w:rsidR="00000000" w:rsidRDefault="00000000">
          <w:pPr>
            <w:pStyle w:val="438E9F83504041D98B232AA6EC3B9FAC"/>
          </w:pPr>
          <w:r w:rsidRPr="00596AEC">
            <w:t>Add name(s)</w:t>
          </w:r>
        </w:p>
      </w:docPartBody>
    </w:docPart>
    <w:docPart>
      <w:docPartPr>
        <w:name w:val="C4184446F492415C80D1F9330343EB9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572FC5C-30B2-4E87-93DB-F237FE5A8EF0}"/>
      </w:docPartPr>
      <w:docPartBody>
        <w:p w:rsidR="00000000" w:rsidRDefault="00C87D29" w:rsidP="00C87D29">
          <w:pPr>
            <w:pStyle w:val="C4184446F492415C80D1F9330343EB95"/>
          </w:pPr>
          <w:r w:rsidRPr="00AE5E9B">
            <w:t>Personal attorney, executor</w:t>
          </w:r>
        </w:p>
      </w:docPartBody>
    </w:docPart>
    <w:docPart>
      <w:docPartPr>
        <w:name w:val="422BB4CB265B4F08AF69DBC9651A763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17A1036-8B0E-4344-8318-60620033D8C4}"/>
      </w:docPartPr>
      <w:docPartBody>
        <w:p w:rsidR="00000000" w:rsidRDefault="00C87D29" w:rsidP="00C87D29">
          <w:pPr>
            <w:pStyle w:val="422BB4CB265B4F08AF69DBC9651A7637"/>
          </w:pPr>
          <w:r w:rsidRPr="00596AEC">
            <w:t>Financial advisor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29"/>
    <w:rsid w:val="000C00AF"/>
    <w:rsid w:val="0061217A"/>
    <w:rsid w:val="00C8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5488EB6D0CD14891AC9730A3C1EF2D33">
    <w:name w:val="5488EB6D0CD14891AC9730A3C1EF2D33"/>
  </w:style>
  <w:style w:type="paragraph" w:customStyle="1" w:styleId="938DC0F3367E422E87572E4D17077E1C">
    <w:name w:val="938DC0F3367E422E87572E4D17077E1C"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545E665A43294697AE6A8811248CFCB5">
    <w:name w:val="545E665A43294697AE6A8811248CFCB5"/>
  </w:style>
  <w:style w:type="paragraph" w:customStyle="1" w:styleId="3416A2CAB05B4164867A723DFA3A0046">
    <w:name w:val="3416A2CAB05B4164867A723DFA3A0046"/>
  </w:style>
  <w:style w:type="paragraph" w:customStyle="1" w:styleId="20C4249D1F404BAEB2A0D1ADAC44A7B7">
    <w:name w:val="20C4249D1F404BAEB2A0D1ADAC44A7B7"/>
  </w:style>
  <w:style w:type="paragraph" w:customStyle="1" w:styleId="3436199773354618ABD990FD389FDB1A">
    <w:name w:val="3436199773354618ABD990FD389FDB1A"/>
  </w:style>
  <w:style w:type="paragraph" w:customStyle="1" w:styleId="2E2E6F6E1E5D4ACF82839B6F2B1450F0">
    <w:name w:val="2E2E6F6E1E5D4ACF82839B6F2B1450F0"/>
  </w:style>
  <w:style w:type="paragraph" w:customStyle="1" w:styleId="C54656261BA44433ADA58EAC0AA61A1E">
    <w:name w:val="C54656261BA44433ADA58EAC0AA61A1E"/>
  </w:style>
  <w:style w:type="paragraph" w:customStyle="1" w:styleId="3A3D152C53F44A55842B51B25EBCF2E6">
    <w:name w:val="3A3D152C53F44A55842B51B25EBCF2E6"/>
  </w:style>
  <w:style w:type="paragraph" w:customStyle="1" w:styleId="E4D4508E22594F1A929CC291512B9C93">
    <w:name w:val="E4D4508E22594F1A929CC291512B9C93"/>
  </w:style>
  <w:style w:type="paragraph" w:customStyle="1" w:styleId="C659D181C3AF4718995D24800A609123">
    <w:name w:val="C659D181C3AF4718995D24800A609123"/>
  </w:style>
  <w:style w:type="paragraph" w:customStyle="1" w:styleId="DFEA2469FAF242E1A7ACE5F8759906F0">
    <w:name w:val="DFEA2469FAF242E1A7ACE5F8759906F0"/>
  </w:style>
  <w:style w:type="paragraph" w:customStyle="1" w:styleId="753D96DA8A154EA196E530189C99060C">
    <w:name w:val="753D96DA8A154EA196E530189C99060C"/>
  </w:style>
  <w:style w:type="paragraph" w:customStyle="1" w:styleId="10EF55245D6F44498640AACD0A69C276">
    <w:name w:val="10EF55245D6F44498640AACD0A69C276"/>
  </w:style>
  <w:style w:type="paragraph" w:customStyle="1" w:styleId="9EBCDD36DA134C2E936FBF222657DC36">
    <w:name w:val="9EBCDD36DA134C2E936FBF222657DC36"/>
  </w:style>
  <w:style w:type="paragraph" w:customStyle="1" w:styleId="D8DA00C5C12D4CB697C065BE3DAE782C">
    <w:name w:val="D8DA00C5C12D4CB697C065BE3DAE782C"/>
  </w:style>
  <w:style w:type="paragraph" w:customStyle="1" w:styleId="E266FBCCA93F4211832665E83A0733F3">
    <w:name w:val="E266FBCCA93F4211832665E83A0733F3"/>
  </w:style>
  <w:style w:type="paragraph" w:customStyle="1" w:styleId="3E861FCD704A48939C8A84B17093A01B">
    <w:name w:val="3E861FCD704A48939C8A84B17093A01B"/>
  </w:style>
  <w:style w:type="paragraph" w:customStyle="1" w:styleId="40EACDC943C547FAB3D8AB9017565F3E">
    <w:name w:val="40EACDC943C547FAB3D8AB9017565F3E"/>
  </w:style>
  <w:style w:type="paragraph" w:customStyle="1" w:styleId="0D52764F53D9441296314BF45A9F5D3C">
    <w:name w:val="0D52764F53D9441296314BF45A9F5D3C"/>
  </w:style>
  <w:style w:type="paragraph" w:customStyle="1" w:styleId="438E9F83504041D98B232AA6EC3B9FAC">
    <w:name w:val="438E9F83504041D98B232AA6EC3B9FAC"/>
  </w:style>
  <w:style w:type="paragraph" w:customStyle="1" w:styleId="B3C7BE1D0B174489925D95F3CD2D1A03">
    <w:name w:val="B3C7BE1D0B174489925D95F3CD2D1A03"/>
  </w:style>
  <w:style w:type="paragraph" w:customStyle="1" w:styleId="14CAFB616FAB476CB658578691B3A61D">
    <w:name w:val="14CAFB616FAB476CB658578691B3A61D"/>
  </w:style>
  <w:style w:type="paragraph" w:customStyle="1" w:styleId="F7C396ECBAF84E0AB72F96BAA083D874">
    <w:name w:val="F7C396ECBAF84E0AB72F96BAA083D874"/>
  </w:style>
  <w:style w:type="paragraph" w:customStyle="1" w:styleId="E7C7FA693804474C9372FC98C6EB2CBA">
    <w:name w:val="E7C7FA693804474C9372FC98C6EB2CBA"/>
  </w:style>
  <w:style w:type="paragraph" w:customStyle="1" w:styleId="E37A586F4DA04D788B7B7445FADF2DDF">
    <w:name w:val="E37A586F4DA04D788B7B7445FADF2DDF"/>
  </w:style>
  <w:style w:type="paragraph" w:customStyle="1" w:styleId="33E83AA346E04C03A23BD18416842905">
    <w:name w:val="33E83AA346E04C03A23BD18416842905"/>
  </w:style>
  <w:style w:type="paragraph" w:customStyle="1" w:styleId="93F30C00CF984675ACEB969B12FDD105">
    <w:name w:val="93F30C00CF984675ACEB969B12FDD105"/>
  </w:style>
  <w:style w:type="paragraph" w:customStyle="1" w:styleId="1DB74F888C5D495990249F1ABA8EEDF9">
    <w:name w:val="1DB74F888C5D495990249F1ABA8EEDF9"/>
  </w:style>
  <w:style w:type="paragraph" w:customStyle="1" w:styleId="847939FF69704F03BBB62D2953693B6C">
    <w:name w:val="847939FF69704F03BBB62D2953693B6C"/>
  </w:style>
  <w:style w:type="paragraph" w:customStyle="1" w:styleId="DBE7356E5454438D91E9CCFD60C2F99C">
    <w:name w:val="DBE7356E5454438D91E9CCFD60C2F99C"/>
  </w:style>
  <w:style w:type="paragraph" w:customStyle="1" w:styleId="17C1433CB461488BB5205757915A3DB3">
    <w:name w:val="17C1433CB461488BB5205757915A3DB3"/>
  </w:style>
  <w:style w:type="paragraph" w:customStyle="1" w:styleId="6622BF8356E740C19E242B05FF040E98">
    <w:name w:val="6622BF8356E740C19E242B05FF040E98"/>
  </w:style>
  <w:style w:type="paragraph" w:customStyle="1" w:styleId="B05DACBA20BE4F46A2DEF967679D6298">
    <w:name w:val="B05DACBA20BE4F46A2DEF967679D6298"/>
  </w:style>
  <w:style w:type="paragraph" w:customStyle="1" w:styleId="0B128359DED24CC1B87E351BB3BDE1F3">
    <w:name w:val="0B128359DED24CC1B87E351BB3BDE1F3"/>
  </w:style>
  <w:style w:type="paragraph" w:customStyle="1" w:styleId="985DF8EAD5644EE8B8154A4464A284F2">
    <w:name w:val="985DF8EAD5644EE8B8154A4464A284F2"/>
  </w:style>
  <w:style w:type="paragraph" w:customStyle="1" w:styleId="E48D4194B1A441C7A3BE813AF3C47A6E">
    <w:name w:val="E48D4194B1A441C7A3BE813AF3C47A6E"/>
  </w:style>
  <w:style w:type="paragraph" w:customStyle="1" w:styleId="F8DBCD84899347BF89FDB7CC180D6261">
    <w:name w:val="F8DBCD84899347BF89FDB7CC180D6261"/>
  </w:style>
  <w:style w:type="paragraph" w:customStyle="1" w:styleId="C9AB51597A6942179F5FEFE7CF27154B">
    <w:name w:val="C9AB51597A6942179F5FEFE7CF27154B"/>
  </w:style>
  <w:style w:type="paragraph" w:customStyle="1" w:styleId="42052B3D842C44C7AF8921AC1DB8E9B0">
    <w:name w:val="42052B3D842C44C7AF8921AC1DB8E9B0"/>
  </w:style>
  <w:style w:type="paragraph" w:customStyle="1" w:styleId="F4ED1CFB55C24B078273AEED01C12969">
    <w:name w:val="F4ED1CFB55C24B078273AEED01C12969"/>
  </w:style>
  <w:style w:type="paragraph" w:customStyle="1" w:styleId="270A78D63C024D0E9CC9E87B319CA422">
    <w:name w:val="270A78D63C024D0E9CC9E87B319CA422"/>
  </w:style>
  <w:style w:type="paragraph" w:customStyle="1" w:styleId="9CA7685ACBD7414E88014D357727DEAD">
    <w:name w:val="9CA7685ACBD7414E88014D357727DEAD"/>
  </w:style>
  <w:style w:type="paragraph" w:customStyle="1" w:styleId="6EAD7519D83A41ACA9ABD60016D43661">
    <w:name w:val="6EAD7519D83A41ACA9ABD60016D43661"/>
  </w:style>
  <w:style w:type="paragraph" w:customStyle="1" w:styleId="AD7448499E1245279984224DF5C62FB7">
    <w:name w:val="AD7448499E1245279984224DF5C62FB7"/>
  </w:style>
  <w:style w:type="paragraph" w:customStyle="1" w:styleId="D03CCB6873D04E02B2AFC91F54955380">
    <w:name w:val="D03CCB6873D04E02B2AFC91F54955380"/>
  </w:style>
  <w:style w:type="paragraph" w:customStyle="1" w:styleId="65B55C74C91D4DD69E5EB199D419A4F6">
    <w:name w:val="65B55C74C91D4DD69E5EB199D419A4F6"/>
  </w:style>
  <w:style w:type="paragraph" w:customStyle="1" w:styleId="77845CD549F346CD824AAD4874C39C3E">
    <w:name w:val="77845CD549F346CD824AAD4874C39C3E"/>
  </w:style>
  <w:style w:type="paragraph" w:customStyle="1" w:styleId="1B06A6E6D84646E4BAA99D4F7E84187D">
    <w:name w:val="1B06A6E6D84646E4BAA99D4F7E84187D"/>
  </w:style>
  <w:style w:type="paragraph" w:customStyle="1" w:styleId="564A8A960A144E5FB3B6338B67FEEC73">
    <w:name w:val="564A8A960A144E5FB3B6338B67FEEC73"/>
  </w:style>
  <w:style w:type="paragraph" w:customStyle="1" w:styleId="4BD645114FD0455CBB10115FC4F1E5EF">
    <w:name w:val="4BD645114FD0455CBB10115FC4F1E5EF"/>
  </w:style>
  <w:style w:type="paragraph" w:customStyle="1" w:styleId="F785CF56DD464D2ABACE3D0653822D3C">
    <w:name w:val="F785CF56DD464D2ABACE3D0653822D3C"/>
  </w:style>
  <w:style w:type="paragraph" w:customStyle="1" w:styleId="AA3DDA2DB69A41AABCFBD46245E30D6F">
    <w:name w:val="AA3DDA2DB69A41AABCFBD46245E30D6F"/>
  </w:style>
  <w:style w:type="paragraph" w:customStyle="1" w:styleId="BB624F9B51D84660B6A319158CEC4278">
    <w:name w:val="BB624F9B51D84660B6A319158CEC4278"/>
  </w:style>
  <w:style w:type="paragraph" w:customStyle="1" w:styleId="85300AE9E64A416A96A4A73A834CC3EE">
    <w:name w:val="85300AE9E64A416A96A4A73A834CC3EE"/>
  </w:style>
  <w:style w:type="paragraph" w:customStyle="1" w:styleId="988A015BBB5B4D2D8430A7060DA789C2">
    <w:name w:val="988A015BBB5B4D2D8430A7060DA789C2"/>
  </w:style>
  <w:style w:type="paragraph" w:customStyle="1" w:styleId="9682F6D9EBC24CB7A0B91540005DAE45">
    <w:name w:val="9682F6D9EBC24CB7A0B91540005DAE45"/>
  </w:style>
  <w:style w:type="paragraph" w:customStyle="1" w:styleId="6A85158D90B64D40941ECBE923A8694A">
    <w:name w:val="6A85158D90B64D40941ECBE923A8694A"/>
  </w:style>
  <w:style w:type="paragraph" w:customStyle="1" w:styleId="CDA9DE5A20D14F5D8F15FA51B459A04E">
    <w:name w:val="CDA9DE5A20D14F5D8F15FA51B459A04E"/>
  </w:style>
  <w:style w:type="paragraph" w:customStyle="1" w:styleId="7F0E32FCD7F646CC946F7969A4FF2F2B">
    <w:name w:val="7F0E32FCD7F646CC946F7969A4FF2F2B"/>
  </w:style>
  <w:style w:type="paragraph" w:customStyle="1" w:styleId="20E32B7A43844EF780341DC6FEEC86D0">
    <w:name w:val="20E32B7A43844EF780341DC6FEEC86D0"/>
  </w:style>
  <w:style w:type="paragraph" w:customStyle="1" w:styleId="71D81821228C46399D2F919A7BB5EB70">
    <w:name w:val="71D81821228C46399D2F919A7BB5EB70"/>
  </w:style>
  <w:style w:type="paragraph" w:customStyle="1" w:styleId="87AAF2D9F6FA4C909F1945C5C9E1FDA6">
    <w:name w:val="87AAF2D9F6FA4C909F1945C5C9E1FDA6"/>
  </w:style>
  <w:style w:type="paragraph" w:customStyle="1" w:styleId="629B7A95C80148C8A763C3A46F1EF811">
    <w:name w:val="629B7A95C80148C8A763C3A46F1EF811"/>
  </w:style>
  <w:style w:type="paragraph" w:customStyle="1" w:styleId="98B5665072E745EEA1DD52EFA8D74EFC">
    <w:name w:val="98B5665072E745EEA1DD52EFA8D74EFC"/>
  </w:style>
  <w:style w:type="paragraph" w:customStyle="1" w:styleId="15DE03D425DE4C558B55DDD4E93A221E">
    <w:name w:val="15DE03D425DE4C558B55DDD4E93A221E"/>
  </w:style>
  <w:style w:type="paragraph" w:customStyle="1" w:styleId="8D5934F006A74D248C8671B8D3787D2B">
    <w:name w:val="8D5934F006A74D248C8671B8D3787D2B"/>
  </w:style>
  <w:style w:type="paragraph" w:customStyle="1" w:styleId="4B8F4C20CD584C7D9D904B698C4F0C16">
    <w:name w:val="4B8F4C20CD584C7D9D904B698C4F0C16"/>
  </w:style>
  <w:style w:type="paragraph" w:customStyle="1" w:styleId="B17DC82DC19646E7916B32C2E9A6BE83">
    <w:name w:val="B17DC82DC19646E7916B32C2E9A6BE83"/>
  </w:style>
  <w:style w:type="paragraph" w:customStyle="1" w:styleId="81BC042B0F3C41C49DF35AD1A3CA2595">
    <w:name w:val="81BC042B0F3C41C49DF35AD1A3CA2595"/>
  </w:style>
  <w:style w:type="paragraph" w:customStyle="1" w:styleId="65D780C5FEC641E58423B14927F65377">
    <w:name w:val="65D780C5FEC641E58423B14927F65377"/>
  </w:style>
  <w:style w:type="paragraph" w:customStyle="1" w:styleId="8E8A4D622E8944F9BF762E241FC02A81">
    <w:name w:val="8E8A4D622E8944F9BF762E241FC02A81"/>
  </w:style>
  <w:style w:type="paragraph" w:customStyle="1" w:styleId="BDCECCB12BEF4A34A007890DCA49342B">
    <w:name w:val="BDCECCB12BEF4A34A007890DCA49342B"/>
  </w:style>
  <w:style w:type="paragraph" w:customStyle="1" w:styleId="710882690EF44B2BBFAD1730C656330E">
    <w:name w:val="710882690EF44B2BBFAD1730C656330E"/>
  </w:style>
  <w:style w:type="paragraph" w:customStyle="1" w:styleId="D96FD5C8A9514A5D8FD635D55AFB35BA">
    <w:name w:val="D96FD5C8A9514A5D8FD635D55AFB35BA"/>
  </w:style>
  <w:style w:type="paragraph" w:customStyle="1" w:styleId="9BEE9D6514AE40E18015C0E53D1F0E5F">
    <w:name w:val="9BEE9D6514AE40E18015C0E53D1F0E5F"/>
  </w:style>
  <w:style w:type="paragraph" w:customStyle="1" w:styleId="C8C20606E58B41A3BFF1276DA649BF6C">
    <w:name w:val="C8C20606E58B41A3BFF1276DA649BF6C"/>
  </w:style>
  <w:style w:type="paragraph" w:customStyle="1" w:styleId="DF999EB096904F7A9398229CCA9F3CF3">
    <w:name w:val="DF999EB096904F7A9398229CCA9F3CF3"/>
  </w:style>
  <w:style w:type="paragraph" w:customStyle="1" w:styleId="7301F631390B4F2BBB2A959E407A3390">
    <w:name w:val="7301F631390B4F2BBB2A959E407A3390"/>
  </w:style>
  <w:style w:type="paragraph" w:customStyle="1" w:styleId="F703641B89314B72A58AB42A3822219E">
    <w:name w:val="F703641B89314B72A58AB42A3822219E"/>
  </w:style>
  <w:style w:type="paragraph" w:customStyle="1" w:styleId="1ACB2CEF163949C2A0164A21FA1E1321">
    <w:name w:val="1ACB2CEF163949C2A0164A21FA1E1321"/>
  </w:style>
  <w:style w:type="paragraph" w:customStyle="1" w:styleId="F2B1A64BEFEB45529E909FD43B893478">
    <w:name w:val="F2B1A64BEFEB45529E909FD43B893478"/>
  </w:style>
  <w:style w:type="paragraph" w:customStyle="1" w:styleId="173E730C7F9C4E3A853CDC4FC6D97C8A">
    <w:name w:val="173E730C7F9C4E3A853CDC4FC6D97C8A"/>
  </w:style>
  <w:style w:type="paragraph" w:customStyle="1" w:styleId="6B5C90B933A641AB853E775509D00130">
    <w:name w:val="6B5C90B933A641AB853E775509D00130"/>
  </w:style>
  <w:style w:type="paragraph" w:customStyle="1" w:styleId="1A34679A11B84C42A9CEC4E37AEB4561">
    <w:name w:val="1A34679A11B84C42A9CEC4E37AEB4561"/>
  </w:style>
  <w:style w:type="paragraph" w:customStyle="1" w:styleId="6D73268166A549D3876FE26395E07E23">
    <w:name w:val="6D73268166A549D3876FE26395E07E23"/>
  </w:style>
  <w:style w:type="paragraph" w:customStyle="1" w:styleId="F80F693F05244CEEBB02DE58F3D71965">
    <w:name w:val="F80F693F05244CEEBB02DE58F3D71965"/>
  </w:style>
  <w:style w:type="paragraph" w:customStyle="1" w:styleId="E7ECF9FE25ED42E6B563645AA3581378">
    <w:name w:val="E7ECF9FE25ED42E6B563645AA3581378"/>
  </w:style>
  <w:style w:type="paragraph" w:customStyle="1" w:styleId="18ACC239606C4F01B007FEFB0C675C85">
    <w:name w:val="18ACC239606C4F01B007FEFB0C675C85"/>
  </w:style>
  <w:style w:type="paragraph" w:customStyle="1" w:styleId="144BA64D8C664046939D772EDD5BB9C8">
    <w:name w:val="144BA64D8C664046939D772EDD5BB9C8"/>
  </w:style>
  <w:style w:type="paragraph" w:customStyle="1" w:styleId="A3A0EC25364C4340B664CC88E0DD9FED">
    <w:name w:val="A3A0EC25364C4340B664CC88E0DD9FED"/>
  </w:style>
  <w:style w:type="paragraph" w:customStyle="1" w:styleId="0EF578B8811D4EECA9C1E306653D6497">
    <w:name w:val="0EF578B8811D4EECA9C1E306653D6497"/>
  </w:style>
  <w:style w:type="paragraph" w:customStyle="1" w:styleId="F2E3811FB445442FB1770772EAA80803">
    <w:name w:val="F2E3811FB445442FB1770772EAA80803"/>
  </w:style>
  <w:style w:type="paragraph" w:customStyle="1" w:styleId="8DC095EEEF8B43AFA880C2087EBB335F">
    <w:name w:val="8DC095EEEF8B43AFA880C2087EBB335F"/>
  </w:style>
  <w:style w:type="paragraph" w:customStyle="1" w:styleId="9972A5550BB8416486119B610825133E">
    <w:name w:val="9972A5550BB8416486119B610825133E"/>
  </w:style>
  <w:style w:type="paragraph" w:customStyle="1" w:styleId="1030C915C29648AEA356361EBE9737F7">
    <w:name w:val="1030C915C29648AEA356361EBE9737F7"/>
  </w:style>
  <w:style w:type="paragraph" w:customStyle="1" w:styleId="30C43ADA30464208816148E520F3138C">
    <w:name w:val="30C43ADA30464208816148E520F3138C"/>
  </w:style>
  <w:style w:type="paragraph" w:customStyle="1" w:styleId="A8CF68E00B434B0EB813FBF0D0C1D381">
    <w:name w:val="A8CF68E00B434B0EB813FBF0D0C1D381"/>
  </w:style>
  <w:style w:type="paragraph" w:customStyle="1" w:styleId="8D4236F4781542E7A8BE630CB30CB1BC">
    <w:name w:val="8D4236F4781542E7A8BE630CB30CB1BC"/>
  </w:style>
  <w:style w:type="paragraph" w:customStyle="1" w:styleId="9BB6A24BFCF74E1CBEE70972E008607B">
    <w:name w:val="9BB6A24BFCF74E1CBEE70972E008607B"/>
  </w:style>
  <w:style w:type="paragraph" w:customStyle="1" w:styleId="6E7B18DD3F5C45CB9C3E03964F38A256">
    <w:name w:val="6E7B18DD3F5C45CB9C3E03964F38A256"/>
  </w:style>
  <w:style w:type="paragraph" w:customStyle="1" w:styleId="25DA249E37814A3EA56F8AC43F93E213">
    <w:name w:val="25DA249E37814A3EA56F8AC43F93E213"/>
  </w:style>
  <w:style w:type="paragraph" w:customStyle="1" w:styleId="0584BEC09FAC4782A42DDA0F14D2708A">
    <w:name w:val="0584BEC09FAC4782A42DDA0F14D2708A"/>
  </w:style>
  <w:style w:type="paragraph" w:customStyle="1" w:styleId="48AACEE3DED04290BCC944EB94484606">
    <w:name w:val="48AACEE3DED04290BCC944EB94484606"/>
  </w:style>
  <w:style w:type="paragraph" w:customStyle="1" w:styleId="F8AFFD71333B401C933E8A5B7C517C32">
    <w:name w:val="F8AFFD71333B401C933E8A5B7C517C32"/>
  </w:style>
  <w:style w:type="paragraph" w:customStyle="1" w:styleId="3BB5CF0FB0E34FC6A53F917FEFCB2CA4">
    <w:name w:val="3BB5CF0FB0E34FC6A53F917FEFCB2CA4"/>
  </w:style>
  <w:style w:type="paragraph" w:customStyle="1" w:styleId="8F10ADC583A945319464719D2ED50184">
    <w:name w:val="8F10ADC583A945319464719D2ED50184"/>
  </w:style>
  <w:style w:type="paragraph" w:customStyle="1" w:styleId="42AF79B353F745989CE1C0B45672596E">
    <w:name w:val="42AF79B353F745989CE1C0B45672596E"/>
  </w:style>
  <w:style w:type="paragraph" w:customStyle="1" w:styleId="58E1C8336C3047E18AF932C98341A9EF">
    <w:name w:val="58E1C8336C3047E18AF932C98341A9EF"/>
  </w:style>
  <w:style w:type="paragraph" w:customStyle="1" w:styleId="58F9996E92884071A40AEE151607B073">
    <w:name w:val="58F9996E92884071A40AEE151607B073"/>
  </w:style>
  <w:style w:type="paragraph" w:customStyle="1" w:styleId="B8E62D9899EC4A14B1C4B21E585B5C80">
    <w:name w:val="B8E62D9899EC4A14B1C4B21E585B5C80"/>
  </w:style>
  <w:style w:type="paragraph" w:customStyle="1" w:styleId="C4F04E5164AE482D9DCA1EE83D84ACD4">
    <w:name w:val="C4F04E5164AE482D9DCA1EE83D84ACD4"/>
  </w:style>
  <w:style w:type="paragraph" w:customStyle="1" w:styleId="BCC0B27DAE6C457A837EA700C57A9C74">
    <w:name w:val="BCC0B27DAE6C457A837EA700C57A9C74"/>
  </w:style>
  <w:style w:type="paragraph" w:customStyle="1" w:styleId="698EE2C148DF4DABBFB7499870EE4D43">
    <w:name w:val="698EE2C148DF4DABBFB7499870EE4D43"/>
  </w:style>
  <w:style w:type="paragraph" w:customStyle="1" w:styleId="5AD547B5827D45A6B3B838FD7E1AF713">
    <w:name w:val="5AD547B5827D45A6B3B838FD7E1AF713"/>
  </w:style>
  <w:style w:type="paragraph" w:customStyle="1" w:styleId="AD0B743B819B4805ABC78FCD31375FF5">
    <w:name w:val="AD0B743B819B4805ABC78FCD31375FF5"/>
  </w:style>
  <w:style w:type="paragraph" w:customStyle="1" w:styleId="4E11D78930DC4F458F2EB1E673F4030D">
    <w:name w:val="4E11D78930DC4F458F2EB1E673F4030D"/>
  </w:style>
  <w:style w:type="paragraph" w:customStyle="1" w:styleId="C4184446F492415C80D1F9330343EB95">
    <w:name w:val="C4184446F492415C80D1F9330343EB95"/>
    <w:rsid w:val="00C87D29"/>
  </w:style>
  <w:style w:type="paragraph" w:customStyle="1" w:styleId="422BB4CB265B4F08AF69DBC9651A7637">
    <w:name w:val="422BB4CB265B4F08AF69DBC9651A7637"/>
    <w:rsid w:val="00C87D29"/>
  </w:style>
  <w:style w:type="paragraph" w:customStyle="1" w:styleId="FE30117E2DA74EB1BB55DA70B5277F2E">
    <w:name w:val="FE30117E2DA74EB1BB55DA70B5277F2E"/>
    <w:rsid w:val="00C87D29"/>
  </w:style>
  <w:style w:type="paragraph" w:customStyle="1" w:styleId="DBE9664A1C01462FBC62AF9A5E68D01E">
    <w:name w:val="DBE9664A1C01462FBC62AF9A5E68D01E"/>
    <w:rsid w:val="00C87D29"/>
  </w:style>
  <w:style w:type="paragraph" w:customStyle="1" w:styleId="8B3518B002B7411A8E2B550BA99FE587">
    <w:name w:val="8B3518B002B7411A8E2B550BA99FE587"/>
    <w:rsid w:val="00C87D29"/>
  </w:style>
  <w:style w:type="paragraph" w:customStyle="1" w:styleId="EB4C0FC1B6004754AEFF01E2DEF13B1A">
    <w:name w:val="EB4C0FC1B6004754AEFF01E2DEF13B1A"/>
    <w:rsid w:val="00C87D29"/>
  </w:style>
  <w:style w:type="paragraph" w:customStyle="1" w:styleId="9FF4D2881A85420AAFCE071D0399C91B">
    <w:name w:val="9FF4D2881A85420AAFCE071D0399C91B"/>
    <w:rsid w:val="00C87D29"/>
  </w:style>
  <w:style w:type="paragraph" w:customStyle="1" w:styleId="5BFB1D6A3F9D419890447530358E4C9F">
    <w:name w:val="5BFB1D6A3F9D419890447530358E4C9F"/>
    <w:rsid w:val="00C87D29"/>
  </w:style>
  <w:style w:type="paragraph" w:customStyle="1" w:styleId="667F433D65404E4FBC16C18AC6075D35">
    <w:name w:val="667F433D65404E4FBC16C18AC6075D35"/>
    <w:rsid w:val="00C87D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4">
      <a:dk1>
        <a:srgbClr val="3A3A3C"/>
      </a:dk1>
      <a:lt1>
        <a:sysClr val="window" lastClr="FFFFFF"/>
      </a:lt1>
      <a:dk2>
        <a:srgbClr val="00759E"/>
      </a:dk2>
      <a:lt2>
        <a:srgbClr val="E8E8E8"/>
      </a:lt2>
      <a:accent1>
        <a:srgbClr val="00B0F0"/>
      </a:accent1>
      <a:accent2>
        <a:srgbClr val="00759E"/>
      </a:accent2>
      <a:accent3>
        <a:srgbClr val="6DD9FF"/>
      </a:accent3>
      <a:accent4>
        <a:srgbClr val="21C5AC"/>
      </a:accent4>
      <a:accent5>
        <a:srgbClr val="00759E"/>
      </a:accent5>
      <a:accent6>
        <a:srgbClr val="BDC3B9"/>
      </a:accent6>
      <a:hlink>
        <a:srgbClr val="203359"/>
      </a:hlink>
      <a:folHlink>
        <a:srgbClr val="7E334C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F946C6-88BB-40E0-ADDC-387B750B1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74FEAC-9B74-48BF-9EF9-106FAB70F5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0DBD6E-AB6A-4677-A104-91320E3955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CC8BB02-A43C-4B29-B7C6-B9328D334CD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Documents to store and share checklist</Template>
  <TotalTime>130</TotalTime>
  <Pages>3</Pages>
  <Words>320</Words>
  <Characters>2056</Characters>
  <Application>Microsoft Office Word</Application>
  <DocSecurity>0</DocSecurity>
  <Lines>171</Lines>
  <Paragraphs>118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1</cp:revision>
  <cp:lastPrinted>2026-04-29T05:46:00Z</cp:lastPrinted>
  <dcterms:created xsi:type="dcterms:W3CDTF">2026-04-29T04:35:00Z</dcterms:created>
  <dcterms:modified xsi:type="dcterms:W3CDTF">2026-04-29T06:45:00Z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