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0AA" w:rsidRDefault="008670AA" w:rsidP="008670AA">
      <w:pPr>
        <w:jc w:val="center"/>
        <w:rPr>
          <w:rFonts w:ascii="Gill Sans Ultra Bold" w:hAnsi="Gill Sans Ultra Bold"/>
          <w:sz w:val="36"/>
        </w:rPr>
      </w:pPr>
      <w:r>
        <w:rPr>
          <w:rFonts w:ascii="Gill Sans Ultra Bold" w:hAnsi="Gill Sans Ultra Bold"/>
          <w:sz w:val="36"/>
        </w:rPr>
        <w:t>Load balancer using EC2 Instance</w:t>
      </w:r>
    </w:p>
    <w:p w:rsidR="00D779A9" w:rsidRDefault="00D779A9" w:rsidP="00D779A9">
      <w:pPr>
        <w:rPr>
          <w:rFonts w:cstheme="minorHAnsi"/>
          <w:b/>
          <w:sz w:val="28"/>
        </w:rPr>
      </w:pPr>
      <w:r w:rsidRPr="00D779A9">
        <w:rPr>
          <w:rFonts w:cstheme="minorHAnsi"/>
          <w:b/>
          <w:sz w:val="28"/>
        </w:rPr>
        <w:t>Laun</w:t>
      </w:r>
      <w:r>
        <w:rPr>
          <w:rFonts w:cstheme="minorHAnsi"/>
          <w:b/>
          <w:sz w:val="28"/>
        </w:rPr>
        <w:t>ch webserver on instance and create load balancer:</w:t>
      </w:r>
    </w:p>
    <w:p w:rsidR="00D00BBE" w:rsidRPr="00D00BBE" w:rsidRDefault="00D00BBE" w:rsidP="00D779A9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>
        <w:rPr>
          <w:rFonts w:cstheme="minorHAnsi"/>
          <w:sz w:val="24"/>
        </w:rPr>
        <w:t xml:space="preserve">Load balancer is used to divert the traffic on multiple instances so, there are very less chances of server crash. This method is used to prevent hacking attacks like </w:t>
      </w:r>
      <w:proofErr w:type="spellStart"/>
      <w:r>
        <w:rPr>
          <w:rFonts w:cstheme="minorHAnsi"/>
          <w:sz w:val="24"/>
        </w:rPr>
        <w:t>DoS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DDoS</w:t>
      </w:r>
      <w:proofErr w:type="spellEnd"/>
      <w:r>
        <w:rPr>
          <w:rFonts w:cstheme="minorHAnsi"/>
          <w:sz w:val="24"/>
        </w:rPr>
        <w:t>. If you have created load balancer and there are two visitors who are going to visit your site then, load balancer will display content of instance 1 to first visitor and content of instance 2 to the another visitor.</w:t>
      </w:r>
    </w:p>
    <w:p w:rsidR="00D779A9" w:rsidRDefault="00D779A9" w:rsidP="00D779A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Create and access any instance using </w:t>
      </w:r>
      <w:proofErr w:type="spellStart"/>
      <w:r>
        <w:rPr>
          <w:rFonts w:cstheme="minorHAnsi"/>
        </w:rPr>
        <w:t>mobaxterm</w:t>
      </w:r>
      <w:proofErr w:type="spellEnd"/>
      <w:r>
        <w:rPr>
          <w:rFonts w:cstheme="minorHAnsi"/>
        </w:rPr>
        <w:t xml:space="preserve"> - (here I </w:t>
      </w:r>
      <w:r w:rsidR="001D5740">
        <w:rPr>
          <w:rFonts w:cstheme="minorHAnsi"/>
        </w:rPr>
        <w:t xml:space="preserve">am using </w:t>
      </w:r>
      <w:proofErr w:type="spellStart"/>
      <w:r w:rsidR="001D5740">
        <w:rPr>
          <w:rFonts w:cstheme="minorHAnsi"/>
        </w:rPr>
        <w:t>R</w:t>
      </w:r>
      <w:r>
        <w:rPr>
          <w:rFonts w:cstheme="minorHAnsi"/>
        </w:rPr>
        <w:t>edhat</w:t>
      </w:r>
      <w:proofErr w:type="spellEnd"/>
      <w:r>
        <w:rPr>
          <w:rFonts w:cstheme="minorHAnsi"/>
        </w:rPr>
        <w:t xml:space="preserve"> instance, if you </w:t>
      </w:r>
      <w:r w:rsidR="001D5740">
        <w:rPr>
          <w:rFonts w:cstheme="minorHAnsi"/>
        </w:rPr>
        <w:t>launch</w:t>
      </w:r>
      <w:r>
        <w:rPr>
          <w:rFonts w:cstheme="minorHAnsi"/>
        </w:rPr>
        <w:t xml:space="preserve"> other instance then there will be different command to launch webserver.)</w:t>
      </w:r>
    </w:p>
    <w:p w:rsidR="00D779A9" w:rsidRDefault="00D779A9" w:rsidP="00D779A9">
      <w:pPr>
        <w:pStyle w:val="ListParagraph"/>
        <w:rPr>
          <w:rFonts w:cstheme="minorHAnsi"/>
        </w:rPr>
      </w:pPr>
      <w:r>
        <w:rPr>
          <w:rFonts w:cstheme="minorHAnsi"/>
        </w:rPr>
        <w:t>[Note: Refer Implementation of IaaS to launch and access the instance.]</w:t>
      </w:r>
    </w:p>
    <w:p w:rsidR="00894428" w:rsidRDefault="00894428" w:rsidP="0089442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After launching and accessing the instance using </w:t>
      </w:r>
      <w:proofErr w:type="spellStart"/>
      <w:r>
        <w:rPr>
          <w:rFonts w:cstheme="minorHAnsi"/>
        </w:rPr>
        <w:t>mobaxterm</w:t>
      </w:r>
      <w:proofErr w:type="spellEnd"/>
      <w:r>
        <w:rPr>
          <w:rFonts w:cstheme="minorHAnsi"/>
        </w:rPr>
        <w:t xml:space="preserve">. Login to root user using command: </w:t>
      </w:r>
    </w:p>
    <w:p w:rsidR="00D779A9" w:rsidRPr="00894428" w:rsidRDefault="00894428" w:rsidP="00894428">
      <w:pPr>
        <w:ind w:left="3240"/>
        <w:rPr>
          <w:rFonts w:cstheme="minorHAnsi"/>
        </w:rPr>
      </w:pPr>
      <w:r w:rsidRPr="00894428">
        <w:rPr>
          <w:rFonts w:cstheme="minorHAnsi"/>
          <w:b/>
        </w:rPr>
        <w:t>#</w:t>
      </w:r>
      <w:proofErr w:type="spellStart"/>
      <w:r w:rsidRPr="00894428">
        <w:rPr>
          <w:rFonts w:cstheme="minorHAnsi"/>
          <w:b/>
        </w:rPr>
        <w:t>sudo</w:t>
      </w:r>
      <w:proofErr w:type="spellEnd"/>
      <w:r w:rsidRPr="00894428">
        <w:rPr>
          <w:rFonts w:cstheme="minorHAnsi"/>
          <w:b/>
        </w:rPr>
        <w:t xml:space="preserve"> </w:t>
      </w:r>
      <w:r>
        <w:rPr>
          <w:rFonts w:cstheme="minorHAnsi"/>
          <w:b/>
        </w:rPr>
        <w:t>–</w:t>
      </w:r>
      <w:proofErr w:type="spellStart"/>
      <w:r>
        <w:rPr>
          <w:rFonts w:cstheme="minorHAnsi"/>
          <w:b/>
        </w:rPr>
        <w:t>i</w:t>
      </w:r>
      <w:proofErr w:type="spellEnd"/>
      <w:r>
        <w:rPr>
          <w:rFonts w:cstheme="minorHAnsi"/>
          <w:b/>
        </w:rPr>
        <w:t xml:space="preserve">             </w:t>
      </w:r>
      <w:r w:rsidRPr="00894428">
        <w:rPr>
          <w:rFonts w:cstheme="minorHAnsi"/>
        </w:rPr>
        <w:t xml:space="preserve">(Work on both </w:t>
      </w:r>
      <w:proofErr w:type="spellStart"/>
      <w:r w:rsidRPr="00894428">
        <w:rPr>
          <w:rFonts w:cstheme="minorHAnsi"/>
        </w:rPr>
        <w:t>redhat</w:t>
      </w:r>
      <w:proofErr w:type="spellEnd"/>
      <w:r w:rsidRPr="00894428">
        <w:rPr>
          <w:rFonts w:cstheme="minorHAnsi"/>
        </w:rPr>
        <w:t xml:space="preserve"> and Ubuntu also.)</w:t>
      </w:r>
    </w:p>
    <w:p w:rsidR="00894428" w:rsidRDefault="00894428" w:rsidP="00894428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05475" cy="210758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0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2E" w:rsidRPr="00B3562E" w:rsidRDefault="00B3562E" w:rsidP="00B3562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Install webserver using command: </w:t>
      </w:r>
      <w:r w:rsidRPr="00B3562E">
        <w:rPr>
          <w:rFonts w:cstheme="minorHAnsi"/>
          <w:b/>
        </w:rPr>
        <w:t xml:space="preserve">#yum install </w:t>
      </w:r>
      <w:proofErr w:type="spellStart"/>
      <w:r w:rsidRPr="00B3562E">
        <w:rPr>
          <w:rFonts w:cstheme="minorHAnsi"/>
          <w:b/>
        </w:rPr>
        <w:t>httpd</w:t>
      </w:r>
      <w:proofErr w:type="spellEnd"/>
      <w:r w:rsidRPr="00B3562E">
        <w:rPr>
          <w:rFonts w:cstheme="minorHAnsi"/>
          <w:b/>
        </w:rPr>
        <w:t xml:space="preserve"> </w:t>
      </w:r>
      <w:r>
        <w:rPr>
          <w:rFonts w:cstheme="minorHAnsi"/>
          <w:b/>
        </w:rPr>
        <w:t>–</w:t>
      </w:r>
      <w:r w:rsidRPr="00B3562E">
        <w:rPr>
          <w:rFonts w:cstheme="minorHAnsi"/>
          <w:b/>
        </w:rPr>
        <w:t>y</w:t>
      </w:r>
    </w:p>
    <w:p w:rsidR="00B3562E" w:rsidRPr="00B3562E" w:rsidRDefault="00B3562E" w:rsidP="00B3562E">
      <w:pPr>
        <w:pStyle w:val="ListParagraph"/>
        <w:rPr>
          <w:rFonts w:cstheme="minorHAnsi"/>
        </w:rPr>
      </w:pPr>
      <w:r>
        <w:rPr>
          <w:rFonts w:cstheme="minorHAnsi"/>
        </w:rPr>
        <w:t xml:space="preserve">For Ubuntu: </w:t>
      </w:r>
      <w:r w:rsidRPr="00B3562E">
        <w:rPr>
          <w:rFonts w:cstheme="minorHAnsi"/>
          <w:b/>
        </w:rPr>
        <w:t>#apt-get install apache2</w:t>
      </w:r>
    </w:p>
    <w:p w:rsidR="00B3562E" w:rsidRDefault="00B3562E" w:rsidP="00B3562E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4429743" cy="3810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A3" w:rsidRDefault="00BC01A3" w:rsidP="00BC01A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Enable and restart the </w:t>
      </w:r>
      <w:proofErr w:type="spellStart"/>
      <w:r>
        <w:rPr>
          <w:rFonts w:cstheme="minorHAnsi"/>
        </w:rPr>
        <w:t>httpd</w:t>
      </w:r>
      <w:proofErr w:type="spellEnd"/>
      <w:r>
        <w:rPr>
          <w:rFonts w:cstheme="minorHAnsi"/>
        </w:rPr>
        <w:t xml:space="preserve"> or apache2 service.</w:t>
      </w:r>
    </w:p>
    <w:p w:rsidR="00EC6E82" w:rsidRDefault="00BC01A3" w:rsidP="00EC6E82">
      <w:pPr>
        <w:ind w:left="3600"/>
        <w:rPr>
          <w:rFonts w:cstheme="minorHAnsi"/>
          <w:b/>
        </w:rPr>
      </w:pPr>
      <w:r w:rsidRPr="00BC01A3">
        <w:rPr>
          <w:rFonts w:cstheme="minorHAnsi"/>
          <w:b/>
        </w:rPr>
        <w:t>#</w:t>
      </w:r>
      <w:proofErr w:type="spellStart"/>
      <w:r w:rsidRPr="00BC01A3">
        <w:rPr>
          <w:rFonts w:cstheme="minorHAnsi"/>
          <w:b/>
        </w:rPr>
        <w:t>systemctl</w:t>
      </w:r>
      <w:proofErr w:type="spellEnd"/>
      <w:r w:rsidRPr="00BC01A3">
        <w:rPr>
          <w:rFonts w:cstheme="minorHAnsi"/>
          <w:b/>
        </w:rPr>
        <w:t xml:space="preserve"> enable </w:t>
      </w:r>
      <w:proofErr w:type="spellStart"/>
      <w:r w:rsidRPr="00BC01A3">
        <w:rPr>
          <w:rFonts w:cstheme="minorHAnsi"/>
          <w:b/>
        </w:rPr>
        <w:t>httpd</w:t>
      </w:r>
      <w:proofErr w:type="spellEnd"/>
      <w:r w:rsidRPr="00BC01A3">
        <w:rPr>
          <w:rFonts w:cstheme="minorHAnsi"/>
          <w:b/>
        </w:rPr>
        <w:br/>
        <w:t>#</w:t>
      </w:r>
      <w:proofErr w:type="spellStart"/>
      <w:r w:rsidRPr="00BC01A3">
        <w:rPr>
          <w:rFonts w:cstheme="minorHAnsi"/>
          <w:b/>
        </w:rPr>
        <w:t>systemctl</w:t>
      </w:r>
      <w:proofErr w:type="spellEnd"/>
      <w:r w:rsidRPr="00BC01A3">
        <w:rPr>
          <w:rFonts w:cstheme="minorHAnsi"/>
          <w:b/>
        </w:rPr>
        <w:t xml:space="preserve"> restart </w:t>
      </w:r>
      <w:proofErr w:type="spellStart"/>
      <w:proofErr w:type="gramStart"/>
      <w:r w:rsidRPr="00BC01A3">
        <w:rPr>
          <w:rFonts w:cstheme="minorHAnsi"/>
          <w:b/>
        </w:rPr>
        <w:t>httpd</w:t>
      </w:r>
      <w:proofErr w:type="spellEnd"/>
      <w:proofErr w:type="gramEnd"/>
      <w:r w:rsidR="00EC6E82">
        <w:rPr>
          <w:rFonts w:cstheme="minorHAnsi"/>
          <w:b/>
        </w:rPr>
        <w:br/>
      </w:r>
      <w:r w:rsidR="00EC6E82" w:rsidRPr="00EC6E82">
        <w:rPr>
          <w:rFonts w:cstheme="minorHAnsi"/>
        </w:rPr>
        <w:t xml:space="preserve">(Command will be same for Ubuntu just replace </w:t>
      </w:r>
      <w:proofErr w:type="spellStart"/>
      <w:r w:rsidR="00EC6E82" w:rsidRPr="00EC6E82">
        <w:rPr>
          <w:rFonts w:cstheme="minorHAnsi"/>
        </w:rPr>
        <w:t>httpd</w:t>
      </w:r>
      <w:proofErr w:type="spellEnd"/>
      <w:r w:rsidR="00EC6E82" w:rsidRPr="00EC6E82">
        <w:rPr>
          <w:rFonts w:cstheme="minorHAnsi"/>
        </w:rPr>
        <w:t xml:space="preserve"> with apache2)</w:t>
      </w:r>
    </w:p>
    <w:p w:rsidR="00297EA0" w:rsidRDefault="00BC01A3" w:rsidP="00297EA0">
      <w:pPr>
        <w:jc w:val="center"/>
        <w:rPr>
          <w:rFonts w:cstheme="minorHAnsi"/>
        </w:rPr>
      </w:pPr>
      <w:r>
        <w:rPr>
          <w:rFonts w:cstheme="minorHAnsi"/>
          <w:b/>
          <w:noProof/>
          <w:lang w:eastAsia="en-IN"/>
        </w:rPr>
        <w:drawing>
          <wp:inline distT="0" distB="0" distL="0" distR="0">
            <wp:extent cx="6068272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A0" w:rsidRDefault="00297EA0" w:rsidP="00297EA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Go to default directory of the webserver (same for Ubuntu and </w:t>
      </w:r>
      <w:proofErr w:type="spellStart"/>
      <w:r>
        <w:rPr>
          <w:rFonts w:cstheme="minorHAnsi"/>
        </w:rPr>
        <w:t>redhat</w:t>
      </w:r>
      <w:proofErr w:type="spellEnd"/>
      <w:r>
        <w:rPr>
          <w:rFonts w:cstheme="minorHAnsi"/>
        </w:rPr>
        <w:t>) /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/www/html directory. Insert some code into index.html and restart webserver using following commands. (These commands are same for Ubuntu and </w:t>
      </w:r>
      <w:proofErr w:type="spellStart"/>
      <w:r>
        <w:rPr>
          <w:rFonts w:cstheme="minorHAnsi"/>
        </w:rPr>
        <w:t>redhat</w:t>
      </w:r>
      <w:proofErr w:type="spellEnd"/>
      <w:r>
        <w:rPr>
          <w:rFonts w:cstheme="minorHAnsi"/>
        </w:rPr>
        <w:t xml:space="preserve"> just change </w:t>
      </w:r>
      <w:proofErr w:type="spellStart"/>
      <w:r>
        <w:rPr>
          <w:rFonts w:cstheme="minorHAnsi"/>
        </w:rPr>
        <w:t>httpd</w:t>
      </w:r>
      <w:proofErr w:type="spellEnd"/>
      <w:r>
        <w:rPr>
          <w:rFonts w:cstheme="minorHAnsi"/>
        </w:rPr>
        <w:t xml:space="preserve"> with apache2 in Ubuntu)</w:t>
      </w:r>
    </w:p>
    <w:p w:rsidR="00297EA0" w:rsidRPr="00297EA0" w:rsidRDefault="00297EA0" w:rsidP="00297EA0">
      <w:pPr>
        <w:pStyle w:val="ListParagraph"/>
        <w:ind w:left="3600"/>
        <w:rPr>
          <w:rFonts w:cstheme="minorHAnsi"/>
          <w:b/>
        </w:rPr>
      </w:pPr>
      <w:r w:rsidRPr="00297EA0">
        <w:rPr>
          <w:rFonts w:cstheme="minorHAnsi"/>
          <w:b/>
        </w:rPr>
        <w:t>#cd /</w:t>
      </w:r>
      <w:proofErr w:type="spellStart"/>
      <w:r w:rsidRPr="00297EA0">
        <w:rPr>
          <w:rFonts w:cstheme="minorHAnsi"/>
          <w:b/>
        </w:rPr>
        <w:t>var</w:t>
      </w:r>
      <w:proofErr w:type="spellEnd"/>
      <w:r w:rsidRPr="00297EA0">
        <w:rPr>
          <w:rFonts w:cstheme="minorHAnsi"/>
          <w:b/>
        </w:rPr>
        <w:t>/www/html</w:t>
      </w:r>
    </w:p>
    <w:p w:rsidR="00297EA0" w:rsidRPr="00297EA0" w:rsidRDefault="00297EA0" w:rsidP="00297EA0">
      <w:pPr>
        <w:pStyle w:val="ListParagraph"/>
        <w:ind w:left="3600"/>
        <w:rPr>
          <w:rFonts w:cstheme="minorHAnsi"/>
          <w:b/>
        </w:rPr>
      </w:pPr>
      <w:r w:rsidRPr="00297EA0">
        <w:rPr>
          <w:rFonts w:cstheme="minorHAnsi"/>
          <w:b/>
        </w:rPr>
        <w:t>#echo “&lt;h&gt;demo1&lt;/h&gt;” &gt; index.html</w:t>
      </w:r>
    </w:p>
    <w:p w:rsidR="00297EA0" w:rsidRPr="00297EA0" w:rsidRDefault="00297EA0" w:rsidP="00297EA0">
      <w:pPr>
        <w:pStyle w:val="ListParagraph"/>
        <w:ind w:left="3600"/>
        <w:rPr>
          <w:rFonts w:cstheme="minorHAnsi"/>
          <w:b/>
        </w:rPr>
      </w:pPr>
      <w:r w:rsidRPr="00297EA0">
        <w:rPr>
          <w:rFonts w:cstheme="minorHAnsi"/>
          <w:b/>
        </w:rPr>
        <w:t>#</w:t>
      </w:r>
      <w:proofErr w:type="spellStart"/>
      <w:r w:rsidRPr="00297EA0">
        <w:rPr>
          <w:rFonts w:cstheme="minorHAnsi"/>
          <w:b/>
        </w:rPr>
        <w:t>systemctl</w:t>
      </w:r>
      <w:proofErr w:type="spellEnd"/>
      <w:r w:rsidRPr="00297EA0">
        <w:rPr>
          <w:rFonts w:cstheme="minorHAnsi"/>
          <w:b/>
        </w:rPr>
        <w:t xml:space="preserve"> restart </w:t>
      </w:r>
      <w:proofErr w:type="spellStart"/>
      <w:r w:rsidRPr="00297EA0">
        <w:rPr>
          <w:rFonts w:cstheme="minorHAnsi"/>
          <w:b/>
        </w:rPr>
        <w:t>httpd</w:t>
      </w:r>
      <w:proofErr w:type="spellEnd"/>
    </w:p>
    <w:p w:rsidR="00297EA0" w:rsidRDefault="00297EA0" w:rsidP="00297EA0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6163535" cy="52394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CC" w:rsidRDefault="0045166E" w:rsidP="003E08C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Now we need to test that our demo webserver is launched or not</w:t>
      </w:r>
      <w:r w:rsidR="00BC515D">
        <w:rPr>
          <w:rFonts w:cstheme="minorHAnsi"/>
        </w:rPr>
        <w:t>,</w:t>
      </w:r>
      <w:r>
        <w:rPr>
          <w:rFonts w:cstheme="minorHAnsi"/>
        </w:rPr>
        <w:t xml:space="preserve"> so simply open your browser and copy and paste ipv4 address of your instance </w:t>
      </w:r>
      <w:r w:rsidR="00BC515D">
        <w:rPr>
          <w:rFonts w:cstheme="minorHAnsi"/>
        </w:rPr>
        <w:t xml:space="preserve">which you used to access it using </w:t>
      </w:r>
      <w:proofErr w:type="spellStart"/>
      <w:r w:rsidR="00BC515D">
        <w:rPr>
          <w:rFonts w:cstheme="minorHAnsi"/>
        </w:rPr>
        <w:t>mobaxterm</w:t>
      </w:r>
      <w:proofErr w:type="spellEnd"/>
      <w:r w:rsidR="00BC515D">
        <w:rPr>
          <w:rFonts w:cstheme="minorHAnsi"/>
        </w:rPr>
        <w:t xml:space="preserve">. </w:t>
      </w:r>
    </w:p>
    <w:p w:rsidR="00EC6E82" w:rsidRDefault="003E08CC" w:rsidP="00D00BBE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6019800" cy="80968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876" cy="8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BE" w:rsidRDefault="00D00BBE" w:rsidP="00D00BB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Now </w:t>
      </w:r>
      <w:r w:rsidR="009B6F35">
        <w:rPr>
          <w:rFonts w:cstheme="minorHAnsi"/>
        </w:rPr>
        <w:t xml:space="preserve">we are going to create AMI </w:t>
      </w:r>
      <w:r w:rsidR="00D170CE">
        <w:rPr>
          <w:rFonts w:cstheme="minorHAnsi"/>
        </w:rPr>
        <w:t>image (</w:t>
      </w:r>
      <w:r w:rsidR="00B1626E">
        <w:rPr>
          <w:rFonts w:cstheme="minorHAnsi"/>
        </w:rPr>
        <w:t>snapshot)</w:t>
      </w:r>
      <w:r w:rsidR="009B6F35">
        <w:rPr>
          <w:rFonts w:cstheme="minorHAnsi"/>
        </w:rPr>
        <w:t xml:space="preserve"> of this EC2 instance. Which will help us to launch same instance with same changes therefore we will not need to install and configure webserver again on new instance. </w:t>
      </w:r>
      <w:r w:rsidR="00C97142">
        <w:rPr>
          <w:rFonts w:cstheme="minorHAnsi"/>
        </w:rPr>
        <w:t>Follow implementation of IaaS pdf to create AMI Image of current instance.</w:t>
      </w:r>
      <w:r w:rsidR="00CB1924">
        <w:rPr>
          <w:rFonts w:cstheme="minorHAnsi"/>
        </w:rPr>
        <w:t xml:space="preserve"> After creating the image again go to services and click on EC2.</w:t>
      </w:r>
    </w:p>
    <w:p w:rsidR="00CB1924" w:rsidRDefault="00CB1924" w:rsidP="00CB1924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43575" cy="132419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926" cy="13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24" w:rsidRDefault="00313F31" w:rsidP="00CB1924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313F31">
        <w:rPr>
          <w:rFonts w:cstheme="minorHAnsi"/>
          <w:b/>
        </w:rPr>
        <w:t>Launch Instance.</w:t>
      </w:r>
    </w:p>
    <w:p w:rsidR="00313F31" w:rsidRDefault="00313F31" w:rsidP="00141303">
      <w:pPr>
        <w:jc w:val="center"/>
        <w:rPr>
          <w:rFonts w:cstheme="minorHAnsi"/>
          <w:b/>
        </w:rPr>
      </w:pPr>
      <w:r>
        <w:rPr>
          <w:rFonts w:cstheme="minorHAnsi"/>
          <w:b/>
          <w:noProof/>
          <w:lang w:eastAsia="en-IN"/>
        </w:rPr>
        <w:drawing>
          <wp:inline distT="0" distB="0" distL="0" distR="0">
            <wp:extent cx="5905500" cy="999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34" cy="10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03" w:rsidRDefault="00141303" w:rsidP="0014130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Click on My AMIs and Select the instance image of which we have taken the snapshot.</w:t>
      </w:r>
    </w:p>
    <w:p w:rsidR="00141303" w:rsidRDefault="00141303" w:rsidP="00141303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7199630" cy="837565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F4" w:rsidRDefault="00D93EF4" w:rsidP="00D93EF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Click on </w:t>
      </w:r>
      <w:r w:rsidRPr="00D93EF4">
        <w:rPr>
          <w:rFonts w:cstheme="minorHAnsi"/>
          <w:b/>
        </w:rPr>
        <w:t>Next: Configure instance Details</w:t>
      </w:r>
      <w:r>
        <w:rPr>
          <w:rFonts w:cstheme="minorHAnsi"/>
        </w:rPr>
        <w:t>.</w:t>
      </w:r>
    </w:p>
    <w:p w:rsidR="00D93EF4" w:rsidRDefault="00D93EF4" w:rsidP="00D93EF4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7199630" cy="1083310"/>
            <wp:effectExtent l="0" t="0" r="127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F4" w:rsidRDefault="00D93EF4" w:rsidP="00D93EF4">
      <w:pPr>
        <w:pStyle w:val="ListParagraph"/>
        <w:rPr>
          <w:rFonts w:cstheme="minorHAnsi"/>
        </w:rPr>
      </w:pPr>
    </w:p>
    <w:p w:rsidR="00D93EF4" w:rsidRDefault="00D93EF4" w:rsidP="00D93EF4">
      <w:pPr>
        <w:pStyle w:val="ListParagraph"/>
        <w:rPr>
          <w:rFonts w:cstheme="minorHAnsi"/>
        </w:rPr>
      </w:pPr>
    </w:p>
    <w:p w:rsidR="00D93EF4" w:rsidRDefault="00D93EF4" w:rsidP="00D93EF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Click on </w:t>
      </w:r>
      <w:r w:rsidRPr="00D93EF4">
        <w:rPr>
          <w:rFonts w:cstheme="minorHAnsi"/>
          <w:b/>
        </w:rPr>
        <w:t>Next: Add Storage</w:t>
      </w:r>
      <w:r>
        <w:rPr>
          <w:rFonts w:cstheme="minorHAnsi"/>
        </w:rPr>
        <w:t>.</w:t>
      </w:r>
    </w:p>
    <w:p w:rsidR="00EB3B2C" w:rsidRDefault="00D93EF4" w:rsidP="00EB3B2C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7153275" cy="89210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563" cy="89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2C" w:rsidRPr="0038366D" w:rsidRDefault="00EB3B2C" w:rsidP="00EB3B2C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Click on </w:t>
      </w:r>
      <w:r w:rsidRPr="0038366D">
        <w:rPr>
          <w:rFonts w:cstheme="minorHAnsi"/>
          <w:b/>
        </w:rPr>
        <w:t>Next: Add Tags.</w:t>
      </w:r>
    </w:p>
    <w:p w:rsidR="0038366D" w:rsidRDefault="00EB3B2C" w:rsidP="0038366D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4677428" cy="61921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6D" w:rsidRDefault="0038366D" w:rsidP="0038366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Click on </w:t>
      </w:r>
      <w:r w:rsidRPr="0038366D">
        <w:rPr>
          <w:rFonts w:cstheme="minorHAnsi"/>
          <w:b/>
        </w:rPr>
        <w:t>Next: Configure Security Group.</w:t>
      </w:r>
    </w:p>
    <w:p w:rsidR="0038366D" w:rsidRDefault="0038366D" w:rsidP="00596080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325218" cy="61921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E1" w:rsidRPr="008167E1" w:rsidRDefault="008167E1" w:rsidP="008167E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Create new security group or </w:t>
      </w:r>
      <w:r w:rsidRPr="008167E1">
        <w:rPr>
          <w:rFonts w:cstheme="minorHAnsi"/>
          <w:b/>
        </w:rPr>
        <w:t>select an existing security group</w:t>
      </w:r>
      <w:r>
        <w:rPr>
          <w:rFonts w:cstheme="minorHAnsi"/>
        </w:rPr>
        <w:t xml:space="preserve"> which you have created while launching first instance. After that click on </w:t>
      </w:r>
      <w:r w:rsidRPr="008167E1">
        <w:rPr>
          <w:rFonts w:cstheme="minorHAnsi"/>
          <w:b/>
        </w:rPr>
        <w:t>Review and Launch</w:t>
      </w:r>
      <w:r>
        <w:rPr>
          <w:rFonts w:cstheme="minorHAnsi"/>
        </w:rPr>
        <w:t xml:space="preserve"> button.</w:t>
      </w:r>
    </w:p>
    <w:p w:rsidR="0038366D" w:rsidRDefault="0038366D" w:rsidP="00596080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7199630" cy="1884045"/>
            <wp:effectExtent l="0" t="0" r="127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c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80" w:rsidRPr="00596080" w:rsidRDefault="00596080" w:rsidP="0059608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Click on Launch button to launch the new instance.</w:t>
      </w:r>
    </w:p>
    <w:p w:rsidR="0033795F" w:rsidRDefault="0033795F" w:rsidP="00596080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2486372" cy="47631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c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80" w:rsidRPr="00596080" w:rsidRDefault="00596080" w:rsidP="0059608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If you have already created a key pair while launching the first instance then you will not need to create another one, </w:t>
      </w:r>
      <w:r>
        <w:rPr>
          <w:rFonts w:cstheme="minorHAnsi"/>
          <w:b/>
        </w:rPr>
        <w:t>c</w:t>
      </w:r>
      <w:r w:rsidRPr="00596080">
        <w:rPr>
          <w:rFonts w:cstheme="minorHAnsi"/>
          <w:b/>
        </w:rPr>
        <w:t>hoose an existing key pair</w:t>
      </w:r>
      <w:r>
        <w:rPr>
          <w:rFonts w:cstheme="minorHAnsi"/>
          <w:b/>
        </w:rPr>
        <w:t xml:space="preserve">. </w:t>
      </w:r>
      <w:r>
        <w:rPr>
          <w:rFonts w:cstheme="minorHAnsi"/>
        </w:rPr>
        <w:t xml:space="preserve">Tick on checkbox before acknowledge and launch the instance.  </w:t>
      </w:r>
      <w:r w:rsidR="0072585B">
        <w:rPr>
          <w:rFonts w:cstheme="minorHAnsi"/>
        </w:rPr>
        <w:t xml:space="preserve">And click on </w:t>
      </w:r>
      <w:r w:rsidR="0072585B" w:rsidRPr="00BD17B8">
        <w:rPr>
          <w:rFonts w:cstheme="minorHAnsi"/>
          <w:b/>
        </w:rPr>
        <w:t>view instance</w:t>
      </w:r>
      <w:r w:rsidR="000B7920" w:rsidRPr="00BD17B8">
        <w:rPr>
          <w:rFonts w:cstheme="minorHAnsi"/>
          <w:b/>
        </w:rPr>
        <w:t>s</w:t>
      </w:r>
      <w:r w:rsidR="000B7920">
        <w:rPr>
          <w:rFonts w:cstheme="minorHAnsi"/>
        </w:rPr>
        <w:t xml:space="preserve"> (Will appear at bottom right corner when you launch the instance.) to</w:t>
      </w:r>
      <w:r w:rsidR="0072585B">
        <w:rPr>
          <w:rFonts w:cstheme="minorHAnsi"/>
        </w:rPr>
        <w:t xml:space="preserve"> view all instances.</w:t>
      </w:r>
      <w:r w:rsidR="002C2474">
        <w:rPr>
          <w:rFonts w:cstheme="minorHAnsi"/>
        </w:rPr>
        <w:t xml:space="preserve"> </w:t>
      </w:r>
    </w:p>
    <w:p w:rsidR="0033795F" w:rsidRDefault="0033795F" w:rsidP="00596080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4391025" cy="14182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1" cy="143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3B" w:rsidRDefault="00662B3B" w:rsidP="00662B3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Give names to both the Instances (VMs) for your reference (This is an optional step).</w:t>
      </w:r>
    </w:p>
    <w:p w:rsidR="00662B3B" w:rsidRDefault="00662B3B" w:rsidP="00662B3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Untick first instance which we were created before and tick on newly created instance and copy </w:t>
      </w: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IPv4 address and try to access it using </w:t>
      </w:r>
      <w:proofErr w:type="spellStart"/>
      <w:r>
        <w:rPr>
          <w:rFonts w:cstheme="minorHAnsi"/>
        </w:rPr>
        <w:t>mobaxterm</w:t>
      </w:r>
      <w:proofErr w:type="spellEnd"/>
      <w:r>
        <w:rPr>
          <w:rFonts w:cstheme="minorHAnsi"/>
        </w:rPr>
        <w:t xml:space="preserve"> software.</w:t>
      </w:r>
    </w:p>
    <w:p w:rsidR="00662B3B" w:rsidRDefault="00662B3B" w:rsidP="00662B3B">
      <w:pPr>
        <w:pStyle w:val="ListParagraph"/>
        <w:rPr>
          <w:rFonts w:cstheme="minorHAnsi"/>
        </w:rPr>
      </w:pPr>
      <w:r>
        <w:rPr>
          <w:rFonts w:cstheme="minorHAnsi"/>
        </w:rPr>
        <w:t>[Note: Refer Imple</w:t>
      </w:r>
      <w:r>
        <w:rPr>
          <w:rFonts w:cstheme="minorHAnsi"/>
        </w:rPr>
        <w:t xml:space="preserve">mentation of IaaS to </w:t>
      </w:r>
      <w:r>
        <w:rPr>
          <w:rFonts w:cstheme="minorHAnsi"/>
        </w:rPr>
        <w:t>access the instance.]</w:t>
      </w:r>
    </w:p>
    <w:p w:rsidR="00662B3B" w:rsidRDefault="00662B3B" w:rsidP="00662B3B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7199630" cy="1597025"/>
            <wp:effectExtent l="0" t="0" r="127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ad balanc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E3" w:rsidRDefault="00662B3B" w:rsidP="00662B3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We have launched a new instance from snapshot of first instance so here we will not need to install webserver</w:t>
      </w:r>
      <w:r w:rsidR="00025DE3">
        <w:rPr>
          <w:rFonts w:cstheme="minorHAnsi"/>
        </w:rPr>
        <w:t xml:space="preserve"> (When you take snapshot of any instance, it automatically creates replica of that instance with same settings and configuration)</w:t>
      </w:r>
      <w:r>
        <w:rPr>
          <w:rFonts w:cstheme="minorHAnsi"/>
        </w:rPr>
        <w:t xml:space="preserve">. Simply login to </w:t>
      </w:r>
      <w:r w:rsidRPr="00662B3B">
        <w:rPr>
          <w:rFonts w:cstheme="minorHAnsi"/>
          <w:b/>
        </w:rPr>
        <w:t>root</w:t>
      </w:r>
      <w:r>
        <w:rPr>
          <w:rFonts w:cstheme="minorHAnsi"/>
        </w:rPr>
        <w:t xml:space="preserve"> user using </w:t>
      </w:r>
      <w:r w:rsidRPr="00662B3B">
        <w:rPr>
          <w:rFonts w:cstheme="minorHAnsi"/>
          <w:b/>
        </w:rPr>
        <w:t>#</w:t>
      </w:r>
      <w:proofErr w:type="spellStart"/>
      <w:r w:rsidRPr="00662B3B">
        <w:rPr>
          <w:rFonts w:cstheme="minorHAnsi"/>
          <w:b/>
        </w:rPr>
        <w:t>sudo</w:t>
      </w:r>
      <w:proofErr w:type="spellEnd"/>
      <w:r w:rsidRPr="00662B3B">
        <w:rPr>
          <w:rFonts w:cstheme="minorHAnsi"/>
          <w:b/>
        </w:rPr>
        <w:t xml:space="preserve"> </w:t>
      </w:r>
      <w:r>
        <w:rPr>
          <w:rFonts w:cstheme="minorHAnsi"/>
          <w:b/>
        </w:rPr>
        <w:t>–</w:t>
      </w:r>
      <w:proofErr w:type="spellStart"/>
      <w:r>
        <w:rPr>
          <w:rFonts w:cstheme="minorHAnsi"/>
          <w:b/>
        </w:rPr>
        <w:t>i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command. </w:t>
      </w:r>
    </w:p>
    <w:p w:rsidR="00662B3B" w:rsidRDefault="00662B3B" w:rsidP="00025DE3">
      <w:pPr>
        <w:pStyle w:val="ListParagraph"/>
        <w:rPr>
          <w:rFonts w:cstheme="minorHAnsi"/>
          <w:b/>
        </w:rPr>
      </w:pPr>
      <w:r>
        <w:rPr>
          <w:rFonts w:cstheme="minorHAnsi"/>
        </w:rPr>
        <w:t xml:space="preserve">Then add </w:t>
      </w:r>
      <w:r w:rsidR="00025DE3">
        <w:rPr>
          <w:rFonts w:cstheme="minorHAnsi"/>
        </w:rPr>
        <w:t xml:space="preserve">any line of code which you want to add into index.html page of the webserver (Here I am going to add </w:t>
      </w:r>
      <w:r w:rsidR="00025DE3">
        <w:rPr>
          <w:rFonts w:cstheme="minorHAnsi"/>
          <w:b/>
        </w:rPr>
        <w:t xml:space="preserve">demo2 </w:t>
      </w:r>
      <w:r w:rsidR="00025DE3">
        <w:rPr>
          <w:rFonts w:cstheme="minorHAnsi"/>
        </w:rPr>
        <w:t xml:space="preserve">word) by using command </w:t>
      </w:r>
      <w:r w:rsidR="00025DE3" w:rsidRPr="00025DE3">
        <w:rPr>
          <w:rFonts w:cstheme="minorHAnsi"/>
          <w:b/>
        </w:rPr>
        <w:t>#echo “demo2” &gt; /</w:t>
      </w:r>
      <w:proofErr w:type="spellStart"/>
      <w:r w:rsidR="00025DE3" w:rsidRPr="00025DE3">
        <w:rPr>
          <w:rFonts w:cstheme="minorHAnsi"/>
          <w:b/>
        </w:rPr>
        <w:t>var</w:t>
      </w:r>
      <w:proofErr w:type="spellEnd"/>
      <w:r w:rsidR="00025DE3" w:rsidRPr="00025DE3">
        <w:rPr>
          <w:rFonts w:cstheme="minorHAnsi"/>
          <w:b/>
        </w:rPr>
        <w:t>/www/html/index.html</w:t>
      </w:r>
    </w:p>
    <w:p w:rsidR="00025DE3" w:rsidRDefault="00025DE3" w:rsidP="00025DE3">
      <w:pPr>
        <w:pStyle w:val="ListParagraph"/>
        <w:rPr>
          <w:rFonts w:cstheme="minorHAnsi"/>
          <w:b/>
        </w:rPr>
      </w:pPr>
      <w:r>
        <w:rPr>
          <w:rFonts w:cstheme="minorHAnsi"/>
        </w:rPr>
        <w:t xml:space="preserve">And restart the webserver using </w:t>
      </w:r>
      <w:r>
        <w:rPr>
          <w:rFonts w:cstheme="minorHAnsi"/>
          <w:b/>
        </w:rPr>
        <w:t>#</w:t>
      </w:r>
      <w:proofErr w:type="spellStart"/>
      <w:r>
        <w:rPr>
          <w:rFonts w:cstheme="minorHAnsi"/>
          <w:b/>
        </w:rPr>
        <w:t>systemctl</w:t>
      </w:r>
      <w:proofErr w:type="spellEnd"/>
      <w:r>
        <w:rPr>
          <w:rFonts w:cstheme="minorHAnsi"/>
          <w:b/>
        </w:rPr>
        <w:t xml:space="preserve"> restart </w:t>
      </w:r>
      <w:proofErr w:type="spellStart"/>
      <w:r>
        <w:rPr>
          <w:rFonts w:cstheme="minorHAnsi"/>
          <w:b/>
        </w:rPr>
        <w:t>httpd</w:t>
      </w:r>
      <w:proofErr w:type="spellEnd"/>
    </w:p>
    <w:p w:rsidR="00025DE3" w:rsidRDefault="00025DE3" w:rsidP="00025DE3">
      <w:pPr>
        <w:jc w:val="center"/>
        <w:rPr>
          <w:rFonts w:cstheme="minorHAnsi"/>
          <w:b/>
        </w:rPr>
      </w:pPr>
      <w:r>
        <w:rPr>
          <w:rFonts w:cstheme="minorHAnsi"/>
          <w:b/>
          <w:noProof/>
          <w:lang w:eastAsia="en-IN"/>
        </w:rPr>
        <w:drawing>
          <wp:inline distT="0" distB="0" distL="0" distR="0">
            <wp:extent cx="5268060" cy="866896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ad balanc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E3" w:rsidRDefault="00025DE3" w:rsidP="00025D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Now test whether webserver is configured on new instance or not, Paste IPv4 address of new instance in your web-browser. If it loads means you have successfully launched the webserver.</w:t>
      </w:r>
    </w:p>
    <w:p w:rsidR="00025DE3" w:rsidRDefault="00025DE3" w:rsidP="00025DE3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6429375" cy="134734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ad balanc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605" cy="134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35" w:rsidRDefault="00074F35" w:rsidP="00025DE3">
      <w:pPr>
        <w:jc w:val="center"/>
        <w:rPr>
          <w:rFonts w:cstheme="minorHAnsi"/>
          <w:b/>
        </w:rPr>
      </w:pPr>
      <w:r>
        <w:rPr>
          <w:rFonts w:cstheme="minorHAnsi"/>
          <w:b/>
        </w:rPr>
        <w:t>These were the steps to launch webserver and creating 2 instances with same configuration, now following steps will show actual steps to create load balancer between 2 instances (Virtual Machines)</w:t>
      </w:r>
    </w:p>
    <w:p w:rsidR="00074F35" w:rsidRDefault="00074F35" w:rsidP="00074F35">
      <w:pPr>
        <w:rPr>
          <w:rFonts w:cstheme="minorHAnsi"/>
          <w:b/>
        </w:rPr>
      </w:pPr>
    </w:p>
    <w:p w:rsidR="005E1953" w:rsidRDefault="005E1953" w:rsidP="00074F35">
      <w:pPr>
        <w:rPr>
          <w:rFonts w:cstheme="minorHAnsi"/>
          <w:b/>
        </w:rPr>
      </w:pPr>
    </w:p>
    <w:p w:rsidR="005E1953" w:rsidRDefault="005E1953" w:rsidP="00074F35">
      <w:pPr>
        <w:rPr>
          <w:rFonts w:cstheme="minorHAnsi"/>
          <w:b/>
        </w:rPr>
      </w:pPr>
    </w:p>
    <w:p w:rsidR="005E1953" w:rsidRDefault="005E1953" w:rsidP="00074F35">
      <w:pPr>
        <w:rPr>
          <w:rFonts w:cstheme="minorHAnsi"/>
          <w:b/>
        </w:rPr>
      </w:pPr>
    </w:p>
    <w:p w:rsidR="005E1953" w:rsidRDefault="005E1953" w:rsidP="00074F35">
      <w:pPr>
        <w:rPr>
          <w:rFonts w:cstheme="minorHAnsi"/>
          <w:b/>
        </w:rPr>
      </w:pPr>
    </w:p>
    <w:p w:rsidR="00074F35" w:rsidRDefault="005E1953" w:rsidP="00074F35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lastRenderedPageBreak/>
        <w:t xml:space="preserve">Go to your web browser’s tab where you have launched the instances. And in bottom left corner scroll down and click on </w:t>
      </w:r>
      <w:r>
        <w:rPr>
          <w:rFonts w:cstheme="minorHAnsi"/>
          <w:b/>
        </w:rPr>
        <w:t>Load B</w:t>
      </w:r>
      <w:r w:rsidRPr="005E1953">
        <w:rPr>
          <w:rFonts w:cstheme="minorHAnsi"/>
          <w:b/>
        </w:rPr>
        <w:t>alancer</w:t>
      </w:r>
      <w:r>
        <w:rPr>
          <w:rFonts w:cstheme="minorHAnsi"/>
          <w:b/>
        </w:rPr>
        <w:t>s</w:t>
      </w:r>
      <w:r>
        <w:rPr>
          <w:rFonts w:cstheme="minorHAnsi"/>
        </w:rPr>
        <w:t>.</w:t>
      </w:r>
      <w:r w:rsidR="00074F35" w:rsidRPr="00074F35">
        <w:rPr>
          <w:rFonts w:cstheme="minorHAnsi"/>
          <w:b/>
        </w:rPr>
        <w:t xml:space="preserve"> </w:t>
      </w:r>
    </w:p>
    <w:p w:rsidR="005E1953" w:rsidRDefault="005E1953" w:rsidP="005E1953">
      <w:pPr>
        <w:rPr>
          <w:rFonts w:cstheme="minorHAnsi"/>
          <w:b/>
        </w:rPr>
      </w:pPr>
      <w:r>
        <w:rPr>
          <w:rFonts w:cstheme="minorHAnsi"/>
          <w:b/>
          <w:noProof/>
          <w:lang w:eastAsia="en-IN"/>
        </w:rPr>
        <w:drawing>
          <wp:inline distT="0" distB="0" distL="0" distR="0">
            <wp:extent cx="7199630" cy="278828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ad balanc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21" w:rsidRDefault="003D57BE" w:rsidP="009B542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Click on </w:t>
      </w:r>
      <w:r w:rsidRPr="003D57BE">
        <w:rPr>
          <w:rFonts w:cstheme="minorHAnsi"/>
          <w:b/>
        </w:rPr>
        <w:t>Create Load Balancer</w:t>
      </w:r>
      <w:r>
        <w:rPr>
          <w:rFonts w:cstheme="minorHAnsi"/>
        </w:rPr>
        <w:t xml:space="preserve"> button.</w:t>
      </w:r>
    </w:p>
    <w:p w:rsidR="003D57BE" w:rsidRDefault="003D57BE" w:rsidP="003D57BE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4638675" cy="8277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ad balanc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595" cy="83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BE" w:rsidRDefault="003D57BE" w:rsidP="003D57B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3D57BE">
        <w:rPr>
          <w:rFonts w:cstheme="minorHAnsi"/>
          <w:b/>
        </w:rPr>
        <w:t>Create</w:t>
      </w:r>
      <w:r>
        <w:rPr>
          <w:rFonts w:cstheme="minorHAnsi"/>
        </w:rPr>
        <w:t xml:space="preserve"> button under HTTP, HTTPS option. </w:t>
      </w:r>
    </w:p>
    <w:p w:rsidR="003D57BE" w:rsidRDefault="003D57BE" w:rsidP="003D57BE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4924425" cy="13538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ad balanc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085" cy="13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F7" w:rsidRDefault="004D4AF7" w:rsidP="004D4A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 configuration give any name to the load balancer and scroll down.</w:t>
      </w:r>
    </w:p>
    <w:p w:rsidR="004D4AF7" w:rsidRDefault="004D4AF7" w:rsidP="004D4AF7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7199630" cy="1880235"/>
            <wp:effectExtent l="0" t="0" r="127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ad balance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F7" w:rsidRDefault="004D4AF7" w:rsidP="004D4AF7">
      <w:pPr>
        <w:rPr>
          <w:rFonts w:cstheme="minorHAnsi"/>
        </w:rPr>
      </w:pPr>
    </w:p>
    <w:p w:rsidR="004D4AF7" w:rsidRDefault="004D4AF7" w:rsidP="004D4A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Don’t make any changes in other options </w:t>
      </w:r>
      <w:r w:rsidR="008D74A4">
        <w:rPr>
          <w:rFonts w:cstheme="minorHAnsi"/>
        </w:rPr>
        <w:t xml:space="preserve">and select all the available VPCs. And click on </w:t>
      </w:r>
      <w:r w:rsidR="008D74A4" w:rsidRPr="003D1A35">
        <w:rPr>
          <w:rFonts w:cstheme="minorHAnsi"/>
          <w:b/>
        </w:rPr>
        <w:t>Next: Configure Security Settings</w:t>
      </w:r>
      <w:r w:rsidR="008D74A4">
        <w:rPr>
          <w:rFonts w:cstheme="minorHAnsi"/>
        </w:rPr>
        <w:t xml:space="preserve">. </w:t>
      </w:r>
    </w:p>
    <w:p w:rsidR="008D74A4" w:rsidRDefault="008D74A4" w:rsidP="008D74A4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7134225" cy="2240064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ad balance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185" cy="22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16" w:rsidRPr="00E03516" w:rsidRDefault="00E03516" w:rsidP="00E0351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Ignore if there is any warning and Click on </w:t>
      </w:r>
      <w:r w:rsidRPr="00E03516">
        <w:rPr>
          <w:rFonts w:cstheme="minorHAnsi"/>
          <w:b/>
        </w:rPr>
        <w:t>Next: Configure Security Groups</w:t>
      </w:r>
      <w:r>
        <w:rPr>
          <w:rFonts w:cstheme="minorHAnsi"/>
          <w:b/>
        </w:rPr>
        <w:t>.</w:t>
      </w:r>
    </w:p>
    <w:p w:rsidR="00E03516" w:rsidRDefault="00E03516" w:rsidP="00E03516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4277322" cy="866896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ad balance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EB" w:rsidRDefault="00EA2EEB" w:rsidP="00EA2EE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Select an</w:t>
      </w:r>
      <w:r w:rsidRPr="00EA2EEB">
        <w:rPr>
          <w:rFonts w:cstheme="minorHAnsi"/>
          <w:b/>
        </w:rPr>
        <w:t xml:space="preserve"> existing security group</w:t>
      </w:r>
      <w:r>
        <w:rPr>
          <w:rFonts w:cstheme="minorHAnsi"/>
        </w:rPr>
        <w:t xml:space="preserve"> then tick on the security group which we have created while launching the instance and then click on</w:t>
      </w:r>
      <w:r w:rsidRPr="00EA2EEB">
        <w:rPr>
          <w:rFonts w:cstheme="minorHAnsi"/>
          <w:b/>
        </w:rPr>
        <w:t xml:space="preserve"> Next: Configure Routing</w:t>
      </w:r>
      <w:r>
        <w:rPr>
          <w:rFonts w:cstheme="minorHAnsi"/>
        </w:rPr>
        <w:t>.</w:t>
      </w:r>
    </w:p>
    <w:p w:rsidR="00EA2EEB" w:rsidRDefault="00EA2EEB" w:rsidP="00EA2EEB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6600825" cy="19509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ad balance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726" cy="195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3A" w:rsidRDefault="00EB623A" w:rsidP="00EB623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Give any name to the target group and click on </w:t>
      </w:r>
      <w:r w:rsidRPr="00EB623A">
        <w:rPr>
          <w:rFonts w:cstheme="minorHAnsi"/>
          <w:b/>
        </w:rPr>
        <w:t>Next: Register Targets</w:t>
      </w:r>
      <w:r>
        <w:rPr>
          <w:rFonts w:cstheme="minorHAnsi"/>
          <w:b/>
        </w:rPr>
        <w:t xml:space="preserve">. </w:t>
      </w:r>
      <w:r w:rsidRPr="00EB623A">
        <w:rPr>
          <w:rFonts w:cstheme="minorHAnsi"/>
        </w:rPr>
        <w:t>(</w:t>
      </w:r>
      <w:r>
        <w:rPr>
          <w:rFonts w:cstheme="minorHAnsi"/>
        </w:rPr>
        <w:t xml:space="preserve">Note: in </w:t>
      </w:r>
      <w:r w:rsidRPr="00EB623A">
        <w:rPr>
          <w:rFonts w:cstheme="minorHAnsi"/>
          <w:b/>
        </w:rPr>
        <w:t>advanced health check settings</w:t>
      </w:r>
      <w:r>
        <w:rPr>
          <w:rFonts w:cstheme="minorHAnsi"/>
        </w:rPr>
        <w:t xml:space="preserve"> you can set time for health check of the instances it is an optional part.</w:t>
      </w:r>
      <w:r w:rsidRPr="00EB623A">
        <w:rPr>
          <w:rFonts w:cstheme="minorHAnsi"/>
        </w:rPr>
        <w:t>)</w:t>
      </w:r>
    </w:p>
    <w:p w:rsidR="00EB623A" w:rsidRDefault="00EB623A" w:rsidP="00EB623A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43575" cy="1675252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ad balance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77" cy="16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E4" w:rsidRDefault="00BC75E4" w:rsidP="00BC75E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Select both the instances to add them into the load balancer.</w:t>
      </w:r>
    </w:p>
    <w:p w:rsidR="00BC75E4" w:rsidRPr="00BC75E4" w:rsidRDefault="00BC75E4" w:rsidP="00BC75E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Click on </w:t>
      </w:r>
      <w:r w:rsidRPr="00BC75E4">
        <w:rPr>
          <w:rFonts w:cstheme="minorHAnsi"/>
          <w:b/>
        </w:rPr>
        <w:t>Add to register</w:t>
      </w:r>
      <w:r>
        <w:rPr>
          <w:rFonts w:cstheme="minorHAnsi"/>
          <w:b/>
        </w:rPr>
        <w:t>.</w:t>
      </w:r>
    </w:p>
    <w:p w:rsidR="00BC75E4" w:rsidRPr="00BC75E4" w:rsidRDefault="00BC75E4" w:rsidP="00BC75E4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BC75E4">
        <w:rPr>
          <w:rFonts w:cstheme="minorHAnsi"/>
          <w:b/>
        </w:rPr>
        <w:t>Next: Review</w:t>
      </w:r>
      <w:r w:rsidR="005E4E30">
        <w:rPr>
          <w:rFonts w:cstheme="minorHAnsi"/>
          <w:b/>
        </w:rPr>
        <w:t xml:space="preserve"> </w:t>
      </w:r>
      <w:r w:rsidR="005E4E30">
        <w:rPr>
          <w:rFonts w:cstheme="minorHAnsi"/>
        </w:rPr>
        <w:t>and therefore review the changes you have made and Click on</w:t>
      </w:r>
      <w:r w:rsidR="005E4E30" w:rsidRPr="005E4E30">
        <w:rPr>
          <w:rFonts w:cstheme="minorHAnsi"/>
          <w:b/>
        </w:rPr>
        <w:t xml:space="preserve"> Create</w:t>
      </w:r>
      <w:r w:rsidR="005E4E30">
        <w:rPr>
          <w:rFonts w:cstheme="minorHAnsi"/>
        </w:rPr>
        <w:t xml:space="preserve"> button</w:t>
      </w:r>
      <w:r w:rsidRPr="00BC75E4">
        <w:rPr>
          <w:rFonts w:cstheme="minorHAnsi"/>
          <w:b/>
        </w:rPr>
        <w:t>.</w:t>
      </w:r>
    </w:p>
    <w:p w:rsidR="00BC75E4" w:rsidRDefault="00BC75E4" w:rsidP="00BC75E4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7199630" cy="1390650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ad balance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A7" w:rsidRDefault="00CA4EA7" w:rsidP="00CA4EA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You have successfully created a Load balancer between two instances and click on </w:t>
      </w:r>
      <w:r w:rsidRPr="00CA4EA7">
        <w:rPr>
          <w:rFonts w:cstheme="minorHAnsi"/>
          <w:b/>
        </w:rPr>
        <w:t>Close</w:t>
      </w:r>
      <w:r>
        <w:rPr>
          <w:rFonts w:cstheme="minorHAnsi"/>
        </w:rPr>
        <w:t xml:space="preserve"> button.</w:t>
      </w:r>
    </w:p>
    <w:p w:rsidR="00BB5B6D" w:rsidRDefault="00CA4EA7" w:rsidP="00BB5B6D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6686550" cy="156400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ad balancer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933" cy="156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6D" w:rsidRDefault="00BB5B6D" w:rsidP="00BB5B6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Select the load balancer which we have created.</w:t>
      </w:r>
    </w:p>
    <w:p w:rsidR="00BB5B6D" w:rsidRPr="00BB5B6D" w:rsidRDefault="00BB5B6D" w:rsidP="00BB5B6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And copy its </w:t>
      </w:r>
      <w:r w:rsidRPr="00BB5B6D">
        <w:rPr>
          <w:rFonts w:cstheme="minorHAnsi"/>
          <w:b/>
        </w:rPr>
        <w:t>DNS name</w:t>
      </w:r>
      <w:r>
        <w:rPr>
          <w:rFonts w:cstheme="minorHAnsi"/>
          <w:b/>
        </w:rPr>
        <w:t>.</w:t>
      </w:r>
    </w:p>
    <w:p w:rsidR="00BB5B6D" w:rsidRDefault="00BB5B6D" w:rsidP="007A5CE6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6086475" cy="2546678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ad balance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120" cy="25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E6" w:rsidRDefault="007A5CE6" w:rsidP="007A5CE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Paste that copied DNS name into new tab of the web browser to access that load balancer. (Note: Sometimes it took some time to create load balancer if you get error like page not found then wait for some time and then refresh the page again.)</w:t>
      </w:r>
    </w:p>
    <w:p w:rsidR="007A5CE6" w:rsidRDefault="007A5CE6" w:rsidP="007A5CE6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6373114" cy="781159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oad balancer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55" w:rsidRDefault="00254055" w:rsidP="0025405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Try to refresh the page again and again using F5 or refresh button. Whenever you refreshes the page it automatically send your request to both the instances simultaneously. (Here instance 1 contains demo1 in webserver and instance 2 contains demo2 page when we are refreshing the page it is redirecting us on both the webservers simultaneously.)</w:t>
      </w:r>
    </w:p>
    <w:p w:rsidR="00254055" w:rsidRPr="00254055" w:rsidRDefault="00254055" w:rsidP="00254055">
      <w:pPr>
        <w:rPr>
          <w:rFonts w:cstheme="minorHAnsi"/>
        </w:rPr>
      </w:pPr>
      <w:bookmarkStart w:id="0" w:name="_GoBack"/>
      <w:r>
        <w:rPr>
          <w:rFonts w:cstheme="minorHAnsi"/>
          <w:noProof/>
          <w:lang w:eastAsia="en-IN"/>
        </w:rPr>
        <w:drawing>
          <wp:inline distT="0" distB="0" distL="0" distR="0">
            <wp:extent cx="7163800" cy="62873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ad balancer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80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4055" w:rsidRPr="00254055" w:rsidSect="008670AA">
      <w:pgSz w:w="11906" w:h="16838"/>
      <w:pgMar w:top="1440" w:right="284" w:bottom="144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03A8"/>
    <w:multiLevelType w:val="hybridMultilevel"/>
    <w:tmpl w:val="5330C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70936"/>
    <w:multiLevelType w:val="hybridMultilevel"/>
    <w:tmpl w:val="93B04150"/>
    <w:lvl w:ilvl="0" w:tplc="F6666F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AA"/>
    <w:rsid w:val="00025DE3"/>
    <w:rsid w:val="00074F35"/>
    <w:rsid w:val="000B7920"/>
    <w:rsid w:val="00141303"/>
    <w:rsid w:val="0015540E"/>
    <w:rsid w:val="001D5740"/>
    <w:rsid w:val="00254055"/>
    <w:rsid w:val="00297EA0"/>
    <w:rsid w:val="002A2138"/>
    <w:rsid w:val="002C2474"/>
    <w:rsid w:val="00313F31"/>
    <w:rsid w:val="0033795F"/>
    <w:rsid w:val="0038366D"/>
    <w:rsid w:val="003D1A35"/>
    <w:rsid w:val="003D57BE"/>
    <w:rsid w:val="003E08CC"/>
    <w:rsid w:val="0045166E"/>
    <w:rsid w:val="0049762F"/>
    <w:rsid w:val="004D4AF7"/>
    <w:rsid w:val="00596080"/>
    <w:rsid w:val="005E1953"/>
    <w:rsid w:val="005E4E30"/>
    <w:rsid w:val="00612B18"/>
    <w:rsid w:val="00662B3B"/>
    <w:rsid w:val="0072585B"/>
    <w:rsid w:val="007A5CE6"/>
    <w:rsid w:val="008167E1"/>
    <w:rsid w:val="008670AA"/>
    <w:rsid w:val="00894428"/>
    <w:rsid w:val="008D74A4"/>
    <w:rsid w:val="009B5421"/>
    <w:rsid w:val="009B6F35"/>
    <w:rsid w:val="009C2951"/>
    <w:rsid w:val="00B1626E"/>
    <w:rsid w:val="00B3562E"/>
    <w:rsid w:val="00BB5B6D"/>
    <w:rsid w:val="00BC01A3"/>
    <w:rsid w:val="00BC515D"/>
    <w:rsid w:val="00BC75E4"/>
    <w:rsid w:val="00BD17B8"/>
    <w:rsid w:val="00C97142"/>
    <w:rsid w:val="00CA4EA7"/>
    <w:rsid w:val="00CB1924"/>
    <w:rsid w:val="00D00BBE"/>
    <w:rsid w:val="00D170CE"/>
    <w:rsid w:val="00D779A9"/>
    <w:rsid w:val="00D93EF4"/>
    <w:rsid w:val="00E03516"/>
    <w:rsid w:val="00EA2EEB"/>
    <w:rsid w:val="00EB3B2C"/>
    <w:rsid w:val="00EB623A"/>
    <w:rsid w:val="00EC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63E9"/>
  <w15:chartTrackingRefBased/>
  <w15:docId w15:val="{466D811F-092E-442A-8F20-D5EF0A62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8A691-4CB3-46DB-A105-4583B121E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shubham.kotwal</dc:creator>
  <cp:keywords/>
  <dc:description/>
  <cp:lastModifiedBy>shubham.kotwal</cp:lastModifiedBy>
  <cp:revision>60</cp:revision>
  <dcterms:created xsi:type="dcterms:W3CDTF">2019-11-07T15:14:00Z</dcterms:created>
  <dcterms:modified xsi:type="dcterms:W3CDTF">2019-11-14T10:53:00Z</dcterms:modified>
</cp:coreProperties>
</file>