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11B44" w:rsidR="003005CC" w:rsidP="0012774B" w:rsidRDefault="003005CC" w14:paraId="66A7CC18" w14:textId="77777777">
      <w:pPr>
        <w:pStyle w:val="NoSpacing"/>
        <w:rPr>
          <w:rFonts w:ascii="Noto Sans" w:hAnsi="Noto Sans" w:cs="Noto Sans"/>
          <w:b/>
          <w:sz w:val="24"/>
          <w:szCs w:val="24"/>
          <w:lang w:eastAsia="sk-SK"/>
        </w:rPr>
      </w:pPr>
    </w:p>
    <w:p>
      <w:pPr>
        <w:pStyle w:val="NoSpacing"/>
        <w:rPr>
          <w:rFonts w:ascii="Noto Sans" w:hAnsi="Noto Sans" w:cs="Noto Sans"/>
          <w:b/>
          <w:sz w:val="24"/>
          <w:szCs w:val="24"/>
          <w:lang w:val="en-US"/>
        </w:rPr>
      </w:pPr>
      <w:r w:rsidRPr="00611B44">
        <w:rPr>
          <w:rFonts w:ascii="Noto Sans" w:hAnsi="Noto Sans" w:cs="Noto Sans"/>
          <w:b/>
          <w:sz w:val="24"/>
          <w:szCs w:val="24"/>
          <w:lang w:val="en-US"/>
        </w:rPr>
        <w:t xml:space="preserve">C4 Editions</w:t>
      </w:r>
    </w:p>
    <w:p w:rsidRPr="00611B44" w:rsidR="004449B3" w:rsidP="004449B3" w:rsidRDefault="004449B3" w14:paraId="24806488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Üdvözlök mindenkit a biztonsági motor emberi lelkében!</w:t>
      </w:r>
    </w:p>
    <w:p w:rsidRPr="00611B44" w:rsidR="004449B3" w:rsidP="004449B3" w:rsidRDefault="004449B3" w14:paraId="7159CEE7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Ebben a leckében elmagyarázzuk, hogy a C4 rendszer két fő jellemzőjének, a skálázhatóságnak és a modularitásnak köszönhetően hogyan teszi lehetővé a felhasználók számára, hogy pontosan az igényeikre szabott megoldást válasszanak.</w:t>
      </w:r>
    </w:p>
    <w:p w:rsidRPr="00611B44" w:rsidR="004449B3" w:rsidP="004449B3" w:rsidRDefault="004449B3" w14:paraId="0BAF97E8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Minden ügyfélnek megvannak a maga sajátos igényei a használt biztonsági rendszerekkel szemben. Hatalmas kihívást jelent olyan rendszer kifejlesztése, amely a különböző ügyfelek számára maximális előnyöket biztosít.</w:t>
      </w:r>
    </w:p>
    <w:p w:rsidRPr="00611B44" w:rsidR="004449B3" w:rsidP="004449B3" w:rsidRDefault="004449B3" w14:paraId="02D1A6F7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bookmarkStart w:name="_GoBack" w:id="0"/>
      <w:bookmarkEnd w:id="0"/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</w:rPr>
        <w:t xml:space="preserve">Milyen rendszeres igényei vannak a különböző típusú ügyfeleknek?</w:t>
      </w:r>
    </w:p>
    <w:p w:rsidRPr="00611B44" w:rsidR="004449B3" w:rsidP="004449B3" w:rsidRDefault="004449B3" w14:paraId="37FE56D5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rendszert hagyományosan a közepes méretű vállalatok használják. 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Ezeket jellemzően közigazgatási épületek, bevásárlóközpontok és gyártóüzemek képviselik, amelyekben többféle, különböző gyártók által gyártott eszközt telepítettek. A teljes rendszer összetettsége itt lényeges. A nagyszámú felhasználó számára részletesen be kell állítani a különböző hozzáférési jogokat. A biztonsági műveletben több részleg is részt vesz - biztonsági operátorok, humánerőforrás-felelősök vagy épületfelügyelők. Mindegyiküknek nyilvánvalóan szüksége van a saját egyedi jogosultságaira.</w:t>
      </w:r>
    </w:p>
    <w:p w:rsidRPr="00611B44" w:rsidR="004449B3" w:rsidP="004449B3" w:rsidRDefault="004449B3" w14:paraId="458E286D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vállalati ügyfelek nagyszámú csatlakoztatott eszközzel rendelkeznek. Mindegyikük általában viszonylag kis épületet üzemeltet, kevés alkalmazottal. Sok eszköz távoli telephelyeken található, amelyekhez nehéz azonnali fizikai hozzáférést biztosítani. Ezért nem a hozzáférési jogok és engedélyek részletes konfigurálása, hanem a stabil és hatékony megoldás a prioritás.</w:t>
      </w:r>
    </w:p>
    <w:p w:rsidRPr="00611B44" w:rsidR="004449B3" w:rsidP="004449B3" w:rsidRDefault="004449B3" w14:paraId="309DDA76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Az egész piac túloldalán kisebb létesítmények vannak. A kis létszámú ügyfél elsősorban egyszerű telepítést és intuitív eszközkezelést igényel. A C4 Transformers generáció számos új funkcióval rendelkezik, amelyek lehetővé teszik a gyors telepítést komplex betanítás nélkül.</w:t>
      </w:r>
    </w:p>
    <w:p w:rsidRPr="00611B44" w:rsidR="004449B3" w:rsidP="004449B3" w:rsidRDefault="004449B3" w14:paraId="5638271E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</w:rPr>
      </w:pPr>
      <w:r w:rsidRPr="00611B44">
        <w:rPr>
          <w:rFonts w:ascii="Noto Sans" w:hAnsi="Noto Sans" w:cs="Noto Sans"/>
          <w:sz w:val="24"/>
          <w:szCs w:val="24"/>
        </w:rPr>
        <w:t xml:space="preserve">Milyen követelményeket támasztanak az egyes szegmensek eladóival szemben?</w:t>
      </w:r>
    </w:p>
    <w:p w:rsidRPr="00611B44" w:rsidR="004449B3" w:rsidP="004449B3" w:rsidRDefault="004449B3" w14:paraId="4710D12C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lastRenderedPageBreak/>
        <w:t xml:space="preserve">A vállalati szegmensben a nagyméretű, robosztus IT-projektek bevezetéséhez szükséges szaktudásra van szükség. Az ügyfelek gyakran igénylik a "Fail-over" és "High Availability" megoldások megvalósítását. A számítógépes hálózatok és a tűzfal konfigurálása fontos az összes egyedi eszközhöz való hozzáférés beállításához.  </w:t>
      </w:r>
    </w:p>
    <w:p w:rsidRPr="00611B44" w:rsidR="004449B3" w:rsidP="004449B3" w:rsidRDefault="004449B3" w14:paraId="79559864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középső szegmens megköveteli, hogy a megoldás megvalósítását egy szakmailag képzett biztonsági integrátor végezze, az ügyfél biztonsági részlegével együttműködve. A hangsúly a különböző részlegek által támasztott különböző, gyakran egymásnak ellentmondó követelmények kommunikációján és összehangolásán van.</w:t>
      </w:r>
    </w:p>
    <w:p w:rsidRPr="00611B44" w:rsidR="004449B3" w:rsidP="004449B3" w:rsidRDefault="004449B3" w14:paraId="7776AA4A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kisvállalati szegmensben az ügyfelek fő igénye az egyszerű megvalósítás és a költségek minimalizálása. A szoftver telepítését a minimális képzésen átesett személynek vagy a végfelhasználó technikailag képzett alkalmazottjának kell tudnia végrehajtani.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rendszert egyszerre komplex és rugalmas szoftverként tervezték, amely lehetővé teszi az ügyfelek egyedi igényeinek kielégítését. Nagyszabású és kifinomult telepítések esetén a C4 több szerverre telepíthető, és több ezer eszközt és felhasználót kezelhet. Skálázhatóságának köszönhetően a teljes megoldás teljesítménye szinte korlátlanul növelhető. Másrészt a C4 a Transformers generációban a legegyszerűbb projektekhez egy kis otthoni miniszámítógépen is futtatható.</w:t>
      </w:r>
    </w:p>
    <w:p w:rsidRPr="00611B44" w:rsidR="004449B3" w:rsidP="004449B3" w:rsidRDefault="004449B3" w14:paraId="47FB7710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System többféle kiadásban kapható, így minden ügyfél kiválaszthatja azt, amelyik tökéletesen megfelel az igényeinek. A kiadások funkcionalitásuk és licencpolitikájuk szerint is különböznek egymástól.</w:t>
      </w:r>
    </w:p>
    <w:p w:rsidRPr="00611B44" w:rsidR="004449B3" w:rsidP="004449B3" w:rsidRDefault="004449B3" w14:paraId="265275FB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Basic kiadás a C4 System egyfelhasználós verziója. Teljes értékű eszközkonfigurációs eszközként lett kifejlesztve. </w:t>
      </w:r>
    </w:p>
    <w:p w:rsidRPr="00611B44" w:rsidR="004449B3" w:rsidP="004449B3" w:rsidRDefault="004449B3" w14:paraId="3A31E69D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Smart Office edition olyan kisvállalkozások és cégek számára kínál megoldást, ahol az ár fontos döntési paraméter.</w:t>
      </w:r>
    </w:p>
    <w:p w:rsidRPr="00611B44" w:rsidR="004449B3" w:rsidP="004449B3" w:rsidRDefault="004449B3" w14:paraId="7F05A007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Standard és C4 Advanced kiadásokat nagyobb vállalatoknak szánjuk, amelyek komplex megoldásokat igényelnek.</w:t>
      </w: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Enterprise és C4 Cloud kiadásokat, amelyek többszintű vagy központosított biztonsági menedzsmentet biztosítanak, nagyszabású projektekhez szánják.</w:t>
      </w:r>
    </w:p>
    <w:p w:rsidRPr="00611B44" w:rsidR="004449B3" w:rsidP="004449B3" w:rsidRDefault="004449B3" w14:paraId="6B30E584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C4 rendszer egyes kiadásait a licencpolitikájuk különbözteti meg. </w:t>
      </w:r>
    </w:p>
    <w:p w:rsidRPr="00611B44" w:rsidR="004449B3" w:rsidP="004449B3" w:rsidRDefault="004449B3" w14:paraId="6E74240E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csomag licencét a csatlakoztatott eszközök száma korlátozza.</w:t>
      </w:r>
    </w:p>
    <w:p w:rsidRPr="00611B44" w:rsidR="004449B3" w:rsidP="004449B3" w:rsidRDefault="004449B3" w14:paraId="7F8A3303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Másrészt a kis ismétlődő díjakat tartalmazó licencmodellt elsősorban a kisebb vállalatok értékelik, amelyek számára ez a választás lehetővé teszi a biztonsági megoldás telepítési költségeinek optimalizálását.</w:t>
      </w:r>
    </w:p>
    <w:p w:rsidRPr="00611B44" w:rsidR="004449B3" w:rsidP="004449B3" w:rsidRDefault="004449B3" w14:paraId="234A829F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A legnépszerűbb az adott C4 verzió élethosszig tartó licenc, amelyet a vásárlást követően az ügyfél korlátlan ideig használhat.</w:t>
      </w:r>
    </w:p>
    <w:p w:rsidRPr="00611B44" w:rsidR="004449B3" w:rsidP="004449B3" w:rsidRDefault="004449B3" w14:paraId="19748C1C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</w:rPr>
      </w:pPr>
      <w:r w:rsidRPr="00611B44">
        <w:rPr>
          <w:rFonts w:ascii="Noto Sans" w:hAnsi="Noto Sans" w:cs="Noto Sans"/>
          <w:sz w:val="24"/>
          <w:szCs w:val="24"/>
          <w:lang w:val="en-US"/>
        </w:rPr>
        <w:t xml:space="preserve">Kis irodák és vállalkozások, nagy ipari és kereskedelmi épületek, de komplex és kritikus projektek is. A C4 rendszer átfogó projektekhez is bevethető, ugyanakkor egyszerű és könnyen telepíthető, akár kis üzemekben is.</w:t>
      </w:r>
    </w:p>
    <w:sectPr w:rsidRPr="00611B44" w:rsidR="009467F1" w:rsidSect="002B1FB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21D" w:rsidP="003005CC" w:rsidRDefault="00FD421D" w14:paraId="63BE2EDE" w14:textId="77777777">
      <w:pPr>
        <w:spacing w:after="0" w:line="240" w:lineRule="auto"/>
      </w:pPr>
      <w:r>
        <w:separator/>
      </w:r>
    </w:p>
  </w:endnote>
  <w:endnote w:type="continuationSeparator" w:id="0">
    <w:p w:rsidR="00FD421D" w:rsidP="003005CC" w:rsidRDefault="00FD421D" w14:paraId="5E34EA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21D" w:rsidP="003005CC" w:rsidRDefault="00FD421D" w14:paraId="122B0DF9" w14:textId="77777777">
      <w:pPr>
        <w:spacing w:after="0" w:line="240" w:lineRule="auto"/>
      </w:pPr>
      <w:r>
        <w:separator/>
      </w:r>
    </w:p>
  </w:footnote>
  <w:footnote w:type="continuationSeparator" w:id="0">
    <w:p w:rsidR="00FD421D" w:rsidP="003005CC" w:rsidRDefault="00FD421D" w14:paraId="2B72A9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12774B"/>
    <w:rsid w:val="002A4A42"/>
    <w:rsid w:val="002B1FB4"/>
    <w:rsid w:val="003005CC"/>
    <w:rsid w:val="003939FA"/>
    <w:rsid w:val="004449B3"/>
    <w:rsid w:val="00462017"/>
    <w:rsid w:val="00487355"/>
    <w:rsid w:val="004D4E06"/>
    <w:rsid w:val="0054622B"/>
    <w:rsid w:val="006021F5"/>
    <w:rsid w:val="00611B44"/>
    <w:rsid w:val="00690C4B"/>
    <w:rsid w:val="007441E8"/>
    <w:rsid w:val="007A2D91"/>
    <w:rsid w:val="007C1C3C"/>
    <w:rsid w:val="00891517"/>
    <w:rsid w:val="008A5B33"/>
    <w:rsid w:val="008C1441"/>
    <w:rsid w:val="00903A66"/>
    <w:rsid w:val="009467F1"/>
    <w:rsid w:val="0096181F"/>
    <w:rsid w:val="009922A5"/>
    <w:rsid w:val="009E605D"/>
    <w:rsid w:val="009F754C"/>
    <w:rsid w:val="00A42671"/>
    <w:rsid w:val="00B40813"/>
    <w:rsid w:val="00B45F1A"/>
    <w:rsid w:val="00C30B71"/>
    <w:rsid w:val="00CA508A"/>
    <w:rsid w:val="00D519D2"/>
    <w:rsid w:val="00EB4275"/>
    <w:rsid w:val="00EC713E"/>
    <w:rsid w:val="00EF2DC5"/>
    <w:rsid w:val="00F104E0"/>
    <w:rsid w:val="00F843FD"/>
    <w:rsid w:val="00FA47AE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5FD2-2059-4CE5-8921-4BF002B9E5C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267</ap:TotalTime>
  <ap:Pages>3</ap:Pages>
  <ap:Words>679</ap:Words>
  <ap:Characters>3876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4546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docId:63E69EB26134C3D239AA3922B7ACEA8B</keywords>
  <dc:description/>
  <lastModifiedBy>Zuzana Šalamonová</lastModifiedBy>
  <revision>22</revision>
  <dcterms:created xsi:type="dcterms:W3CDTF">2023-03-21T11:50:00.0000000Z</dcterms:created>
  <dcterms:modified xsi:type="dcterms:W3CDTF">2023-09-08T08:45:00.0000000Z</dcterms:modified>
</coreProperties>
</file>