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080"/>
        <w:gridCol w:w="7090"/>
      </w:tblGrid>
      <w:tr>
        <w:tc>
          <w:tcPr>
            <w:tcW w:w="3114" w:type="dxa"/>
            <w:vAlign w:val="center"/>
          </w:tcPr>
          <w:p>
            <w:pPr>
              <w:spacing w:before="120" w:after="120" w:line="240" w:lineRule="auto"/>
              <w:rPr>
                <w:rFonts w:ascii="Arial" w:hAnsi="Arial" w:cs="Arial"/>
                <w:b/>
                <w:bCs/>
                <w:color w:val="0070C0"/>
                <w:sz w:val="24"/>
                <w:szCs w:val="24"/>
              </w:rPr>
            </w:pPr>
            <w:r>
              <w:rPr>
                <w:rFonts w:ascii="Arial" w:hAnsi="Arial" w:cs="Arial"/>
                <w:b/>
                <w:bCs/>
                <w:sz w:val="24"/>
                <w:szCs w:val="24"/>
              </w:rPr>
              <w:t>Course code and name:</w:t>
            </w:r>
            <w:r>
              <w:rPr>
                <w:rFonts w:ascii="Arial" w:hAnsi="Arial" w:cs="Arial"/>
                <w:b/>
                <w:bCs/>
                <w:sz w:val="24"/>
                <w:szCs w:val="24"/>
              </w:rPr>
              <w:tab/>
            </w:r>
          </w:p>
        </w:tc>
        <w:tc>
          <w:tcPr>
            <w:tcW w:w="7223" w:type="dxa"/>
            <w:vAlign w:val="center"/>
          </w:tcPr>
          <w:p>
            <w:pPr>
              <w:spacing w:before="120" w:after="120" w:line="240" w:lineRule="auto"/>
              <w:ind w:left="35"/>
              <w:rPr>
                <w:rFonts w:hint="default" w:ascii="Arial" w:hAnsi="Arial" w:cs="Arial"/>
                <w:color w:val="0070C0"/>
                <w:sz w:val="24"/>
                <w:szCs w:val="24"/>
              </w:rPr>
            </w:pPr>
            <w:r>
              <w:rPr>
                <w:rFonts w:hint="default" w:ascii="Arial" w:hAnsi="Arial" w:cs="Arial"/>
                <w:color w:val="0070C0"/>
                <w:sz w:val="24"/>
                <w:szCs w:val="24"/>
              </w:rPr>
              <w:t>B38DF Computer Architecture and Embedded Systems</w:t>
            </w:r>
          </w:p>
        </w:tc>
      </w:tr>
      <w:tr>
        <w:tc>
          <w:tcPr>
            <w:tcW w:w="3114" w:type="dxa"/>
            <w:vAlign w:val="center"/>
          </w:tcPr>
          <w:p>
            <w:pPr>
              <w:spacing w:before="120" w:after="120" w:line="240" w:lineRule="auto"/>
              <w:rPr>
                <w:rFonts w:ascii="Arial" w:hAnsi="Arial" w:cs="Arial"/>
                <w:b/>
                <w:bCs/>
                <w:sz w:val="24"/>
                <w:szCs w:val="24"/>
              </w:rPr>
            </w:pPr>
            <w:r>
              <w:rPr>
                <w:rFonts w:ascii="Arial" w:hAnsi="Arial" w:cs="Arial"/>
                <w:b/>
                <w:bCs/>
                <w:sz w:val="24"/>
                <w:szCs w:val="24"/>
              </w:rPr>
              <w:t>Type of assessment:</w:t>
            </w:r>
          </w:p>
        </w:tc>
        <w:tc>
          <w:tcPr>
            <w:tcW w:w="7223" w:type="dxa"/>
            <w:vAlign w:val="center"/>
          </w:tcPr>
          <w:p>
            <w:pPr>
              <w:spacing w:before="120" w:after="120" w:line="240" w:lineRule="auto"/>
              <w:rPr>
                <w:rFonts w:ascii="Arial" w:hAnsi="Arial" w:cs="Arial"/>
                <w:b/>
                <w:bCs/>
                <w:sz w:val="24"/>
                <w:szCs w:val="24"/>
              </w:rPr>
            </w:pPr>
            <w:r>
              <w:rPr>
                <w:rFonts w:ascii="Arial" w:hAnsi="Arial" w:cs="Arial"/>
                <w:b/>
                <w:bCs/>
                <w:sz w:val="24"/>
                <w:szCs w:val="24"/>
              </w:rPr>
              <w:t>Group</w:t>
            </w:r>
          </w:p>
        </w:tc>
      </w:tr>
      <w:tr>
        <w:tc>
          <w:tcPr>
            <w:tcW w:w="3114" w:type="dxa"/>
            <w:vAlign w:val="center"/>
          </w:tcPr>
          <w:p>
            <w:pPr>
              <w:spacing w:before="120" w:after="120" w:line="240" w:lineRule="auto"/>
              <w:rPr>
                <w:rFonts w:ascii="Arial" w:hAnsi="Arial" w:cs="Arial"/>
                <w:b/>
                <w:bCs/>
                <w:color w:val="0070C0"/>
                <w:sz w:val="24"/>
                <w:szCs w:val="24"/>
              </w:rPr>
            </w:pPr>
            <w:r>
              <w:rPr>
                <w:rFonts w:ascii="Arial" w:hAnsi="Arial" w:cs="Arial"/>
                <w:b/>
                <w:bCs/>
                <w:sz w:val="24"/>
                <w:szCs w:val="24"/>
              </w:rPr>
              <w:t>Coursework Title:</w:t>
            </w:r>
            <w:r>
              <w:rPr>
                <w:rFonts w:ascii="Arial" w:hAnsi="Arial" w:cs="Arial"/>
                <w:b/>
                <w:bCs/>
                <w:sz w:val="24"/>
                <w:szCs w:val="24"/>
              </w:rPr>
              <w:tab/>
            </w:r>
          </w:p>
        </w:tc>
        <w:tc>
          <w:tcPr>
            <w:tcW w:w="7223" w:type="dxa"/>
            <w:vAlign w:val="center"/>
          </w:tcPr>
          <w:p>
            <w:pPr>
              <w:spacing w:before="120" w:after="120" w:line="240" w:lineRule="auto"/>
              <w:rPr>
                <w:rFonts w:hint="default" w:ascii="Arial" w:hAnsi="Arial" w:cs="Arial"/>
                <w:color w:val="595959" w:themeColor="text1" w:themeTint="A6"/>
                <w14:textFill>
                  <w14:solidFill>
                    <w14:schemeClr w14:val="tx1">
                      <w14:lumMod w14:val="65000"/>
                      <w14:lumOff w14:val="35000"/>
                    </w14:schemeClr>
                  </w14:solidFill>
                </w14:textFill>
              </w:rPr>
            </w:pPr>
            <w:r>
              <w:rPr>
                <w:rFonts w:hint="default" w:ascii="Arial" w:hAnsi="Arial" w:cs="Arial"/>
                <w:color w:val="595959" w:themeColor="text1" w:themeTint="A6"/>
                <w14:textFill>
                  <w14:solidFill>
                    <w14:schemeClr w14:val="tx1">
                      <w14:lumMod w14:val="65000"/>
                      <w14:lumOff w14:val="35000"/>
                    </w14:schemeClr>
                  </w14:solidFill>
                </w14:textFill>
              </w:rPr>
              <w:t>Lab2 report</w:t>
            </w:r>
          </w:p>
        </w:tc>
      </w:tr>
      <w:tr>
        <w:tc>
          <w:tcPr>
            <w:tcW w:w="3114" w:type="dxa"/>
            <w:vAlign w:val="center"/>
          </w:tcPr>
          <w:p>
            <w:pPr>
              <w:spacing w:before="120" w:after="120" w:line="240" w:lineRule="auto"/>
              <w:rPr>
                <w:rFonts w:ascii="Arial" w:hAnsi="Arial" w:cs="Arial"/>
                <w:b/>
                <w:bCs/>
                <w:color w:val="595959" w:themeColor="text1" w:themeTint="A6"/>
                <w:sz w:val="24"/>
                <w:szCs w:val="24"/>
                <w14:textFill>
                  <w14:solidFill>
                    <w14:schemeClr w14:val="tx1">
                      <w14:lumMod w14:val="65000"/>
                      <w14:lumOff w14:val="35000"/>
                    </w14:schemeClr>
                  </w14:solidFill>
                </w14:textFill>
              </w:rPr>
            </w:pPr>
            <w:r>
              <w:rPr>
                <w:rFonts w:ascii="Arial" w:hAnsi="Arial" w:cs="Arial"/>
                <w:b/>
                <w:bCs/>
                <w:color w:val="595959" w:themeColor="text1" w:themeTint="A6"/>
                <w:sz w:val="24"/>
                <w:szCs w:val="24"/>
                <w14:textFill>
                  <w14:solidFill>
                    <w14:schemeClr w14:val="tx1">
                      <w14:lumMod w14:val="65000"/>
                      <w14:lumOff w14:val="35000"/>
                    </w14:schemeClr>
                  </w14:solidFill>
                </w14:textFill>
              </w:rPr>
              <w:t>Student Name:</w:t>
            </w:r>
            <w:r>
              <w:rPr>
                <w:rFonts w:ascii="Arial" w:hAnsi="Arial" w:cs="Arial"/>
                <w:b/>
                <w:bCs/>
                <w:color w:val="595959" w:themeColor="text1" w:themeTint="A6"/>
                <w:sz w:val="24"/>
                <w:szCs w:val="24"/>
                <w14:textFill>
                  <w14:solidFill>
                    <w14:schemeClr w14:val="tx1">
                      <w14:lumMod w14:val="65000"/>
                      <w14:lumOff w14:val="35000"/>
                    </w14:schemeClr>
                  </w14:solidFill>
                </w14:textFill>
              </w:rPr>
              <w:tab/>
            </w:r>
          </w:p>
        </w:tc>
        <w:tc>
          <w:tcPr>
            <w:tcW w:w="7223" w:type="dxa"/>
            <w:vAlign w:val="center"/>
          </w:tcPr>
          <w:p>
            <w:pPr>
              <w:spacing w:before="120" w:after="120" w:line="240" w:lineRule="auto"/>
              <w:rPr>
                <w:rFonts w:hint="default" w:ascii="Arial" w:hAnsi="Arial" w:cs="Arial"/>
                <w:color w:val="595959" w:themeColor="text1" w:themeTint="A6"/>
                <w14:textFill>
                  <w14:solidFill>
                    <w14:schemeClr w14:val="tx1">
                      <w14:lumMod w14:val="65000"/>
                      <w14:lumOff w14:val="35000"/>
                    </w14:schemeClr>
                  </w14:solidFill>
                </w14:textFill>
              </w:rPr>
            </w:pPr>
            <w:r>
              <w:rPr>
                <w:rFonts w:hint="eastAsia" w:ascii="Arial" w:hAnsi="Arial" w:eastAsia="宋体" w:cs="Arial"/>
                <w:lang w:val="en-US" w:eastAsia="zh-CN"/>
              </w:rPr>
              <w:t>Zetong Yang</w:t>
            </w:r>
            <w:r>
              <w:rPr>
                <w:rFonts w:hint="default" w:ascii="Arial" w:hAnsi="Arial" w:eastAsia="宋体" w:cs="Arial"/>
                <w:lang w:eastAsia="zh-CN"/>
              </w:rPr>
              <w:t xml:space="preserve"> </w:t>
            </w:r>
            <w:r>
              <w:rPr>
                <w:rFonts w:hint="eastAsia" w:ascii="Arial" w:hAnsi="Arial" w:eastAsia="宋体" w:cs="Arial"/>
                <w:lang w:val="en-US" w:eastAsia="zh-CN"/>
              </w:rPr>
              <w:t>Xunchi Ma</w:t>
            </w:r>
          </w:p>
        </w:tc>
      </w:tr>
      <w:tr>
        <w:trPr>
          <w:trHeight w:val="468" w:hRule="atLeast"/>
        </w:trPr>
        <w:tc>
          <w:tcPr>
            <w:tcW w:w="3114" w:type="dxa"/>
            <w:vAlign w:val="center"/>
          </w:tcPr>
          <w:p>
            <w:pPr>
              <w:spacing w:before="120" w:after="120" w:line="240" w:lineRule="auto"/>
              <w:contextualSpacing/>
              <w:rPr>
                <w:rFonts w:ascii="Arial" w:hAnsi="Arial" w:cs="Arial"/>
                <w:b/>
                <w:bCs/>
                <w:color w:val="595959" w:themeColor="text1" w:themeTint="A6"/>
                <w:sz w:val="24"/>
                <w:szCs w:val="24"/>
                <w14:textFill>
                  <w14:solidFill>
                    <w14:schemeClr w14:val="tx1">
                      <w14:lumMod w14:val="65000"/>
                      <w14:lumOff w14:val="35000"/>
                    </w14:schemeClr>
                  </w14:solidFill>
                </w14:textFill>
              </w:rPr>
            </w:pPr>
            <w:r>
              <w:rPr>
                <w:rFonts w:ascii="Arial" w:hAnsi="Arial" w:cs="Arial"/>
                <w:b/>
                <w:bCs/>
                <w:color w:val="595959" w:themeColor="text1" w:themeTint="A6"/>
                <w:sz w:val="24"/>
                <w:szCs w:val="24"/>
                <w14:textFill>
                  <w14:solidFill>
                    <w14:schemeClr w14:val="tx1">
                      <w14:lumMod w14:val="65000"/>
                      <w14:lumOff w14:val="35000"/>
                    </w14:schemeClr>
                  </w14:solidFill>
                </w14:textFill>
              </w:rPr>
              <w:t>Student ID Number:</w:t>
            </w:r>
          </w:p>
        </w:tc>
        <w:tc>
          <w:tcPr>
            <w:tcW w:w="7223" w:type="dxa"/>
            <w:vAlign w:val="center"/>
          </w:tcPr>
          <w:p>
            <w:pPr>
              <w:spacing w:before="120" w:after="120" w:line="240" w:lineRule="auto"/>
              <w:contextualSpacing/>
              <w:rPr>
                <w:rFonts w:hint="default" w:ascii="Arial" w:hAnsi="Arial" w:cs="Arial"/>
                <w:color w:val="595959" w:themeColor="text1" w:themeTint="A6"/>
                <w14:textFill>
                  <w14:solidFill>
                    <w14:schemeClr w14:val="tx1">
                      <w14:lumMod w14:val="65000"/>
                      <w14:lumOff w14:val="35000"/>
                    </w14:schemeClr>
                  </w14:solidFill>
                </w14:textFill>
              </w:rPr>
            </w:pPr>
            <w:r>
              <w:rPr>
                <w:rFonts w:hint="eastAsia" w:ascii="Arial" w:hAnsi="Arial" w:eastAsia="宋体" w:cs="Arial"/>
                <w:lang w:val="en-US" w:eastAsia="zh-CN"/>
              </w:rPr>
              <w:t>H00392699</w:t>
            </w:r>
            <w:r>
              <w:rPr>
                <w:rFonts w:hint="default" w:ascii="Arial" w:hAnsi="Arial" w:eastAsia="宋体" w:cs="Arial"/>
                <w:lang w:eastAsia="zh-CN"/>
              </w:rPr>
              <w:t xml:space="preserve"> </w:t>
            </w:r>
            <w:r>
              <w:rPr>
                <w:rFonts w:hint="eastAsia" w:ascii="Arial" w:hAnsi="Arial" w:eastAsia="宋体" w:cs="Arial"/>
                <w:lang w:val="en-US" w:eastAsia="zh-CN"/>
              </w:rPr>
              <w:t>H00362669</w:t>
            </w:r>
          </w:p>
        </w:tc>
      </w:tr>
    </w:tbl>
    <w:p>
      <w:pPr>
        <w:spacing w:after="0" w:line="240" w:lineRule="auto"/>
        <w:contextualSpacing/>
        <w:rPr>
          <w:rFonts w:ascii="Arial" w:hAnsi="Arial" w:cs="Arial"/>
          <w:color w:val="C00000"/>
          <w:sz w:val="28"/>
          <w:szCs w:val="28"/>
        </w:rPr>
      </w:pPr>
    </w:p>
    <w:p>
      <w:pPr>
        <w:spacing w:after="0" w:line="240" w:lineRule="auto"/>
        <w:contextualSpacing/>
        <w:rPr>
          <w:rFonts w:ascii="Arial" w:hAnsi="Arial" w:cs="Arial"/>
          <w:color w:val="C00000"/>
          <w:sz w:val="28"/>
          <w:szCs w:val="28"/>
        </w:rPr>
      </w:pPr>
    </w:p>
    <w:tbl>
      <w:tblPr>
        <w:tblStyle w:val="2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170"/>
      </w:tblGrid>
      <w:tr>
        <w:tc>
          <w:tcPr>
            <w:tcW w:w="10337" w:type="dxa"/>
          </w:tcPr>
          <w:p>
            <w:pPr>
              <w:spacing w:after="0" w:line="240" w:lineRule="auto"/>
              <w:contextualSpacing/>
              <w:rPr>
                <w:rFonts w:ascii="Arial" w:hAnsi="Arial" w:cs="Arial"/>
                <w:b/>
                <w:color w:val="C00000"/>
                <w:sz w:val="28"/>
                <w:szCs w:val="28"/>
              </w:rPr>
            </w:pPr>
            <w:r>
              <w:rPr>
                <w:rFonts w:ascii="Arial" w:hAnsi="Arial" w:cs="Arial"/>
                <w:b/>
                <w:color w:val="C00000"/>
                <w:sz w:val="24"/>
                <w:szCs w:val="24"/>
              </w:rPr>
              <w:t xml:space="preserve">Declaration of authorship.  </w:t>
            </w:r>
            <w:r>
              <w:rPr>
                <w:rFonts w:ascii="Arial" w:hAnsi="Arial" w:cs="Arial"/>
                <w:b/>
                <w:bCs/>
                <w:sz w:val="24"/>
                <w:szCs w:val="24"/>
              </w:rPr>
              <w:t>By signing this form:</w:t>
            </w:r>
          </w:p>
          <w:p>
            <w:pPr>
              <w:spacing w:after="0" w:line="240" w:lineRule="auto"/>
              <w:contextualSpacing/>
              <w:rPr>
                <w:rFonts w:ascii="Arial" w:hAnsi="Arial" w:cs="Arial"/>
                <w:sz w:val="24"/>
                <w:szCs w:val="24"/>
              </w:rPr>
            </w:pPr>
          </w:p>
          <w:p>
            <w:pPr>
              <w:pStyle w:val="39"/>
              <w:numPr>
                <w:ilvl w:val="0"/>
                <w:numId w:val="3"/>
              </w:numPr>
              <w:autoSpaceDE w:val="0"/>
              <w:autoSpaceDN w:val="0"/>
              <w:adjustRightInd w:val="0"/>
              <w:spacing w:after="0" w:line="264" w:lineRule="auto"/>
              <w:ind w:left="360"/>
              <w:rPr>
                <w:rFonts w:ascii="Arial" w:hAnsi="Arial" w:cs="Arial"/>
                <w:iCs/>
                <w:sz w:val="24"/>
                <w:szCs w:val="24"/>
              </w:rPr>
            </w:pPr>
            <w:r>
              <w:rPr>
                <w:rFonts w:ascii="Arial" w:hAnsi="Arial" w:cs="Arial"/>
                <w:b/>
                <w:bCs/>
                <w:iCs/>
                <w:sz w:val="24"/>
                <w:szCs w:val="24"/>
              </w:rPr>
              <w:t xml:space="preserve">I declare </w:t>
            </w:r>
            <w:r>
              <w:rPr>
                <w:rFonts w:ascii="Arial" w:hAnsi="Arial" w:cs="Arial"/>
                <w:iCs/>
                <w:sz w:val="24"/>
                <w:szCs w:val="24"/>
              </w:rPr>
              <w:t>that the work I have submitted for individual assessment OR the work I have contributed to a group assessment, is entirely my own.  I have NOT taken the ideas, writings or inventions of another person and used these as if they were my own.  My submission or my contribution to a group submission is expressed in my own words. Any uses made within this work of the ideas, writings or inventions of others, or of any existing sources of information (books, journals, websites, etc.) are properly acknowledged and listed in the references and/or acknowledgements section.</w:t>
            </w:r>
          </w:p>
          <w:p>
            <w:pPr>
              <w:autoSpaceDE w:val="0"/>
              <w:autoSpaceDN w:val="0"/>
              <w:adjustRightInd w:val="0"/>
              <w:spacing w:after="0" w:line="264" w:lineRule="auto"/>
              <w:contextualSpacing/>
              <w:rPr>
                <w:rFonts w:ascii="Arial" w:hAnsi="Arial" w:cs="Arial"/>
                <w:iCs/>
                <w:sz w:val="24"/>
                <w:szCs w:val="24"/>
              </w:rPr>
            </w:pPr>
          </w:p>
          <w:p>
            <w:pPr>
              <w:pStyle w:val="39"/>
              <w:numPr>
                <w:ilvl w:val="0"/>
                <w:numId w:val="3"/>
              </w:numPr>
              <w:spacing w:after="0" w:line="264" w:lineRule="auto"/>
              <w:ind w:left="360"/>
              <w:rPr>
                <w:rFonts w:ascii="Arial" w:hAnsi="Arial" w:cs="Arial"/>
                <w:iCs/>
                <w:sz w:val="24"/>
                <w:szCs w:val="24"/>
              </w:rPr>
            </w:pPr>
            <w:r>
              <w:rPr>
                <w:rFonts w:ascii="Arial" w:hAnsi="Arial" w:cs="Arial"/>
                <w:iCs/>
                <w:sz w:val="24"/>
                <w:szCs w:val="24"/>
              </w:rPr>
              <w:t xml:space="preserve">I confirm that I have read, understood and followed the University’s Regulations on plagiarism as published on the </w:t>
            </w:r>
            <w:r>
              <w:fldChar w:fldCharType="begin"/>
            </w:r>
            <w:r>
              <w:instrText xml:space="preserve"> HYPERLINK "https://www.hw.ac.uk/uk/students/studies/examinations/plagiarism.htm" </w:instrText>
            </w:r>
            <w:r>
              <w:fldChar w:fldCharType="separate"/>
            </w:r>
            <w:r>
              <w:rPr>
                <w:rStyle w:val="25"/>
                <w:rFonts w:ascii="Arial" w:hAnsi="Arial" w:cs="Arial"/>
                <w:iCs/>
                <w:color w:val="5B9BD5" w:themeColor="accent1"/>
                <w:sz w:val="24"/>
                <w:szCs w:val="24"/>
                <w14:textFill>
                  <w14:solidFill>
                    <w14:schemeClr w14:val="accent1"/>
                  </w14:solidFill>
                </w14:textFill>
              </w:rPr>
              <w:t>University’s website</w:t>
            </w:r>
            <w:r>
              <w:rPr>
                <w:rStyle w:val="25"/>
                <w:rFonts w:ascii="Arial" w:hAnsi="Arial" w:cs="Arial"/>
                <w:iCs/>
                <w:color w:val="5B9BD5" w:themeColor="accent1"/>
                <w:sz w:val="24"/>
                <w:szCs w:val="24"/>
                <w14:textFill>
                  <w14:solidFill>
                    <w14:schemeClr w14:val="accent1"/>
                  </w14:solidFill>
                </w14:textFill>
              </w:rPr>
              <w:fldChar w:fldCharType="end"/>
            </w:r>
            <w:r>
              <w:rPr>
                <w:rFonts w:ascii="Arial" w:hAnsi="Arial" w:cs="Arial"/>
                <w:iCs/>
                <w:sz w:val="24"/>
                <w:szCs w:val="24"/>
              </w:rPr>
              <w:t>, and that I am aware of the penalties that I will face should I not adhere to the University Regulations.</w:t>
            </w:r>
          </w:p>
          <w:p>
            <w:pPr>
              <w:autoSpaceDE w:val="0"/>
              <w:autoSpaceDN w:val="0"/>
              <w:adjustRightInd w:val="0"/>
              <w:spacing w:after="0" w:line="264" w:lineRule="auto"/>
              <w:contextualSpacing/>
              <w:rPr>
                <w:rFonts w:ascii="Arial" w:hAnsi="Arial" w:cs="Arial"/>
                <w:iCs/>
                <w:sz w:val="24"/>
                <w:szCs w:val="24"/>
              </w:rPr>
            </w:pPr>
          </w:p>
          <w:p>
            <w:pPr>
              <w:pStyle w:val="39"/>
              <w:numPr>
                <w:ilvl w:val="0"/>
                <w:numId w:val="3"/>
              </w:numPr>
              <w:autoSpaceDE w:val="0"/>
              <w:autoSpaceDN w:val="0"/>
              <w:adjustRightInd w:val="0"/>
              <w:spacing w:after="0" w:line="264" w:lineRule="auto"/>
              <w:ind w:left="360"/>
              <w:rPr>
                <w:rFonts w:ascii="Arial" w:hAnsi="Arial" w:cs="Arial"/>
                <w:iCs/>
                <w:sz w:val="24"/>
                <w:szCs w:val="24"/>
              </w:rPr>
            </w:pPr>
            <w:r>
              <w:rPr>
                <w:rFonts w:ascii="Arial" w:hAnsi="Arial" w:cs="Arial"/>
                <w:iCs/>
                <w:sz w:val="24"/>
                <w:szCs w:val="24"/>
              </w:rPr>
              <w:t xml:space="preserve">I confirm that I have read, understood and avoided the different types of plagiarism explained in the University guidance on </w:t>
            </w:r>
            <w:r>
              <w:fldChar w:fldCharType="begin"/>
            </w:r>
            <w:r>
              <w:instrText xml:space="preserve"> HYPERLINK "https://heriotwatt.sharepoint.com/sites/skillshub/SitePages/Academic-Integrity-and-Plagiarism.aspx" </w:instrText>
            </w:r>
            <w:r>
              <w:fldChar w:fldCharType="separate"/>
            </w:r>
            <w:r>
              <w:rPr>
                <w:rStyle w:val="25"/>
                <w:rFonts w:ascii="Arial" w:hAnsi="Arial" w:cs="Arial"/>
                <w:iCs/>
                <w:sz w:val="24"/>
                <w:szCs w:val="24"/>
              </w:rPr>
              <w:t>Academic Integrity and Plagiarism</w:t>
            </w:r>
            <w:r>
              <w:rPr>
                <w:rStyle w:val="25"/>
                <w:rFonts w:ascii="Arial" w:hAnsi="Arial" w:cs="Arial"/>
                <w:iCs/>
                <w:sz w:val="24"/>
                <w:szCs w:val="24"/>
              </w:rPr>
              <w:fldChar w:fldCharType="end"/>
            </w:r>
          </w:p>
          <w:p>
            <w:pPr>
              <w:autoSpaceDE w:val="0"/>
              <w:autoSpaceDN w:val="0"/>
              <w:adjustRightInd w:val="0"/>
              <w:spacing w:after="0" w:line="240" w:lineRule="auto"/>
              <w:contextualSpacing/>
              <w:rPr>
                <w:rFonts w:ascii="Arial" w:hAnsi="Arial" w:cs="Arial"/>
                <w:iCs/>
              </w:rPr>
            </w:pPr>
          </w:p>
          <w:p>
            <w:pPr>
              <w:autoSpaceDE w:val="0"/>
              <w:autoSpaceDN w:val="0"/>
              <w:adjustRightInd w:val="0"/>
              <w:spacing w:after="0" w:line="240" w:lineRule="auto"/>
              <w:contextualSpacing/>
              <w:rPr>
                <w:rFonts w:ascii="Arial" w:hAnsi="Arial" w:cs="Arial"/>
                <w:iCs/>
              </w:rPr>
            </w:pPr>
          </w:p>
          <w:p>
            <w:pPr>
              <w:autoSpaceDE w:val="0"/>
              <w:autoSpaceDN w:val="0"/>
              <w:adjustRightInd w:val="0"/>
              <w:spacing w:after="0" w:line="240" w:lineRule="auto"/>
              <w:contextualSpacing/>
              <w:rPr>
                <w:rFonts w:ascii="Arial" w:hAnsi="Arial" w:cs="Arial"/>
                <w:i/>
              </w:rPr>
            </w:pPr>
          </w:p>
          <w:p>
            <w:pPr>
              <w:autoSpaceDE w:val="0"/>
              <w:autoSpaceDN w:val="0"/>
              <w:adjustRightInd w:val="0"/>
              <w:spacing w:after="0" w:line="240" w:lineRule="auto"/>
              <w:contextualSpacing/>
              <w:rPr>
                <w:rFonts w:ascii="Arial" w:hAnsi="Arial" w:cs="Arial"/>
                <w:i/>
                <w:sz w:val="24"/>
                <w:szCs w:val="24"/>
              </w:rPr>
            </w:pPr>
            <w:r>
              <w:rPr>
                <w:rFonts w:ascii="Arial" w:hAnsi="Arial" w:cs="Arial"/>
                <w:b/>
                <w:iCs/>
                <w:sz w:val="24"/>
                <w:szCs w:val="24"/>
              </w:rPr>
              <w:t>Student Signature</w:t>
            </w:r>
            <w:r>
              <w:rPr>
                <w:rFonts w:ascii="Arial" w:hAnsi="Arial" w:cs="Arial"/>
                <w:bCs/>
                <w:i/>
                <w:sz w:val="24"/>
                <w:szCs w:val="24"/>
              </w:rPr>
              <w:t xml:space="preserve"> (type your name):</w:t>
            </w:r>
            <w:r>
              <w:rPr>
                <w:rFonts w:ascii="Arial" w:hAnsi="Arial" w:cs="Arial"/>
                <w:i/>
                <w:sz w:val="24"/>
                <w:szCs w:val="24"/>
              </w:rPr>
              <w:t xml:space="preserve">    </w:t>
            </w:r>
            <w:sdt>
              <w:sdtPr>
                <w:rPr>
                  <w:rFonts w:ascii="Arial" w:hAnsi="Arial" w:cs="Arial"/>
                  <w:i/>
                  <w:sz w:val="24"/>
                  <w:szCs w:val="24"/>
                </w:rPr>
                <w:id w:val="-428355483"/>
                <w:placeholder>
                  <w:docPart w:val="{3f382ace-c505-45a6-9824-2321e89af049}"/>
                </w:placeholder>
              </w:sdtPr>
              <w:sdtEndPr>
                <w:rPr>
                  <w:rFonts w:ascii="Arial" w:hAnsi="Arial" w:cs="Arial"/>
                  <w:i/>
                  <w:sz w:val="24"/>
                  <w:szCs w:val="24"/>
                </w:rPr>
              </w:sdtEndPr>
              <w:sdtContent>
                <w:r>
                  <w:rPr>
                    <w:rFonts w:hint="eastAsia" w:ascii="Arial" w:hAnsi="Arial" w:eastAsia="宋体" w:cs="Arial"/>
                    <w:lang w:val="en-US" w:eastAsia="zh-CN"/>
                  </w:rPr>
                  <w:t>Zetong Yang</w:t>
                </w:r>
                <w:r>
                  <w:rPr>
                    <w:rFonts w:hint="default" w:ascii="Arial" w:hAnsi="Arial" w:eastAsia="宋体" w:cs="Arial"/>
                    <w:lang w:eastAsia="zh-CN"/>
                  </w:rPr>
                  <w:t xml:space="preserve"> </w:t>
                </w:r>
                <w:r>
                  <w:rPr>
                    <w:rFonts w:hint="eastAsia" w:ascii="Arial" w:hAnsi="Arial" w:eastAsia="宋体" w:cs="Arial"/>
                    <w:lang w:val="en-US" w:eastAsia="zh-CN"/>
                  </w:rPr>
                  <w:t>Xunchi Ma</w:t>
                </w:r>
              </w:sdtContent>
            </w:sdt>
          </w:p>
          <w:p>
            <w:pPr>
              <w:spacing w:after="0" w:line="240" w:lineRule="auto"/>
              <w:contextualSpacing/>
              <w:rPr>
                <w:rFonts w:ascii="Arial" w:hAnsi="Arial" w:cs="Arial"/>
                <w:i/>
                <w:sz w:val="24"/>
                <w:szCs w:val="24"/>
              </w:rPr>
            </w:pPr>
          </w:p>
          <w:p>
            <w:pPr>
              <w:spacing w:after="0" w:line="240" w:lineRule="auto"/>
              <w:contextualSpacing/>
              <w:rPr>
                <w:rFonts w:ascii="Arial" w:hAnsi="Arial" w:cs="Arial"/>
                <w:color w:val="C00000"/>
                <w:sz w:val="32"/>
                <w:szCs w:val="32"/>
              </w:rPr>
            </w:pPr>
            <w:r>
              <w:rPr>
                <w:rFonts w:ascii="Arial" w:hAnsi="Arial" w:cs="Arial"/>
                <w:b/>
                <w:bCs/>
                <w:iCs/>
                <w:sz w:val="24"/>
                <w:szCs w:val="24"/>
              </w:rPr>
              <w:t>Date</w:t>
            </w:r>
            <w:r>
              <w:rPr>
                <w:rFonts w:ascii="Arial" w:hAnsi="Arial" w:cs="Arial"/>
                <w:iCs/>
                <w:sz w:val="24"/>
                <w:szCs w:val="24"/>
              </w:rPr>
              <w:t>:</w:t>
            </w:r>
            <w:r>
              <w:rPr>
                <w:rFonts w:ascii="Arial" w:hAnsi="Arial" w:cs="Arial"/>
                <w:i/>
                <w:sz w:val="24"/>
                <w:szCs w:val="24"/>
              </w:rPr>
              <w:t xml:space="preserve">  </w:t>
            </w:r>
            <w:sdt>
              <w:sdtPr>
                <w:rPr>
                  <w:rFonts w:ascii="Arial" w:hAnsi="Arial" w:cs="Arial"/>
                  <w:i/>
                  <w:sz w:val="24"/>
                  <w:szCs w:val="24"/>
                </w:rPr>
                <w:id w:val="993376575"/>
                <w:placeholder>
                  <w:docPart w:val="{4cfc52fb-ad3e-4746-8d90-fcf66ae79b02}"/>
                </w:placeholder>
                <w:date>
                  <w:dateFormat w:val="dd/MM/yyyy"/>
                  <w:lid w:val="en-GB"/>
                  <w:storeMappedDataAs w:val="datetime"/>
                  <w:calendar w:val="gregorian"/>
                </w:date>
              </w:sdtPr>
              <w:sdtEndPr>
                <w:rPr>
                  <w:rFonts w:ascii="Arial" w:hAnsi="Arial" w:cs="Arial"/>
                  <w:i/>
                  <w:sz w:val="24"/>
                  <w:szCs w:val="24"/>
                </w:rPr>
              </w:sdtEndPr>
              <w:sdtContent>
                <w:r>
                  <w:rPr>
                    <w:rFonts w:ascii="Arial" w:hAnsi="Arial" w:cs="Arial"/>
                    <w:i/>
                    <w:sz w:val="24"/>
                    <w:szCs w:val="24"/>
                  </w:rPr>
                  <w:t>0</w:t>
                </w:r>
                <w:r>
                  <w:rPr>
                    <w:rFonts w:hint="default" w:ascii="Arial" w:hAnsi="Arial" w:cs="Arial"/>
                    <w:i/>
                    <w:sz w:val="24"/>
                    <w:szCs w:val="24"/>
                  </w:rPr>
                  <w:t>4-21-2023</w:t>
                </w:r>
                <w:bookmarkStart w:id="19" w:name="_GoBack"/>
                <w:bookmarkEnd w:id="19"/>
              </w:sdtContent>
            </w:sdt>
          </w:p>
          <w:p>
            <w:pPr>
              <w:spacing w:after="0" w:line="240" w:lineRule="auto"/>
              <w:contextualSpacing/>
              <w:rPr>
                <w:rFonts w:ascii="Arial" w:hAnsi="Arial" w:cs="Arial"/>
                <w:color w:val="C00000"/>
                <w:sz w:val="28"/>
                <w:szCs w:val="28"/>
              </w:rPr>
            </w:pPr>
          </w:p>
        </w:tc>
      </w:tr>
    </w:tbl>
    <w:p>
      <w:pPr>
        <w:spacing w:after="0" w:line="240" w:lineRule="auto"/>
        <w:contextualSpacing/>
        <w:rPr>
          <w:rFonts w:ascii="Arial" w:hAnsi="Arial" w:cs="Arial"/>
          <w:color w:val="C00000"/>
          <w:sz w:val="28"/>
          <w:szCs w:val="28"/>
        </w:rPr>
      </w:pPr>
    </w:p>
    <w:p>
      <w:pPr>
        <w:jc w:val="center"/>
      </w:pPr>
    </w:p>
    <w:p>
      <w:pPr>
        <w:jc w:val="center"/>
      </w:pPr>
    </w:p>
    <w:p>
      <w:pPr>
        <w:jc w:val="center"/>
      </w:pPr>
    </w:p>
    <w:p>
      <w:pPr>
        <w:jc w:val="center"/>
      </w:pPr>
    </w:p>
    <w:p>
      <w:pPr>
        <w:jc w:val="center"/>
      </w:pPr>
    </w:p>
    <w:p>
      <w:pPr>
        <w:jc w:val="center"/>
      </w:pPr>
    </w:p>
    <w:p>
      <w:pPr>
        <w:jc w:val="center"/>
      </w:pPr>
    </w:p>
    <w:p>
      <w:pPr>
        <w:jc w:val="center"/>
      </w:pPr>
      <w:r>
        <w:t xml:space="preserve">                                        </w:t>
      </w:r>
    </w:p>
    <w:p>
      <w:pPr>
        <w:jc w:val="center"/>
        <w:rPr>
          <w:rFonts w:ascii="Arial" w:hAnsi="Arial" w:cs="Arial"/>
          <w:b/>
          <w:sz w:val="24"/>
          <w:szCs w:val="24"/>
        </w:rPr>
      </w:pPr>
    </w:p>
    <w:p>
      <w:pPr>
        <w:jc w:val="center"/>
        <w:rPr>
          <w:rFonts w:ascii="Arial" w:hAnsi="Arial" w:cs="Arial"/>
          <w:b/>
          <w:sz w:val="24"/>
          <w:szCs w:val="24"/>
        </w:rPr>
      </w:pPr>
    </w:p>
    <w:p>
      <w:pPr>
        <w:jc w:val="center"/>
        <w:rPr>
          <w:rFonts w:ascii="Arial" w:hAnsi="Arial" w:cs="Arial"/>
          <w:b/>
          <w:sz w:val="24"/>
          <w:szCs w:val="24"/>
        </w:rPr>
      </w:pPr>
      <w:r>
        <w:rPr>
          <w:lang w:val="en-GB" w:eastAsia="en-GB"/>
        </w:rPr>
        <w:drawing>
          <wp:inline distT="0" distB="0" distL="0" distR="0">
            <wp:extent cx="1685925" cy="895350"/>
            <wp:effectExtent l="0" t="0" r="9525" b="0"/>
            <wp:docPr id="1"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85925" cy="895350"/>
                    </a:xfrm>
                    <a:prstGeom prst="rect">
                      <a:avLst/>
                    </a:prstGeom>
                  </pic:spPr>
                </pic:pic>
              </a:graphicData>
            </a:graphic>
          </wp:inline>
        </w:drawing>
      </w:r>
    </w:p>
    <w:p>
      <w:pPr>
        <w:jc w:val="center"/>
        <w:rPr>
          <w:rFonts w:ascii="Arial" w:hAnsi="Arial" w:cs="Arial"/>
          <w:b/>
          <w:sz w:val="24"/>
          <w:szCs w:val="24"/>
        </w:rPr>
      </w:pPr>
    </w:p>
    <w:p>
      <w:pPr>
        <w:jc w:val="center"/>
        <w:rPr>
          <w:rFonts w:ascii="Arial" w:hAnsi="Arial" w:cs="Arial"/>
          <w:b/>
          <w:sz w:val="24"/>
          <w:szCs w:val="24"/>
        </w:rPr>
      </w:pPr>
    </w:p>
    <w:p>
      <w:pPr>
        <w:jc w:val="center"/>
        <w:rPr>
          <w:rFonts w:ascii="Arial" w:hAnsi="Arial" w:cs="Arial"/>
          <w:b/>
          <w:sz w:val="28"/>
          <w:szCs w:val="28"/>
        </w:rPr>
      </w:pPr>
    </w:p>
    <w:p>
      <w:pPr>
        <w:jc w:val="center"/>
        <w:rPr>
          <w:rFonts w:ascii="Arial" w:hAnsi="Arial" w:cs="Arial"/>
          <w:b/>
          <w:sz w:val="28"/>
          <w:szCs w:val="28"/>
        </w:rPr>
      </w:pPr>
      <w:r>
        <w:rPr>
          <w:rFonts w:ascii="Arial" w:hAnsi="Arial" w:cs="Arial"/>
          <w:b/>
          <w:sz w:val="28"/>
          <w:szCs w:val="28"/>
        </w:rPr>
        <w:t>SCHOOL OF ENGINEERING and PHYSICAL SCIENCES</w:t>
      </w:r>
    </w:p>
    <w:p>
      <w:pPr>
        <w:jc w:val="center"/>
        <w:rPr>
          <w:rFonts w:ascii="Arial" w:hAnsi="Arial" w:cs="Arial"/>
          <w:b/>
          <w:sz w:val="24"/>
          <w:szCs w:val="24"/>
        </w:rPr>
      </w:pPr>
    </w:p>
    <w:p>
      <w:pPr>
        <w:jc w:val="center"/>
        <w:rPr>
          <w:rFonts w:ascii="Arial" w:hAnsi="Arial" w:cs="Arial"/>
          <w:b/>
          <w:sz w:val="24"/>
          <w:szCs w:val="24"/>
        </w:rPr>
      </w:pPr>
      <w:r>
        <w:rPr>
          <w:rFonts w:ascii="Arial" w:hAnsi="Arial" w:cs="Arial"/>
          <w:b/>
          <w:sz w:val="24"/>
          <w:szCs w:val="24"/>
        </w:rPr>
        <w:t>ELECTRICAL AND ELECTRONIC ENGINEERING</w:t>
      </w:r>
    </w:p>
    <w:p>
      <w:pPr>
        <w:jc w:val="center"/>
        <w:rPr>
          <w:rFonts w:ascii="Arial" w:hAnsi="Arial" w:cs="Arial"/>
          <w:b/>
        </w:rPr>
      </w:pPr>
    </w:p>
    <w:p>
      <w:pPr>
        <w:jc w:val="center"/>
        <w:rPr>
          <w:rFonts w:ascii="Arial" w:hAnsi="Arial" w:cs="Arial"/>
          <w:b/>
        </w:rPr>
      </w:pPr>
    </w:p>
    <w:p>
      <w:pPr>
        <w:jc w:val="center"/>
        <w:rPr>
          <w:rFonts w:ascii="Arial" w:hAnsi="Arial" w:cs="Arial"/>
          <w:b/>
          <w:color w:val="FF0000"/>
        </w:rPr>
      </w:pPr>
    </w:p>
    <w:p>
      <w:pPr>
        <w:jc w:val="center"/>
        <w:rPr>
          <w:rFonts w:ascii="Arial" w:hAnsi="Arial" w:cs="Arial"/>
          <w:b/>
          <w:color w:val="FF0000"/>
        </w:rPr>
      </w:pPr>
    </w:p>
    <w:tbl>
      <w:tblPr>
        <w:tblStyle w:val="28"/>
        <w:tblpPr w:leftFromText="180" w:rightFromText="180" w:vertAnchor="text" w:horzAnchor="margin" w:tblpX="85" w:tblpY="16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03"/>
        <w:gridCol w:w="1796"/>
        <w:gridCol w:w="7110"/>
      </w:tblGrid>
      <w:tr>
        <w:trPr>
          <w:trHeight w:val="314" w:hRule="atLeast"/>
        </w:trPr>
        <w:tc>
          <w:tcPr>
            <w:tcW w:w="539" w:type="dxa"/>
            <w:vAlign w:val="bottom"/>
          </w:tcPr>
          <w:p>
            <w:pPr>
              <w:jc w:val="center"/>
              <w:rPr>
                <w:rFonts w:ascii="Arial" w:hAnsi="Arial" w:cs="Arial"/>
                <w:b/>
              </w:rPr>
            </w:pPr>
            <w:r>
              <w:rPr>
                <w:rFonts w:ascii="Arial" w:hAnsi="Arial" w:cs="Arial"/>
                <w:b/>
              </w:rPr>
              <w:t>No.</w:t>
            </w:r>
          </w:p>
        </w:tc>
        <w:tc>
          <w:tcPr>
            <w:tcW w:w="1796" w:type="dxa"/>
            <w:vAlign w:val="bottom"/>
          </w:tcPr>
          <w:p>
            <w:pPr>
              <w:jc w:val="center"/>
              <w:rPr>
                <w:rFonts w:ascii="Arial" w:hAnsi="Arial" w:cs="Arial"/>
                <w:b/>
              </w:rPr>
            </w:pPr>
            <w:r>
              <w:rPr>
                <w:rFonts w:ascii="Arial" w:hAnsi="Arial" w:cs="Arial"/>
                <w:b/>
              </w:rPr>
              <w:t>HWUM ID</w:t>
            </w:r>
          </w:p>
        </w:tc>
        <w:tc>
          <w:tcPr>
            <w:tcW w:w="7110" w:type="dxa"/>
            <w:vAlign w:val="bottom"/>
          </w:tcPr>
          <w:p>
            <w:pPr>
              <w:jc w:val="center"/>
              <w:rPr>
                <w:rFonts w:ascii="Arial" w:hAnsi="Arial" w:cs="Arial"/>
                <w:b/>
              </w:rPr>
            </w:pPr>
            <w:r>
              <w:rPr>
                <w:rFonts w:ascii="Arial" w:hAnsi="Arial" w:cs="Arial"/>
                <w:b/>
              </w:rPr>
              <w:t xml:space="preserve">Name </w:t>
            </w:r>
          </w:p>
        </w:tc>
      </w:tr>
      <w:tr>
        <w:trPr>
          <w:trHeight w:val="558" w:hRule="atLeast"/>
        </w:trPr>
        <w:tc>
          <w:tcPr>
            <w:tcW w:w="539" w:type="dxa"/>
            <w:vAlign w:val="center"/>
          </w:tcPr>
          <w:p>
            <w:pPr>
              <w:jc w:val="center"/>
              <w:rPr>
                <w:rFonts w:hint="eastAsia" w:ascii="Arial" w:hAnsi="Arial" w:eastAsia="宋体" w:cs="Arial"/>
                <w:lang w:val="en-US" w:eastAsia="zh-CN"/>
              </w:rPr>
            </w:pPr>
            <w:r>
              <w:rPr>
                <w:rFonts w:ascii="Arial" w:hAnsi="Arial" w:cs="Arial"/>
              </w:rPr>
              <w:t xml:space="preserve"> </w:t>
            </w:r>
            <w:r>
              <w:rPr>
                <w:rFonts w:hint="eastAsia" w:ascii="Arial" w:hAnsi="Arial" w:eastAsia="宋体" w:cs="Arial"/>
                <w:lang w:val="en-US" w:eastAsia="zh-CN"/>
              </w:rPr>
              <w:t>1</w:t>
            </w:r>
          </w:p>
        </w:tc>
        <w:tc>
          <w:tcPr>
            <w:tcW w:w="1796" w:type="dxa"/>
          </w:tcPr>
          <w:p>
            <w:pPr>
              <w:jc w:val="center"/>
              <w:rPr>
                <w:rFonts w:hint="eastAsia" w:ascii="Arial" w:hAnsi="Arial" w:eastAsia="宋体" w:cs="Arial"/>
                <w:lang w:val="en-US" w:eastAsia="zh-CN"/>
              </w:rPr>
            </w:pPr>
          </w:p>
          <w:p>
            <w:pPr>
              <w:jc w:val="both"/>
              <w:rPr>
                <w:rFonts w:hint="default" w:ascii="Arial" w:hAnsi="Arial" w:eastAsia="宋体" w:cs="Arial"/>
                <w:lang w:val="en-US" w:eastAsia="zh-CN"/>
              </w:rPr>
            </w:pPr>
            <w:r>
              <w:rPr>
                <w:rFonts w:hint="eastAsia" w:ascii="Arial" w:hAnsi="Arial" w:eastAsia="宋体" w:cs="Arial"/>
                <w:lang w:val="en-US" w:eastAsia="zh-CN"/>
              </w:rPr>
              <w:t>H00392699</w:t>
            </w:r>
          </w:p>
        </w:tc>
        <w:tc>
          <w:tcPr>
            <w:tcW w:w="7110" w:type="dxa"/>
          </w:tcPr>
          <w:p>
            <w:pPr>
              <w:rPr>
                <w:rFonts w:hint="eastAsia" w:ascii="Arial" w:hAnsi="Arial" w:eastAsia="宋体" w:cs="Arial"/>
                <w:lang w:val="en-US" w:eastAsia="zh-CN"/>
              </w:rPr>
            </w:pPr>
          </w:p>
          <w:p>
            <w:pPr>
              <w:jc w:val="center"/>
              <w:rPr>
                <w:rFonts w:hint="default" w:ascii="Arial" w:hAnsi="Arial" w:eastAsia="宋体" w:cs="Arial"/>
                <w:lang w:val="en-US" w:eastAsia="zh-CN"/>
              </w:rPr>
            </w:pPr>
            <w:r>
              <w:rPr>
                <w:rFonts w:hint="eastAsia" w:ascii="Arial" w:hAnsi="Arial" w:eastAsia="宋体" w:cs="Arial"/>
                <w:lang w:val="en-US" w:eastAsia="zh-CN"/>
              </w:rPr>
              <w:t>Zetong Yang</w:t>
            </w:r>
          </w:p>
        </w:tc>
      </w:tr>
      <w:tr>
        <w:trPr>
          <w:trHeight w:val="558" w:hRule="atLeast"/>
        </w:trPr>
        <w:tc>
          <w:tcPr>
            <w:tcW w:w="539" w:type="dxa"/>
            <w:vAlign w:val="center"/>
          </w:tcPr>
          <w:p>
            <w:pPr>
              <w:jc w:val="center"/>
              <w:rPr>
                <w:rFonts w:hint="eastAsia" w:ascii="Arial" w:hAnsi="Arial" w:eastAsia="宋体" w:cs="Arial"/>
                <w:lang w:val="en-US" w:eastAsia="zh-CN"/>
              </w:rPr>
            </w:pPr>
            <w:r>
              <w:rPr>
                <w:rFonts w:hint="eastAsia" w:ascii="Arial" w:hAnsi="Arial" w:eastAsia="宋体" w:cs="Arial"/>
                <w:lang w:val="en-US" w:eastAsia="zh-CN"/>
              </w:rPr>
              <w:t>2</w:t>
            </w:r>
          </w:p>
        </w:tc>
        <w:tc>
          <w:tcPr>
            <w:tcW w:w="1796" w:type="dxa"/>
          </w:tcPr>
          <w:p>
            <w:pPr>
              <w:jc w:val="both"/>
              <w:rPr>
                <w:rFonts w:hint="eastAsia" w:ascii="Arial" w:hAnsi="Arial" w:eastAsia="宋体" w:cs="Arial"/>
                <w:lang w:val="en-US" w:eastAsia="zh-CN"/>
              </w:rPr>
            </w:pPr>
          </w:p>
          <w:p>
            <w:pPr>
              <w:jc w:val="both"/>
              <w:rPr>
                <w:rFonts w:hint="default" w:ascii="Arial" w:hAnsi="Arial" w:eastAsia="宋体" w:cs="Arial"/>
                <w:lang w:val="en-US" w:eastAsia="zh-CN"/>
              </w:rPr>
            </w:pPr>
            <w:r>
              <w:rPr>
                <w:rFonts w:hint="eastAsia" w:ascii="Arial" w:hAnsi="Arial" w:eastAsia="宋体" w:cs="Arial"/>
                <w:lang w:val="en-US" w:eastAsia="zh-CN"/>
              </w:rPr>
              <w:t>H00362669</w:t>
            </w:r>
          </w:p>
        </w:tc>
        <w:tc>
          <w:tcPr>
            <w:tcW w:w="7110" w:type="dxa"/>
          </w:tcPr>
          <w:p>
            <w:pPr>
              <w:jc w:val="center"/>
              <w:rPr>
                <w:rFonts w:hint="eastAsia" w:ascii="Arial" w:hAnsi="Arial" w:eastAsia="宋体" w:cs="Arial"/>
                <w:lang w:val="en-US" w:eastAsia="zh-CN"/>
              </w:rPr>
            </w:pPr>
          </w:p>
          <w:p>
            <w:pPr>
              <w:jc w:val="center"/>
              <w:rPr>
                <w:rFonts w:hint="default" w:ascii="Arial" w:hAnsi="Arial" w:eastAsia="宋体" w:cs="Arial"/>
                <w:lang w:val="en-US" w:eastAsia="zh-CN"/>
              </w:rPr>
            </w:pPr>
            <w:r>
              <w:rPr>
                <w:rFonts w:hint="eastAsia" w:ascii="Arial" w:hAnsi="Arial" w:eastAsia="宋体" w:cs="Arial"/>
                <w:lang w:val="en-US" w:eastAsia="zh-CN"/>
              </w:rPr>
              <w:t>Xunchi Ma</w:t>
            </w:r>
          </w:p>
        </w:tc>
      </w:tr>
    </w:tbl>
    <w:p>
      <w:pPr>
        <w:jc w:val="center"/>
        <w:rPr>
          <w:rFonts w:ascii="Arial" w:hAnsi="Arial" w:cs="Arial"/>
          <w:b/>
          <w:color w:val="FF0000"/>
        </w:rPr>
      </w:pPr>
    </w:p>
    <w:p>
      <w:pPr>
        <w:rPr>
          <w:rFonts w:ascii="Arial" w:hAnsi="Arial" w:cs="Arial"/>
          <w:b/>
          <w:color w:val="FF0000"/>
        </w:rPr>
      </w:pPr>
    </w:p>
    <w:p>
      <w:pPr>
        <w:jc w:val="center"/>
        <w:rPr>
          <w:rFonts w:ascii="Arial" w:hAnsi="Arial" w:cs="Arial"/>
          <w:b/>
          <w:color w:val="FF0000"/>
        </w:rPr>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7"/>
        <w:gridCol w:w="3060"/>
        <w:gridCol w:w="4008"/>
      </w:tblGrid>
      <w:tr>
        <w:trPr>
          <w:trHeight w:val="432" w:hRule="atLeast"/>
        </w:trPr>
        <w:tc>
          <w:tcPr>
            <w:tcW w:w="2317" w:type="dxa"/>
            <w:vAlign w:val="center"/>
          </w:tcPr>
          <w:p>
            <w:pPr>
              <w:rPr>
                <w:rFonts w:ascii="Arial" w:hAnsi="Arial" w:cs="Arial"/>
                <w:b/>
                <w:color w:val="000000" w:themeColor="text1"/>
                <w14:textFill>
                  <w14:solidFill>
                    <w14:schemeClr w14:val="tx1"/>
                  </w14:solidFill>
                </w14:textFill>
              </w:rPr>
            </w:pPr>
            <w:r>
              <w:rPr>
                <w:rFonts w:ascii="Arial" w:hAnsi="Arial" w:cs="Arial"/>
                <w:b/>
                <w:color w:val="000000" w:themeColor="text1"/>
                <w14:textFill>
                  <w14:solidFill>
                    <w14:schemeClr w14:val="tx1"/>
                  </w14:solidFill>
                </w14:textFill>
              </w:rPr>
              <w:t xml:space="preserve">Campus  </w:t>
            </w:r>
          </w:p>
        </w:tc>
        <w:tc>
          <w:tcPr>
            <w:tcW w:w="7068" w:type="dxa"/>
            <w:gridSpan w:val="2"/>
            <w:vAlign w:val="center"/>
          </w:tcPr>
          <w:p>
            <w:pPr>
              <w:rPr>
                <w:rFonts w:hint="default" w:ascii="Arial" w:hAnsi="Arial" w:eastAsia="宋体" w:cs="Arial"/>
                <w:b/>
                <w:color w:val="FF0000"/>
                <w:lang w:val="en-US" w:eastAsia="zh-CN"/>
              </w:rPr>
            </w:pPr>
            <w:r>
              <w:rPr>
                <w:rFonts w:hint="eastAsia" w:ascii="Arial" w:hAnsi="Arial" w:eastAsia="宋体" w:cs="Arial"/>
                <w:b/>
                <w:color w:val="FF0000"/>
                <w:lang w:val="en-US" w:eastAsia="zh-CN"/>
              </w:rPr>
              <w:t>Xidian Campus</w:t>
            </w:r>
          </w:p>
        </w:tc>
      </w:tr>
      <w:tr>
        <w:trPr>
          <w:trHeight w:val="432" w:hRule="atLeast"/>
        </w:trPr>
        <w:tc>
          <w:tcPr>
            <w:tcW w:w="2317" w:type="dxa"/>
            <w:vAlign w:val="center"/>
          </w:tcPr>
          <w:p>
            <w:pPr>
              <w:rPr>
                <w:rFonts w:ascii="Arial" w:hAnsi="Arial" w:cs="Arial"/>
                <w:b/>
                <w:color w:val="000000" w:themeColor="text1"/>
                <w14:textFill>
                  <w14:solidFill>
                    <w14:schemeClr w14:val="tx1"/>
                  </w14:solidFill>
                </w14:textFill>
              </w:rPr>
            </w:pPr>
            <w:r>
              <w:rPr>
                <w:rFonts w:ascii="Arial" w:hAnsi="Arial" w:cs="Arial"/>
                <w:b/>
                <w:color w:val="000000" w:themeColor="text1"/>
                <w14:textFill>
                  <w14:solidFill>
                    <w14:schemeClr w14:val="tx1"/>
                  </w14:solidFill>
                </w14:textFill>
              </w:rPr>
              <w:t>Date</w:t>
            </w:r>
          </w:p>
        </w:tc>
        <w:tc>
          <w:tcPr>
            <w:tcW w:w="3060" w:type="dxa"/>
            <w:vAlign w:val="center"/>
          </w:tcPr>
          <w:p>
            <w:pPr>
              <w:rPr>
                <w:rFonts w:ascii="Arial" w:hAnsi="Arial" w:cs="Arial"/>
                <w:b/>
              </w:rPr>
            </w:pPr>
            <w:r>
              <w:rPr>
                <w:rFonts w:ascii="Arial" w:hAnsi="Arial" w:cs="Arial"/>
                <w:b/>
              </w:rPr>
              <w:t>Due Date:</w:t>
            </w:r>
            <w:r>
              <w:rPr>
                <w:rFonts w:hint="eastAsia" w:ascii="Arial" w:hAnsi="Arial" w:eastAsia="宋体" w:cs="Arial"/>
                <w:b/>
                <w:lang w:val="en-US" w:eastAsia="zh-CN"/>
              </w:rPr>
              <w:t xml:space="preserve"> 21/4/2023</w:t>
            </w:r>
            <w:r>
              <w:rPr>
                <w:rFonts w:ascii="Arial" w:hAnsi="Arial" w:cs="Arial"/>
                <w:b/>
              </w:rPr>
              <w:t xml:space="preserve"> </w:t>
            </w:r>
          </w:p>
        </w:tc>
        <w:tc>
          <w:tcPr>
            <w:tcW w:w="4008" w:type="dxa"/>
            <w:vAlign w:val="center"/>
          </w:tcPr>
          <w:p>
            <w:pPr>
              <w:rPr>
                <w:rFonts w:hint="default" w:ascii="Arial" w:hAnsi="Arial" w:eastAsia="宋体" w:cs="Arial"/>
                <w:b/>
                <w:lang w:val="en-US" w:eastAsia="zh-CN"/>
              </w:rPr>
            </w:pPr>
            <w:r>
              <w:rPr>
                <w:rFonts w:ascii="Arial" w:hAnsi="Arial" w:cs="Arial"/>
                <w:b/>
              </w:rPr>
              <w:t xml:space="preserve">Submitted Date: </w:t>
            </w:r>
            <w:r>
              <w:rPr>
                <w:rFonts w:hint="eastAsia" w:ascii="Arial" w:hAnsi="Arial" w:eastAsia="宋体" w:cs="Arial"/>
                <w:b/>
                <w:lang w:val="en-US" w:eastAsia="zh-CN"/>
              </w:rPr>
              <w:t>19/4/2023</w:t>
            </w:r>
          </w:p>
        </w:tc>
      </w:tr>
    </w:tbl>
    <w:p>
      <w:pPr>
        <w:jc w:val="center"/>
        <w:rPr>
          <w:rFonts w:ascii="Arial" w:hAnsi="Arial" w:cs="Arial"/>
          <w:b/>
          <w:color w:val="FF0000"/>
        </w:rPr>
      </w:pPr>
    </w:p>
    <w:p>
      <w:pPr>
        <w:rPr>
          <w:rFonts w:ascii="Arial" w:hAnsi="Arial" w:cs="Arial"/>
          <w:b/>
          <w:color w:val="FF0000"/>
        </w:rPr>
      </w:pPr>
    </w:p>
    <w:tbl>
      <w:tblPr>
        <w:tblStyle w:val="28"/>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7"/>
        <w:gridCol w:w="7068"/>
      </w:tblGrid>
      <w:tr>
        <w:trPr>
          <w:trHeight w:val="432" w:hRule="atLeast"/>
        </w:trPr>
        <w:tc>
          <w:tcPr>
            <w:tcW w:w="2317" w:type="dxa"/>
            <w:vAlign w:val="center"/>
          </w:tcPr>
          <w:p>
            <w:pPr>
              <w:rPr>
                <w:rFonts w:ascii="Arial" w:hAnsi="Arial" w:cs="Arial"/>
                <w:b/>
                <w:color w:val="000000" w:themeColor="text1"/>
                <w14:textFill>
                  <w14:solidFill>
                    <w14:schemeClr w14:val="tx1"/>
                  </w14:solidFill>
                </w14:textFill>
              </w:rPr>
            </w:pPr>
            <w:r>
              <w:rPr>
                <w:rFonts w:ascii="Arial" w:hAnsi="Arial" w:cs="Arial"/>
                <w:b/>
                <w:color w:val="000000" w:themeColor="text1"/>
                <w14:textFill>
                  <w14:solidFill>
                    <w14:schemeClr w14:val="tx1"/>
                  </w14:solidFill>
                </w14:textFill>
              </w:rPr>
              <w:t>Lab Sheet No.</w:t>
            </w:r>
          </w:p>
        </w:tc>
        <w:tc>
          <w:tcPr>
            <w:tcW w:w="7068" w:type="dxa"/>
            <w:vAlign w:val="center"/>
          </w:tcPr>
          <w:p>
            <w:pPr>
              <w:rPr>
                <w:rFonts w:hint="default" w:ascii="Arial" w:hAnsi="Arial" w:eastAsia="宋体" w:cs="Arial"/>
                <w:b/>
                <w:color w:val="FF0000"/>
                <w:lang w:val="en-US" w:eastAsia="zh-CN"/>
              </w:rPr>
            </w:pPr>
            <w:r>
              <w:rPr>
                <w:rFonts w:hint="eastAsia" w:ascii="Arial" w:hAnsi="Arial" w:eastAsia="宋体" w:cs="Arial"/>
                <w:b/>
                <w:color w:val="FF0000"/>
                <w:lang w:val="en-US" w:eastAsia="zh-CN"/>
              </w:rPr>
              <w:t xml:space="preserve"> 1</w:t>
            </w:r>
          </w:p>
        </w:tc>
      </w:tr>
      <w:tr>
        <w:trPr>
          <w:trHeight w:val="432" w:hRule="atLeast"/>
        </w:trPr>
        <w:tc>
          <w:tcPr>
            <w:tcW w:w="2317" w:type="dxa"/>
            <w:vAlign w:val="center"/>
          </w:tcPr>
          <w:p>
            <w:pPr>
              <w:rPr>
                <w:rFonts w:ascii="Arial" w:hAnsi="Arial" w:cs="Arial"/>
                <w:b/>
                <w:color w:val="000000" w:themeColor="text1"/>
                <w14:textFill>
                  <w14:solidFill>
                    <w14:schemeClr w14:val="tx1"/>
                  </w14:solidFill>
                </w14:textFill>
              </w:rPr>
            </w:pPr>
            <w:r>
              <w:rPr>
                <w:rFonts w:ascii="Arial" w:hAnsi="Arial" w:cs="Arial"/>
                <w:b/>
                <w:color w:val="000000" w:themeColor="text1"/>
                <w14:textFill>
                  <w14:solidFill>
                    <w14:schemeClr w14:val="tx1"/>
                  </w14:solidFill>
                </w14:textFill>
              </w:rPr>
              <w:t>Title of Lab Sheet</w:t>
            </w:r>
          </w:p>
        </w:tc>
        <w:tc>
          <w:tcPr>
            <w:tcW w:w="7068" w:type="dxa"/>
            <w:vAlign w:val="center"/>
          </w:tcPr>
          <w:p>
            <w:pPr>
              <w:rPr>
                <w:rFonts w:hint="default" w:ascii="Arial" w:hAnsi="Arial" w:eastAsia="宋体" w:cs="Arial"/>
                <w:b/>
                <w:color w:val="FF0000"/>
                <w:lang w:val="en-US" w:eastAsia="zh-CN"/>
              </w:rPr>
            </w:pPr>
            <w:r>
              <w:rPr>
                <w:rFonts w:hint="eastAsia" w:ascii="Arial" w:hAnsi="Arial" w:eastAsia="宋体" w:cs="Arial"/>
                <w:b/>
                <w:color w:val="FF0000"/>
                <w:lang w:val="en-US" w:eastAsia="zh-CN"/>
              </w:rPr>
              <w:t>LAB 2 REPORT</w:t>
            </w:r>
          </w:p>
        </w:tc>
      </w:tr>
    </w:tbl>
    <w:p>
      <w:pPr>
        <w:jc w:val="center"/>
        <w:rPr>
          <w:rFonts w:ascii="Arial" w:hAnsi="Arial" w:cs="Arial"/>
          <w:b/>
        </w:rPr>
      </w:pPr>
    </w:p>
    <w:p>
      <w:pPr>
        <w:jc w:val="center"/>
        <w:rPr>
          <w:rFonts w:ascii="Arial" w:hAnsi="Arial" w:cs="Arial"/>
          <w:b/>
        </w:rPr>
      </w:pPr>
    </w:p>
    <w:p>
      <w:pPr>
        <w:jc w:val="center"/>
        <w:rPr>
          <w:rFonts w:ascii="Arial" w:hAnsi="Arial" w:cs="Arial"/>
          <w:b/>
        </w:rPr>
      </w:pPr>
      <w:r>
        <w:rPr>
          <w:rFonts w:ascii="Arial" w:hAnsi="Arial" w:cs="Arial"/>
          <w:b/>
        </w:rPr>
        <w:t xml:space="preserve">        </w:t>
      </w:r>
    </w:p>
    <w:p>
      <w:pPr>
        <w:rPr>
          <w:rFonts w:ascii="Arial" w:hAnsi="Arial" w:cs="Arial"/>
          <w:b/>
        </w:rPr>
      </w:pPr>
    </w:p>
    <w:p>
      <w:pPr>
        <w:rPr>
          <w:rFonts w:ascii="Arial" w:hAnsi="Arial" w:cs="Arial"/>
          <w:b/>
        </w:rPr>
      </w:pPr>
      <w:r>
        <w:rPr>
          <w:rFonts w:ascii="Arial" w:hAnsi="Arial" w:cs="Arial"/>
          <w:b/>
        </w:rPr>
        <w:br w:type="page"/>
      </w:r>
    </w:p>
    <w:p>
      <w:pPr>
        <w:pStyle w:val="30"/>
        <w:spacing w:before="0" w:line="360" w:lineRule="auto"/>
        <w:jc w:val="center"/>
        <w:rPr>
          <w:sz w:val="24"/>
          <w:szCs w:val="24"/>
        </w:rPr>
      </w:pPr>
      <w:r>
        <w:rPr>
          <w:sz w:val="24"/>
          <w:szCs w:val="24"/>
        </w:rPr>
        <w:t>Table of Contents</w:t>
      </w:r>
    </w:p>
    <w:p>
      <w:pPr>
        <w:spacing w:line="360" w:lineRule="auto"/>
      </w:pPr>
    </w:p>
    <w:tbl>
      <w:tblPr>
        <w:tblStyle w:val="13"/>
        <w:tblW w:w="0" w:type="auto"/>
        <w:tblInd w:w="0" w:type="dxa"/>
        <w:tblLayout w:type="autofit"/>
        <w:tblCellMar>
          <w:top w:w="0" w:type="dxa"/>
          <w:left w:w="108" w:type="dxa"/>
          <w:bottom w:w="0" w:type="dxa"/>
          <w:right w:w="108" w:type="dxa"/>
        </w:tblCellMar>
      </w:tblPr>
      <w:tblGrid>
        <w:gridCol w:w="554"/>
        <w:gridCol w:w="6232"/>
        <w:gridCol w:w="3384"/>
      </w:tblGrid>
      <w:tr>
        <w:tc>
          <w:tcPr>
            <w:tcW w:w="554" w:type="dxa"/>
            <w:shd w:val="clear" w:color="auto" w:fill="auto"/>
          </w:tcPr>
          <w:p>
            <w:pPr>
              <w:spacing w:line="360" w:lineRule="auto"/>
            </w:pPr>
          </w:p>
        </w:tc>
        <w:tc>
          <w:tcPr>
            <w:tcW w:w="6232" w:type="dxa"/>
            <w:shd w:val="clear" w:color="auto" w:fill="auto"/>
          </w:tcPr>
          <w:p>
            <w:pPr>
              <w:spacing w:line="360" w:lineRule="auto"/>
            </w:pPr>
            <w:r>
              <w:fldChar w:fldCharType="begin"/>
            </w:r>
            <w:r>
              <w:instrText xml:space="preserve"> HYPERLINK \l "_Introduction" </w:instrText>
            </w:r>
            <w:r>
              <w:fldChar w:fldCharType="separate"/>
            </w:r>
            <w:r>
              <w:rPr>
                <w:rStyle w:val="25"/>
                <w:color w:val="auto"/>
                <w:sz w:val="24"/>
                <w:szCs w:val="24"/>
                <w:u w:val="none"/>
              </w:rPr>
              <w:t>Introduction</w:t>
            </w:r>
            <w:r>
              <w:rPr>
                <w:rStyle w:val="25"/>
                <w:color w:val="auto"/>
                <w:sz w:val="24"/>
                <w:szCs w:val="24"/>
                <w:u w:val="none"/>
              </w:rPr>
              <w:fldChar w:fldCharType="end"/>
            </w:r>
            <w:r>
              <w:rPr>
                <w:sz w:val="24"/>
                <w:szCs w:val="24"/>
              </w:rPr>
              <w:t xml:space="preserve">    </w:t>
            </w:r>
          </w:p>
        </w:tc>
        <w:tc>
          <w:tcPr>
            <w:tcW w:w="3384" w:type="dxa"/>
            <w:shd w:val="clear" w:color="auto" w:fill="auto"/>
          </w:tcPr>
          <w:p>
            <w:pPr>
              <w:spacing w:line="360" w:lineRule="auto"/>
              <w:jc w:val="center"/>
              <w:rPr>
                <w:rFonts w:hint="eastAsia" w:eastAsia="宋体"/>
                <w:lang w:val="en-US" w:eastAsia="zh-CN"/>
              </w:rPr>
            </w:pPr>
            <w:r>
              <w:rPr>
                <w:rFonts w:hint="eastAsia" w:eastAsia="宋体"/>
                <w:lang w:val="en-US" w:eastAsia="zh-CN"/>
              </w:rPr>
              <w:t>1</w:t>
            </w:r>
          </w:p>
        </w:tc>
      </w:tr>
      <w:tr>
        <w:tc>
          <w:tcPr>
            <w:tcW w:w="554" w:type="dxa"/>
            <w:shd w:val="clear" w:color="auto" w:fill="auto"/>
          </w:tcPr>
          <w:p>
            <w:pPr>
              <w:spacing w:line="360" w:lineRule="auto"/>
            </w:pPr>
          </w:p>
        </w:tc>
        <w:tc>
          <w:tcPr>
            <w:tcW w:w="6232" w:type="dxa"/>
            <w:shd w:val="clear" w:color="auto" w:fill="auto"/>
          </w:tcPr>
          <w:p>
            <w:pPr>
              <w:spacing w:line="360" w:lineRule="auto"/>
              <w:rPr>
                <w:sz w:val="24"/>
                <w:szCs w:val="24"/>
              </w:rPr>
            </w:pPr>
            <w:r>
              <w:fldChar w:fldCharType="begin"/>
            </w:r>
            <w:r>
              <w:instrText xml:space="preserve"> HYPERLINK \l "_Results" </w:instrText>
            </w:r>
            <w:r>
              <w:fldChar w:fldCharType="separate"/>
            </w:r>
            <w:r>
              <w:rPr>
                <w:rStyle w:val="25"/>
                <w:color w:val="auto"/>
                <w:sz w:val="24"/>
                <w:szCs w:val="24"/>
                <w:u w:val="none"/>
              </w:rPr>
              <w:t>Results</w:t>
            </w:r>
            <w:r>
              <w:rPr>
                <w:rStyle w:val="25"/>
                <w:color w:val="auto"/>
                <w:sz w:val="24"/>
                <w:szCs w:val="24"/>
                <w:u w:val="none"/>
              </w:rPr>
              <w:fldChar w:fldCharType="end"/>
            </w:r>
            <w:r>
              <w:rPr>
                <w:sz w:val="24"/>
                <w:szCs w:val="24"/>
              </w:rPr>
              <w:t xml:space="preserve"> &amp; Discussion       </w:t>
            </w:r>
          </w:p>
        </w:tc>
        <w:tc>
          <w:tcPr>
            <w:tcW w:w="3384" w:type="dxa"/>
            <w:shd w:val="clear" w:color="auto" w:fill="auto"/>
          </w:tcPr>
          <w:p>
            <w:pPr>
              <w:spacing w:line="360" w:lineRule="auto"/>
              <w:jc w:val="center"/>
              <w:rPr>
                <w:rFonts w:hint="default" w:eastAsia="宋体"/>
                <w:lang w:val="en-US" w:eastAsia="zh-CN"/>
              </w:rPr>
            </w:pPr>
            <w:r>
              <w:rPr>
                <w:rFonts w:hint="eastAsia" w:eastAsia="宋体"/>
                <w:lang w:val="en-US" w:eastAsia="zh-CN"/>
              </w:rPr>
              <w:t>1-9</w:t>
            </w:r>
          </w:p>
        </w:tc>
      </w:tr>
      <w:tr>
        <w:tc>
          <w:tcPr>
            <w:tcW w:w="554" w:type="dxa"/>
            <w:shd w:val="clear" w:color="auto" w:fill="auto"/>
          </w:tcPr>
          <w:p>
            <w:pPr>
              <w:spacing w:line="360" w:lineRule="auto"/>
            </w:pPr>
          </w:p>
        </w:tc>
        <w:tc>
          <w:tcPr>
            <w:tcW w:w="6232" w:type="dxa"/>
            <w:shd w:val="clear" w:color="auto" w:fill="auto"/>
          </w:tcPr>
          <w:p>
            <w:pPr>
              <w:spacing w:line="360" w:lineRule="auto"/>
              <w:rPr>
                <w:sz w:val="24"/>
                <w:szCs w:val="24"/>
              </w:rPr>
            </w:pPr>
            <w:r>
              <w:fldChar w:fldCharType="begin"/>
            </w:r>
            <w:r>
              <w:instrText xml:space="preserve"> HYPERLINK \l "_Conclusions" </w:instrText>
            </w:r>
            <w:r>
              <w:fldChar w:fldCharType="separate"/>
            </w:r>
            <w:r>
              <w:rPr>
                <w:rStyle w:val="25"/>
                <w:color w:val="auto"/>
                <w:sz w:val="24"/>
                <w:szCs w:val="24"/>
                <w:u w:val="none"/>
              </w:rPr>
              <w:t>Conclusions</w:t>
            </w:r>
            <w:r>
              <w:rPr>
                <w:rStyle w:val="25"/>
                <w:color w:val="auto"/>
                <w:sz w:val="24"/>
                <w:szCs w:val="24"/>
                <w:u w:val="none"/>
              </w:rPr>
              <w:fldChar w:fldCharType="end"/>
            </w:r>
            <w:r>
              <w:rPr>
                <w:sz w:val="24"/>
                <w:szCs w:val="24"/>
              </w:rPr>
              <w:t xml:space="preserve"> &amp; Recommendations       </w:t>
            </w:r>
          </w:p>
        </w:tc>
        <w:tc>
          <w:tcPr>
            <w:tcW w:w="3384" w:type="dxa"/>
            <w:shd w:val="clear" w:color="auto" w:fill="auto"/>
          </w:tcPr>
          <w:p>
            <w:pPr>
              <w:spacing w:line="360" w:lineRule="auto"/>
              <w:jc w:val="center"/>
              <w:rPr>
                <w:rFonts w:hint="default" w:eastAsia="宋体"/>
                <w:lang w:val="en-US" w:eastAsia="zh-CN"/>
              </w:rPr>
            </w:pPr>
            <w:r>
              <w:rPr>
                <w:rFonts w:hint="eastAsia" w:eastAsia="宋体"/>
                <w:lang w:val="en-US" w:eastAsia="zh-CN"/>
              </w:rPr>
              <w:t>10</w:t>
            </w:r>
          </w:p>
        </w:tc>
      </w:tr>
      <w:tr>
        <w:tc>
          <w:tcPr>
            <w:tcW w:w="554" w:type="dxa"/>
            <w:shd w:val="clear" w:color="auto" w:fill="auto"/>
          </w:tcPr>
          <w:p>
            <w:pPr>
              <w:spacing w:line="360" w:lineRule="auto"/>
            </w:pPr>
          </w:p>
        </w:tc>
        <w:tc>
          <w:tcPr>
            <w:tcW w:w="6232" w:type="dxa"/>
            <w:shd w:val="clear" w:color="auto" w:fill="auto"/>
          </w:tcPr>
          <w:p>
            <w:pPr>
              <w:spacing w:line="360" w:lineRule="auto"/>
              <w:rPr>
                <w:sz w:val="24"/>
                <w:szCs w:val="24"/>
              </w:rPr>
            </w:pPr>
            <w:r>
              <w:fldChar w:fldCharType="begin"/>
            </w:r>
            <w:r>
              <w:instrText xml:space="preserve"> HYPERLINK \l "_References" </w:instrText>
            </w:r>
            <w:r>
              <w:fldChar w:fldCharType="separate"/>
            </w:r>
            <w:r>
              <w:rPr>
                <w:rStyle w:val="25"/>
                <w:color w:val="auto"/>
                <w:sz w:val="24"/>
                <w:szCs w:val="24"/>
                <w:u w:val="none"/>
              </w:rPr>
              <w:t>References</w:t>
            </w:r>
            <w:r>
              <w:rPr>
                <w:rStyle w:val="25"/>
                <w:color w:val="auto"/>
                <w:sz w:val="24"/>
                <w:szCs w:val="24"/>
                <w:u w:val="none"/>
              </w:rPr>
              <w:fldChar w:fldCharType="end"/>
            </w:r>
            <w:r>
              <w:rPr>
                <w:sz w:val="24"/>
                <w:szCs w:val="24"/>
              </w:rPr>
              <w:t xml:space="preserve">    </w:t>
            </w:r>
          </w:p>
        </w:tc>
        <w:tc>
          <w:tcPr>
            <w:tcW w:w="3384" w:type="dxa"/>
            <w:shd w:val="clear" w:color="auto" w:fill="auto"/>
          </w:tcPr>
          <w:p>
            <w:pPr>
              <w:spacing w:line="360" w:lineRule="auto"/>
              <w:jc w:val="center"/>
              <w:rPr>
                <w:rFonts w:hint="default" w:eastAsia="宋体"/>
                <w:lang w:val="en-US" w:eastAsia="zh-CN"/>
              </w:rPr>
            </w:pPr>
            <w:r>
              <w:rPr>
                <w:rFonts w:hint="eastAsia" w:eastAsia="宋体"/>
                <w:lang w:val="en-US" w:eastAsia="zh-CN"/>
              </w:rPr>
              <w:t>10</w:t>
            </w:r>
          </w:p>
        </w:tc>
      </w:tr>
      <w:tr>
        <w:tc>
          <w:tcPr>
            <w:tcW w:w="554" w:type="dxa"/>
            <w:shd w:val="clear" w:color="auto" w:fill="auto"/>
          </w:tcPr>
          <w:p>
            <w:pPr>
              <w:spacing w:line="360" w:lineRule="auto"/>
            </w:pPr>
          </w:p>
        </w:tc>
        <w:tc>
          <w:tcPr>
            <w:tcW w:w="6232" w:type="dxa"/>
            <w:shd w:val="clear" w:color="auto" w:fill="auto"/>
          </w:tcPr>
          <w:p>
            <w:pPr>
              <w:spacing w:line="360" w:lineRule="auto"/>
              <w:rPr>
                <w:sz w:val="24"/>
                <w:szCs w:val="24"/>
              </w:rPr>
            </w:pPr>
            <w:r>
              <w:fldChar w:fldCharType="begin"/>
            </w:r>
            <w:r>
              <w:instrText xml:space="preserve"> HYPERLINK \l "_APPENDIX" </w:instrText>
            </w:r>
            <w:r>
              <w:fldChar w:fldCharType="separate"/>
            </w:r>
            <w:r>
              <w:rPr>
                <w:rStyle w:val="25"/>
                <w:color w:val="auto"/>
                <w:sz w:val="24"/>
                <w:szCs w:val="24"/>
                <w:u w:val="none"/>
              </w:rPr>
              <w:t>Appendix</w:t>
            </w:r>
            <w:r>
              <w:rPr>
                <w:rStyle w:val="25"/>
                <w:color w:val="auto"/>
                <w:sz w:val="24"/>
                <w:szCs w:val="24"/>
                <w:u w:val="none"/>
              </w:rPr>
              <w:fldChar w:fldCharType="end"/>
            </w:r>
            <w:r>
              <w:rPr>
                <w:sz w:val="24"/>
                <w:szCs w:val="24"/>
              </w:rPr>
              <w:t xml:space="preserve">    </w:t>
            </w:r>
          </w:p>
        </w:tc>
        <w:tc>
          <w:tcPr>
            <w:tcW w:w="3384" w:type="dxa"/>
            <w:shd w:val="clear" w:color="auto" w:fill="auto"/>
          </w:tcPr>
          <w:p>
            <w:pPr>
              <w:spacing w:line="360" w:lineRule="auto"/>
              <w:jc w:val="center"/>
              <w:rPr>
                <w:rFonts w:hint="default" w:eastAsia="宋体"/>
                <w:lang w:val="en-US" w:eastAsia="zh-CN"/>
              </w:rPr>
            </w:pPr>
            <w:r>
              <w:rPr>
                <w:rFonts w:hint="eastAsia" w:eastAsia="宋体"/>
                <w:lang w:val="en-US" w:eastAsia="zh-CN"/>
              </w:rPr>
              <w:t>10-11</w:t>
            </w:r>
          </w:p>
        </w:tc>
      </w:tr>
    </w:tbl>
    <w:p>
      <w:pPr>
        <w:spacing w:line="360" w:lineRule="auto"/>
        <w:rPr>
          <w:sz w:val="24"/>
          <w:szCs w:val="24"/>
        </w:rPr>
      </w:pPr>
    </w:p>
    <w:p>
      <w:pPr>
        <w:spacing w:line="360" w:lineRule="auto"/>
        <w:rPr>
          <w:sz w:val="24"/>
          <w:szCs w:val="24"/>
        </w:rPr>
      </w:pPr>
    </w:p>
    <w:p>
      <w:pPr>
        <w:spacing w:line="360" w:lineRule="auto"/>
        <w:rPr>
          <w:sz w:val="24"/>
          <w:szCs w:val="24"/>
        </w:rPr>
      </w:pPr>
    </w:p>
    <w:p>
      <w:pPr>
        <w:pStyle w:val="30"/>
        <w:spacing w:before="0" w:line="360" w:lineRule="auto"/>
        <w:rPr>
          <w:b w:val="0"/>
          <w:sz w:val="24"/>
          <w:szCs w:val="24"/>
        </w:rPr>
      </w:pPr>
      <w:bookmarkStart w:id="0" w:name="_Abstract"/>
      <w:bookmarkEnd w:id="0"/>
    </w:p>
    <w:p/>
    <w:p/>
    <w:p/>
    <w:p/>
    <w:p/>
    <w:p/>
    <w:p/>
    <w:p/>
    <w:p/>
    <w:p/>
    <w:p/>
    <w:p/>
    <w:p/>
    <w:p/>
    <w:p/>
    <w:p/>
    <w:p/>
    <w:p/>
    <w:p/>
    <w:p/>
    <w:p/>
    <w:p/>
    <w:p/>
    <w:p/>
    <w:p/>
    <w:p/>
    <w:p/>
    <w:p/>
    <w:p/>
    <w:p/>
    <w:p/>
    <w:p/>
    <w:p>
      <w:pPr>
        <w:spacing w:line="360" w:lineRule="auto"/>
        <w:rPr>
          <w:b/>
          <w:sz w:val="24"/>
          <w:szCs w:val="24"/>
        </w:rPr>
      </w:pPr>
      <w:bookmarkStart w:id="1" w:name="_Introduction"/>
      <w:bookmarkEnd w:id="1"/>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rFonts w:hint="eastAsia" w:eastAsia="宋体"/>
          <w:b/>
          <w:sz w:val="24"/>
          <w:szCs w:val="24"/>
          <w:lang w:val="en-US" w:eastAsia="zh-CN"/>
        </w:rPr>
        <w:t>1.</w:t>
      </w:r>
      <w:r>
        <w:rPr>
          <w:b/>
          <w:sz w:val="24"/>
          <w:szCs w:val="24"/>
        </w:rPr>
        <w:t>INTRODUCTION</w:t>
      </w:r>
    </w:p>
    <w:p>
      <w:pPr>
        <w:bidi w:val="0"/>
        <w:ind w:firstLine="480" w:firstLineChars="200"/>
        <w:jc w:val="both"/>
        <w:rPr>
          <w:rFonts w:hint="default" w:ascii="Times New Roman" w:hAnsi="Times New Roman" w:eastAsia="宋体" w:cs="Times New Roman"/>
          <w:sz w:val="24"/>
          <w:szCs w:val="24"/>
          <w:lang w:val="en-US" w:eastAsia="zh-CN"/>
        </w:rPr>
      </w:pPr>
      <w:r>
        <w:t>In this experiment, we were asked to use Verilog language to design and implement different combination and sequential circuits, and there were five questions to complete.</w:t>
      </w:r>
      <w:r>
        <w:rPr>
          <w:rFonts w:hint="default"/>
        </w:rPr>
        <w:t> The first two questions are relatively simple, while the last three questions are related to FSM and are more complex.</w:t>
      </w:r>
      <w:r>
        <w:rPr>
          <w:rFonts w:hint="eastAsia" w:eastAsia="宋体"/>
          <w:lang w:val="en-US" w:eastAsia="zh-CN"/>
        </w:rPr>
        <w:t xml:space="preserve"> </w:t>
      </w:r>
      <w:bookmarkStart w:id="2" w:name="OLE_LINK1"/>
      <w:r>
        <w:rPr>
          <w:rFonts w:hint="default" w:ascii="Times New Roman" w:hAnsi="Times New Roman" w:eastAsia="Arial" w:cs="Times New Roman"/>
          <w:i w:val="0"/>
          <w:iCs w:val="0"/>
          <w:caps w:val="0"/>
          <w:color w:val="000000"/>
          <w:spacing w:val="0"/>
          <w:sz w:val="24"/>
          <w:szCs w:val="24"/>
        </w:rPr>
        <w:t>In addition to writing program code,</w:t>
      </w:r>
      <w:r>
        <w:rPr>
          <w:rFonts w:hint="eastAsia" w:eastAsia="宋体" w:cs="Times New Roman"/>
          <w:i w:val="0"/>
          <w:iCs w:val="0"/>
          <w:caps w:val="0"/>
          <w:color w:val="000000"/>
          <w:spacing w:val="0"/>
          <w:sz w:val="24"/>
          <w:szCs w:val="24"/>
          <w:lang w:val="en-US" w:eastAsia="zh-CN"/>
        </w:rPr>
        <w:t xml:space="preserve"> </w:t>
      </w:r>
      <w:r>
        <w:rPr>
          <w:rFonts w:hint="default" w:ascii="Times New Roman" w:hAnsi="Times New Roman" w:eastAsia="Arial" w:cs="Times New Roman"/>
          <w:i w:val="0"/>
          <w:iCs w:val="0"/>
          <w:caps w:val="0"/>
          <w:color w:val="000000"/>
          <w:spacing w:val="0"/>
          <w:sz w:val="24"/>
          <w:szCs w:val="24"/>
        </w:rPr>
        <w:t>when necessary, we can write test bench code to verify experimental results and</w:t>
      </w:r>
      <w:bookmarkEnd w:id="2"/>
      <w:r>
        <w:rPr>
          <w:rFonts w:hint="default" w:ascii="Times New Roman" w:hAnsi="Times New Roman" w:eastAsia="Arial" w:cs="Times New Roman"/>
          <w:i w:val="0"/>
          <w:iCs w:val="0"/>
          <w:caps w:val="0"/>
          <w:color w:val="000000"/>
          <w:spacing w:val="0"/>
          <w:sz w:val="24"/>
          <w:szCs w:val="24"/>
        </w:rPr>
        <w:t xml:space="preserve"> simulate waveforms.</w:t>
      </w:r>
    </w:p>
    <w:p>
      <w:pPr>
        <w:pStyle w:val="4"/>
        <w:spacing w:line="360" w:lineRule="auto"/>
        <w:ind w:firstLine="142"/>
        <w:jc w:val="both"/>
        <w:rPr>
          <w:sz w:val="28"/>
          <w:szCs w:val="28"/>
        </w:rPr>
      </w:pPr>
    </w:p>
    <w:p>
      <w:pPr>
        <w:spacing w:line="360" w:lineRule="auto"/>
        <w:ind w:firstLine="144"/>
        <w:rPr>
          <w:sz w:val="24"/>
          <w:szCs w:val="24"/>
        </w:rPr>
      </w:pPr>
      <w:bookmarkStart w:id="3" w:name="_Experiment_design"/>
      <w:bookmarkEnd w:id="3"/>
    </w:p>
    <w:p>
      <w:pPr>
        <w:spacing w:line="360" w:lineRule="auto"/>
        <w:jc w:val="both"/>
        <w:rPr>
          <w:sz w:val="24"/>
          <w:szCs w:val="24"/>
        </w:rPr>
      </w:pPr>
      <w:bookmarkStart w:id="4" w:name="_Methods"/>
      <w:bookmarkEnd w:id="4"/>
      <w:bookmarkStart w:id="5" w:name="_Materials"/>
      <w:bookmarkEnd w:id="5"/>
    </w:p>
    <w:p>
      <w:pPr>
        <w:pStyle w:val="2"/>
        <w:numPr>
          <w:ilvl w:val="0"/>
          <w:numId w:val="0"/>
        </w:numPr>
        <w:spacing w:before="0" w:after="0" w:line="360" w:lineRule="auto"/>
        <w:jc w:val="left"/>
        <w:rPr>
          <w:b/>
          <w:bCs/>
          <w:sz w:val="24"/>
          <w:szCs w:val="24"/>
        </w:rPr>
      </w:pPr>
      <w:bookmarkStart w:id="6" w:name="_Procedure"/>
      <w:bookmarkEnd w:id="6"/>
      <w:r>
        <w:rPr>
          <w:rFonts w:hint="eastAsia" w:eastAsia="宋体"/>
          <w:b/>
          <w:bCs/>
          <w:sz w:val="24"/>
          <w:szCs w:val="24"/>
          <w:lang w:val="en-US" w:eastAsia="zh-CN"/>
        </w:rPr>
        <w:t>2.</w:t>
      </w:r>
      <w:r>
        <w:rPr>
          <w:b/>
          <w:bCs/>
          <w:sz w:val="24"/>
          <w:szCs w:val="24"/>
        </w:rPr>
        <w:t>RESULT AND DISCUSSION</w:t>
      </w:r>
    </w:p>
    <w:p>
      <w:pPr>
        <w:jc w:val="both"/>
        <w:rPr>
          <w:rFonts w:ascii="Arial" w:hAnsi="Arial" w:cs="Arial"/>
          <w:sz w:val="24"/>
          <w:szCs w:val="24"/>
        </w:rPr>
      </w:pPr>
      <w:r>
        <w:rPr>
          <w:rFonts w:hint="default" w:ascii="Times New Roman" w:hAnsi="Times New Roman" w:cs="Times New Roman"/>
          <w:b/>
          <w:sz w:val="24"/>
          <w:szCs w:val="24"/>
        </w:rPr>
        <w:t>Problem 1</w:t>
      </w:r>
      <w:r>
        <w:rPr>
          <w:rFonts w:hint="default" w:ascii="Times New Roman" w:hAnsi="Times New Roman" w:cs="Times New Roman"/>
          <w:sz w:val="24"/>
          <w:szCs w:val="24"/>
        </w:rPr>
        <w:t xml:space="preserve"> </w:t>
      </w:r>
      <w:r>
        <w:rPr>
          <w:rFonts w:ascii="Arial" w:hAnsi="Arial" w:cs="Arial"/>
          <w:sz w:val="24"/>
          <w:szCs w:val="24"/>
        </w:rPr>
        <w:t xml:space="preserve"> </w:t>
      </w: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Write a Verilog HDL module called minority. It receives three inputs, </w:t>
      </w:r>
      <w:r>
        <w:rPr>
          <w:rFonts w:hint="default" w:ascii="Times New Roman" w:hAnsi="Times New Roman" w:cs="Times New Roman"/>
          <w:b/>
          <w:sz w:val="24"/>
          <w:szCs w:val="24"/>
        </w:rPr>
        <w:t>a</w:t>
      </w:r>
      <w:r>
        <w:rPr>
          <w:rFonts w:hint="default" w:ascii="Times New Roman" w:hAnsi="Times New Roman" w:cs="Times New Roman"/>
          <w:sz w:val="24"/>
          <w:szCs w:val="24"/>
        </w:rPr>
        <w:t xml:space="preserve">, </w:t>
      </w:r>
      <w:r>
        <w:rPr>
          <w:rFonts w:hint="default" w:ascii="Times New Roman" w:hAnsi="Times New Roman" w:cs="Times New Roman"/>
          <w:b/>
          <w:sz w:val="24"/>
          <w:szCs w:val="24"/>
        </w:rPr>
        <w:t>b</w:t>
      </w:r>
      <w:r>
        <w:rPr>
          <w:rFonts w:hint="default" w:ascii="Times New Roman" w:hAnsi="Times New Roman" w:cs="Times New Roman"/>
          <w:sz w:val="24"/>
          <w:szCs w:val="24"/>
        </w:rPr>
        <w:t xml:space="preserve">, and </w:t>
      </w:r>
      <w:r>
        <w:rPr>
          <w:rFonts w:hint="default" w:ascii="Times New Roman" w:hAnsi="Times New Roman" w:cs="Times New Roman"/>
          <w:b/>
          <w:sz w:val="24"/>
          <w:szCs w:val="24"/>
        </w:rPr>
        <w:t>c</w:t>
      </w:r>
      <w:r>
        <w:rPr>
          <w:rFonts w:hint="default" w:ascii="Times New Roman" w:hAnsi="Times New Roman" w:cs="Times New Roman"/>
          <w:sz w:val="24"/>
          <w:szCs w:val="24"/>
        </w:rPr>
        <w:t xml:space="preserve">. It produces one output, </w:t>
      </w:r>
      <w:r>
        <w:rPr>
          <w:rFonts w:hint="default" w:ascii="Times New Roman" w:hAnsi="Times New Roman" w:cs="Times New Roman"/>
          <w:b/>
          <w:sz w:val="24"/>
          <w:szCs w:val="24"/>
        </w:rPr>
        <w:t>y</w:t>
      </w:r>
      <w:r>
        <w:rPr>
          <w:rFonts w:hint="default" w:ascii="Times New Roman" w:hAnsi="Times New Roman" w:cs="Times New Roman"/>
          <w:sz w:val="24"/>
          <w:szCs w:val="24"/>
        </w:rPr>
        <w:t>, that is TRUE if at least two of the inputs are FALSE. Use Quartus II functional simulation for simulating your circuit and demonstrate its correct working.</w:t>
      </w:r>
    </w:p>
    <w:p>
      <w:pPr>
        <w:ind w:firstLine="480" w:firstLineChars="200"/>
        <w:rPr>
          <w:rFonts w:hint="default" w:ascii="Times New Roman" w:hAnsi="Times New Roman" w:eastAsia="宋体" w:cs="Times New Roman"/>
          <w:sz w:val="24"/>
          <w:szCs w:val="24"/>
          <w:lang w:val="en-US" w:eastAsia="zh-CN"/>
        </w:rPr>
      </w:pPr>
      <w:r>
        <w:rPr>
          <w:rFonts w:hint="eastAsia" w:eastAsia="宋体" w:cs="Times New Roman"/>
          <w:sz w:val="24"/>
          <w:szCs w:val="24"/>
          <w:lang w:val="en-US" w:eastAsia="zh-CN"/>
        </w:rPr>
        <w:t xml:space="preserve"> Solution:</w:t>
      </w:r>
    </w:p>
    <w:p>
      <w:pPr>
        <w:jc w:val="center"/>
      </w:pPr>
      <w:r>
        <w:drawing>
          <wp:inline distT="0" distB="0" distL="114300" distR="114300">
            <wp:extent cx="5909310" cy="2581910"/>
            <wp:effectExtent l="0" t="0" r="3810" b="889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8"/>
                    <a:stretch>
                      <a:fillRect/>
                    </a:stretch>
                  </pic:blipFill>
                  <pic:spPr>
                    <a:xfrm>
                      <a:off x="0" y="0"/>
                      <a:ext cx="5909310" cy="2581910"/>
                    </a:xfrm>
                    <a:prstGeom prst="rect">
                      <a:avLst/>
                    </a:prstGeom>
                    <a:noFill/>
                    <a:ln>
                      <a:noFill/>
                    </a:ln>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1: Verilog code of P1</w:t>
      </w:r>
    </w:p>
    <w:p>
      <w:pPr>
        <w:rPr>
          <w:rFonts w:hint="eastAsia" w:eastAsia="宋体"/>
          <w:lang w:eastAsia="zh-CN"/>
        </w:rPr>
      </w:pPr>
      <w:r>
        <w:rPr>
          <w:rFonts w:hint="eastAsia" w:eastAsia="宋体"/>
          <w:lang w:val="en-US" w:eastAsia="zh-CN"/>
        </w:rPr>
        <w:t xml:space="preserve">             </w:t>
      </w:r>
      <w:r>
        <w:rPr>
          <w:rFonts w:hint="eastAsia" w:eastAsia="宋体"/>
          <w:lang w:eastAsia="zh-CN"/>
        </w:rPr>
        <w:drawing>
          <wp:inline distT="0" distB="0" distL="114300" distR="114300">
            <wp:extent cx="5431790" cy="2160905"/>
            <wp:effectExtent l="0" t="0" r="8890" b="3175"/>
            <wp:docPr id="8" name="图片 8" descr="D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DF1"/>
                    <pic:cNvPicPr>
                      <a:picLocks noChangeAspect="1"/>
                    </pic:cNvPicPr>
                  </pic:nvPicPr>
                  <pic:blipFill>
                    <a:blip r:embed="rId9"/>
                    <a:stretch>
                      <a:fillRect/>
                    </a:stretch>
                  </pic:blipFill>
                  <pic:spPr>
                    <a:xfrm>
                      <a:off x="0" y="0"/>
                      <a:ext cx="5431790" cy="2160905"/>
                    </a:xfrm>
                    <a:prstGeom prst="rect">
                      <a:avLst/>
                    </a:prstGeom>
                  </pic:spPr>
                </pic:pic>
              </a:graphicData>
            </a:graphic>
          </wp:inline>
        </w:drawing>
      </w:r>
    </w:p>
    <w:p>
      <w:pPr>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 xml:space="preserve">Figure </w:t>
      </w:r>
      <w:r>
        <w:rPr>
          <w:rFonts w:hint="eastAsia" w:eastAsia="宋体" w:cs="Times New Roman"/>
          <w:sz w:val="24"/>
          <w:szCs w:val="24"/>
          <w:lang w:val="en-US" w:eastAsia="zh-CN"/>
        </w:rPr>
        <w:t>2</w:t>
      </w:r>
      <w:r>
        <w:rPr>
          <w:rFonts w:hint="eastAsia" w:ascii="Times New Roman" w:hAnsi="Times New Roman" w:eastAsia="宋体" w:cs="Times New Roman"/>
          <w:sz w:val="24"/>
          <w:szCs w:val="24"/>
          <w:lang w:val="en-US" w:eastAsia="zh-CN"/>
        </w:rPr>
        <w:t>:</w:t>
      </w:r>
      <w:r>
        <w:rPr>
          <w:rFonts w:hint="eastAsia" w:eastAsia="宋体" w:cs="Times New Roman"/>
          <w:sz w:val="24"/>
          <w:szCs w:val="24"/>
          <w:lang w:val="en-US" w:eastAsia="zh-CN"/>
        </w:rPr>
        <w:t xml:space="preserve"> </w:t>
      </w:r>
      <w:r>
        <w:rPr>
          <w:rFonts w:hint="eastAsia" w:ascii="Times New Roman" w:hAnsi="Times New Roman" w:eastAsia="宋体" w:cs="Times New Roman"/>
          <w:sz w:val="24"/>
          <w:szCs w:val="24"/>
          <w:lang w:val="en-US" w:eastAsia="zh-CN"/>
        </w:rPr>
        <w:t>Simulation result of P1</w:t>
      </w: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r>
        <w:rPr>
          <w:rFonts w:hint="default" w:ascii="Times New Roman" w:hAnsi="Times New Roman" w:cs="Times New Roman"/>
          <w:b/>
          <w:sz w:val="24"/>
          <w:szCs w:val="24"/>
        </w:rPr>
        <w:t>Problem 2</w:t>
      </w:r>
    </w:p>
    <w:p>
      <w:pPr>
        <w:jc w:val="both"/>
        <w:rPr>
          <w:rFonts w:hint="default" w:ascii="Times New Roman" w:hAnsi="Times New Roman" w:cs="Times New Roman"/>
          <w:b/>
          <w:sz w:val="24"/>
          <w:szCs w:val="24"/>
        </w:rPr>
      </w:pPr>
    </w:p>
    <w:p>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Given an 8-bit bus, the task is</w:t>
      </w:r>
      <w:r>
        <w:rPr>
          <w:rFonts w:hint="default" w:ascii="Times New Roman" w:hAnsi="Times New Roman" w:cs="Times New Roman"/>
          <w:sz w:val="24"/>
          <w:szCs w:val="24"/>
          <w:shd w:val="clear" w:color="auto" w:fill="FFFFFF"/>
        </w:rPr>
        <w:t> to use Verilog to build an encoder that can identify the location of the first '1' in the bus, starting from the most significant bit (MSB). For example, if the input is [0 0 1 0 1 1], then the logic should return 3</w:t>
      </w:r>
      <w:r>
        <w:rPr>
          <w:rFonts w:hint="default" w:ascii="Times New Roman" w:hAnsi="Times New Roman" w:cs="Times New Roman"/>
          <w:sz w:val="24"/>
          <w:szCs w:val="24"/>
        </w:rPr>
        <w:t xml:space="preserve">. (Hint: you can use a for loop, but probably a simpler solution can be achieved with casez.) </w:t>
      </w:r>
    </w:p>
    <w:p>
      <w:pPr>
        <w:ind w:firstLine="480" w:firstLineChars="200"/>
        <w:jc w:val="both"/>
        <w:rPr>
          <w:rFonts w:hint="eastAsia" w:eastAsia="宋体"/>
          <w:sz w:val="24"/>
          <w:szCs w:val="24"/>
          <w:lang w:val="en-US" w:eastAsia="zh-CN"/>
        </w:rPr>
      </w:pPr>
      <w:r>
        <w:rPr>
          <w:rFonts w:hint="eastAsia" w:eastAsia="宋体"/>
          <w:sz w:val="24"/>
          <w:szCs w:val="24"/>
          <w:lang w:val="en-US" w:eastAsia="zh-CN"/>
        </w:rPr>
        <w:t>Solution:</w:t>
      </w:r>
    </w:p>
    <w:p>
      <w:pPr>
        <w:rPr>
          <w:rFonts w:hint="default" w:ascii="Times New Roman" w:hAnsi="Times New Roman" w:cs="Times New Roman"/>
          <w:sz w:val="24"/>
          <w:szCs w:val="24"/>
          <w:lang w:val="en-US" w:eastAsia="zh-CN"/>
        </w:rPr>
      </w:pPr>
    </w:p>
    <w:p>
      <w:pPr>
        <w:rPr>
          <w:rFonts w:hint="default" w:eastAsia="宋体"/>
          <w:lang w:val="en-US" w:eastAsia="zh-CN"/>
        </w:rPr>
      </w:pPr>
      <w:r>
        <w:rPr>
          <w:rFonts w:hint="eastAsia" w:eastAsia="宋体"/>
          <w:lang w:val="en-US" w:eastAsia="zh-CN"/>
        </w:rPr>
        <w:t xml:space="preserve">                  </w:t>
      </w:r>
      <w:r>
        <w:rPr>
          <w:rFonts w:hint="default" w:eastAsia="宋体"/>
          <w:lang w:val="en-US" w:eastAsia="zh-CN"/>
        </w:rPr>
        <w:drawing>
          <wp:inline distT="0" distB="0" distL="114300" distR="114300">
            <wp:extent cx="5032375" cy="3681095"/>
            <wp:effectExtent l="0" t="0" r="12065" b="6985"/>
            <wp:docPr id="10" name="图片 10" descr="df 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df P2(1)"/>
                    <pic:cNvPicPr>
                      <a:picLocks noChangeAspect="1"/>
                    </pic:cNvPicPr>
                  </pic:nvPicPr>
                  <pic:blipFill>
                    <a:blip r:embed="rId10"/>
                    <a:stretch>
                      <a:fillRect/>
                    </a:stretch>
                  </pic:blipFill>
                  <pic:spPr>
                    <a:xfrm>
                      <a:off x="0" y="0"/>
                      <a:ext cx="5032375" cy="3681095"/>
                    </a:xfrm>
                    <a:prstGeom prst="rect">
                      <a:avLst/>
                    </a:prstGeom>
                  </pic:spPr>
                </pic:pic>
              </a:graphicData>
            </a:graphic>
          </wp:inline>
        </w:drawing>
      </w:r>
    </w:p>
    <w:p>
      <w:pPr>
        <w:jc w:val="center"/>
        <w:rPr>
          <w:rFonts w:hint="eastAsia" w:eastAsia="宋体"/>
          <w:sz w:val="24"/>
          <w:szCs w:val="24"/>
          <w:lang w:val="en-US" w:eastAsia="zh-CN"/>
        </w:rPr>
      </w:pPr>
      <w:r>
        <w:rPr>
          <w:rFonts w:hint="eastAsia" w:eastAsia="宋体"/>
          <w:sz w:val="24"/>
          <w:szCs w:val="24"/>
          <w:lang w:val="en-US" w:eastAsia="zh-CN"/>
        </w:rPr>
        <w:t>Figure 3: Verilog code of P2</w:t>
      </w:r>
    </w:p>
    <w:p>
      <w:pPr>
        <w:jc w:val="both"/>
        <w:rPr>
          <w:rFonts w:hint="default" w:eastAsia="宋体"/>
          <w:sz w:val="24"/>
          <w:szCs w:val="24"/>
          <w:lang w:val="en-US" w:eastAsia="zh-CN"/>
        </w:rPr>
      </w:pPr>
    </w:p>
    <w:p>
      <w:pPr>
        <w:jc w:val="center"/>
        <w:rPr>
          <w:rFonts w:hint="eastAsia" w:eastAsia="宋体"/>
          <w:lang w:eastAsia="zh-CN"/>
        </w:rPr>
      </w:pPr>
      <w:r>
        <w:drawing>
          <wp:inline distT="0" distB="0" distL="0" distR="0">
            <wp:extent cx="5274310" cy="1064895"/>
            <wp:effectExtent l="0" t="0" r="1397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5274310" cy="1064895"/>
                    </a:xfrm>
                    <a:prstGeom prst="rect">
                      <a:avLst/>
                    </a:prstGeom>
                  </pic:spPr>
                </pic:pic>
              </a:graphicData>
            </a:graphic>
          </wp:inline>
        </w:drawing>
      </w:r>
    </w:p>
    <w:p>
      <w:pPr>
        <w:jc w:val="center"/>
        <w:rPr>
          <w:rFonts w:hint="eastAsia" w:eastAsia="宋体"/>
          <w:lang w:eastAsia="zh-CN"/>
        </w:rPr>
      </w:pPr>
      <w:r>
        <w:drawing>
          <wp:inline distT="0" distB="0" distL="0" distR="0">
            <wp:extent cx="5274310" cy="1177925"/>
            <wp:effectExtent l="0" t="0" r="13970" b="1079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2"/>
                    <a:stretch>
                      <a:fillRect/>
                    </a:stretch>
                  </pic:blipFill>
                  <pic:spPr>
                    <a:xfrm>
                      <a:off x="0" y="0"/>
                      <a:ext cx="5274310" cy="1177925"/>
                    </a:xfrm>
                    <a:prstGeom prst="rect">
                      <a:avLst/>
                    </a:prstGeom>
                  </pic:spPr>
                </pic:pic>
              </a:graphicData>
            </a:graphic>
          </wp:inline>
        </w:drawing>
      </w:r>
    </w:p>
    <w:p>
      <w:pPr>
        <w:jc w:val="center"/>
        <w:rPr>
          <w:rFonts w:hint="eastAsia" w:eastAsia="宋体"/>
          <w:lang w:eastAsia="zh-CN"/>
        </w:rPr>
      </w:pPr>
      <w:r>
        <w:drawing>
          <wp:inline distT="0" distB="0" distL="0" distR="0">
            <wp:extent cx="5274310" cy="1160780"/>
            <wp:effectExtent l="0" t="0" r="13970" b="1270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3"/>
                    <a:stretch>
                      <a:fillRect/>
                    </a:stretch>
                  </pic:blipFill>
                  <pic:spPr>
                    <a:xfrm>
                      <a:off x="0" y="0"/>
                      <a:ext cx="5274310" cy="1160780"/>
                    </a:xfrm>
                    <a:prstGeom prst="rect">
                      <a:avLst/>
                    </a:prstGeom>
                  </pic:spPr>
                </pic:pic>
              </a:graphicData>
            </a:graphic>
          </wp:inline>
        </w:drawing>
      </w:r>
    </w:p>
    <w:p>
      <w:pPr>
        <w:ind w:firstLine="480" w:firstLineChars="200"/>
        <w:jc w:val="center"/>
        <w:rPr>
          <w:rFonts w:ascii="Arial" w:hAnsi="Arial" w:cs="Arial"/>
          <w:b/>
          <w:sz w:val="24"/>
          <w:szCs w:val="24"/>
        </w:rPr>
      </w:pPr>
      <w:r>
        <w:rPr>
          <w:rFonts w:hint="eastAsia" w:eastAsia="宋体"/>
          <w:sz w:val="24"/>
          <w:szCs w:val="24"/>
          <w:lang w:val="en-US" w:eastAsia="zh-CN"/>
        </w:rPr>
        <w:t>Figure 4: Simulation result of P2</w:t>
      </w: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r>
        <w:rPr>
          <w:rFonts w:hint="default" w:ascii="Times New Roman" w:hAnsi="Times New Roman" w:cs="Times New Roman"/>
          <w:b/>
          <w:sz w:val="24"/>
          <w:szCs w:val="24"/>
        </w:rPr>
        <w:t>Problem 3</w:t>
      </w:r>
    </w:p>
    <w:p>
      <w:pPr>
        <w:jc w:val="both"/>
        <w:rPr>
          <w:rFonts w:hint="default" w:ascii="Times New Roman" w:hAnsi="Times New Roman" w:cs="Times New Roman"/>
          <w:b/>
          <w:sz w:val="24"/>
          <w:szCs w:val="24"/>
        </w:rPr>
      </w:pPr>
    </w:p>
    <w:p>
      <w:pPr>
        <w:ind w:firstLine="480" w:firstLineChars="200"/>
        <w:rPr>
          <w:rFonts w:hint="eastAsia" w:ascii="Times New Roman" w:hAnsi="Times New Roman" w:eastAsia="宋体" w:cs="Times New Roman"/>
          <w:sz w:val="24"/>
          <w:szCs w:val="24"/>
          <w:lang w:val="en-US" w:eastAsia="zh-CN"/>
        </w:rPr>
      </w:pPr>
      <w:r>
        <w:rPr>
          <w:rFonts w:hint="default" w:ascii="Times New Roman" w:hAnsi="Times New Roman" w:cs="Times New Roman"/>
          <w:sz w:val="24"/>
          <w:szCs w:val="24"/>
        </w:rPr>
        <w:t xml:space="preserve">A parity check is a core component of the Hamming error-correcting codes. </w:t>
      </w:r>
      <w:r>
        <w:rPr>
          <w:rFonts w:hint="default" w:ascii="Times New Roman" w:hAnsi="Times New Roman" w:cs="Times New Roman"/>
          <w:color w:val="000000"/>
          <w:sz w:val="24"/>
          <w:szCs w:val="24"/>
        </w:rPr>
        <w:t>An even/odd parity checker can be implemented as an FSM that receives bit sequence as input and generates a 1 if the number of 1's received so far is even, or 0 otherwise. For example, if the input stream is 0110100101...., then the corresponding output stream of an even parity checker is 1011000110....</w:t>
      </w:r>
      <w:r>
        <w:rPr>
          <w:rFonts w:hint="default" w:ascii="Times New Roman" w:hAnsi="Times New Roman" w:cs="Times New Roman"/>
          <w:sz w:val="24"/>
          <w:szCs w:val="24"/>
        </w:rPr>
        <w:t xml:space="preserve"> Based on the parity checker FSM shown in Figure Q3</w:t>
      </w:r>
      <w:r>
        <w:rPr>
          <w:rFonts w:hint="eastAsia" w:eastAsia="宋体" w:cs="Times New Roman"/>
          <w:sz w:val="24"/>
          <w:szCs w:val="24"/>
          <w:lang w:val="en-US" w:eastAsia="zh-CN"/>
        </w:rPr>
        <w:t>(in Appendix)</w:t>
      </w:r>
      <w:r>
        <w:rPr>
          <w:rFonts w:hint="default" w:ascii="Times New Roman" w:hAnsi="Times New Roman" w:cs="Times New Roman"/>
          <w:sz w:val="24"/>
          <w:szCs w:val="24"/>
        </w:rPr>
        <w:t xml:space="preserve">, implement the parity checker in Verilog.   </w:t>
      </w:r>
      <w:r>
        <w:rPr>
          <w:rFonts w:hint="eastAsia" w:ascii="Times New Roman" w:hAnsi="Times New Roman" w:eastAsia="宋体" w:cs="Times New Roman"/>
          <w:sz w:val="24"/>
          <w:szCs w:val="24"/>
          <w:lang w:val="en-US" w:eastAsia="zh-CN"/>
        </w:rPr>
        <w:t xml:space="preserve"> </w:t>
      </w:r>
    </w:p>
    <w:p>
      <w:pPr>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Solution:</w:t>
      </w:r>
    </w:p>
    <w:p>
      <w:pPr>
        <w:jc w:val="both"/>
        <w:rPr>
          <w:rFonts w:hint="default" w:ascii="Times New Roman" w:hAnsi="Times New Roman" w:eastAsia="宋体" w:cs="Times New Roman"/>
          <w:sz w:val="24"/>
          <w:szCs w:val="24"/>
          <w:lang w:val="en-US" w:eastAsia="zh-CN"/>
        </w:rPr>
      </w:pPr>
    </w:p>
    <w:p>
      <w:pPr>
        <w:rPr>
          <w:rFonts w:hint="default" w:eastAsia="宋体"/>
          <w:lang w:val="en-US" w:eastAsia="zh-CN"/>
        </w:rPr>
      </w:pPr>
      <w:r>
        <w:rPr>
          <w:rFonts w:hint="eastAsia" w:ascii="Times New Roman" w:hAnsi="Times New Roman" w:eastAsia="宋体" w:cs="Times New Roman"/>
          <w:sz w:val="24"/>
          <w:szCs w:val="24"/>
          <w:lang w:val="en-US" w:eastAsia="zh-CN"/>
        </w:rPr>
        <w:t xml:space="preserve">               </w:t>
      </w:r>
      <w:r>
        <w:rPr>
          <w:rFonts w:hint="default" w:eastAsia="宋体"/>
          <w:lang w:val="en-US" w:eastAsia="zh-CN"/>
        </w:rPr>
        <w:drawing>
          <wp:inline distT="0" distB="0" distL="114300" distR="114300">
            <wp:extent cx="5316855" cy="3489325"/>
            <wp:effectExtent l="0" t="0" r="1905" b="635"/>
            <wp:docPr id="16" name="图片 16" descr="df P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df P3(1)"/>
                    <pic:cNvPicPr>
                      <a:picLocks noChangeAspect="1"/>
                    </pic:cNvPicPr>
                  </pic:nvPicPr>
                  <pic:blipFill>
                    <a:blip r:embed="rId14"/>
                    <a:stretch>
                      <a:fillRect/>
                    </a:stretch>
                  </pic:blipFill>
                  <pic:spPr>
                    <a:xfrm>
                      <a:off x="0" y="0"/>
                      <a:ext cx="5316855" cy="3489325"/>
                    </a:xfrm>
                    <a:prstGeom prst="rect">
                      <a:avLst/>
                    </a:prstGeom>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5: Verilog code of P3</w:t>
      </w:r>
    </w:p>
    <w:p>
      <w:pPr>
        <w:jc w:val="center"/>
        <w:rPr>
          <w:rFonts w:hint="default" w:eastAsia="宋体"/>
          <w:lang w:val="en-US" w:eastAsia="zh-CN"/>
        </w:rPr>
      </w:pPr>
      <w:r>
        <w:rPr>
          <w:rFonts w:hint="default" w:eastAsia="宋体"/>
          <w:lang w:val="en-US" w:eastAsia="zh-CN"/>
        </w:rPr>
        <w:drawing>
          <wp:inline distT="0" distB="0" distL="114300" distR="114300">
            <wp:extent cx="5255895" cy="2774315"/>
            <wp:effectExtent l="0" t="0" r="1905" b="14605"/>
            <wp:docPr id="17" name="图片 17" descr="df 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df P3(2)"/>
                    <pic:cNvPicPr>
                      <a:picLocks noChangeAspect="1"/>
                    </pic:cNvPicPr>
                  </pic:nvPicPr>
                  <pic:blipFill>
                    <a:blip r:embed="rId15"/>
                    <a:stretch>
                      <a:fillRect/>
                    </a:stretch>
                  </pic:blipFill>
                  <pic:spPr>
                    <a:xfrm>
                      <a:off x="0" y="0"/>
                      <a:ext cx="5255895" cy="2774315"/>
                    </a:xfrm>
                    <a:prstGeom prst="rect">
                      <a:avLst/>
                    </a:prstGeom>
                  </pic:spPr>
                </pic:pic>
              </a:graphicData>
            </a:graphic>
          </wp:inline>
        </w:drawing>
      </w:r>
    </w:p>
    <w:p>
      <w:pPr>
        <w:jc w:val="center"/>
        <w:rPr>
          <w:rFonts w:hint="default" w:eastAsia="宋体"/>
          <w:sz w:val="24"/>
          <w:szCs w:val="24"/>
          <w:lang w:val="en-US" w:eastAsia="zh-CN"/>
        </w:rPr>
      </w:pPr>
      <w:r>
        <w:rPr>
          <w:rFonts w:hint="eastAsia" w:eastAsia="宋体"/>
          <w:sz w:val="24"/>
          <w:szCs w:val="24"/>
          <w:lang w:val="en-US" w:eastAsia="zh-CN"/>
        </w:rPr>
        <w:t>Figure 6: Testbench code of P3</w:t>
      </w:r>
    </w:p>
    <w:p>
      <w:pPr>
        <w:jc w:val="center"/>
        <w:rPr>
          <w:rFonts w:hint="default" w:eastAsia="宋体"/>
          <w:lang w:val="en-US" w:eastAsia="zh-CN"/>
        </w:rPr>
      </w:pPr>
      <w:r>
        <w:rPr>
          <w:rFonts w:hint="default" w:eastAsia="宋体"/>
          <w:lang w:val="en-US" w:eastAsia="zh-CN"/>
        </w:rPr>
        <w:drawing>
          <wp:inline distT="0" distB="0" distL="114300" distR="114300">
            <wp:extent cx="3412490" cy="3081020"/>
            <wp:effectExtent l="0" t="0" r="1270" b="12700"/>
            <wp:docPr id="18" name="图片 18" descr="dF 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dF P3"/>
                    <pic:cNvPicPr>
                      <a:picLocks noChangeAspect="1"/>
                    </pic:cNvPicPr>
                  </pic:nvPicPr>
                  <pic:blipFill>
                    <a:blip r:embed="rId16"/>
                    <a:stretch>
                      <a:fillRect/>
                    </a:stretch>
                  </pic:blipFill>
                  <pic:spPr>
                    <a:xfrm>
                      <a:off x="0" y="0"/>
                      <a:ext cx="3412490" cy="3081020"/>
                    </a:xfrm>
                    <a:prstGeom prst="rect">
                      <a:avLst/>
                    </a:prstGeom>
                  </pic:spPr>
                </pic:pic>
              </a:graphicData>
            </a:graphic>
          </wp:inline>
        </w:drawing>
      </w:r>
    </w:p>
    <w:p>
      <w:pPr>
        <w:jc w:val="center"/>
        <w:rPr>
          <w:rFonts w:hint="default" w:eastAsia="宋体"/>
          <w:sz w:val="24"/>
          <w:szCs w:val="24"/>
          <w:lang w:val="en-US" w:eastAsia="zh-CN"/>
        </w:rPr>
      </w:pPr>
      <w:bookmarkStart w:id="7" w:name="OLE_LINK4"/>
      <w:r>
        <w:rPr>
          <w:rFonts w:hint="eastAsia" w:eastAsia="宋体"/>
          <w:sz w:val="24"/>
          <w:szCs w:val="24"/>
          <w:lang w:val="en-US" w:eastAsia="zh-CN"/>
        </w:rPr>
        <w:t xml:space="preserve">Figure 7:Transcript result of testbench </w:t>
      </w:r>
    </w:p>
    <w:bookmarkEnd w:id="7"/>
    <w:p>
      <w:r>
        <w:drawing>
          <wp:inline distT="0" distB="0" distL="114300" distR="114300">
            <wp:extent cx="6318885" cy="1318895"/>
            <wp:effectExtent l="0" t="0" r="5715" b="698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7"/>
                    <a:stretch>
                      <a:fillRect/>
                    </a:stretch>
                  </pic:blipFill>
                  <pic:spPr>
                    <a:xfrm>
                      <a:off x="0" y="0"/>
                      <a:ext cx="6318885" cy="131889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bookmarkStart w:id="8" w:name="OLE_LINK5"/>
      <w:r>
        <w:rPr>
          <w:rFonts w:hint="eastAsia" w:ascii="Times New Roman" w:hAnsi="Times New Roman" w:eastAsia="宋体" w:cs="Times New Roman"/>
          <w:sz w:val="24"/>
          <w:szCs w:val="24"/>
          <w:lang w:val="en-US" w:eastAsia="zh-CN"/>
        </w:rPr>
        <w:t xml:space="preserve">Figure </w:t>
      </w:r>
      <w:r>
        <w:rPr>
          <w:rFonts w:hint="eastAsia" w:eastAsia="宋体" w:cs="Times New Roman"/>
          <w:sz w:val="24"/>
          <w:szCs w:val="24"/>
          <w:lang w:val="en-US" w:eastAsia="zh-CN"/>
        </w:rPr>
        <w:t>8</w:t>
      </w:r>
      <w:r>
        <w:rPr>
          <w:rFonts w:hint="eastAsia" w:ascii="Times New Roman" w:hAnsi="Times New Roman" w:eastAsia="宋体" w:cs="Times New Roman"/>
          <w:sz w:val="24"/>
          <w:szCs w:val="24"/>
          <w:lang w:val="en-US" w:eastAsia="zh-CN"/>
        </w:rPr>
        <w:t>: Waveform result of testbench</w:t>
      </w:r>
    </w:p>
    <w:bookmarkEnd w:id="8"/>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p>
    <w:p>
      <w:pPr>
        <w:jc w:val="both"/>
        <w:rPr>
          <w:rFonts w:hint="default" w:ascii="Times New Roman" w:hAnsi="Times New Roman" w:cs="Times New Roman"/>
          <w:b/>
          <w:sz w:val="24"/>
          <w:szCs w:val="24"/>
        </w:rPr>
      </w:pPr>
      <w:r>
        <w:rPr>
          <w:rFonts w:hint="default" w:ascii="Times New Roman" w:hAnsi="Times New Roman" w:cs="Times New Roman"/>
          <w:b/>
          <w:sz w:val="24"/>
          <w:szCs w:val="24"/>
        </w:rPr>
        <w:t xml:space="preserve">Problem 4 </w:t>
      </w:r>
    </w:p>
    <w:p>
      <w:pPr>
        <w:jc w:val="both"/>
        <w:rPr>
          <w:rFonts w:hint="default" w:ascii="Times New Roman" w:hAnsi="Times New Roman" w:cs="Times New Roman"/>
          <w:b/>
          <w:sz w:val="24"/>
          <w:szCs w:val="24"/>
        </w:rPr>
      </w:pPr>
    </w:p>
    <w:p>
      <w:pPr>
        <w:ind w:firstLine="480" w:firstLineChars="200"/>
        <w:jc w:val="both"/>
        <w:rPr>
          <w:rFonts w:hint="default" w:ascii="Arial" w:hAnsi="Arial" w:cs="Arial"/>
          <w:sz w:val="24"/>
          <w:szCs w:val="24"/>
        </w:rPr>
      </w:pPr>
      <w:r>
        <w:rPr>
          <w:rFonts w:hint="default" w:ascii="Times New Roman" w:hAnsi="Times New Roman" w:cs="Times New Roman"/>
          <w:sz w:val="24"/>
          <w:szCs w:val="24"/>
        </w:rPr>
        <w:t>Based on the state diagram provided in Figure Q4a</w:t>
      </w:r>
      <w:r>
        <w:rPr>
          <w:rFonts w:hint="eastAsia" w:eastAsia="宋体" w:cs="Times New Roman"/>
          <w:sz w:val="24"/>
          <w:szCs w:val="24"/>
          <w:lang w:val="en-US" w:eastAsia="zh-CN"/>
        </w:rPr>
        <w:t xml:space="preserve"> (in Appendix)</w:t>
      </w:r>
      <w:r>
        <w:rPr>
          <w:rFonts w:hint="default" w:ascii="Times New Roman" w:hAnsi="Times New Roman" w:cs="Times New Roman"/>
          <w:sz w:val="24"/>
          <w:szCs w:val="24"/>
        </w:rPr>
        <w:t>, write a Verilog code for a 111 Sequence Detector that outputs 1 when a sequence of three consecutive 1’s is applied to input, and 0 otherwise. As example input and output is given in Figure Q4b</w:t>
      </w:r>
      <w:r>
        <w:rPr>
          <w:rFonts w:hint="eastAsia" w:eastAsia="宋体" w:cs="Times New Roman"/>
          <w:sz w:val="24"/>
          <w:szCs w:val="24"/>
          <w:lang w:val="en-US" w:eastAsia="zh-CN"/>
        </w:rPr>
        <w:t xml:space="preserve"> (in Appendix)</w:t>
      </w:r>
      <w:r>
        <w:rPr>
          <w:rFonts w:hint="default" w:ascii="Times New Roman" w:hAnsi="Times New Roman" w:cs="Times New Roman"/>
          <w:sz w:val="24"/>
          <w:szCs w:val="24"/>
        </w:rPr>
        <w:t xml:space="preserve">.  </w:t>
      </w:r>
    </w:p>
    <w:p>
      <w:pPr>
        <w:ind w:firstLine="480" w:firstLineChars="200"/>
        <w:jc w:val="both"/>
        <w:rPr>
          <w:rFonts w:hint="eastAsia" w:ascii="Arial" w:hAnsi="Arial" w:eastAsia="宋体" w:cs="Arial"/>
          <w:sz w:val="24"/>
          <w:szCs w:val="24"/>
          <w:lang w:val="en-US" w:eastAsia="zh-CN"/>
        </w:rPr>
      </w:pPr>
      <w:r>
        <w:rPr>
          <w:rFonts w:hint="default" w:ascii="Times New Roman" w:hAnsi="Times New Roman" w:eastAsia="宋体" w:cs="Times New Roman"/>
          <w:sz w:val="24"/>
          <w:szCs w:val="24"/>
          <w:lang w:val="en-US" w:eastAsia="zh-CN"/>
        </w:rPr>
        <w:t>Solution:</w:t>
      </w:r>
      <w:r>
        <w:rPr>
          <w:rFonts w:hint="eastAsia" w:ascii="Arial" w:hAnsi="Arial" w:eastAsia="宋体" w:cs="Arial"/>
          <w:sz w:val="24"/>
          <w:szCs w:val="24"/>
          <w:lang w:val="en-US" w:eastAsia="zh-CN"/>
        </w:rPr>
        <w:t xml:space="preserve"> </w:t>
      </w:r>
    </w:p>
    <w:p>
      <w:pPr>
        <w:jc w:val="both"/>
        <w:rPr>
          <w:rFonts w:hint="default" w:ascii="Arial" w:hAnsi="Arial" w:eastAsia="宋体" w:cs="Arial"/>
          <w:sz w:val="24"/>
          <w:szCs w:val="24"/>
          <w:lang w:val="en-US" w:eastAsia="zh-CN"/>
        </w:rPr>
      </w:pPr>
    </w:p>
    <w:p>
      <w:pPr>
        <w:jc w:val="center"/>
      </w:pPr>
      <w:r>
        <w:drawing>
          <wp:inline distT="0" distB="0" distL="114300" distR="114300">
            <wp:extent cx="4864100" cy="2290445"/>
            <wp:effectExtent l="0" t="0" r="12700" b="1079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4864100" cy="2290445"/>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Figure 9: Verilog code of  P4</w:t>
      </w:r>
    </w:p>
    <w:p>
      <w:pPr>
        <w:spacing w:line="360" w:lineRule="auto"/>
        <w:ind w:firstLine="142"/>
        <w:jc w:val="both"/>
      </w:pPr>
      <w:bookmarkStart w:id="9" w:name="_Results"/>
      <w:bookmarkEnd w:id="9"/>
      <w:r>
        <w:drawing>
          <wp:inline distT="0" distB="0" distL="114300" distR="114300">
            <wp:extent cx="6057265" cy="1423035"/>
            <wp:effectExtent l="0" t="0" r="8255" b="952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19"/>
                    <a:stretch>
                      <a:fillRect/>
                    </a:stretch>
                  </pic:blipFill>
                  <pic:spPr>
                    <a:xfrm>
                      <a:off x="0" y="0"/>
                      <a:ext cx="6057265" cy="1423035"/>
                    </a:xfrm>
                    <a:prstGeom prst="rect">
                      <a:avLst/>
                    </a:prstGeom>
                    <a:noFill/>
                    <a:ln>
                      <a:noFill/>
                    </a:ln>
                  </pic:spPr>
                </pic:pic>
              </a:graphicData>
            </a:graphic>
          </wp:inline>
        </w:drawing>
      </w:r>
    </w:p>
    <w:p>
      <w:pPr>
        <w:spacing w:line="360" w:lineRule="auto"/>
        <w:ind w:firstLine="142"/>
        <w:jc w:val="center"/>
        <w:rPr>
          <w:rFonts w:hint="default" w:eastAsia="宋体"/>
          <w:lang w:val="en-US" w:eastAsia="zh-CN"/>
        </w:rPr>
      </w:pPr>
      <w:r>
        <w:rPr>
          <w:rFonts w:hint="eastAsia" w:eastAsia="宋体"/>
          <w:lang w:val="en-US" w:eastAsia="zh-CN"/>
        </w:rPr>
        <w:t>Figure 10: Example Simulation Waveform of  P4</w:t>
      </w:r>
    </w:p>
    <w:p>
      <w:pPr>
        <w:rPr>
          <w:rFonts w:hint="default" w:ascii="Times New Roman" w:hAnsi="Times New Roman" w:cs="Times New Roman"/>
          <w:b/>
          <w:bCs/>
          <w:sz w:val="24"/>
          <w:szCs w:val="24"/>
        </w:rPr>
      </w:pPr>
      <w:r>
        <w:rPr>
          <w:rFonts w:hint="default" w:ascii="Times New Roman" w:hAnsi="Times New Roman" w:cs="Times New Roman"/>
          <w:b/>
          <w:bCs/>
          <w:sz w:val="24"/>
          <w:szCs w:val="24"/>
        </w:rPr>
        <w:t>Problem 5</w:t>
      </w:r>
    </w:p>
    <w:p>
      <w:pPr>
        <w:rPr>
          <w:rFonts w:hint="default" w:ascii="Times New Roman" w:hAnsi="Times New Roman" w:cs="Times New Roman"/>
          <w:b/>
          <w:bCs/>
          <w:sz w:val="24"/>
          <w:szCs w:val="24"/>
        </w:rPr>
      </w:pPr>
    </w:p>
    <w:p>
      <w:pPr>
        <w:spacing w:line="360" w:lineRule="auto"/>
        <w:ind w:firstLine="381" w:firstLineChars="159"/>
        <w:jc w:val="both"/>
        <w:rPr>
          <w:rFonts w:ascii="Arial" w:hAnsi="Arial" w:cs="Arial"/>
          <w:sz w:val="24"/>
          <w:szCs w:val="24"/>
        </w:rPr>
      </w:pPr>
      <w:r>
        <w:rPr>
          <w:rFonts w:hint="default" w:ascii="Times New Roman" w:hAnsi="Times New Roman" w:cs="Times New Roman"/>
          <w:sz w:val="24"/>
          <w:szCs w:val="24"/>
        </w:rPr>
        <w:t xml:space="preserve">Figure Q5a </w:t>
      </w:r>
      <w:r>
        <w:rPr>
          <w:rFonts w:hint="eastAsia" w:eastAsia="宋体" w:cs="Times New Roman"/>
          <w:sz w:val="24"/>
          <w:szCs w:val="24"/>
          <w:lang w:val="en-US" w:eastAsia="zh-CN"/>
        </w:rPr>
        <w:t xml:space="preserve">(in Appendix) </w:t>
      </w:r>
      <w:r>
        <w:rPr>
          <w:rFonts w:hint="default" w:ascii="Times New Roman" w:hAnsi="Times New Roman" w:cs="Times New Roman"/>
          <w:sz w:val="24"/>
          <w:szCs w:val="24"/>
        </w:rPr>
        <w:t>shows an electronic combination lock with a reset button, two number buttons (0 and 1), and an unlock output. The combination of 01011 will unlock the lock. Based on the state diagram shown in Figure Q5b</w:t>
      </w:r>
      <w:r>
        <w:rPr>
          <w:rFonts w:hint="eastAsia" w:eastAsia="宋体" w:cs="Times New Roman"/>
          <w:sz w:val="24"/>
          <w:szCs w:val="24"/>
          <w:lang w:val="en-US" w:eastAsia="zh-CN"/>
        </w:rPr>
        <w:t xml:space="preserve"> (in Appendix)</w:t>
      </w:r>
      <w:r>
        <w:rPr>
          <w:rFonts w:hint="default" w:ascii="Times New Roman" w:hAnsi="Times New Roman" w:cs="Times New Roman"/>
          <w:sz w:val="24"/>
          <w:szCs w:val="24"/>
        </w:rPr>
        <w:t xml:space="preserve">, write a Verilog code to implement the design. </w:t>
      </w:r>
      <w:r>
        <w:rPr>
          <w:rFonts w:hint="default" w:ascii="Times New Roman" w:hAnsi="Times New Roman" w:cs="Times New Roman"/>
          <w:sz w:val="24"/>
          <w:szCs w:val="24"/>
        </w:rPr>
        <w:tab/>
      </w:r>
      <w:r>
        <w:rPr>
          <w:rFonts w:hint="default" w:ascii="Times New Roman" w:hAnsi="Times New Roman" w:cs="Times New Roman"/>
          <w:sz w:val="24"/>
          <w:szCs w:val="24"/>
        </w:rPr>
        <w:tab/>
      </w:r>
    </w:p>
    <w:p>
      <w:pPr>
        <w:spacing w:line="360" w:lineRule="auto"/>
        <w:ind w:firstLine="381" w:firstLineChars="159"/>
        <w:jc w:val="both"/>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Solution:</w:t>
      </w:r>
    </w:p>
    <w:p>
      <w:pPr>
        <w:spacing w:line="360" w:lineRule="auto"/>
        <w:ind w:firstLine="142"/>
        <w:jc w:val="both"/>
      </w:pPr>
      <w:r>
        <w:rPr>
          <w:rFonts w:hint="eastAsia" w:eastAsia="宋体"/>
          <w:lang w:val="en-US" w:eastAsia="zh-CN"/>
        </w:rPr>
        <w:t xml:space="preserve">                      </w:t>
      </w:r>
      <w:r>
        <w:drawing>
          <wp:inline distT="0" distB="0" distL="114300" distR="114300">
            <wp:extent cx="4170680" cy="2903855"/>
            <wp:effectExtent l="0" t="0" r="5080" b="6985"/>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0"/>
                    <a:stretch>
                      <a:fillRect/>
                    </a:stretch>
                  </pic:blipFill>
                  <pic:spPr>
                    <a:xfrm>
                      <a:off x="0" y="0"/>
                      <a:ext cx="4170680" cy="2903855"/>
                    </a:xfrm>
                    <a:prstGeom prst="rect">
                      <a:avLst/>
                    </a:prstGeom>
                    <a:noFill/>
                    <a:ln>
                      <a:noFill/>
                    </a:ln>
                  </pic:spPr>
                </pic:pic>
              </a:graphicData>
            </a:graphic>
          </wp:inline>
        </w:drawing>
      </w:r>
    </w:p>
    <w:p>
      <w:pPr>
        <w:spacing w:line="360" w:lineRule="auto"/>
        <w:ind w:firstLine="142"/>
        <w:jc w:val="center"/>
        <w:rPr>
          <w:rFonts w:hint="default" w:eastAsia="宋体"/>
          <w:lang w:val="en-US" w:eastAsia="zh-CN"/>
        </w:rPr>
      </w:pPr>
      <w:r>
        <w:rPr>
          <w:rFonts w:hint="eastAsia" w:eastAsia="宋体"/>
          <w:lang w:val="en-US" w:eastAsia="zh-CN"/>
        </w:rPr>
        <w:t>Figure 11:Verilog code of  P5</w:t>
      </w:r>
    </w:p>
    <w:p>
      <w:pPr>
        <w:spacing w:line="360" w:lineRule="auto"/>
        <w:ind w:firstLine="142"/>
        <w:jc w:val="center"/>
      </w:pPr>
      <w:r>
        <w:drawing>
          <wp:inline distT="0" distB="0" distL="114300" distR="114300">
            <wp:extent cx="4251325" cy="2694940"/>
            <wp:effectExtent l="0" t="0" r="635" b="2540"/>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21"/>
                    <a:stretch>
                      <a:fillRect/>
                    </a:stretch>
                  </pic:blipFill>
                  <pic:spPr>
                    <a:xfrm>
                      <a:off x="0" y="0"/>
                      <a:ext cx="4251325" cy="2694940"/>
                    </a:xfrm>
                    <a:prstGeom prst="rect">
                      <a:avLst/>
                    </a:prstGeom>
                    <a:noFill/>
                    <a:ln>
                      <a:noFill/>
                    </a:ln>
                  </pic:spPr>
                </pic:pic>
              </a:graphicData>
            </a:graphic>
          </wp:inline>
        </w:drawing>
      </w:r>
    </w:p>
    <w:p>
      <w:pPr>
        <w:spacing w:line="360" w:lineRule="auto"/>
        <w:ind w:firstLine="142"/>
        <w:jc w:val="center"/>
        <w:rPr>
          <w:rFonts w:hint="default" w:eastAsia="宋体"/>
          <w:lang w:val="en-US" w:eastAsia="zh-CN"/>
        </w:rPr>
      </w:pPr>
      <w:r>
        <w:rPr>
          <w:rFonts w:hint="eastAsia" w:eastAsia="宋体"/>
          <w:lang w:val="en-US" w:eastAsia="zh-CN"/>
        </w:rPr>
        <w:t>Figure 12: Testbench code of  P5</w:t>
      </w:r>
    </w:p>
    <w:p>
      <w:pPr>
        <w:spacing w:line="360" w:lineRule="auto"/>
        <w:ind w:firstLine="142"/>
        <w:jc w:val="both"/>
        <w:rPr>
          <w:sz w:val="24"/>
          <w:szCs w:val="24"/>
        </w:rPr>
      </w:pPr>
    </w:p>
    <w:p>
      <w:pPr>
        <w:spacing w:line="360" w:lineRule="auto"/>
        <w:ind w:firstLine="142"/>
        <w:jc w:val="center"/>
      </w:pPr>
      <w:r>
        <w:drawing>
          <wp:inline distT="0" distB="0" distL="114300" distR="114300">
            <wp:extent cx="4043680" cy="2733040"/>
            <wp:effectExtent l="0" t="0" r="10160" b="1016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22"/>
                    <a:stretch>
                      <a:fillRect/>
                    </a:stretch>
                  </pic:blipFill>
                  <pic:spPr>
                    <a:xfrm>
                      <a:off x="0" y="0"/>
                      <a:ext cx="4043680" cy="2733040"/>
                    </a:xfrm>
                    <a:prstGeom prst="rect">
                      <a:avLst/>
                    </a:prstGeom>
                    <a:noFill/>
                    <a:ln>
                      <a:noFill/>
                    </a:ln>
                  </pic:spPr>
                </pic:pic>
              </a:graphicData>
            </a:graphic>
          </wp:inline>
        </w:drawing>
      </w:r>
    </w:p>
    <w:p>
      <w:pPr>
        <w:jc w:val="center"/>
        <w:rPr>
          <w:rFonts w:hint="default" w:eastAsia="宋体"/>
          <w:lang w:val="en-US" w:eastAsia="zh-CN"/>
        </w:rPr>
      </w:pPr>
      <w:r>
        <w:rPr>
          <w:rFonts w:hint="eastAsia" w:eastAsia="宋体"/>
          <w:lang w:val="en-US" w:eastAsia="zh-CN"/>
        </w:rPr>
        <w:t xml:space="preserve">Figure 13: Transcript result of testbench </w:t>
      </w:r>
    </w:p>
    <w:p>
      <w:pPr>
        <w:spacing w:line="360" w:lineRule="auto"/>
        <w:ind w:firstLine="142"/>
        <w:jc w:val="center"/>
      </w:pPr>
    </w:p>
    <w:p>
      <w:pPr>
        <w:spacing w:line="360" w:lineRule="auto"/>
        <w:ind w:firstLine="142"/>
        <w:jc w:val="center"/>
      </w:pPr>
      <w:r>
        <w:drawing>
          <wp:inline distT="0" distB="0" distL="114300" distR="114300">
            <wp:extent cx="6314440" cy="963930"/>
            <wp:effectExtent l="0" t="0" r="10160" b="1143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23"/>
                    <a:stretch>
                      <a:fillRect/>
                    </a:stretch>
                  </pic:blipFill>
                  <pic:spPr>
                    <a:xfrm>
                      <a:off x="0" y="0"/>
                      <a:ext cx="6314440" cy="96393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Figure 14: Waveform result of testbench</w:t>
      </w:r>
    </w:p>
    <w:p>
      <w:pPr>
        <w:spacing w:line="360" w:lineRule="auto"/>
        <w:ind w:firstLine="142"/>
        <w:jc w:val="center"/>
      </w:pPr>
    </w:p>
    <w:p>
      <w:pPr>
        <w:pStyle w:val="4"/>
        <w:bidi w:val="0"/>
        <w:rPr>
          <w:rFonts w:hint="eastAsia" w:eastAsia="宋体"/>
          <w:lang w:val="en-US" w:eastAsia="zh-CN"/>
        </w:rPr>
      </w:pPr>
      <w:r>
        <w:rPr>
          <w:rFonts w:hint="eastAsia" w:eastAsia="宋体"/>
          <w:b/>
          <w:bCs/>
          <w:lang w:val="en-US" w:eastAsia="zh-CN"/>
        </w:rPr>
        <w:t>Discussion</w:t>
      </w:r>
      <w:r>
        <w:rPr>
          <w:rFonts w:hint="eastAsia" w:eastAsia="宋体"/>
          <w:lang w:val="en-US" w:eastAsia="zh-CN"/>
        </w:rPr>
        <w:t xml:space="preserve">: </w:t>
      </w:r>
      <w:r>
        <w:t>From questions 3 to 5, it is not difficult to see that the FSM</w:t>
      </w:r>
      <w:r>
        <w:rPr>
          <w:rFonts w:hint="eastAsia" w:eastAsia="宋体"/>
          <w:lang w:val="en-US" w:eastAsia="zh-CN"/>
        </w:rPr>
        <w:t>s</w:t>
      </w:r>
      <w:r>
        <w:t xml:space="preserve"> designed for the three questions are all related to the sequence detector. For these three </w:t>
      </w:r>
      <w:r>
        <w:rPr>
          <w:rFonts w:hint="eastAsia" w:eastAsia="宋体"/>
          <w:lang w:val="en-US" w:eastAsia="zh-CN"/>
        </w:rPr>
        <w:t>problem</w:t>
      </w:r>
      <w:r>
        <w:t xml:space="preserve">s, I </w:t>
      </w:r>
      <w:r>
        <w:rPr>
          <w:rFonts w:hint="eastAsia" w:eastAsia="宋体"/>
          <w:lang w:val="en-US" w:eastAsia="zh-CN"/>
        </w:rPr>
        <w:t xml:space="preserve">all </w:t>
      </w:r>
      <w:r>
        <w:t>use</w:t>
      </w:r>
      <w:r>
        <w:rPr>
          <w:rFonts w:hint="eastAsia" w:eastAsia="宋体"/>
          <w:lang w:val="en-US" w:eastAsia="zh-CN"/>
        </w:rPr>
        <w:t>d</w:t>
      </w:r>
      <w:r>
        <w:t xml:space="preserve">  Moore machine, which means that the output value is only related to the current state</w:t>
      </w:r>
      <w:r>
        <w:rPr>
          <w:rFonts w:hint="eastAsia" w:eastAsia="宋体"/>
          <w:lang w:val="en-US" w:eastAsia="zh-CN"/>
        </w:rPr>
        <w:t>.</w:t>
      </w:r>
    </w:p>
    <w:p>
      <w:pPr>
        <w:bidi w:val="0"/>
      </w:pPr>
      <w:r>
        <w:rPr>
          <w:rFonts w:hint="default"/>
          <w:lang w:val="en-US" w:eastAsia="zh-CN"/>
        </w:rPr>
        <w:t>Five step controller design process</w:t>
      </w:r>
      <w:r>
        <w:rPr>
          <w:rFonts w:hint="eastAsia"/>
          <w:lang w:val="en-US" w:eastAsia="zh-CN"/>
        </w:rPr>
        <w:t>[1]</w:t>
      </w:r>
      <w:r>
        <w:rPr>
          <w:rFonts w:hint="default"/>
          <w:lang w:val="en-US" w:eastAsia="zh-CN"/>
        </w:rPr>
        <w:t>:</w:t>
      </w:r>
    </w:p>
    <w:p>
      <w:pPr>
        <w:pStyle w:val="4"/>
        <w:bidi w:val="0"/>
        <w:rPr>
          <w:rFonts w:hint="eastAsia" w:eastAsia="宋体"/>
          <w:lang w:val="en-US" w:eastAsia="zh-CN"/>
        </w:rPr>
      </w:pPr>
    </w:p>
    <w:p>
      <w:pPr>
        <w:spacing w:line="360" w:lineRule="auto"/>
        <w:ind w:left="-90" w:firstLine="202"/>
        <w:jc w:val="center"/>
      </w:pPr>
      <w:bookmarkStart w:id="10" w:name="_Graphs"/>
      <w:bookmarkEnd w:id="10"/>
      <w:r>
        <w:drawing>
          <wp:inline distT="0" distB="0" distL="114300" distR="114300">
            <wp:extent cx="5403215" cy="2935605"/>
            <wp:effectExtent l="0" t="0" r="6985" b="5715"/>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24"/>
                    <a:stretch>
                      <a:fillRect/>
                    </a:stretch>
                  </pic:blipFill>
                  <pic:spPr>
                    <a:xfrm>
                      <a:off x="0" y="0"/>
                      <a:ext cx="5403215" cy="2935605"/>
                    </a:xfrm>
                    <a:prstGeom prst="rect">
                      <a:avLst/>
                    </a:prstGeom>
                    <a:noFill/>
                    <a:ln>
                      <a:noFill/>
                    </a:ln>
                  </pic:spPr>
                </pic:pic>
              </a:graphicData>
            </a:graphic>
          </wp:inline>
        </w:drawing>
      </w:r>
    </w:p>
    <w:p>
      <w:pPr>
        <w:spacing w:line="360" w:lineRule="auto"/>
        <w:jc w:val="center"/>
        <w:rPr>
          <w:rFonts w:hint="default" w:eastAsia="宋体"/>
          <w:b w:val="0"/>
          <w:bCs w:val="0"/>
          <w:sz w:val="24"/>
          <w:szCs w:val="24"/>
          <w:lang w:val="en-US" w:eastAsia="zh-CN"/>
        </w:rPr>
      </w:pPr>
      <w:bookmarkStart w:id="11" w:name="_B_Definitions"/>
      <w:bookmarkEnd w:id="11"/>
      <w:bookmarkStart w:id="12" w:name="_Conclusions"/>
      <w:bookmarkEnd w:id="12"/>
      <w:bookmarkStart w:id="13" w:name="_Guidelines_for_error"/>
      <w:bookmarkEnd w:id="13"/>
      <w:bookmarkStart w:id="14" w:name="_Analysis"/>
      <w:bookmarkEnd w:id="14"/>
      <w:r>
        <w:rPr>
          <w:rFonts w:hint="eastAsia" w:eastAsia="宋体"/>
          <w:b w:val="0"/>
          <w:bCs w:val="0"/>
          <w:sz w:val="24"/>
          <w:szCs w:val="24"/>
          <w:lang w:val="en-US" w:eastAsia="zh-CN"/>
        </w:rPr>
        <w:t>Figure 15: Design process for sequential logic</w:t>
      </w:r>
    </w:p>
    <w:p>
      <w:pPr>
        <w:spacing w:line="360" w:lineRule="auto"/>
        <w:rPr>
          <w:b/>
          <w:bCs/>
          <w:sz w:val="24"/>
          <w:szCs w:val="24"/>
        </w:rPr>
      </w:pPr>
    </w:p>
    <w:p>
      <w:pPr>
        <w:bidi w:val="0"/>
        <w:ind w:firstLine="480" w:firstLineChars="200"/>
        <w:rPr>
          <w:rFonts w:hint="default"/>
          <w:lang w:val="en-US" w:eastAsia="zh-CN"/>
        </w:rPr>
      </w:pPr>
      <w:r>
        <w:rPr>
          <w:rFonts w:hint="eastAsia"/>
          <w:lang w:val="en-US" w:eastAsia="zh-CN"/>
        </w:rPr>
        <w:t>Consider P3 as an Example, the design process should be as follows:</w:t>
      </w:r>
    </w:p>
    <w:p>
      <w:pPr>
        <w:spacing w:line="360" w:lineRule="auto"/>
        <w:jc w:val="center"/>
        <w:rPr>
          <w:rFonts w:hint="eastAsia" w:eastAsia="宋体"/>
          <w:b/>
          <w:bCs/>
          <w:sz w:val="24"/>
          <w:szCs w:val="24"/>
          <w:lang w:eastAsia="zh-CN"/>
        </w:rPr>
      </w:pPr>
      <w:r>
        <w:rPr>
          <w:rFonts w:hint="eastAsia" w:eastAsia="宋体"/>
          <w:b/>
          <w:bCs/>
          <w:sz w:val="24"/>
          <w:szCs w:val="24"/>
          <w:lang w:eastAsia="zh-CN"/>
        </w:rPr>
        <w:drawing>
          <wp:inline distT="0" distB="0" distL="114300" distR="114300">
            <wp:extent cx="5429250" cy="6018530"/>
            <wp:effectExtent l="0" t="0" r="11430" b="1270"/>
            <wp:docPr id="36" name="图片 36" descr="7384C4FED361BAA48CD98F603DC50FD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7384C4FED361BAA48CD98F603DC50FD4"/>
                    <pic:cNvPicPr>
                      <a:picLocks noChangeAspect="1"/>
                    </pic:cNvPicPr>
                  </pic:nvPicPr>
                  <pic:blipFill>
                    <a:blip r:embed="rId25"/>
                    <a:stretch>
                      <a:fillRect/>
                    </a:stretch>
                  </pic:blipFill>
                  <pic:spPr>
                    <a:xfrm>
                      <a:off x="0" y="0"/>
                      <a:ext cx="5429250" cy="6018530"/>
                    </a:xfrm>
                    <a:prstGeom prst="rect">
                      <a:avLst/>
                    </a:prstGeom>
                  </pic:spPr>
                </pic:pic>
              </a:graphicData>
            </a:graphic>
          </wp:inline>
        </w:drawing>
      </w:r>
    </w:p>
    <w:p>
      <w:pPr>
        <w:pStyle w:val="3"/>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52" w:lineRule="atLeast"/>
        <w:ind w:leftChars="0" w:right="0" w:rightChars="0" w:firstLine="480" w:firstLineChars="200"/>
        <w:rPr>
          <w:i w:val="0"/>
          <w:iCs w:val="0"/>
        </w:rPr>
      </w:pPr>
    </w:p>
    <w:p>
      <w:pPr>
        <w:pStyle w:val="3"/>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52" w:lineRule="atLeast"/>
        <w:ind w:leftChars="0" w:right="0" w:rightChars="0" w:firstLine="480" w:firstLineChars="200"/>
        <w:rPr>
          <w:rFonts w:hint="eastAsia" w:eastAsia="宋体" w:cs="Times New Roman"/>
          <w:i w:val="0"/>
          <w:iCs w:val="0"/>
          <w:lang w:val="en-US" w:eastAsia="zh-CN"/>
        </w:rPr>
      </w:pPr>
      <w:r>
        <w:rPr>
          <w:i w:val="0"/>
          <w:iCs w:val="0"/>
        </w:rPr>
        <w:t xml:space="preserve">In addition, through the </w:t>
      </w:r>
      <w:r>
        <w:rPr>
          <w:rFonts w:hint="eastAsia" w:eastAsia="宋体"/>
          <w:i w:val="0"/>
          <w:iCs w:val="0"/>
          <w:lang w:val="en-US" w:eastAsia="zh-CN"/>
        </w:rPr>
        <w:t>problem 4,5, we can learn about the c</w:t>
      </w:r>
      <w:r>
        <w:rPr>
          <w:rFonts w:hint="default" w:ascii="Times New Roman" w:hAnsi="Times New Roman" w:cs="Times New Roman"/>
          <w:i w:val="0"/>
          <w:iCs w:val="0"/>
        </w:rPr>
        <w:t xml:space="preserve">oncept of Overlapping and </w:t>
      </w:r>
      <w:r>
        <w:rPr>
          <w:rFonts w:hint="eastAsia" w:eastAsia="宋体" w:cs="Times New Roman"/>
          <w:i w:val="0"/>
          <w:iCs w:val="0"/>
          <w:lang w:val="en-US" w:eastAsia="zh-CN"/>
        </w:rPr>
        <w:t xml:space="preserve"> </w:t>
      </w:r>
      <w:r>
        <w:rPr>
          <w:rFonts w:hint="default" w:ascii="Times New Roman" w:hAnsi="Times New Roman" w:cs="Times New Roman"/>
          <w:i w:val="0"/>
          <w:iCs w:val="0"/>
        </w:rPr>
        <w:t>Non</w:t>
      </w:r>
      <w:r>
        <w:rPr>
          <w:rFonts w:hint="eastAsia" w:eastAsia="宋体" w:cs="Times New Roman"/>
          <w:i w:val="0"/>
          <w:iCs w:val="0"/>
          <w:lang w:val="en-US" w:eastAsia="zh-CN"/>
        </w:rPr>
        <w:t>-</w:t>
      </w:r>
      <w:r>
        <w:rPr>
          <w:rFonts w:hint="default" w:ascii="Times New Roman" w:hAnsi="Times New Roman" w:cs="Times New Roman"/>
          <w:i w:val="0"/>
          <w:iCs w:val="0"/>
        </w:rPr>
        <w:t xml:space="preserve"> Overlapping</w:t>
      </w:r>
      <w:r>
        <w:rPr>
          <w:rFonts w:hint="eastAsia" w:eastAsia="宋体" w:cs="Times New Roman"/>
          <w:i w:val="0"/>
          <w:iCs w:val="0"/>
          <w:lang w:val="en-US" w:eastAsia="zh-CN"/>
        </w:rPr>
        <w:t xml:space="preserve">. Take problem 4 as an example, the sequence to be detected is 111. </w:t>
      </w:r>
    </w:p>
    <w:p>
      <w:pPr>
        <w:pStyle w:val="3"/>
        <w:keepNext w:val="0"/>
        <w:keepLines w:val="0"/>
        <w:widowControl/>
        <w:numPr>
          <w:ilvl w:val="1"/>
          <w:numId w:val="0"/>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252" w:lineRule="atLeast"/>
        <w:ind w:leftChars="0" w:right="0" w:rightChars="0" w:firstLine="480" w:firstLineChars="200"/>
        <w:rPr>
          <w:rFonts w:hint="eastAsia" w:eastAsia="宋体" w:cs="Times New Roman"/>
          <w:i w:val="0"/>
          <w:iCs w:val="0"/>
          <w:lang w:val="en-US" w:eastAsia="zh-CN"/>
        </w:rPr>
      </w:pPr>
      <w:r>
        <w:rPr>
          <w:rFonts w:hint="eastAsia" w:eastAsia="宋体" w:cs="Times New Roman"/>
          <w:i w:val="0"/>
          <w:iCs w:val="0"/>
          <w:lang w:val="en-US" w:eastAsia="zh-CN"/>
        </w:rPr>
        <w:t>Take input = 011100011111000  as an example</w:t>
      </w:r>
    </w:p>
    <w:p>
      <w:pPr>
        <w:pStyle w:val="4"/>
        <w:rPr>
          <w:rFonts w:hint="default" w:ascii="Times New Roman" w:hAnsi="Times New Roman" w:eastAsia="Segoe UI" w:cs="Times New Roman"/>
          <w:i w:val="0"/>
          <w:iCs w:val="0"/>
          <w:caps w:val="0"/>
          <w:color w:val="3A3A3A"/>
          <w:spacing w:val="0"/>
          <w:sz w:val="24"/>
          <w:szCs w:val="24"/>
          <w:shd w:val="clear" w:fill="FFFFFF"/>
        </w:rPr>
      </w:pPr>
      <w:r>
        <w:rPr>
          <w:rFonts w:hint="default" w:ascii="Times New Roman" w:hAnsi="Times New Roman" w:eastAsia="Segoe UI" w:cs="Times New Roman"/>
          <w:i w:val="0"/>
          <w:iCs w:val="0"/>
          <w:caps w:val="0"/>
          <w:color w:val="3A3A3A"/>
          <w:spacing w:val="0"/>
          <w:sz w:val="24"/>
          <w:szCs w:val="24"/>
          <w:shd w:val="clear" w:fill="FFFFFF"/>
        </w:rPr>
        <w:t> </w:t>
      </w:r>
      <w:r>
        <w:rPr>
          <w:rFonts w:hint="eastAsia" w:eastAsia="宋体" w:cs="Times New Roman"/>
          <w:i w:val="0"/>
          <w:iCs w:val="0"/>
          <w:caps w:val="0"/>
          <w:color w:val="3A3A3A"/>
          <w:spacing w:val="0"/>
          <w:sz w:val="24"/>
          <w:szCs w:val="24"/>
          <w:shd w:val="clear" w:fill="FFFFFF"/>
          <w:lang w:val="en-US" w:eastAsia="zh-CN"/>
        </w:rPr>
        <w:t xml:space="preserve">  </w:t>
      </w:r>
      <w:r>
        <w:rPr>
          <w:rFonts w:hint="default" w:ascii="Times New Roman" w:hAnsi="Times New Roman" w:eastAsia="宋体" w:cs="Times New Roman"/>
          <w:i w:val="0"/>
          <w:iCs w:val="0"/>
          <w:caps w:val="0"/>
          <w:color w:val="3A3A3A"/>
          <w:spacing w:val="0"/>
          <w:sz w:val="24"/>
          <w:szCs w:val="24"/>
          <w:shd w:val="clear" w:fill="FFFFFF"/>
          <w:lang w:val="en-US" w:eastAsia="zh-CN"/>
        </w:rPr>
        <w:t>I</w:t>
      </w:r>
      <w:r>
        <w:rPr>
          <w:rFonts w:hint="default" w:ascii="Times New Roman" w:hAnsi="Times New Roman" w:eastAsia="Segoe UI" w:cs="Times New Roman"/>
          <w:i w:val="0"/>
          <w:iCs w:val="0"/>
          <w:caps w:val="0"/>
          <w:color w:val="3A3A3A"/>
          <w:spacing w:val="0"/>
          <w:sz w:val="24"/>
          <w:szCs w:val="24"/>
          <w:shd w:val="clear" w:fill="FFFFFF"/>
        </w:rPr>
        <w:t>n the case of Non overlapping</w:t>
      </w:r>
      <w:r>
        <w:rPr>
          <w:rFonts w:hint="default" w:ascii="Times New Roman" w:hAnsi="Times New Roman" w:eastAsia="宋体" w:cs="Times New Roman"/>
          <w:i w:val="0"/>
          <w:iCs w:val="0"/>
          <w:caps w:val="0"/>
          <w:color w:val="3A3A3A"/>
          <w:spacing w:val="0"/>
          <w:sz w:val="24"/>
          <w:szCs w:val="24"/>
          <w:shd w:val="clear" w:fill="FFFFFF"/>
          <w:lang w:val="en-US" w:eastAsia="zh-CN"/>
        </w:rPr>
        <w:t>,</w:t>
      </w:r>
      <w:r>
        <w:rPr>
          <w:rFonts w:hint="default" w:ascii="Times New Roman" w:hAnsi="Times New Roman" w:eastAsia="Segoe UI" w:cs="Times New Roman"/>
          <w:i w:val="0"/>
          <w:iCs w:val="0"/>
          <w:caps w:val="0"/>
          <w:color w:val="3A3A3A"/>
          <w:spacing w:val="0"/>
          <w:sz w:val="24"/>
          <w:szCs w:val="24"/>
          <w:shd w:val="clear" w:fill="FFFFFF"/>
        </w:rPr>
        <w:t xml:space="preserve"> the system will generates first ‘one’ at the 4th bit ( sequence is detected at the </w:t>
      </w:r>
      <w:r>
        <w:rPr>
          <w:rFonts w:hint="eastAsia" w:eastAsia="宋体" w:cs="Times New Roman"/>
          <w:i w:val="0"/>
          <w:iCs w:val="0"/>
          <w:caps w:val="0"/>
          <w:color w:val="3A3A3A"/>
          <w:spacing w:val="0"/>
          <w:sz w:val="24"/>
          <w:szCs w:val="24"/>
          <w:shd w:val="clear" w:fill="FFFFFF"/>
          <w:lang w:val="en-US" w:eastAsia="zh-CN"/>
        </w:rPr>
        <w:t>third</w:t>
      </w:r>
      <w:r>
        <w:rPr>
          <w:rFonts w:hint="default" w:ascii="Times New Roman" w:hAnsi="Times New Roman" w:eastAsia="Segoe UI" w:cs="Times New Roman"/>
          <w:i w:val="0"/>
          <w:iCs w:val="0"/>
          <w:caps w:val="0"/>
          <w:color w:val="3A3A3A"/>
          <w:spacing w:val="0"/>
          <w:sz w:val="24"/>
          <w:szCs w:val="24"/>
          <w:shd w:val="clear" w:fill="FFFFFF"/>
        </w:rPr>
        <w:t xml:space="preserve"> bit 11</w:t>
      </w:r>
      <w:r>
        <w:rPr>
          <w:rStyle w:val="27"/>
          <w:rFonts w:hint="default" w:ascii="Times New Roman" w:hAnsi="Times New Roman" w:eastAsia="Segoe UI" w:cs="Times New Roman"/>
          <w:b/>
          <w:bCs/>
          <w:i w:val="0"/>
          <w:iCs w:val="0"/>
          <w:caps w:val="0"/>
          <w:color w:val="3A3A3A"/>
          <w:spacing w:val="0"/>
          <w:sz w:val="24"/>
          <w:szCs w:val="24"/>
          <w:shd w:val="clear" w:fill="FFFFFF"/>
        </w:rPr>
        <w:t>1</w:t>
      </w:r>
      <w:r>
        <w:rPr>
          <w:rFonts w:hint="default" w:ascii="Times New Roman" w:hAnsi="Times New Roman" w:eastAsia="Segoe UI" w:cs="Times New Roman"/>
          <w:i w:val="0"/>
          <w:iCs w:val="0"/>
          <w:caps w:val="0"/>
          <w:color w:val="3A3A3A"/>
          <w:spacing w:val="0"/>
          <w:sz w:val="24"/>
          <w:szCs w:val="24"/>
          <w:shd w:val="clear" w:fill="FFFFFF"/>
        </w:rPr>
        <w:t> ).The system then starts fresh to check the sequence. The next sequence is detected at 10th bit.</w:t>
      </w:r>
    </w:p>
    <w:p>
      <w:pPr>
        <w:pStyle w:val="4"/>
        <w:rPr>
          <w:rFonts w:hint="default" w:ascii="Times New Roman" w:hAnsi="Times New Roman" w:eastAsia="宋体" w:cs="Times New Roman"/>
          <w:i w:val="0"/>
          <w:iCs w:val="0"/>
          <w:caps w:val="0"/>
          <w:color w:val="3A3A3A"/>
          <w:spacing w:val="0"/>
          <w:sz w:val="24"/>
          <w:szCs w:val="24"/>
          <w:shd w:val="clear" w:fill="FFFFFF"/>
          <w:lang w:val="en-US" w:eastAsia="zh-CN"/>
        </w:rPr>
      </w:pPr>
      <w:r>
        <w:rPr>
          <w:rFonts w:hint="eastAsia" w:eastAsia="宋体" w:cs="Times New Roman"/>
          <w:i w:val="0"/>
          <w:iCs w:val="0"/>
          <w:caps w:val="0"/>
          <w:color w:val="3A3A3A"/>
          <w:spacing w:val="0"/>
          <w:sz w:val="24"/>
          <w:szCs w:val="24"/>
          <w:shd w:val="clear" w:fill="FFFFFF"/>
          <w:lang w:val="en-US" w:eastAsia="zh-CN"/>
        </w:rPr>
        <w:t xml:space="preserve">   </w:t>
      </w:r>
      <w:bookmarkStart w:id="15" w:name="OLE_LINK2"/>
      <w:r>
        <w:rPr>
          <w:rFonts w:hint="eastAsia" w:eastAsia="宋体" w:cs="Times New Roman"/>
          <w:i w:val="0"/>
          <w:iCs w:val="0"/>
          <w:caps w:val="0"/>
          <w:color w:val="3A3A3A"/>
          <w:spacing w:val="0"/>
          <w:sz w:val="24"/>
          <w:szCs w:val="24"/>
          <w:shd w:val="clear" w:fill="FFFFFF"/>
          <w:lang w:val="en-US" w:eastAsia="zh-CN"/>
        </w:rPr>
        <w:t xml:space="preserve"> So  Output = 000100000100000</w:t>
      </w:r>
      <w:bookmarkEnd w:id="15"/>
    </w:p>
    <w:p>
      <w:pPr>
        <w:pStyle w:val="4"/>
        <w:rPr>
          <w:rFonts w:hint="default" w:ascii="Times New Roman" w:hAnsi="Times New Roman" w:eastAsia="宋体" w:cs="Times New Roman"/>
          <w:i w:val="0"/>
          <w:iCs w:val="0"/>
          <w:caps w:val="0"/>
          <w:color w:val="3A3A3A"/>
          <w:spacing w:val="0"/>
          <w:sz w:val="24"/>
          <w:szCs w:val="24"/>
          <w:shd w:val="clear" w:fill="FFFFFF"/>
          <w:lang w:val="en-US" w:eastAsia="zh-CN"/>
        </w:rPr>
      </w:pPr>
      <w:r>
        <w:rPr>
          <w:rFonts w:hint="eastAsia" w:eastAsia="宋体" w:cs="Times New Roman"/>
          <w:i w:val="0"/>
          <w:iCs w:val="0"/>
          <w:caps w:val="0"/>
          <w:color w:val="3A3A3A"/>
          <w:spacing w:val="0"/>
          <w:sz w:val="24"/>
          <w:szCs w:val="24"/>
          <w:shd w:val="clear" w:fill="FFFFFF"/>
          <w:lang w:val="en-US" w:eastAsia="zh-CN"/>
        </w:rPr>
        <w:t xml:space="preserve">     However, in the case of overlapping, </w:t>
      </w:r>
      <w:r>
        <w:rPr>
          <w:rFonts w:hint="default" w:ascii="Times New Roman" w:hAnsi="Times New Roman" w:eastAsia="Segoe UI" w:cs="Times New Roman"/>
          <w:i w:val="0"/>
          <w:iCs w:val="0"/>
          <w:caps w:val="0"/>
          <w:color w:val="3A3A3A"/>
          <w:spacing w:val="0"/>
          <w:sz w:val="24"/>
          <w:szCs w:val="24"/>
          <w:shd w:val="clear" w:fill="FFFFFF"/>
        </w:rPr>
        <w:t xml:space="preserve"> the system generates first ‘one’ at the 4th bit. we see that last bit is 1 in the sequence, and the staring bit in the sequence is also ‘one’ i.e both are same. So the system will consider this bit as the starting bit of next sequence , if sequence is continued in further bits.</w:t>
      </w:r>
      <w:r>
        <w:rPr>
          <w:rFonts w:hint="eastAsia" w:eastAsia="宋体" w:cs="Times New Roman"/>
          <w:i w:val="0"/>
          <w:iCs w:val="0"/>
          <w:caps w:val="0"/>
          <w:color w:val="3A3A3A"/>
          <w:spacing w:val="0"/>
          <w:sz w:val="24"/>
          <w:szCs w:val="24"/>
          <w:shd w:val="clear" w:fill="FFFFFF"/>
          <w:lang w:val="en-US" w:eastAsia="zh-CN"/>
        </w:rPr>
        <w:t>[2]</w:t>
      </w:r>
    </w:p>
    <w:p>
      <w:pPr>
        <w:bidi w:val="0"/>
        <w:ind w:firstLine="480" w:firstLineChars="200"/>
        <w:rPr>
          <w:rFonts w:hint="eastAsia" w:eastAsia="宋体" w:cs="Times New Roman"/>
          <w:i w:val="0"/>
          <w:iCs w:val="0"/>
          <w:caps w:val="0"/>
          <w:color w:val="3A3A3A"/>
          <w:spacing w:val="0"/>
          <w:sz w:val="24"/>
          <w:szCs w:val="24"/>
          <w:shd w:val="clear" w:fill="FFFFFF"/>
          <w:lang w:val="en-US" w:eastAsia="zh-CN"/>
        </w:rPr>
      </w:pPr>
      <w:r>
        <w:rPr>
          <w:rFonts w:hint="eastAsia" w:eastAsia="宋体" w:cs="Times New Roman"/>
          <w:i w:val="0"/>
          <w:iCs w:val="0"/>
          <w:caps w:val="0"/>
          <w:color w:val="3A3A3A"/>
          <w:spacing w:val="0"/>
          <w:sz w:val="24"/>
          <w:szCs w:val="24"/>
          <w:shd w:val="clear" w:fill="FFFFFF"/>
          <w:lang w:val="en-US" w:eastAsia="zh-CN"/>
        </w:rPr>
        <w:t xml:space="preserve"> So  Output = 000100000111000</w:t>
      </w:r>
    </w:p>
    <w:p>
      <w:pPr>
        <w:bidi w:val="0"/>
        <w:ind w:firstLine="480" w:firstLineChars="200"/>
        <w:rPr>
          <w:rFonts w:hint="eastAsia" w:eastAsia="宋体" w:cs="Times New Roman"/>
          <w:i w:val="0"/>
          <w:iCs w:val="0"/>
          <w:caps w:val="0"/>
          <w:color w:val="3A3A3A"/>
          <w:spacing w:val="0"/>
          <w:sz w:val="24"/>
          <w:szCs w:val="24"/>
          <w:shd w:val="clear" w:fill="FFFFFF"/>
          <w:lang w:val="en-US" w:eastAsia="zh-CN"/>
        </w:rPr>
      </w:pPr>
    </w:p>
    <w:p>
      <w:pPr>
        <w:bidi w:val="0"/>
        <w:rPr>
          <w:rFonts w:hint="eastAsia" w:eastAsia="宋体" w:cs="Times New Roman"/>
          <w:i w:val="0"/>
          <w:iCs w:val="0"/>
          <w:caps w:val="0"/>
          <w:color w:val="3A3A3A"/>
          <w:spacing w:val="0"/>
          <w:sz w:val="24"/>
          <w:szCs w:val="24"/>
          <w:shd w:val="clear" w:fill="FFFFFF"/>
          <w:lang w:val="en-US" w:eastAsia="zh-CN"/>
        </w:rPr>
      </w:pPr>
    </w:p>
    <w:p>
      <w:pPr>
        <w:bidi w:val="0"/>
        <w:ind w:firstLine="480" w:firstLineChars="200"/>
        <w:rPr>
          <w:rFonts w:hint="default" w:eastAsia="宋体" w:cs="Times New Roman"/>
          <w:i w:val="0"/>
          <w:iCs w:val="0"/>
          <w:caps w:val="0"/>
          <w:color w:val="3A3A3A"/>
          <w:spacing w:val="0"/>
          <w:sz w:val="24"/>
          <w:szCs w:val="24"/>
          <w:shd w:val="clear" w:fill="FFFFFF"/>
          <w:lang w:val="en-US" w:eastAsia="zh-CN"/>
        </w:rPr>
      </w:pPr>
    </w:p>
    <w:p>
      <w:pPr>
        <w:numPr>
          <w:ilvl w:val="0"/>
          <w:numId w:val="4"/>
        </w:numPr>
        <w:spacing w:line="360" w:lineRule="auto"/>
        <w:rPr>
          <w:b/>
          <w:bCs/>
          <w:sz w:val="24"/>
          <w:szCs w:val="24"/>
        </w:rPr>
      </w:pPr>
      <w:r>
        <w:rPr>
          <w:b/>
          <w:bCs/>
          <w:sz w:val="24"/>
          <w:szCs w:val="24"/>
        </w:rPr>
        <w:t>CONCLUSIONS AND RECOMMENDATIONS</w:t>
      </w:r>
    </w:p>
    <w:p>
      <w:pPr>
        <w:bidi w:val="0"/>
        <w:ind w:firstLine="480" w:firstLineChars="200"/>
        <w:rPr>
          <w:rFonts w:hint="default" w:eastAsia="宋体"/>
          <w:lang w:val="en-US" w:eastAsia="zh-CN"/>
        </w:rPr>
      </w:pPr>
      <w:r>
        <w:t>This experiment not only involved Verilog code</w:t>
      </w:r>
      <w:r>
        <w:rPr>
          <w:rFonts w:hint="eastAsia" w:eastAsia="宋体"/>
          <w:lang w:val="en-US" w:eastAsia="zh-CN"/>
        </w:rPr>
        <w:t xml:space="preserve"> writing</w:t>
      </w:r>
      <w:r>
        <w:t>, but also taught</w:t>
      </w:r>
      <w:r>
        <w:rPr>
          <w:rFonts w:hint="eastAsia"/>
          <w:lang w:val="en-US" w:eastAsia="zh-CN"/>
        </w:rPr>
        <w:t xml:space="preserve"> us</w:t>
      </w:r>
      <w:r>
        <w:t xml:space="preserve"> how to write and use Test</w:t>
      </w:r>
      <w:r>
        <w:rPr>
          <w:rFonts w:hint="eastAsia"/>
          <w:lang w:val="en-US" w:eastAsia="zh-CN"/>
        </w:rPr>
        <w:t xml:space="preserve"> </w:t>
      </w:r>
      <w:r>
        <w:t>bench in Quartus, and reviewed knowledge about finite state machines (FSM).</w:t>
      </w:r>
      <w:r>
        <w:rPr>
          <w:rFonts w:hint="eastAsia" w:eastAsia="宋体"/>
          <w:lang w:val="en-US" w:eastAsia="zh-CN"/>
        </w:rPr>
        <w:t xml:space="preserve"> Meanwhile, we also learn about the concept of overlapping and non-overlapping which are used for sequence detection.</w:t>
      </w:r>
    </w:p>
    <w:p>
      <w:pPr>
        <w:bidi w:val="0"/>
        <w:ind w:firstLine="480" w:firstLineChars="200"/>
      </w:pPr>
    </w:p>
    <w:p>
      <w:pPr>
        <w:bidi w:val="0"/>
        <w:ind w:firstLine="480" w:firstLineChars="200"/>
      </w:pPr>
    </w:p>
    <w:p>
      <w:pPr>
        <w:bidi w:val="0"/>
        <w:ind w:firstLine="480" w:firstLineChars="200"/>
      </w:pPr>
    </w:p>
    <w:p>
      <w:pPr>
        <w:pStyle w:val="2"/>
        <w:numPr>
          <w:ilvl w:val="0"/>
          <w:numId w:val="0"/>
        </w:numPr>
        <w:spacing w:before="0" w:after="0" w:line="360" w:lineRule="auto"/>
        <w:jc w:val="left"/>
        <w:rPr>
          <w:b/>
          <w:sz w:val="24"/>
          <w:szCs w:val="24"/>
        </w:rPr>
      </w:pPr>
      <w:bookmarkStart w:id="16" w:name="_References"/>
      <w:bookmarkEnd w:id="16"/>
      <w:r>
        <w:rPr>
          <w:b/>
          <w:kern w:val="0"/>
          <w:sz w:val="24"/>
          <w:szCs w:val="24"/>
        </w:rPr>
        <w:t>REFERENCES</w:t>
      </w:r>
    </w:p>
    <w:p>
      <w:pPr>
        <w:spacing w:line="360" w:lineRule="auto"/>
      </w:pPr>
    </w:p>
    <w:p>
      <w:pPr>
        <w:keepNext w:val="0"/>
        <w:keepLines w:val="0"/>
        <w:widowControl/>
        <w:suppressLineNumbers w:val="0"/>
        <w:jc w:val="left"/>
        <w:rPr>
          <w:rFonts w:hint="default" w:eastAsia="宋体"/>
          <w:b/>
          <w:sz w:val="24"/>
          <w:szCs w:val="24"/>
          <w:lang w:val="en-US" w:eastAsia="zh-CN"/>
        </w:rPr>
      </w:pPr>
      <w:bookmarkStart w:id="17" w:name="_APPENDIX"/>
      <w:bookmarkEnd w:id="17"/>
      <w:r>
        <w:rPr>
          <w:rFonts w:hint="eastAsia" w:eastAsia="宋体"/>
          <w:b w:val="0"/>
          <w:bCs/>
          <w:sz w:val="24"/>
          <w:szCs w:val="24"/>
          <w:lang w:val="en-US" w:eastAsia="zh-CN"/>
        </w:rPr>
        <w:t>[1] B38DB L08</w:t>
      </w:r>
      <w:r>
        <w:rPr>
          <w:rFonts w:hint="eastAsia" w:eastAsia="宋体"/>
          <w:b/>
          <w:sz w:val="24"/>
          <w:szCs w:val="24"/>
          <w:lang w:val="en-US" w:eastAsia="zh-CN"/>
        </w:rPr>
        <w:t>----“</w:t>
      </w:r>
      <w:r>
        <w:rPr>
          <w:rFonts w:hint="default" w:ascii="Times New Roman" w:hAnsi="Times New Roman" w:eastAsia="TimesNewRomanPS-BoldMT" w:cs="Times New Roman"/>
          <w:b w:val="0"/>
          <w:bCs w:val="0"/>
          <w:color w:val="auto"/>
          <w:kern w:val="0"/>
          <w:sz w:val="24"/>
          <w:szCs w:val="24"/>
          <w:lang w:val="en-US" w:eastAsia="zh-CN" w:bidi="ar"/>
        </w:rPr>
        <w:t>Controller (Sequential Logic) Design Process</w:t>
      </w:r>
      <w:r>
        <w:rPr>
          <w:rFonts w:hint="eastAsia" w:eastAsia="宋体"/>
          <w:b/>
          <w:sz w:val="24"/>
          <w:szCs w:val="24"/>
          <w:lang w:val="en-US" w:eastAsia="zh-CN"/>
        </w:rPr>
        <w:t>”</w:t>
      </w:r>
    </w:p>
    <w:p>
      <w:pPr>
        <w:spacing w:line="360" w:lineRule="auto"/>
        <w:rPr>
          <w:rFonts w:hint="default" w:eastAsia="宋体"/>
          <w:b w:val="0"/>
          <w:bCs/>
          <w:sz w:val="24"/>
          <w:szCs w:val="24"/>
          <w:lang w:val="en-US" w:eastAsia="zh-CN"/>
        </w:rPr>
      </w:pPr>
      <w:r>
        <w:rPr>
          <w:rFonts w:hint="eastAsia" w:eastAsia="宋体"/>
          <w:b w:val="0"/>
          <w:bCs/>
          <w:sz w:val="24"/>
          <w:szCs w:val="24"/>
          <w:lang w:val="en-US" w:eastAsia="zh-CN"/>
        </w:rPr>
        <w:t>[2]https://alljobs.co.in/study-material/sequence-detector-verilog-code/#3bit_Sequence_Detectors</w:t>
      </w:r>
    </w:p>
    <w:p>
      <w:pPr>
        <w:spacing w:line="360" w:lineRule="auto"/>
        <w:rPr>
          <w:b/>
          <w:sz w:val="24"/>
          <w:szCs w:val="24"/>
        </w:rPr>
      </w:pPr>
    </w:p>
    <w:p>
      <w:pPr>
        <w:spacing w:line="360" w:lineRule="auto"/>
        <w:rPr>
          <w:b/>
          <w:sz w:val="24"/>
          <w:szCs w:val="24"/>
        </w:rPr>
      </w:pPr>
    </w:p>
    <w:p>
      <w:pPr>
        <w:spacing w:line="360" w:lineRule="auto"/>
        <w:rPr>
          <w:b/>
          <w:sz w:val="24"/>
          <w:szCs w:val="24"/>
        </w:rPr>
      </w:pPr>
    </w:p>
    <w:p>
      <w:pPr>
        <w:spacing w:line="360" w:lineRule="auto"/>
        <w:rPr>
          <w:b/>
          <w:sz w:val="24"/>
          <w:szCs w:val="24"/>
        </w:rPr>
      </w:pPr>
      <w:r>
        <w:rPr>
          <w:b/>
          <w:sz w:val="24"/>
          <w:szCs w:val="24"/>
        </w:rPr>
        <w:t>APPENDIX</w:t>
      </w:r>
    </w:p>
    <w:p>
      <w:pPr>
        <w:spacing w:line="360" w:lineRule="auto"/>
        <w:ind w:left="202" w:firstLine="202"/>
        <w:jc w:val="center"/>
        <w:rPr>
          <w:rFonts w:ascii="Arial" w:hAnsi="Arial" w:cs="Arial"/>
          <w:b/>
          <w:sz w:val="24"/>
          <w:szCs w:val="24"/>
        </w:rPr>
      </w:pPr>
      <w:bookmarkStart w:id="18" w:name="_Safety_guidelines"/>
      <w:bookmarkEnd w:id="18"/>
      <w:r>
        <w:rPr>
          <w:rFonts w:ascii="Arial" w:hAnsi="Arial" w:cs="Arial"/>
          <w:b/>
          <w:sz w:val="24"/>
          <w:szCs w:val="24"/>
        </w:rPr>
        <w:drawing>
          <wp:inline distT="0" distB="0" distL="0" distR="0">
            <wp:extent cx="2449195" cy="2703195"/>
            <wp:effectExtent l="0" t="0" r="4445" b="952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451805" cy="2705700"/>
                    </a:xfrm>
                    <a:prstGeom prst="rect">
                      <a:avLst/>
                    </a:prstGeom>
                    <a:noFill/>
                    <a:ln>
                      <a:noFill/>
                    </a:ln>
                  </pic:spPr>
                </pic:pic>
              </a:graphicData>
            </a:graphic>
          </wp:inline>
        </w:drawing>
      </w:r>
    </w:p>
    <w:p>
      <w:pPr>
        <w:jc w:val="center"/>
        <w:rPr>
          <w:rFonts w:hint="default" w:ascii="Times New Roman" w:hAnsi="Times New Roman" w:cs="Times New Roman"/>
          <w:bCs/>
          <w:sz w:val="24"/>
          <w:szCs w:val="24"/>
        </w:rPr>
      </w:pPr>
      <w:r>
        <w:rPr>
          <w:rFonts w:hint="default" w:ascii="Times New Roman" w:hAnsi="Times New Roman" w:cs="Times New Roman"/>
          <w:bCs/>
          <w:sz w:val="24"/>
          <w:szCs w:val="24"/>
        </w:rPr>
        <w:t>Figure Q3 FSM for parity checker</w:t>
      </w:r>
    </w:p>
    <w:p>
      <w:pPr>
        <w:spacing w:line="360" w:lineRule="auto"/>
        <w:ind w:left="202" w:firstLine="202"/>
        <w:jc w:val="center"/>
        <w:rPr>
          <w:rFonts w:ascii="Arial" w:hAnsi="Arial" w:cs="Arial"/>
          <w:sz w:val="24"/>
          <w:szCs w:val="24"/>
        </w:rPr>
      </w:pPr>
      <w:r>
        <w:rPr>
          <w:rFonts w:ascii="Arial" w:hAnsi="Arial" w:cs="Arial"/>
          <w:sz w:val="24"/>
          <w:szCs w:val="24"/>
        </w:rPr>
        <w:drawing>
          <wp:inline distT="0" distB="0" distL="0" distR="0">
            <wp:extent cx="2470150" cy="1892300"/>
            <wp:effectExtent l="0" t="0" r="1397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470150" cy="1892300"/>
                    </a:xfrm>
                    <a:prstGeom prst="rect">
                      <a:avLst/>
                    </a:prstGeom>
                    <a:noFill/>
                    <a:ln>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Figure Q4a State diagram</w:t>
      </w:r>
    </w:p>
    <w:p>
      <w:pPr>
        <w:spacing w:line="360" w:lineRule="auto"/>
        <w:ind w:left="202" w:firstLine="202"/>
        <w:jc w:val="center"/>
        <w:rPr>
          <w:rFonts w:ascii="Arial" w:hAnsi="Arial" w:cs="Arial"/>
          <w:sz w:val="24"/>
          <w:szCs w:val="24"/>
        </w:rPr>
      </w:pPr>
      <w:r>
        <w:rPr>
          <w:rFonts w:ascii="Arial" w:hAnsi="Arial" w:cs="Arial"/>
          <w:sz w:val="24"/>
          <w:szCs w:val="24"/>
        </w:rPr>
        <w:drawing>
          <wp:inline distT="0" distB="0" distL="0" distR="0">
            <wp:extent cx="5715000" cy="876300"/>
            <wp:effectExtent l="0" t="0" r="0" b="762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715000" cy="876300"/>
                    </a:xfrm>
                    <a:prstGeom prst="rect">
                      <a:avLst/>
                    </a:prstGeom>
                    <a:noFill/>
                    <a:ln>
                      <a:noFill/>
                    </a:ln>
                  </pic:spPr>
                </pic:pic>
              </a:graphicData>
            </a:graphic>
          </wp:inline>
        </w:drawing>
      </w:r>
    </w:p>
    <w:p>
      <w:pPr>
        <w:jc w:val="center"/>
        <w:rPr>
          <w:rFonts w:hint="default" w:ascii="Times New Roman" w:hAnsi="Times New Roman" w:cs="Times New Roman"/>
          <w:sz w:val="24"/>
          <w:szCs w:val="24"/>
        </w:rPr>
      </w:pPr>
      <w:r>
        <w:rPr>
          <w:rFonts w:hint="eastAsia" w:ascii="Times New Roman" w:hAnsi="Times New Roman" w:eastAsia="宋体" w:cs="Times New Roman"/>
          <w:sz w:val="24"/>
          <w:szCs w:val="24"/>
          <w:lang w:val="en-US" w:eastAsia="zh-CN"/>
        </w:rPr>
        <w:t xml:space="preserve">     </w:t>
      </w:r>
      <w:r>
        <w:rPr>
          <w:rFonts w:hint="default" w:ascii="Times New Roman" w:hAnsi="Times New Roman" w:cs="Times New Roman"/>
          <w:sz w:val="24"/>
          <w:szCs w:val="24"/>
        </w:rPr>
        <w:t>Figure Q4b Example input/output</w:t>
      </w:r>
    </w:p>
    <w:p>
      <w:pPr>
        <w:jc w:val="center"/>
        <w:rPr>
          <w:rFonts w:hint="default" w:ascii="Times New Roman" w:hAnsi="Times New Roman" w:cs="Times New Roman"/>
          <w:sz w:val="24"/>
          <w:szCs w:val="24"/>
        </w:rPr>
      </w:pPr>
    </w:p>
    <w:p>
      <w:pPr>
        <w:spacing w:line="360" w:lineRule="auto"/>
        <w:ind w:left="202" w:firstLine="202"/>
        <w:jc w:val="center"/>
        <w:rPr>
          <w:rFonts w:ascii="Arial" w:hAnsi="Arial" w:cs="Arial"/>
          <w:sz w:val="24"/>
          <w:szCs w:val="24"/>
        </w:rPr>
      </w:pPr>
      <w:r>
        <w:rPr>
          <w:rFonts w:ascii="Arial" w:hAnsi="Arial" w:cs="Arial"/>
          <w:sz w:val="24"/>
          <w:szCs w:val="24"/>
        </w:rPr>
        <w:drawing>
          <wp:inline distT="0" distB="0" distL="0" distR="0">
            <wp:extent cx="3438525" cy="2226945"/>
            <wp:effectExtent l="0" t="0" r="5715" b="13335"/>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438525" cy="2226945"/>
                    </a:xfrm>
                    <a:prstGeom prst="rect">
                      <a:avLst/>
                    </a:prstGeom>
                    <a:noFill/>
                    <a:ln>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Figure Q5a Electronic combination lock</w:t>
      </w:r>
    </w:p>
    <w:p>
      <w:pPr>
        <w:jc w:val="center"/>
        <w:rPr>
          <w:rFonts w:hint="default" w:ascii="Times New Roman" w:hAnsi="Times New Roman" w:cs="Times New Roman"/>
          <w:sz w:val="24"/>
          <w:szCs w:val="24"/>
        </w:rPr>
      </w:pPr>
      <w:r>
        <w:rPr>
          <w:rFonts w:ascii="Arial" w:hAnsi="Arial" w:cs="Arial"/>
          <w:sz w:val="24"/>
          <w:szCs w:val="24"/>
        </w:rPr>
        <w:drawing>
          <wp:inline distT="0" distB="0" distL="0" distR="0">
            <wp:extent cx="3260090" cy="2432685"/>
            <wp:effectExtent l="0" t="0" r="1270" b="5715"/>
            <wp:docPr id="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3260090" cy="2432685"/>
                    </a:xfrm>
                    <a:prstGeom prst="rect">
                      <a:avLst/>
                    </a:prstGeom>
                    <a:noFill/>
                    <a:ln>
                      <a:noFill/>
                    </a:ln>
                  </pic:spPr>
                </pic:pic>
              </a:graphicData>
            </a:graphic>
          </wp:inline>
        </w:drawing>
      </w:r>
    </w:p>
    <w:p>
      <w:pPr>
        <w:jc w:val="center"/>
        <w:rPr>
          <w:rFonts w:hint="default" w:ascii="Times New Roman" w:hAnsi="Times New Roman" w:cs="Times New Roman"/>
          <w:sz w:val="24"/>
          <w:szCs w:val="24"/>
        </w:rPr>
      </w:pPr>
      <w:r>
        <w:rPr>
          <w:rFonts w:hint="default" w:ascii="Times New Roman" w:hAnsi="Times New Roman" w:cs="Times New Roman"/>
          <w:sz w:val="24"/>
          <w:szCs w:val="24"/>
        </w:rPr>
        <w:t>Figure Q5b State diagram for the electronic combination lock</w:t>
      </w:r>
    </w:p>
    <w:p>
      <w:pPr>
        <w:spacing w:line="360" w:lineRule="auto"/>
        <w:ind w:left="202" w:firstLine="202"/>
        <w:jc w:val="center"/>
        <w:rPr>
          <w:rFonts w:ascii="Arial" w:hAnsi="Arial" w:cs="Arial"/>
          <w:sz w:val="24"/>
          <w:szCs w:val="24"/>
        </w:rPr>
      </w:pPr>
    </w:p>
    <w:sectPr>
      <w:headerReference r:id="rId5" w:type="default"/>
      <w:endnotePr>
        <w:numFmt w:val="decimal"/>
      </w:endnotePr>
      <w:pgSz w:w="11907" w:h="16840"/>
      <w:pgMar w:top="1009" w:right="1017" w:bottom="1009" w:left="936" w:header="431" w:footer="431" w:gutter="0"/>
      <w:cols w:space="288"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Tahoma">
    <w:panose1 w:val="020B0604030504040204"/>
    <w:charset w:val="00"/>
    <w:family w:val="swiss"/>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Segoe UI">
    <w:altName w:val="苹方-简"/>
    <w:panose1 w:val="020B0502040204020203"/>
    <w:charset w:val="00"/>
    <w:family w:val="auto"/>
    <w:pitch w:val="default"/>
    <w:sig w:usb0="00000000" w:usb1="00000000" w:usb2="00000009" w:usb3="00000000" w:csb0="200001FF" w:csb1="00000000"/>
  </w:font>
  <w:font w:name="苹方-简">
    <w:panose1 w:val="020B0400000000000000"/>
    <w:charset w:val="86"/>
    <w:family w:val="auto"/>
    <w:pitch w:val="default"/>
    <w:sig w:usb0="00000000" w:usb1="00000000" w:usb2="00000000" w:usb3="00000000" w:csb0="00160000" w:csb1="00000000"/>
  </w:font>
  <w:font w:name="TimesNewRomanPS-BoldMT">
    <w:panose1 w:val="02020603050405020304"/>
    <w:charset w:val="00"/>
    <w:family w:val="auto"/>
    <w:pitch w:val="default"/>
    <w:sig w:usb0="00000000" w:usb1="00000000" w:usb2="00000000" w:usb3="00000000" w:csb0="00000000" w:csb1="00000000"/>
  </w:font>
  <w:font w:name=".AppleSystemUIFont">
    <w:altName w:val="苹方-简"/>
    <w:panose1 w:val="00000000000000000000"/>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Symbol">
    <w:altName w:val="Kingsoft Sign"/>
    <w:panose1 w:val="05050102010706020507"/>
    <w:charset w:val="02"/>
    <w:family w:val="roman"/>
    <w:pitch w:val="default"/>
    <w:sig w:usb0="00000000" w:usb1="00000000" w:usb2="00000000" w:usb3="00000000" w:csb0="80000000" w:csb1="00000000"/>
  </w:font>
  <w:font w:name="Hiragino Sans CNS">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汉仪中等线KW">
    <w:panose1 w:val="01010104010101010101"/>
    <w:charset w:val="86"/>
    <w:family w:val="auto"/>
    <w:pitch w:val="default"/>
    <w:sig w:usb0="00000000" w:usb1="00000000" w:usb2="00000000" w:usb3="00000000" w:csb0="00160000" w:csb1="00000000"/>
  </w:font>
  <w:font w:name="serif">
    <w:altName w:val="苹方-简"/>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FFFFFFB"/>
    <w:multiLevelType w:val="multilevel"/>
    <w:tmpl w:val="FFFFFFFB"/>
    <w:lvl w:ilvl="0" w:tentative="0">
      <w:start w:val="1"/>
      <w:numFmt w:val="upperRoman"/>
      <w:pStyle w:val="2"/>
      <w:lvlText w:val="%1."/>
      <w:legacy w:legacy="1" w:legacySpace="144" w:legacyIndent="144"/>
      <w:lvlJc w:val="left"/>
    </w:lvl>
    <w:lvl w:ilvl="1" w:tentative="0">
      <w:start w:val="1"/>
      <w:numFmt w:val="upperLetter"/>
      <w:pStyle w:val="3"/>
      <w:lvlText w:val="%2."/>
      <w:legacy w:legacy="1" w:legacySpace="144" w:legacyIndent="144"/>
      <w:lvlJc w:val="left"/>
      <w:rPr>
        <w:i w:val="0"/>
      </w:rPr>
    </w:lvl>
    <w:lvl w:ilvl="2" w:tentative="0">
      <w:start w:val="1"/>
      <w:numFmt w:val="decimal"/>
      <w:pStyle w:val="5"/>
      <w:lvlText w:val="%3)"/>
      <w:legacy w:legacy="1" w:legacySpace="144" w:legacyIndent="144"/>
      <w:lvlJc w:val="left"/>
    </w:lvl>
    <w:lvl w:ilvl="3" w:tentative="0">
      <w:start w:val="1"/>
      <w:numFmt w:val="lowerLetter"/>
      <w:pStyle w:val="6"/>
      <w:lvlText w:val="%4)"/>
      <w:legacy w:legacy="1" w:legacySpace="0" w:legacyIndent="720"/>
      <w:lvlJc w:val="left"/>
      <w:pPr>
        <w:ind w:left="15102" w:hanging="720"/>
      </w:pPr>
    </w:lvl>
    <w:lvl w:ilvl="4" w:tentative="0">
      <w:start w:val="1"/>
      <w:numFmt w:val="decimal"/>
      <w:pStyle w:val="7"/>
      <w:lvlText w:val="(%5)"/>
      <w:legacy w:legacy="1" w:legacySpace="0" w:legacyIndent="720"/>
      <w:lvlJc w:val="left"/>
      <w:pPr>
        <w:ind w:left="15822" w:hanging="720"/>
      </w:pPr>
    </w:lvl>
    <w:lvl w:ilvl="5" w:tentative="0">
      <w:start w:val="1"/>
      <w:numFmt w:val="lowerLetter"/>
      <w:pStyle w:val="8"/>
      <w:lvlText w:val="(%6)"/>
      <w:legacy w:legacy="1" w:legacySpace="0" w:legacyIndent="720"/>
      <w:lvlJc w:val="left"/>
      <w:pPr>
        <w:ind w:left="16542" w:hanging="720"/>
      </w:pPr>
    </w:lvl>
    <w:lvl w:ilvl="6" w:tentative="0">
      <w:start w:val="1"/>
      <w:numFmt w:val="lowerRoman"/>
      <w:pStyle w:val="9"/>
      <w:lvlText w:val="(%7)"/>
      <w:legacy w:legacy="1" w:legacySpace="0" w:legacyIndent="720"/>
      <w:lvlJc w:val="left"/>
      <w:pPr>
        <w:ind w:left="17262" w:hanging="720"/>
      </w:pPr>
    </w:lvl>
    <w:lvl w:ilvl="7" w:tentative="0">
      <w:start w:val="1"/>
      <w:numFmt w:val="lowerLetter"/>
      <w:pStyle w:val="10"/>
      <w:lvlText w:val="(%8)"/>
      <w:legacy w:legacy="1" w:legacySpace="0" w:legacyIndent="720"/>
      <w:lvlJc w:val="left"/>
      <w:pPr>
        <w:ind w:left="17982" w:hanging="720"/>
      </w:pPr>
    </w:lvl>
    <w:lvl w:ilvl="8" w:tentative="0">
      <w:start w:val="1"/>
      <w:numFmt w:val="lowerRoman"/>
      <w:pStyle w:val="11"/>
      <w:lvlText w:val="(%9)"/>
      <w:legacy w:legacy="1" w:legacySpace="0" w:legacyIndent="720"/>
      <w:lvlJc w:val="left"/>
      <w:pPr>
        <w:ind w:left="18702" w:hanging="720"/>
      </w:pPr>
    </w:lvl>
  </w:abstractNum>
  <w:abstractNum w:abstractNumId="1">
    <w:nsid w:val="2EBD4DE5"/>
    <w:multiLevelType w:val="multilevel"/>
    <w:tmpl w:val="2EBD4DE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3A877D64"/>
    <w:multiLevelType w:val="singleLevel"/>
    <w:tmpl w:val="3A877D64"/>
    <w:lvl w:ilvl="0" w:tentative="0">
      <w:start w:val="1"/>
      <w:numFmt w:val="decimal"/>
      <w:pStyle w:val="33"/>
      <w:lvlText w:val="[%1]"/>
      <w:lvlJc w:val="left"/>
      <w:pPr>
        <w:tabs>
          <w:tab w:val="left" w:pos="360"/>
        </w:tabs>
        <w:ind w:left="360" w:hanging="360"/>
      </w:pPr>
    </w:lvl>
  </w:abstractNum>
  <w:abstractNum w:abstractNumId="3">
    <w:nsid w:val="451BBAF1"/>
    <w:multiLevelType w:val="singleLevel"/>
    <w:tmpl w:val="451BBAF1"/>
    <w:lvl w:ilvl="0" w:tentative="0">
      <w:start w:val="3"/>
      <w:numFmt w:val="decimal"/>
      <w:suff w:val="space"/>
      <w:lvlText w:val="%1."/>
      <w:lvlJc w:val="left"/>
      <w:rPr>
        <w:rFonts w:hint="default"/>
        <w:sz w:val="24"/>
        <w:szCs w:val="24"/>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92"/>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202"/>
  <w:autoHyphenation/>
  <w:doNotHyphenateCaps/>
  <w:drawingGridHorizontalSpacing w:val="120"/>
  <w:drawingGridVerticalSpacing w:val="120"/>
  <w:displayHorizontalDrawingGridEvery w:val="1"/>
  <w:displayVerticalDrawingGridEvery w:val="1"/>
  <w:doNotUseMarginsForDrawingGridOrigin w:val="1"/>
  <w:drawingGridHorizontalOrigin w:val="1800"/>
  <w:drawingGridVerticalOrigin w:val="1440"/>
  <w:noPunctuationKerning w:val="1"/>
  <w:characterSpacingControl w:val="compressPunctuation"/>
  <w:footnotePr>
    <w:footnote w:id="0"/>
    <w:footnote w:id="1"/>
  </w:footnotePr>
  <w:endnotePr>
    <w:numFmt w:val="decimal"/>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FmODI2NTg2ODhjYmIyYjM2NTY4OTFmODg2NzM5MWEifQ=="/>
  </w:docVars>
  <w:rsids>
    <w:rsidRoot w:val="007D6937"/>
    <w:rsid w:val="0000245F"/>
    <w:rsid w:val="000506B4"/>
    <w:rsid w:val="00061445"/>
    <w:rsid w:val="000652BC"/>
    <w:rsid w:val="00065C4E"/>
    <w:rsid w:val="0007154B"/>
    <w:rsid w:val="0007177B"/>
    <w:rsid w:val="000C303D"/>
    <w:rsid w:val="000C4274"/>
    <w:rsid w:val="00115535"/>
    <w:rsid w:val="00127F33"/>
    <w:rsid w:val="00134230"/>
    <w:rsid w:val="0016595D"/>
    <w:rsid w:val="00175644"/>
    <w:rsid w:val="001849C8"/>
    <w:rsid w:val="001A30E3"/>
    <w:rsid w:val="001B0900"/>
    <w:rsid w:val="001B51C3"/>
    <w:rsid w:val="001D7CD3"/>
    <w:rsid w:val="001F1746"/>
    <w:rsid w:val="001F3BB7"/>
    <w:rsid w:val="00206CEA"/>
    <w:rsid w:val="00212210"/>
    <w:rsid w:val="00214485"/>
    <w:rsid w:val="00231275"/>
    <w:rsid w:val="00245A75"/>
    <w:rsid w:val="002463F3"/>
    <w:rsid w:val="00270746"/>
    <w:rsid w:val="002B15CF"/>
    <w:rsid w:val="002B1933"/>
    <w:rsid w:val="002B7539"/>
    <w:rsid w:val="002D72B8"/>
    <w:rsid w:val="002E1EEA"/>
    <w:rsid w:val="002F0257"/>
    <w:rsid w:val="002F3BF2"/>
    <w:rsid w:val="002F5DDB"/>
    <w:rsid w:val="003067B0"/>
    <w:rsid w:val="00351E76"/>
    <w:rsid w:val="003C08D5"/>
    <w:rsid w:val="003C3F3F"/>
    <w:rsid w:val="003C4F9D"/>
    <w:rsid w:val="00407361"/>
    <w:rsid w:val="004148CC"/>
    <w:rsid w:val="00441123"/>
    <w:rsid w:val="00492235"/>
    <w:rsid w:val="004C5007"/>
    <w:rsid w:val="004D6692"/>
    <w:rsid w:val="004D6735"/>
    <w:rsid w:val="004F74A8"/>
    <w:rsid w:val="005215E6"/>
    <w:rsid w:val="005521E3"/>
    <w:rsid w:val="005848B0"/>
    <w:rsid w:val="005967E1"/>
    <w:rsid w:val="005C6F9F"/>
    <w:rsid w:val="005E1F1D"/>
    <w:rsid w:val="005F3014"/>
    <w:rsid w:val="00616D07"/>
    <w:rsid w:val="006526D3"/>
    <w:rsid w:val="0066549A"/>
    <w:rsid w:val="0066618C"/>
    <w:rsid w:val="00697279"/>
    <w:rsid w:val="006A1060"/>
    <w:rsid w:val="006C18E8"/>
    <w:rsid w:val="006D690C"/>
    <w:rsid w:val="00706E54"/>
    <w:rsid w:val="0071661D"/>
    <w:rsid w:val="00716B71"/>
    <w:rsid w:val="00722707"/>
    <w:rsid w:val="007565AB"/>
    <w:rsid w:val="00770C54"/>
    <w:rsid w:val="007A4CC7"/>
    <w:rsid w:val="007C231D"/>
    <w:rsid w:val="007D2FFE"/>
    <w:rsid w:val="007D57ED"/>
    <w:rsid w:val="007D6937"/>
    <w:rsid w:val="007F26AB"/>
    <w:rsid w:val="007F7505"/>
    <w:rsid w:val="00801321"/>
    <w:rsid w:val="008343C7"/>
    <w:rsid w:val="00870DAC"/>
    <w:rsid w:val="008A2F7B"/>
    <w:rsid w:val="008B1117"/>
    <w:rsid w:val="008B1DE3"/>
    <w:rsid w:val="009236ED"/>
    <w:rsid w:val="009340DC"/>
    <w:rsid w:val="009432CB"/>
    <w:rsid w:val="009736AE"/>
    <w:rsid w:val="009A418F"/>
    <w:rsid w:val="009B3C76"/>
    <w:rsid w:val="00A055AB"/>
    <w:rsid w:val="00A20E59"/>
    <w:rsid w:val="00A257DB"/>
    <w:rsid w:val="00A7208F"/>
    <w:rsid w:val="00AB7344"/>
    <w:rsid w:val="00AE2AFA"/>
    <w:rsid w:val="00AF00E2"/>
    <w:rsid w:val="00B076A8"/>
    <w:rsid w:val="00B34A2A"/>
    <w:rsid w:val="00B66E1A"/>
    <w:rsid w:val="00BB0300"/>
    <w:rsid w:val="00BB0319"/>
    <w:rsid w:val="00BB2FF3"/>
    <w:rsid w:val="00BE5FF2"/>
    <w:rsid w:val="00BF7C2B"/>
    <w:rsid w:val="00C029BE"/>
    <w:rsid w:val="00C03E0A"/>
    <w:rsid w:val="00C23945"/>
    <w:rsid w:val="00C263F6"/>
    <w:rsid w:val="00C46954"/>
    <w:rsid w:val="00C60224"/>
    <w:rsid w:val="00C64999"/>
    <w:rsid w:val="00C65DBE"/>
    <w:rsid w:val="00CA6BF7"/>
    <w:rsid w:val="00CC25A0"/>
    <w:rsid w:val="00CD4CFE"/>
    <w:rsid w:val="00D072CC"/>
    <w:rsid w:val="00D369DC"/>
    <w:rsid w:val="00D36FE3"/>
    <w:rsid w:val="00D41937"/>
    <w:rsid w:val="00D60854"/>
    <w:rsid w:val="00D942B9"/>
    <w:rsid w:val="00DA3C66"/>
    <w:rsid w:val="00DD2DAD"/>
    <w:rsid w:val="00DD2F3A"/>
    <w:rsid w:val="00DE160B"/>
    <w:rsid w:val="00DE6708"/>
    <w:rsid w:val="00E544E9"/>
    <w:rsid w:val="00E559CA"/>
    <w:rsid w:val="00E83828"/>
    <w:rsid w:val="00E95B6E"/>
    <w:rsid w:val="00EA02E5"/>
    <w:rsid w:val="00EA0966"/>
    <w:rsid w:val="00EA6BA7"/>
    <w:rsid w:val="00EE3E69"/>
    <w:rsid w:val="00EF3205"/>
    <w:rsid w:val="00EF48C3"/>
    <w:rsid w:val="00F00962"/>
    <w:rsid w:val="00F116BC"/>
    <w:rsid w:val="00F13838"/>
    <w:rsid w:val="00F81D28"/>
    <w:rsid w:val="00F8377E"/>
    <w:rsid w:val="00FA0640"/>
    <w:rsid w:val="00FD1EC9"/>
    <w:rsid w:val="00FD4811"/>
    <w:rsid w:val="0BB974D9"/>
    <w:rsid w:val="0C592382"/>
    <w:rsid w:val="0EAD1E60"/>
    <w:rsid w:val="0F932966"/>
    <w:rsid w:val="0FEE1623"/>
    <w:rsid w:val="11925479"/>
    <w:rsid w:val="13AA40D4"/>
    <w:rsid w:val="1EFB047C"/>
    <w:rsid w:val="200A455C"/>
    <w:rsid w:val="296618BA"/>
    <w:rsid w:val="2B785257"/>
    <w:rsid w:val="339C4E9C"/>
    <w:rsid w:val="35841B86"/>
    <w:rsid w:val="362440B8"/>
    <w:rsid w:val="3BD74C8E"/>
    <w:rsid w:val="3FFA7ABB"/>
    <w:rsid w:val="4026067A"/>
    <w:rsid w:val="42192FA2"/>
    <w:rsid w:val="440B6943"/>
    <w:rsid w:val="568561DB"/>
    <w:rsid w:val="5ADB7506"/>
    <w:rsid w:val="5BCB7980"/>
    <w:rsid w:val="5FFE08EB"/>
    <w:rsid w:val="61965985"/>
    <w:rsid w:val="6A666B17"/>
    <w:rsid w:val="6BE45C98"/>
    <w:rsid w:val="729C7017"/>
    <w:rsid w:val="76F6A4EF"/>
    <w:rsid w:val="76FFA959"/>
    <w:rsid w:val="7D450D50"/>
    <w:rsid w:val="7FD91AB8"/>
    <w:rsid w:val="F166D08D"/>
    <w:rsid w:val="F7C54457"/>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qFormat="1" w:unhideWhenUsed="0" w:uiPriority="0" w:name="endnote reference"/>
    <w:lsdException w:qFormat="1" w:unhideWhenUsed="0" w:uiPriority="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59" w:semiHidden="0" w:name="Table Grid"/>
    <w:lsdException w:uiPriority="0"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autoSpaceDE w:val="0"/>
      <w:autoSpaceDN w:val="0"/>
    </w:pPr>
    <w:rPr>
      <w:rFonts w:ascii="Times New Roman" w:hAnsi="Times New Roman" w:eastAsia="Times New Roman" w:cs="Times New Roman"/>
      <w:sz w:val="24"/>
      <w:lang w:val="en-US" w:eastAsia="en-US" w:bidi="ar-SA"/>
    </w:rPr>
  </w:style>
  <w:style w:type="paragraph" w:styleId="2">
    <w:name w:val="heading 1"/>
    <w:basedOn w:val="1"/>
    <w:next w:val="1"/>
    <w:qFormat/>
    <w:uiPriority w:val="0"/>
    <w:pPr>
      <w:keepNext/>
      <w:numPr>
        <w:ilvl w:val="0"/>
        <w:numId w:val="1"/>
      </w:numPr>
      <w:spacing w:before="240" w:after="80"/>
      <w:jc w:val="center"/>
      <w:outlineLvl w:val="0"/>
    </w:pPr>
    <w:rPr>
      <w:smallCaps/>
      <w:kern w:val="28"/>
    </w:rPr>
  </w:style>
  <w:style w:type="paragraph" w:styleId="3">
    <w:name w:val="heading 2"/>
    <w:basedOn w:val="1"/>
    <w:next w:val="4"/>
    <w:qFormat/>
    <w:uiPriority w:val="0"/>
    <w:pPr>
      <w:keepNext/>
      <w:numPr>
        <w:ilvl w:val="1"/>
        <w:numId w:val="1"/>
      </w:numPr>
      <w:spacing w:before="120" w:after="60"/>
      <w:ind w:left="144"/>
      <w:outlineLvl w:val="1"/>
    </w:pPr>
    <w:rPr>
      <w:i/>
      <w:iCs/>
    </w:rPr>
  </w:style>
  <w:style w:type="paragraph" w:styleId="5">
    <w:name w:val="heading 3"/>
    <w:basedOn w:val="1"/>
    <w:next w:val="1"/>
    <w:qFormat/>
    <w:uiPriority w:val="0"/>
    <w:pPr>
      <w:keepNext/>
      <w:numPr>
        <w:ilvl w:val="2"/>
        <w:numId w:val="1"/>
      </w:numPr>
      <w:ind w:left="288"/>
      <w:outlineLvl w:val="2"/>
    </w:pPr>
    <w:rPr>
      <w:i/>
      <w:iCs/>
    </w:rPr>
  </w:style>
  <w:style w:type="paragraph" w:styleId="6">
    <w:name w:val="heading 4"/>
    <w:basedOn w:val="1"/>
    <w:next w:val="1"/>
    <w:qFormat/>
    <w:uiPriority w:val="0"/>
    <w:pPr>
      <w:keepNext/>
      <w:numPr>
        <w:ilvl w:val="3"/>
        <w:numId w:val="1"/>
      </w:numPr>
      <w:spacing w:before="240" w:after="60"/>
      <w:ind w:left="1152"/>
      <w:outlineLvl w:val="3"/>
    </w:pPr>
    <w:rPr>
      <w:i/>
      <w:iCs/>
      <w:sz w:val="18"/>
      <w:szCs w:val="18"/>
    </w:rPr>
  </w:style>
  <w:style w:type="paragraph" w:styleId="7">
    <w:name w:val="heading 5"/>
    <w:basedOn w:val="1"/>
    <w:next w:val="1"/>
    <w:qFormat/>
    <w:uiPriority w:val="0"/>
    <w:pPr>
      <w:numPr>
        <w:ilvl w:val="4"/>
        <w:numId w:val="1"/>
      </w:numPr>
      <w:spacing w:before="240" w:after="60"/>
      <w:ind w:left="1872"/>
      <w:outlineLvl w:val="4"/>
    </w:pPr>
    <w:rPr>
      <w:sz w:val="18"/>
      <w:szCs w:val="18"/>
    </w:rPr>
  </w:style>
  <w:style w:type="paragraph" w:styleId="8">
    <w:name w:val="heading 6"/>
    <w:basedOn w:val="1"/>
    <w:next w:val="1"/>
    <w:qFormat/>
    <w:uiPriority w:val="0"/>
    <w:pPr>
      <w:numPr>
        <w:ilvl w:val="5"/>
        <w:numId w:val="1"/>
      </w:numPr>
      <w:spacing w:before="240" w:after="60"/>
      <w:ind w:left="2592"/>
      <w:outlineLvl w:val="5"/>
    </w:pPr>
    <w:rPr>
      <w:i/>
      <w:iCs/>
      <w:sz w:val="16"/>
      <w:szCs w:val="16"/>
    </w:rPr>
  </w:style>
  <w:style w:type="paragraph" w:styleId="9">
    <w:name w:val="heading 7"/>
    <w:basedOn w:val="1"/>
    <w:next w:val="1"/>
    <w:qFormat/>
    <w:uiPriority w:val="0"/>
    <w:pPr>
      <w:numPr>
        <w:ilvl w:val="6"/>
        <w:numId w:val="1"/>
      </w:numPr>
      <w:spacing w:before="240" w:after="60"/>
      <w:ind w:left="3312"/>
      <w:outlineLvl w:val="6"/>
    </w:pPr>
    <w:rPr>
      <w:sz w:val="16"/>
      <w:szCs w:val="16"/>
    </w:rPr>
  </w:style>
  <w:style w:type="paragraph" w:styleId="10">
    <w:name w:val="heading 8"/>
    <w:basedOn w:val="1"/>
    <w:next w:val="1"/>
    <w:qFormat/>
    <w:uiPriority w:val="0"/>
    <w:pPr>
      <w:numPr>
        <w:ilvl w:val="7"/>
        <w:numId w:val="1"/>
      </w:numPr>
      <w:spacing w:before="240" w:after="60"/>
      <w:ind w:left="4032"/>
      <w:outlineLvl w:val="7"/>
    </w:pPr>
    <w:rPr>
      <w:i/>
      <w:iCs/>
      <w:sz w:val="16"/>
      <w:szCs w:val="16"/>
    </w:rPr>
  </w:style>
  <w:style w:type="paragraph" w:styleId="11">
    <w:name w:val="heading 9"/>
    <w:basedOn w:val="1"/>
    <w:next w:val="1"/>
    <w:qFormat/>
    <w:uiPriority w:val="0"/>
    <w:pPr>
      <w:numPr>
        <w:ilvl w:val="8"/>
        <w:numId w:val="1"/>
      </w:numPr>
      <w:spacing w:before="240" w:after="60"/>
      <w:ind w:left="4752"/>
      <w:outlineLvl w:val="8"/>
    </w:pPr>
    <w:rPr>
      <w:sz w:val="16"/>
      <w:szCs w:val="16"/>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Text"/>
    <w:basedOn w:val="1"/>
    <w:qFormat/>
    <w:uiPriority w:val="0"/>
    <w:pPr>
      <w:widowControl w:val="0"/>
      <w:spacing w:line="252" w:lineRule="auto"/>
      <w:ind w:firstLine="202"/>
      <w:jc w:val="both"/>
    </w:pPr>
  </w:style>
  <w:style w:type="paragraph" w:styleId="14">
    <w:name w:val="Balloon Text"/>
    <w:basedOn w:val="1"/>
    <w:semiHidden/>
    <w:qFormat/>
    <w:uiPriority w:val="0"/>
    <w:rPr>
      <w:rFonts w:ascii="Tahoma" w:hAnsi="Tahoma" w:cs="Tahoma"/>
      <w:sz w:val="16"/>
      <w:szCs w:val="16"/>
    </w:rPr>
  </w:style>
  <w:style w:type="paragraph" w:styleId="15">
    <w:name w:val="Body Text Indent"/>
    <w:basedOn w:val="1"/>
    <w:qFormat/>
    <w:uiPriority w:val="0"/>
    <w:pPr>
      <w:ind w:left="630" w:hanging="630"/>
    </w:pPr>
    <w:rPr>
      <w:szCs w:val="24"/>
    </w:rPr>
  </w:style>
  <w:style w:type="paragraph" w:styleId="16">
    <w:name w:val="Body Text Indent 2"/>
    <w:basedOn w:val="1"/>
    <w:qFormat/>
    <w:uiPriority w:val="0"/>
    <w:pPr>
      <w:ind w:left="202" w:firstLine="202"/>
      <w:jc w:val="both"/>
    </w:pPr>
  </w:style>
  <w:style w:type="paragraph" w:styleId="17">
    <w:name w:val="caption"/>
    <w:basedOn w:val="1"/>
    <w:next w:val="1"/>
    <w:qFormat/>
    <w:uiPriority w:val="0"/>
    <w:pPr>
      <w:spacing w:before="120" w:after="120"/>
    </w:pPr>
    <w:rPr>
      <w:b/>
      <w:bCs/>
    </w:rPr>
  </w:style>
  <w:style w:type="character" w:styleId="18">
    <w:name w:val="endnote reference"/>
    <w:semiHidden/>
    <w:qFormat/>
    <w:uiPriority w:val="0"/>
    <w:rPr>
      <w:vertAlign w:val="superscript"/>
    </w:rPr>
  </w:style>
  <w:style w:type="paragraph" w:styleId="19">
    <w:name w:val="endnote text"/>
    <w:basedOn w:val="1"/>
    <w:semiHidden/>
    <w:qFormat/>
    <w:uiPriority w:val="0"/>
  </w:style>
  <w:style w:type="character" w:styleId="20">
    <w:name w:val="FollowedHyperlink"/>
    <w:qFormat/>
    <w:uiPriority w:val="0"/>
    <w:rPr>
      <w:color w:val="800080"/>
      <w:u w:val="single"/>
    </w:rPr>
  </w:style>
  <w:style w:type="paragraph" w:styleId="21">
    <w:name w:val="footer"/>
    <w:basedOn w:val="1"/>
    <w:qFormat/>
    <w:uiPriority w:val="0"/>
    <w:pPr>
      <w:tabs>
        <w:tab w:val="center" w:pos="4320"/>
        <w:tab w:val="right" w:pos="8640"/>
      </w:tabs>
    </w:pPr>
  </w:style>
  <w:style w:type="character" w:styleId="22">
    <w:name w:val="footnote reference"/>
    <w:semiHidden/>
    <w:qFormat/>
    <w:uiPriority w:val="0"/>
    <w:rPr>
      <w:vertAlign w:val="superscript"/>
    </w:rPr>
  </w:style>
  <w:style w:type="paragraph" w:styleId="23">
    <w:name w:val="footnote text"/>
    <w:basedOn w:val="1"/>
    <w:semiHidden/>
    <w:qFormat/>
    <w:uiPriority w:val="0"/>
    <w:pPr>
      <w:ind w:firstLine="202"/>
      <w:jc w:val="both"/>
    </w:pPr>
    <w:rPr>
      <w:sz w:val="16"/>
      <w:szCs w:val="16"/>
    </w:rPr>
  </w:style>
  <w:style w:type="paragraph" w:styleId="24">
    <w:name w:val="header"/>
    <w:basedOn w:val="1"/>
    <w:qFormat/>
    <w:uiPriority w:val="0"/>
    <w:pPr>
      <w:tabs>
        <w:tab w:val="center" w:pos="4320"/>
        <w:tab w:val="right" w:pos="8640"/>
      </w:tabs>
    </w:pPr>
  </w:style>
  <w:style w:type="character" w:styleId="25">
    <w:name w:val="Hyperlink"/>
    <w:basedOn w:val="12"/>
    <w:qFormat/>
    <w:uiPriority w:val="0"/>
    <w:rPr>
      <w:color w:val="0000FF"/>
      <w:u w:val="single"/>
    </w:rPr>
  </w:style>
  <w:style w:type="paragraph" w:styleId="26">
    <w:name w:val="Normal (Web)"/>
    <w:basedOn w:val="1"/>
    <w:qFormat/>
    <w:uiPriority w:val="0"/>
    <w:pPr>
      <w:autoSpaceDE/>
      <w:autoSpaceDN/>
      <w:spacing w:before="100" w:beforeAutospacing="1" w:after="100" w:afterAutospacing="1"/>
    </w:pPr>
    <w:rPr>
      <w:sz w:val="24"/>
      <w:szCs w:val="24"/>
    </w:rPr>
  </w:style>
  <w:style w:type="character" w:styleId="27">
    <w:name w:val="Strong"/>
    <w:basedOn w:val="12"/>
    <w:qFormat/>
    <w:uiPriority w:val="0"/>
    <w:rPr>
      <w:b/>
    </w:rPr>
  </w:style>
  <w:style w:type="table" w:styleId="28">
    <w:name w:val="Table Grid"/>
    <w:basedOn w:val="13"/>
    <w:qFormat/>
    <w:uiPriority w:val="59"/>
    <w:pPr>
      <w:autoSpaceDE w:val="0"/>
      <w:autoSpaceDN w:val="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itle"/>
    <w:basedOn w:val="1"/>
    <w:next w:val="1"/>
    <w:qFormat/>
    <w:uiPriority w:val="0"/>
    <w:pPr>
      <w:framePr w:w="9360" w:hSpace="187" w:vSpace="187" w:wrap="notBeside" w:vAnchor="text" w:hAnchor="page" w:xAlign="center" w:y="1"/>
      <w:jc w:val="center"/>
    </w:pPr>
    <w:rPr>
      <w:kern w:val="28"/>
      <w:sz w:val="48"/>
      <w:szCs w:val="48"/>
    </w:rPr>
  </w:style>
  <w:style w:type="paragraph" w:customStyle="1" w:styleId="30">
    <w:name w:val="Abstract"/>
    <w:basedOn w:val="1"/>
    <w:next w:val="1"/>
    <w:qFormat/>
    <w:uiPriority w:val="0"/>
    <w:pPr>
      <w:spacing w:before="20"/>
      <w:ind w:firstLine="202"/>
      <w:jc w:val="both"/>
    </w:pPr>
    <w:rPr>
      <w:b/>
      <w:bCs/>
      <w:sz w:val="18"/>
      <w:szCs w:val="18"/>
    </w:rPr>
  </w:style>
  <w:style w:type="paragraph" w:customStyle="1" w:styleId="31">
    <w:name w:val="Authors"/>
    <w:basedOn w:val="1"/>
    <w:next w:val="1"/>
    <w:qFormat/>
    <w:uiPriority w:val="0"/>
    <w:pPr>
      <w:framePr w:w="9072" w:hSpace="187" w:vSpace="187" w:wrap="notBeside" w:vAnchor="text" w:hAnchor="page" w:xAlign="center" w:y="1"/>
      <w:spacing w:after="320"/>
      <w:jc w:val="center"/>
    </w:pPr>
    <w:rPr>
      <w:sz w:val="22"/>
      <w:szCs w:val="22"/>
    </w:rPr>
  </w:style>
  <w:style w:type="character" w:customStyle="1" w:styleId="32">
    <w:name w:val="MemberType"/>
    <w:uiPriority w:val="0"/>
    <w:rPr>
      <w:rFonts w:ascii="Times New Roman" w:hAnsi="Times New Roman" w:cs="Times New Roman"/>
      <w:i/>
      <w:iCs/>
      <w:sz w:val="22"/>
      <w:szCs w:val="22"/>
    </w:rPr>
  </w:style>
  <w:style w:type="paragraph" w:customStyle="1" w:styleId="33">
    <w:name w:val="References"/>
    <w:basedOn w:val="1"/>
    <w:qFormat/>
    <w:uiPriority w:val="0"/>
    <w:pPr>
      <w:numPr>
        <w:ilvl w:val="0"/>
        <w:numId w:val="2"/>
      </w:numPr>
      <w:jc w:val="both"/>
    </w:pPr>
    <w:rPr>
      <w:sz w:val="16"/>
      <w:szCs w:val="16"/>
    </w:rPr>
  </w:style>
  <w:style w:type="paragraph" w:customStyle="1" w:styleId="34">
    <w:name w:val="IndexTerms"/>
    <w:basedOn w:val="1"/>
    <w:next w:val="1"/>
    <w:qFormat/>
    <w:uiPriority w:val="0"/>
    <w:pPr>
      <w:ind w:firstLine="202"/>
      <w:jc w:val="both"/>
    </w:pPr>
    <w:rPr>
      <w:b/>
      <w:bCs/>
      <w:sz w:val="18"/>
      <w:szCs w:val="18"/>
    </w:rPr>
  </w:style>
  <w:style w:type="paragraph" w:customStyle="1" w:styleId="35">
    <w:name w:val="Figure Caption"/>
    <w:basedOn w:val="1"/>
    <w:qFormat/>
    <w:uiPriority w:val="0"/>
    <w:pPr>
      <w:jc w:val="both"/>
    </w:pPr>
    <w:rPr>
      <w:sz w:val="16"/>
      <w:szCs w:val="16"/>
    </w:rPr>
  </w:style>
  <w:style w:type="paragraph" w:customStyle="1" w:styleId="36">
    <w:name w:val="Table Title"/>
    <w:basedOn w:val="1"/>
    <w:qFormat/>
    <w:uiPriority w:val="0"/>
    <w:pPr>
      <w:jc w:val="center"/>
    </w:pPr>
    <w:rPr>
      <w:smallCaps/>
      <w:sz w:val="16"/>
      <w:szCs w:val="16"/>
    </w:rPr>
  </w:style>
  <w:style w:type="paragraph" w:customStyle="1" w:styleId="37">
    <w:name w:val="Reference Head"/>
    <w:basedOn w:val="2"/>
    <w:qFormat/>
    <w:uiPriority w:val="0"/>
    <w:pPr>
      <w:numPr>
        <w:numId w:val="0"/>
      </w:numPr>
    </w:pPr>
  </w:style>
  <w:style w:type="paragraph" w:customStyle="1" w:styleId="38">
    <w:name w:val="Equation"/>
    <w:basedOn w:val="1"/>
    <w:next w:val="1"/>
    <w:qFormat/>
    <w:uiPriority w:val="0"/>
    <w:pPr>
      <w:widowControl w:val="0"/>
      <w:tabs>
        <w:tab w:val="right" w:pos="5040"/>
      </w:tabs>
      <w:spacing w:line="252" w:lineRule="auto"/>
      <w:jc w:val="both"/>
    </w:pPr>
  </w:style>
  <w:style w:type="paragraph" w:styleId="39">
    <w:name w:val="List Paragraph"/>
    <w:basedOn w:val="1"/>
    <w:qFormat/>
    <w:uiPriority w:val="34"/>
    <w:pPr>
      <w:ind w:left="720"/>
      <w:contextualSpacing/>
    </w:pPr>
  </w:style>
  <w:style w:type="character" w:styleId="40">
    <w:name w:val="Placeholder Text"/>
    <w:basedOn w:val="12"/>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header" Target="header1.xml"/><Relationship Id="rId4" Type="http://schemas.openxmlformats.org/officeDocument/2006/relationships/endnotes" Target="endnotes.xml"/><Relationship Id="rId33" Type="http://schemas.openxmlformats.org/officeDocument/2006/relationships/glossaryDocument" Target="glossary/document.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jpe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3f382ace-c505-45a6-9824-2321e89af049}"/>
        <w:style w:val=""/>
        <w:category>
          <w:name w:val="General"/>
          <w:gallery w:val="placeholder"/>
        </w:category>
        <w:types>
          <w:type w:val="bbPlcHdr"/>
        </w:types>
        <w:behaviors>
          <w:behavior w:val="content"/>
        </w:behaviors>
        <w:description w:val=""/>
        <w:guid w:val="{3f382ace-c505-45a6-9824-2321e89af049}"/>
      </w:docPartPr>
      <w:docPartBody>
        <w:p>
          <w:pPr>
            <w:pStyle w:val="2"/>
          </w:pPr>
          <w:r>
            <w:rPr>
              <w:rStyle w:val="3"/>
            </w:rPr>
            <w:t>Click or tap here to enter text.</w:t>
          </w:r>
        </w:p>
      </w:docPartBody>
    </w:docPart>
    <w:docPart>
      <w:docPartPr>
        <w:name w:val="{4cfc52fb-ad3e-4746-8d90-fcf66ae79b02}"/>
        <w:style w:val=""/>
        <w:category>
          <w:name w:val="General"/>
          <w:gallery w:val="placeholder"/>
        </w:category>
        <w:types>
          <w:type w:val="bbPlcHdr"/>
        </w:types>
        <w:behaviors>
          <w:behavior w:val="content"/>
        </w:behaviors>
        <w:description w:val=""/>
        <w:guid w:val="{4cfc52fb-ad3e-4746-8d90-fcf66ae79b02}"/>
      </w:docPartPr>
      <w:docPartBody>
        <w:p>
          <w:pPr>
            <w:pStyle w:val="4"/>
          </w:pPr>
          <w:r>
            <w:rPr>
              <w:rStyle w:val="3"/>
            </w:rPr>
            <w:t>Click or tap to enter a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汉仪中黑KW"/>
    <w:panose1 w:val="02010600030101010101"/>
    <w:charset w:val="00"/>
    <w:family w:val="auto"/>
    <w:pitch w:val="default"/>
    <w:sig w:usb0="00000001" w:usb1="080E0000" w:usb2="00000010" w:usb3="00000000" w:csb0="00040000" w:csb1="00000000"/>
  </w:font>
  <w:font w:name="汉仪中黑KW">
    <w:panose1 w:val="00020600040101010101"/>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compat>
    <w:splitPgBreakAndParaMark/>
    <w:compatSetting w:name="compatibilityMode" w:uri="http://schemas.microsoft.com/office/word" w:val="15"/>
  </w:compat>
  <w:rsids>
    <w:rsidRoot w:val="00000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iPriority="1" w:name="Default Paragraph Font"/>
    <w:lsdException w:unhideWhenUsed="0" w:uiPriority="99" w:name="Placeholder Text"/>
  </w:latentStyles>
  <w:style w:type="character" w:default="1" w:styleId="1">
    <w:name w:val="Default Paragraph Font"/>
    <w:semiHidden/>
    <w:unhideWhenUsed/>
    <w:uiPriority w:val="1"/>
  </w:style>
  <w:style w:type="paragraph" w:customStyle="1" w:styleId="2">
    <w:name w:val="3A2C43A9EB9A451CA7FCBB72D377656B"/>
    <w:uiPriority w:val="0"/>
    <w:pPr>
      <w:spacing w:after="160" w:line="259" w:lineRule="auto"/>
    </w:pPr>
    <w:rPr>
      <w:rFonts w:asciiTheme="minorHAnsi" w:hAnsiTheme="minorHAnsi" w:eastAsiaTheme="minorEastAsia" w:cstheme="minorBidi"/>
      <w:sz w:val="22"/>
      <w:szCs w:val="22"/>
      <w:lang w:val="en-GB" w:eastAsia="en-GB" w:bidi="ar-SA"/>
    </w:rPr>
  </w:style>
  <w:style w:type="character" w:styleId="3">
    <w:name w:val="Placeholder Text"/>
    <w:basedOn w:val="1"/>
    <w:semiHidden/>
    <w:uiPriority w:val="99"/>
    <w:rPr>
      <w:color w:val="808080"/>
    </w:rPr>
  </w:style>
  <w:style w:type="paragraph" w:customStyle="1" w:styleId="4">
    <w:name w:val="E7A6D3BDFEE14443A62E148B561A504E"/>
    <w:uiPriority w:val="0"/>
    <w:pPr>
      <w:spacing w:after="160" w:line="259" w:lineRule="auto"/>
    </w:pPr>
    <w:rPr>
      <w:rFonts w:asciiTheme="minorHAnsi" w:hAnsiTheme="minorHAnsi" w:eastAsiaTheme="minorEastAsia" w:cstheme="minorBidi"/>
      <w:sz w:val="22"/>
      <w:szCs w:val="22"/>
      <w:lang w:val="en-GB" w:eastAsia="en-GB" w:bidi="ar-SA"/>
    </w:rPr>
  </w:style>
</w:styl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Taylors College</Company>
  <Pages>11</Pages>
  <Words>835</Words>
  <Characters>4200</Characters>
  <Lines>73</Lines>
  <Paragraphs>20</Paragraphs>
  <TotalTime>0</TotalTime>
  <ScaleCrop>false</ScaleCrop>
  <LinksUpToDate>false</LinksUpToDate>
  <CharactersWithSpaces>5665</CharactersWithSpaces>
  <Application>WPS Office_5.3.0.7872_F1E327BC-269C-435d-A152-05C5408002CA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2023-02-10T21:48:00Z</dcterms:created>
  <dc:creator>Lakshmanan Singaram</dc:creator>
  <cp:lastModifiedBy>小马</cp:lastModifiedBy>
  <cp:lastPrinted>2013-09-23T13:55:00Z</cp:lastPrinted>
  <dcterms:modified xsi:type="dcterms:W3CDTF">2023-04-21T23:05:01Z</dcterms:modified>
  <dc:subject>Laboratory Report</dc:subject>
  <dc:title></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1033-5.3.0.7872</vt:lpwstr>
  </property>
  <property fmtid="{D5CDD505-2E9C-101B-9397-08002B2CF9AE}" pid="3" name="ICV">
    <vt:lpwstr>97D13E59D67C4767BD47E2579D4DD363</vt:lpwstr>
  </property>
</Properties>
</file>