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sz w:val="32"/>
          <w:szCs w:val="32"/>
        </w:rPr>
      </w:pPr>
      <w:r>
        <w:rPr>
          <w:rFonts w:hint="eastAsia" w:ascii="Times New Roman" w:hAnsi="Times New Roman" w:eastAsia="黑体" w:cs="Times New Roman"/>
          <w:sz w:val="32"/>
          <w:szCs w:val="32"/>
        </w:rPr>
        <w:t>X</w:t>
      </w:r>
      <w:r>
        <w:rPr>
          <w:rFonts w:ascii="Times New Roman" w:hAnsi="Times New Roman" w:eastAsia="黑体" w:cs="Times New Roman"/>
          <w:sz w:val="32"/>
          <w:szCs w:val="32"/>
        </w:rPr>
        <w:t>idian University &amp; Heriot-Watt University</w:t>
      </w: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b/>
          <w:sz w:val="32"/>
          <w:szCs w:val="32"/>
        </w:rPr>
      </w:pPr>
      <w:r>
        <w:rPr>
          <w:rFonts w:hint="default" w:ascii="Times New Roman" w:hAnsi="Times New Roman" w:eastAsia="黑体" w:cs="Times New Roman"/>
          <w:b/>
          <w:sz w:val="32"/>
          <w:szCs w:val="32"/>
        </w:rPr>
        <w:t>Diodes and BJT applications</w:t>
      </w:r>
    </w:p>
    <w:p>
      <w:pPr>
        <w:jc w:val="center"/>
        <w:rPr>
          <w:rFonts w:ascii="Times New Roman" w:hAnsi="Times New Roman" w:eastAsia="黑体" w:cs="Times New Roman"/>
          <w:sz w:val="24"/>
          <w:szCs w:val="32"/>
        </w:rPr>
      </w:pPr>
      <w:r>
        <w:rPr>
          <w:rFonts w:hint="eastAsia" w:ascii="Times New Roman" w:hAnsi="Times New Roman" w:eastAsia="黑体" w:cs="Times New Roman"/>
          <w:sz w:val="24"/>
          <w:szCs w:val="32"/>
        </w:rPr>
        <w:t>(</w:t>
      </w:r>
      <w:r>
        <w:rPr>
          <w:rFonts w:ascii="Times New Roman" w:hAnsi="Times New Roman" w:eastAsia="黑体" w:cs="Times New Roman"/>
          <w:sz w:val="24"/>
          <w:szCs w:val="32"/>
        </w:rPr>
        <w:t xml:space="preserve">Lab </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w:t>
      </w:r>
    </w:p>
    <w:p>
      <w:pPr>
        <w:widowControl/>
        <w:jc w:val="center"/>
        <w:rPr>
          <w:rFonts w:ascii="Times New Roman" w:hAnsi="Times New Roman" w:eastAsia="黑体" w:cs="Times New Roman"/>
          <w:sz w:val="32"/>
          <w:szCs w:val="32"/>
        </w:rPr>
      </w:pPr>
      <w:r>
        <w:rPr>
          <w:rFonts w:ascii="Times New Roman" w:hAnsi="Times New Roman" w:eastAsia="黑体" w:cs="Times New Roman"/>
          <w:sz w:val="32"/>
          <w:szCs w:val="32"/>
        </w:rPr>
        <w:t>Semiconductor Electronics</w:t>
      </w:r>
    </w:p>
    <w:p>
      <w:pPr>
        <w:widowControl/>
        <w:jc w:val="left"/>
        <w:rPr>
          <w:rFonts w:hint="default" w:ascii="Times New Roman Bold" w:hAnsi="Times New Roman Bold" w:cs="Times New Roman Bold"/>
          <w:b/>
          <w:bCs w:val="0"/>
          <w:sz w:val="48"/>
          <w:szCs w:val="48"/>
          <w:lang w:val="en-US" w:eastAsia="zh-CN"/>
        </w:rPr>
      </w:pPr>
      <w:r>
        <w:rPr>
          <w:rFonts w:ascii="Times New Roman" w:hAnsi="Times New Roman" w:eastAsia="黑体" w:cs="Times New Roman"/>
          <w:b/>
          <w:sz w:val="32"/>
          <w:szCs w:val="3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1405255</wp:posOffset>
                </wp:positionV>
                <wp:extent cx="914400" cy="1302385"/>
                <wp:effectExtent l="0" t="0" r="0" b="0"/>
                <wp:wrapNone/>
                <wp:docPr id="2" name="文本框 2"/>
                <wp:cNvGraphicFramePr/>
                <a:graphic xmlns:a="http://schemas.openxmlformats.org/drawingml/2006/main">
                  <a:graphicData uri="http://schemas.microsoft.com/office/word/2010/wordprocessingShape">
                    <wps:wsp>
                      <wps:cNvSpPr txBox="1"/>
                      <wps:spPr>
                        <a:xfrm>
                          <a:off x="0" y="0"/>
                          <a:ext cx="914400" cy="1302327"/>
                        </a:xfrm>
                        <a:prstGeom prst="rect">
                          <a:avLst/>
                        </a:prstGeom>
                        <a:noFill/>
                        <a:ln w="6350">
                          <a:noFill/>
                        </a:ln>
                      </wps:spPr>
                      <wps:txbx>
                        <w:txbxContent>
                          <w:p>
                            <w:pPr>
                              <w:spacing w:line="480" w:lineRule="auto"/>
                              <w:jc w:val="center"/>
                              <w:rPr>
                                <w:rFonts w:hint="default" w:ascii="Times New Roman" w:hAnsi="Times New Roman" w:cs="Times New Roman"/>
                                <w:sz w:val="24"/>
                                <w:lang w:val="en-US"/>
                              </w:rPr>
                            </w:pPr>
                            <w:r>
                              <w:rPr>
                                <w:rFonts w:hint="default" w:ascii="Times New Roman" w:hAnsi="Times New Roman" w:cs="Times New Roman"/>
                                <w:sz w:val="24"/>
                                <w:lang w:val="en-US"/>
                              </w:rPr>
                              <w:t>Xunchi Ma</w:t>
                            </w:r>
                          </w:p>
                          <w:p>
                            <w:pPr>
                              <w:spacing w:line="480" w:lineRule="auto"/>
                              <w:jc w:val="center"/>
                              <w:rPr>
                                <w:rFonts w:hint="default" w:ascii="Times New Roman" w:hAnsi="Times New Roman" w:cs="Times New Roman"/>
                                <w:sz w:val="24"/>
                                <w:lang w:val="en-US"/>
                              </w:rPr>
                            </w:pPr>
                            <w:r>
                              <w:rPr>
                                <w:rFonts w:hint="eastAsia" w:ascii="Times New Roman" w:hAnsi="Times New Roman" w:cs="Times New Roman"/>
                                <w:sz w:val="24"/>
                              </w:rPr>
                              <w:t>2</w:t>
                            </w:r>
                            <w:r>
                              <w:rPr>
                                <w:rFonts w:ascii="Times New Roman" w:hAnsi="Times New Roman" w:cs="Times New Roman"/>
                                <w:sz w:val="24"/>
                              </w:rPr>
                              <w:t>10121000</w:t>
                            </w:r>
                            <w:r>
                              <w:rPr>
                                <w:rFonts w:hint="default" w:ascii="Times New Roman" w:hAnsi="Times New Roman" w:cs="Times New Roman"/>
                                <w:sz w:val="24"/>
                                <w:lang w:val="en-US"/>
                              </w:rPr>
                              <w:t>15</w:t>
                            </w:r>
                          </w:p>
                          <w:p>
                            <w:pPr>
                              <w:spacing w:line="48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ascii="Times New Roman" w:hAnsi="Times New Roman" w:cs="Times New Roman"/>
                                <w:sz w:val="24"/>
                              </w:rPr>
                              <w:t>023-1</w:t>
                            </w:r>
                            <w:r>
                              <w:rPr>
                                <w:rFonts w:hint="eastAsia" w:ascii="Times New Roman" w:hAnsi="Times New Roman" w:cs="Times New Roman"/>
                                <w:sz w:val="24"/>
                                <w:lang w:val="en-US" w:eastAsia="zh-CN"/>
                              </w:rPr>
                              <w:t>2</w:t>
                            </w:r>
                            <w:r>
                              <w:rPr>
                                <w:rFonts w:ascii="Times New Roman" w:hAnsi="Times New Roman" w:cs="Times New Roman"/>
                                <w:sz w:val="24"/>
                              </w:rPr>
                              <w:t>-</w:t>
                            </w:r>
                            <w:r>
                              <w:rPr>
                                <w:rFonts w:hint="eastAsia" w:ascii="Times New Roman" w:hAnsi="Times New Roman" w:cs="Times New Roman"/>
                                <w:sz w:val="24"/>
                                <w:lang w:val="en-US" w:eastAsia="zh-CN"/>
                              </w:rPr>
                              <w:t>20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文本框 2" o:spid="_x0000_s1026" o:spt="202" type="#_x0000_t202" style="position:absolute;left:0pt;margin-top:110.65pt;height:102.55pt;width:72pt;mso-position-horizontal:center;mso-position-horizontal-relative:margin;mso-wrap-style:none;z-index:251659264;mso-width-relative:page;mso-height-relative:page;" filled="f" stroked="f" coordsize="21600,21600" o:gfxdata="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P7mojfaAAAACAEAAA8A&#10;AAAAAAAAAQAgAAAAOAAAAGRycy9kb3ducmV2LnhtbFBLAQIUABQAAAAIAIdO4kC5+N7tOAIAAGQE&#10;AAAOAAAAAAAAAAEAIAAAAD8BAABkcnMvZTJvRG9jLnhtbFBLBQYAAAAABgAGAFkBAADpBQAAAAA=&#10;">
                <v:fill on="f" focussize="0,0"/>
                <v:stroke on="f" weight="0.5pt"/>
                <v:imagedata o:title=""/>
                <o:lock v:ext="edit" aspectratio="f"/>
                <v:textbox>
                  <w:txbxContent>
                    <w:p>
                      <w:pPr>
                        <w:spacing w:line="480" w:lineRule="auto"/>
                        <w:jc w:val="center"/>
                        <w:rPr>
                          <w:rFonts w:hint="default" w:ascii="Times New Roman" w:hAnsi="Times New Roman" w:cs="Times New Roman"/>
                          <w:sz w:val="24"/>
                          <w:lang w:val="en-US"/>
                        </w:rPr>
                      </w:pPr>
                      <w:r>
                        <w:rPr>
                          <w:rFonts w:hint="default" w:ascii="Times New Roman" w:hAnsi="Times New Roman" w:cs="Times New Roman"/>
                          <w:sz w:val="24"/>
                          <w:lang w:val="en-US"/>
                        </w:rPr>
                        <w:t>Xunchi Ma</w:t>
                      </w:r>
                    </w:p>
                    <w:p>
                      <w:pPr>
                        <w:spacing w:line="480" w:lineRule="auto"/>
                        <w:jc w:val="center"/>
                        <w:rPr>
                          <w:rFonts w:hint="default" w:ascii="Times New Roman" w:hAnsi="Times New Roman" w:cs="Times New Roman"/>
                          <w:sz w:val="24"/>
                          <w:lang w:val="en-US"/>
                        </w:rPr>
                      </w:pPr>
                      <w:r>
                        <w:rPr>
                          <w:rFonts w:hint="eastAsia" w:ascii="Times New Roman" w:hAnsi="Times New Roman" w:cs="Times New Roman"/>
                          <w:sz w:val="24"/>
                        </w:rPr>
                        <w:t>2</w:t>
                      </w:r>
                      <w:r>
                        <w:rPr>
                          <w:rFonts w:ascii="Times New Roman" w:hAnsi="Times New Roman" w:cs="Times New Roman"/>
                          <w:sz w:val="24"/>
                        </w:rPr>
                        <w:t>10121000</w:t>
                      </w:r>
                      <w:r>
                        <w:rPr>
                          <w:rFonts w:hint="default" w:ascii="Times New Roman" w:hAnsi="Times New Roman" w:cs="Times New Roman"/>
                          <w:sz w:val="24"/>
                          <w:lang w:val="en-US"/>
                        </w:rPr>
                        <w:t>15</w:t>
                      </w:r>
                    </w:p>
                    <w:p>
                      <w:pPr>
                        <w:spacing w:line="48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ascii="Times New Roman" w:hAnsi="Times New Roman" w:cs="Times New Roman"/>
                          <w:sz w:val="24"/>
                        </w:rPr>
                        <w:t>023-1</w:t>
                      </w:r>
                      <w:r>
                        <w:rPr>
                          <w:rFonts w:hint="eastAsia" w:ascii="Times New Roman" w:hAnsi="Times New Roman" w:cs="Times New Roman"/>
                          <w:sz w:val="24"/>
                          <w:lang w:val="en-US" w:eastAsia="zh-CN"/>
                        </w:rPr>
                        <w:t>2</w:t>
                      </w:r>
                      <w:r>
                        <w:rPr>
                          <w:rFonts w:ascii="Times New Roman" w:hAnsi="Times New Roman" w:cs="Times New Roman"/>
                          <w:sz w:val="24"/>
                        </w:rPr>
                        <w:t>-</w:t>
                      </w:r>
                      <w:r>
                        <w:rPr>
                          <w:rFonts w:hint="eastAsia" w:ascii="Times New Roman" w:hAnsi="Times New Roman" w:cs="Times New Roman"/>
                          <w:sz w:val="24"/>
                          <w:lang w:val="en-US" w:eastAsia="zh-CN"/>
                        </w:rPr>
                        <w:t>20</w:t>
                      </w:r>
                    </w:p>
                  </w:txbxContent>
                </v:textbox>
              </v:shape>
            </w:pict>
          </mc:Fallback>
        </mc:AlternateContent>
      </w:r>
      <w:r>
        <w:rPr>
          <w:rFonts w:ascii="Times New Roman" w:hAnsi="Times New Roman" w:eastAsia="黑体" w:cs="Times New Roman"/>
          <w:b/>
          <w:sz w:val="32"/>
          <w:szCs w:val="32"/>
        </w:rPr>
        <w:br w:type="page"/>
      </w:r>
    </w:p>
    <w:p>
      <w:pPr>
        <w:keepNext w:val="0"/>
        <w:keepLines w:val="0"/>
        <w:widowControl/>
        <w:suppressLineNumbers w:val="0"/>
        <w:jc w:val="center"/>
        <w:rPr>
          <w:rFonts w:hint="default" w:ascii="Calibri-Bold" w:hAnsi="Calibri-Bold" w:eastAsia="Calibri-Bold" w:cs="Calibri-Bold"/>
          <w:b/>
          <w:bCs/>
          <w:color w:val="000000"/>
          <w:kern w:val="0"/>
          <w:sz w:val="25"/>
          <w:szCs w:val="25"/>
          <w:lang w:val="en-US" w:eastAsia="zh-CN" w:bidi="ar"/>
        </w:rPr>
      </w:pPr>
      <w:r>
        <w:rPr>
          <w:rFonts w:ascii="Calibri-Bold" w:hAnsi="Calibri-Bold" w:eastAsia="Calibri-Bold" w:cs="Calibri-Bold"/>
          <w:b/>
          <w:bCs/>
          <w:color w:val="000000"/>
          <w:kern w:val="0"/>
          <w:sz w:val="25"/>
          <w:szCs w:val="25"/>
          <w:lang w:val="en-US" w:eastAsia="zh-CN" w:bidi="ar"/>
        </w:rPr>
        <w:t>Task 1: Simulation of Diode Circuit</w:t>
      </w:r>
    </w:p>
    <w:p>
      <w:pPr>
        <w:rPr>
          <w:rFonts w:hint="eastAsia" w:eastAsiaTheme="minorEastAsia"/>
          <w:lang w:eastAsia="zh-CN"/>
        </w:rPr>
      </w:pPr>
      <w:r>
        <w:rPr>
          <w:rFonts w:hint="eastAsia" w:eastAsiaTheme="minorEastAsia"/>
          <w:lang w:eastAsia="zh-CN"/>
        </w:rPr>
        <w:drawing>
          <wp:inline distT="0" distB="0" distL="114300" distR="114300">
            <wp:extent cx="5273675" cy="2841625"/>
            <wp:effectExtent l="0" t="0" r="9525" b="3175"/>
            <wp:docPr id="1" name="Picture 1" descr="2071701943604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71701943604_.pic"/>
                    <pic:cNvPicPr>
                      <a:picLocks noChangeAspect="1"/>
                    </pic:cNvPicPr>
                  </pic:nvPicPr>
                  <pic:blipFill>
                    <a:blip r:embed="rId4"/>
                    <a:stretch>
                      <a:fillRect/>
                    </a:stretch>
                  </pic:blipFill>
                  <pic:spPr>
                    <a:xfrm>
                      <a:off x="0" y="0"/>
                      <a:ext cx="5273675" cy="284162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Figure1.1 the schematic of the circuit</w:t>
      </w:r>
    </w:p>
    <w:p>
      <w:pPr>
        <w:jc w:val="center"/>
        <w:rPr>
          <w:rFonts w:hint="default" w:ascii="Times New Roman Regular" w:hAnsi="Times New Roman Regular" w:cs="Times New Roman Regular"/>
          <w:lang w:val="en-US" w:eastAsia="zh-CN"/>
        </w:rPr>
      </w:pPr>
    </w:p>
    <w:p>
      <w:pPr>
        <w:jc w:val="left"/>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Short Introduction on the circuit purpose and operation.</w:t>
      </w: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 purpose of the circuit is constructing a half-wave rectifier which eliminate the negative value of the input signal and only keep the positive one.</w:t>
      </w:r>
    </w:p>
    <w:p>
      <w:pPr>
        <w:jc w:val="left"/>
        <w:rPr>
          <w:rFonts w:hint="default" w:ascii="Times New Roman Regular" w:hAnsi="Times New Roman Regular" w:cs="Times New Roman Regular"/>
          <w:sz w:val="24"/>
          <w:szCs w:val="24"/>
          <w:lang w:val="en-US" w:eastAsia="zh-CN"/>
        </w:rPr>
      </w:pP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When in positive circle, the diode is in positive bias, the source and load are short connected(ideal diode). When is negative circle, the diode is in reverse bias, the source and load are disconnected(ideal diode).</w:t>
      </w:r>
    </w:p>
    <w:p>
      <w:pPr>
        <w:rPr>
          <w:rFonts w:hint="eastAsia" w:eastAsiaTheme="minorEastAsia"/>
          <w:lang w:eastAsia="zh-CN"/>
        </w:rPr>
      </w:pPr>
      <w:r>
        <w:rPr>
          <w:rFonts w:hint="eastAsia" w:eastAsiaTheme="minorEastAsia"/>
          <w:lang w:eastAsia="zh-CN"/>
        </w:rPr>
        <w:drawing>
          <wp:inline distT="0" distB="0" distL="114300" distR="114300">
            <wp:extent cx="5273675" cy="2366010"/>
            <wp:effectExtent l="0" t="0" r="9525" b="21590"/>
            <wp:docPr id="4" name="Picture 4" descr="2171701943742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171701943742_.pic"/>
                    <pic:cNvPicPr>
                      <a:picLocks noChangeAspect="1"/>
                    </pic:cNvPicPr>
                  </pic:nvPicPr>
                  <pic:blipFill>
                    <a:blip r:embed="rId5">
                      <a:lum bright="82000" contrast="100000"/>
                    </a:blip>
                    <a:srcRect t="13162" b="3575"/>
                    <a:stretch>
                      <a:fillRect/>
                    </a:stretch>
                  </pic:blipFill>
                  <pic:spPr>
                    <a:xfrm>
                      <a:off x="0" y="0"/>
                      <a:ext cx="5273675" cy="236601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Figure1.2 input and output waveforms (1)</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Findings from the initial simulation with input and output waveforms.</w:t>
      </w: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it can be observed from the simulation result that:(green:input</w:t>
      </w:r>
      <w:r>
        <w:rPr>
          <w:rFonts w:hint="eastAsia"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lang w:val="en-US" w:eastAsia="zh-CN"/>
        </w:rPr>
        <w:t>voltage; blue: output voltage; red: output current), only the positive circle of the input waveform is kept.</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jc w:val="left"/>
        <w:rPr>
          <w:rFonts w:hint="default" w:ascii="Times New Roman Regular" w:hAnsi="Times New Roman Regular" w:cs="Times New Roman Regular"/>
          <w:sz w:val="24"/>
          <w:szCs w:val="24"/>
          <w:lang w:val="en-US"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3675" cy="2366010"/>
            <wp:effectExtent l="0" t="0" r="9525" b="21590"/>
            <wp:docPr id="3" name="Picture 3" descr="2161701943739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161701943739_.pic"/>
                    <pic:cNvPicPr>
                      <a:picLocks noChangeAspect="1"/>
                    </pic:cNvPicPr>
                  </pic:nvPicPr>
                  <pic:blipFill>
                    <a:blip r:embed="rId6">
                      <a:lum bright="70000" contrast="94000"/>
                    </a:blip>
                    <a:srcRect t="13497" b="3240"/>
                    <a:stretch>
                      <a:fillRect/>
                    </a:stretch>
                  </pic:blipFill>
                  <pic:spPr>
                    <a:xfrm>
                      <a:off x="0" y="0"/>
                      <a:ext cx="5273675" cy="236601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Figure1.3 input and output waveform</w:t>
      </w:r>
      <w:r>
        <w:rPr>
          <w:rFonts w:hint="eastAsia" w:ascii="Times New Roman Regular" w:hAnsi="Times New Roman Regular" w:cs="Times New Roman Regular"/>
          <w:sz w:val="24"/>
          <w:szCs w:val="24"/>
          <w:lang w:val="en-US" w:eastAsia="zh-CN"/>
        </w:rPr>
        <w:t>s</w:t>
      </w:r>
      <w:r>
        <w:rPr>
          <w:rFonts w:hint="default" w:ascii="Times New Roman Regular" w:hAnsi="Times New Roman Regular" w:cs="Times New Roman Regular"/>
          <w:sz w:val="24"/>
          <w:szCs w:val="24"/>
          <w:lang w:val="en-US" w:eastAsia="zh-CN"/>
        </w:rPr>
        <w:t xml:space="preserve"> (2)</w:t>
      </w:r>
    </w:p>
    <w:p>
      <w:pPr>
        <w:rPr>
          <w:rFonts w:hint="eastAsia" w:eastAsiaTheme="minorEastAsia"/>
          <w:lang w:eastAsia="zh-CN"/>
        </w:rPr>
      </w:pPr>
      <w:r>
        <w:rPr>
          <w:rFonts w:hint="eastAsia" w:eastAsiaTheme="minorEastAsia"/>
          <w:lang w:eastAsia="zh-CN"/>
        </w:rPr>
        <w:drawing>
          <wp:inline distT="0" distB="0" distL="114300" distR="114300">
            <wp:extent cx="5273675" cy="2322830"/>
            <wp:effectExtent l="0" t="0" r="0" b="0"/>
            <wp:docPr id="5" name="Picture 5" descr="218170194374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181701943745_.pic"/>
                    <pic:cNvPicPr>
                      <a:picLocks noChangeAspect="1"/>
                    </pic:cNvPicPr>
                  </pic:nvPicPr>
                  <pic:blipFill>
                    <a:blip r:embed="rId7">
                      <a:lum bright="78000" contrast="100000"/>
                    </a:blip>
                    <a:srcRect t="14592" b="3665"/>
                    <a:stretch>
                      <a:fillRect/>
                    </a:stretch>
                  </pic:blipFill>
                  <pic:spPr>
                    <a:xfrm>
                      <a:off x="0" y="0"/>
                      <a:ext cx="5273675" cy="232283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Figure1.4 input and output waveform</w:t>
      </w:r>
      <w:r>
        <w:rPr>
          <w:rFonts w:hint="eastAsia" w:ascii="Times New Roman Regular" w:hAnsi="Times New Roman Regular" w:cs="Times New Roman Regular"/>
          <w:sz w:val="24"/>
          <w:szCs w:val="24"/>
          <w:lang w:val="en-US" w:eastAsia="zh-CN"/>
        </w:rPr>
        <w:t>s</w:t>
      </w:r>
      <w:r>
        <w:rPr>
          <w:rFonts w:hint="default" w:ascii="Times New Roman Regular" w:hAnsi="Times New Roman Regular" w:cs="Times New Roman Regular"/>
          <w:sz w:val="24"/>
          <w:szCs w:val="24"/>
          <w:lang w:val="en-US" w:eastAsia="zh-CN"/>
        </w:rPr>
        <w:t xml:space="preserve"> (3)</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The effect of change in load resistance value, using 3 different values for (RL) of your selection.</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After trying the other two load resistance value, it can be found that the input voltage doesn’t change a lot. Only the current passing the load will vary according to the ohm’s law.</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p>
    <w:p>
      <w:pPr>
        <w:rPr>
          <w:rFonts w:hint="eastAsia" w:eastAsiaTheme="minorEastAsia"/>
          <w:lang w:eastAsia="zh-CN"/>
        </w:rPr>
      </w:pPr>
      <w:r>
        <w:rPr>
          <w:rFonts w:hint="eastAsia" w:eastAsiaTheme="minorEastAsia"/>
          <w:lang w:eastAsia="zh-CN"/>
        </w:rPr>
        <w:drawing>
          <wp:inline distT="0" distB="0" distL="114300" distR="114300">
            <wp:extent cx="5273675" cy="2506980"/>
            <wp:effectExtent l="0" t="0" r="0" b="0"/>
            <wp:docPr id="6" name="Picture 6" descr="2091701943618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91701943618_.pic"/>
                    <pic:cNvPicPr>
                      <a:picLocks noChangeAspect="1"/>
                    </pic:cNvPicPr>
                  </pic:nvPicPr>
                  <pic:blipFill>
                    <a:blip r:embed="rId8">
                      <a:lum bright="42000" contrast="54000"/>
                    </a:blip>
                    <a:srcRect t="11777"/>
                    <a:stretch>
                      <a:fillRect/>
                    </a:stretch>
                  </pic:blipFill>
                  <pic:spPr>
                    <a:xfrm>
                      <a:off x="0" y="0"/>
                      <a:ext cx="5273675" cy="2506980"/>
                    </a:xfrm>
                    <a:prstGeom prst="rect">
                      <a:avLst/>
                    </a:prstGeom>
                  </pic:spPr>
                </pic:pic>
              </a:graphicData>
            </a:graphic>
          </wp:inline>
        </w:drawing>
      </w:r>
    </w:p>
    <w:p>
      <w:pPr>
        <w:jc w:val="center"/>
        <w:rPr>
          <w:rFonts w:hint="eastAsia" w:eastAsiaTheme="minorEastAsia"/>
          <w:lang w:eastAsia="zh-CN"/>
        </w:rPr>
      </w:pPr>
      <w:r>
        <w:rPr>
          <w:rFonts w:hint="default" w:ascii="Times New Roman Regular" w:hAnsi="Times New Roman Regular" w:cs="Times New Roman Regular"/>
          <w:sz w:val="24"/>
          <w:szCs w:val="24"/>
          <w:lang w:val="en-US" w:eastAsia="zh-CN"/>
        </w:rPr>
        <w:t xml:space="preserve">Figure1.5 the voltage drop of the diode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Looking at the output, is 1N4148 a silicone or Germanium diode? and why?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sz w:val="24"/>
          <w:szCs w:val="24"/>
          <w:lang w:val="en-US" w:eastAsia="zh-CN" w:bidi="ar-SA"/>
        </w:rPr>
        <w:t>I</w:t>
      </w:r>
      <w:r>
        <w:rPr>
          <w:rFonts w:hint="default" w:ascii="Times New Roman Regular" w:hAnsi="Times New Roman Regular" w:cs="Times New Roman Regular" w:eastAsiaTheme="minorEastAsia"/>
          <w:sz w:val="24"/>
          <w:szCs w:val="24"/>
          <w:lang w:val="en-US" w:eastAsia="zh-CN" w:bidi="ar-SA"/>
        </w:rPr>
        <w:t>t is obvious from the figure that the voltage drop 0.7V, which is corresponding to the  Silicon diode.</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Discuss the effect on the output if the diode was replaced with an ideal diode.</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There will be zero voltage drop across the diode</w:t>
      </w:r>
      <w:r>
        <w:rPr>
          <w:rFonts w:hint="default" w:ascii="Times New Roman Regular" w:hAnsi="Times New Roman Regular" w:cs="Times New Roman Regular"/>
          <w:sz w:val="24"/>
          <w:szCs w:val="24"/>
          <w:lang w:val="en-US" w:eastAsia="zh-CN" w:bidi="ar-SA"/>
        </w:rPr>
        <w:t>, the input and output waveforms will overlap.</w:t>
      </w:r>
    </w:p>
    <w:p>
      <w:pPr>
        <w:rPr>
          <w:rFonts w:hint="default"/>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66690" cy="2962910"/>
            <wp:effectExtent l="0" t="0" r="16510" b="8890"/>
            <wp:docPr id="19" name="Picture 19" descr="3301703210616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301703210616_.pic"/>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jc w:val="center"/>
        <w:rPr>
          <w:rFonts w:hint="eastAsia" w:eastAsiaTheme="minorEastAsia"/>
          <w:lang w:eastAsia="zh-CN"/>
        </w:rPr>
      </w:pPr>
      <w:r>
        <w:rPr>
          <w:rFonts w:hint="default" w:ascii="Times New Roman Regular" w:hAnsi="Times New Roman Regular" w:cs="Times New Roman Regular"/>
          <w:sz w:val="24"/>
          <w:szCs w:val="24"/>
          <w:lang w:val="en-US" w:eastAsia="zh-CN"/>
        </w:rPr>
        <w:t xml:space="preserve">Figure1.6 the improved circuit  </w:t>
      </w:r>
    </w:p>
    <w:p>
      <w:pPr>
        <w:rPr>
          <w:rFonts w:hint="eastAsia" w:eastAsiaTheme="minorEastAsia"/>
          <w:lang w:eastAsia="zh-CN"/>
        </w:rPr>
      </w:pPr>
      <w:r>
        <w:rPr>
          <w:rFonts w:hint="eastAsia" w:eastAsiaTheme="minorEastAsia"/>
          <w:lang w:eastAsia="zh-CN"/>
        </w:rPr>
        <w:drawing>
          <wp:inline distT="0" distB="0" distL="114300" distR="114300">
            <wp:extent cx="5273675" cy="2404745"/>
            <wp:effectExtent l="0" t="0" r="0" b="0"/>
            <wp:docPr id="7" name="Picture 7" descr="220170194378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201701943783_.pic"/>
                    <pic:cNvPicPr>
                      <a:picLocks noChangeAspect="1"/>
                    </pic:cNvPicPr>
                  </pic:nvPicPr>
                  <pic:blipFill>
                    <a:blip r:embed="rId10">
                      <a:lum bright="36000" contrast="48000"/>
                    </a:blip>
                    <a:srcRect t="12827" b="2547"/>
                    <a:stretch>
                      <a:fillRect/>
                    </a:stretch>
                  </pic:blipFill>
                  <pic:spPr>
                    <a:xfrm>
                      <a:off x="0" y="0"/>
                      <a:ext cx="5273675" cy="2404745"/>
                    </a:xfrm>
                    <a:prstGeom prst="rect">
                      <a:avLst/>
                    </a:prstGeom>
                  </pic:spPr>
                </pic:pic>
              </a:graphicData>
            </a:graphic>
          </wp:inline>
        </w:drawing>
      </w:r>
    </w:p>
    <w:p>
      <w:pPr>
        <w:jc w:val="center"/>
        <w:rPr>
          <w:rFonts w:hint="eastAsia" w:eastAsiaTheme="minorEastAsia"/>
          <w:lang w:eastAsia="zh-CN"/>
        </w:rPr>
      </w:pPr>
      <w:r>
        <w:rPr>
          <w:rFonts w:hint="default" w:ascii="Times New Roman Regular" w:hAnsi="Times New Roman Regular" w:cs="Times New Roman Regular"/>
          <w:sz w:val="24"/>
          <w:szCs w:val="24"/>
          <w:lang w:val="en-US" w:eastAsia="zh-CN"/>
        </w:rPr>
        <w:t xml:space="preserve">Figure1.7 output waveform (zoomed)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3675" cy="2408555"/>
            <wp:effectExtent l="0" t="0" r="0" b="0"/>
            <wp:docPr id="8" name="Picture 8" descr="221170194378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211701943785_.pic"/>
                    <pic:cNvPicPr>
                      <a:picLocks noChangeAspect="1"/>
                    </pic:cNvPicPr>
                  </pic:nvPicPr>
                  <pic:blipFill>
                    <a:blip r:embed="rId11">
                      <a:lum bright="54000" contrast="66000"/>
                    </a:blip>
                    <a:srcRect t="14289" b="1684"/>
                    <a:stretch>
                      <a:fillRect/>
                    </a:stretch>
                  </pic:blipFill>
                  <pic:spPr>
                    <a:xfrm>
                      <a:off x="0" y="0"/>
                      <a:ext cx="5273675" cy="240855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Figure1.8 output waveform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Propose a modification to this circuit (using only one new component) to improve its output and elevate its output average value, including detailed coverage of your proposal, supported with simulation results, and comparison to the initial output. Any component selection must be clearly presented and justified.</w:t>
      </w:r>
    </w:p>
    <w:p>
      <w:pPr>
        <w:keepNext w:val="0"/>
        <w:keepLines w:val="0"/>
        <w:widowControl/>
        <w:suppressLineNumbers w:val="0"/>
        <w:jc w:val="left"/>
        <w:rPr>
          <w:rFonts w:hint="default" w:ascii="Times New Roman Regular" w:hAnsi="Times New Roman Regular" w:cs="Times New Roman Regular"/>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by adding a single capacitor as a filter, the</w:t>
      </w:r>
      <w:r>
        <w:rPr>
          <w:rFonts w:hint="default" w:ascii="Times New Roman Regular" w:hAnsi="Times New Roman Regular" w:cs="Times New Roman Regular"/>
          <w:sz w:val="24"/>
          <w:szCs w:val="24"/>
          <w:lang w:val="en-US" w:eastAsia="zh-CN" w:bidi="ar-SA"/>
        </w:rPr>
        <w:t xml:space="preserve"> capacitance can be calculated from the formula:(assuming the ripple voltage is 1V)</w:t>
      </w:r>
    </w:p>
    <w:p>
      <w:pPr>
        <w:keepNext w:val="0"/>
        <w:keepLines w:val="0"/>
        <w:widowControl/>
        <w:suppressLineNumbers w:val="0"/>
        <w:jc w:val="left"/>
        <w:rPr>
          <w:rFonts w:hint="default" w:ascii="Times New Roman Regular" w:hAnsi="Times New Roman Regular" w:cs="Times New Roman Regular"/>
          <w:sz w:val="24"/>
          <w:szCs w:val="24"/>
          <w:lang w:val="en-US" w:eastAsia="zh-CN" w:bidi="ar-SA"/>
        </w:rPr>
      </w:pPr>
      <m:oMathPara>
        <m:oMath>
          <m:r>
            <m:rPr>
              <m:sty m:val="p"/>
            </m:rPr>
            <w:rPr>
              <w:rFonts w:hint="default" w:ascii="DejaVu Math TeX Gyre" w:hAnsi="DejaVu Math TeX Gyre" w:cs="Times New Roman Regular"/>
              <w:sz w:val="24"/>
              <w:szCs w:val="24"/>
              <w:lang w:val="en-US" w:eastAsia="zh-CN" w:bidi="ar-SA"/>
            </w:rPr>
            <m:t>C=</m:t>
          </m:r>
          <m:f>
            <m:fPr>
              <m:ctrlPr>
                <m:rPr/>
                <w:rPr>
                  <w:rFonts w:hint="default" w:ascii="DejaVu Math TeX Gyre" w:hAnsi="DejaVu Math TeX Gyre" w:cs="Times New Roman Regular"/>
                  <w:sz w:val="24"/>
                  <w:szCs w:val="24"/>
                  <w:lang w:val="en-US" w:eastAsia="zh-CN" w:bidi="ar-SA"/>
                </w:rPr>
              </m:ctrlPr>
            </m:fPr>
            <m:num>
              <m:sSub>
                <m:sSubPr>
                  <m:ctrlPr>
                    <m:rPr/>
                    <w:rPr>
                      <w:rFonts w:hint="default" w:ascii="DejaVu Math TeX Gyre" w:hAnsi="DejaVu Math TeX Gyre" w:cs="Times New Roman Regular"/>
                      <w:sz w:val="24"/>
                      <w:szCs w:val="24"/>
                      <w:lang w:val="en-US" w:eastAsia="zh-CN" w:bidi="ar-SA"/>
                    </w:rPr>
                  </m:ctrlPr>
                </m:sSubPr>
                <m:e>
                  <m:r>
                    <m:rPr>
                      <m:sty m:val="p"/>
                    </m:rPr>
                    <w:rPr>
                      <w:rFonts w:hint="default" w:ascii="DejaVu Math TeX Gyre" w:hAnsi="DejaVu Math TeX Gyre" w:cs="Times New Roman Regular"/>
                      <w:sz w:val="24"/>
                      <w:szCs w:val="24"/>
                      <w:lang w:val="en-US" w:eastAsia="zh-CN" w:bidi="ar-SA"/>
                    </w:rPr>
                    <m:t>V</m:t>
                  </m:r>
                  <m:ctrlPr>
                    <m:rPr/>
                    <w:rPr>
                      <w:rFonts w:hint="default" w:ascii="DejaVu Math TeX Gyre" w:hAnsi="DejaVu Math TeX Gyre" w:cs="Times New Roman Regular"/>
                      <w:sz w:val="24"/>
                      <w:szCs w:val="24"/>
                      <w:lang w:val="en-US" w:eastAsia="zh-CN" w:bidi="ar-SA"/>
                    </w:rPr>
                  </m:ctrlPr>
                </m:e>
                <m:sub>
                  <m:r>
                    <m:rPr>
                      <m:sty m:val="p"/>
                    </m:rPr>
                    <w:rPr>
                      <w:rFonts w:hint="default" w:ascii="DejaVu Math TeX Gyre" w:hAnsi="DejaVu Math TeX Gyre" w:cs="Times New Roman Regular"/>
                      <w:sz w:val="24"/>
                      <w:szCs w:val="24"/>
                      <w:lang w:val="en-US" w:eastAsia="zh-CN" w:bidi="ar-SA"/>
                    </w:rPr>
                    <m:t>p</m:t>
                  </m:r>
                  <m:ctrlPr>
                    <m:rPr/>
                    <w:rPr>
                      <w:rFonts w:hint="default" w:ascii="DejaVu Math TeX Gyre" w:hAnsi="DejaVu Math TeX Gyre" w:cs="Times New Roman Regular"/>
                      <w:sz w:val="24"/>
                      <w:szCs w:val="24"/>
                      <w:lang w:val="en-US" w:eastAsia="zh-CN" w:bidi="ar-SA"/>
                    </w:rPr>
                  </m:ctrlPr>
                </m:sub>
              </m:sSub>
              <m:ctrlPr>
                <m:rPr/>
                <w:rPr>
                  <w:rFonts w:hint="default" w:ascii="DejaVu Math TeX Gyre" w:hAnsi="DejaVu Math TeX Gyre" w:cs="Times New Roman Regular"/>
                  <w:sz w:val="24"/>
                  <w:szCs w:val="24"/>
                  <w:lang w:val="en-US" w:eastAsia="zh-CN" w:bidi="ar-SA"/>
                </w:rPr>
              </m:ctrlPr>
            </m:num>
            <m:den>
              <m:r>
                <w:rPr>
                  <w:rFonts w:ascii="Helvetica Neue" w:hAnsi="Helvetica Neue" w:eastAsia="Helvetica Neue" w:cs="Helvetica Neue"/>
                  <w:i w:val="0"/>
                  <w:iCs w:val="0"/>
                  <w:caps w:val="0"/>
                  <w:color w:val="0F0F0F"/>
                  <w:spacing w:val="0"/>
                  <w:kern w:val="0"/>
                  <w:sz w:val="27"/>
                  <w:szCs w:val="27"/>
                  <w:shd w:val="clear" w:fill="F7F7F8"/>
                  <w:lang w:val="en-US" w:eastAsia="zh-CN" w:bidi="ar"/>
                </w:rPr>
                <m:t>π</m:t>
              </m:r>
              <m:r>
                <m:rPr>
                  <m:sty m:val="p"/>
                </m:rPr>
                <w:rPr>
                  <w:rFonts w:hint="default" w:ascii="DejaVu Math TeX Gyre" w:hAnsi="DejaVu Math TeX Gyre" w:eastAsia="Helvetica Neue" w:cs="Helvetica Neue"/>
                  <w:caps w:val="0"/>
                  <w:color w:val="0F0F0F"/>
                  <w:spacing w:val="0"/>
                  <w:kern w:val="0"/>
                  <w:sz w:val="27"/>
                  <w:szCs w:val="27"/>
                  <w:shd w:val="clear" w:fill="F7F7F8"/>
                  <w:lang w:val="en-US" w:eastAsia="zh-CN" w:bidi="ar"/>
                </w:rPr>
                <m:t>·R·f</m:t>
              </m:r>
              <m:sSub>
                <m:sSubPr>
                  <m:ctrlPr>
                    <m:rPr/>
                    <w:rPr>
                      <w:rFonts w:hint="default" w:ascii="DejaVu Math TeX Gyre" w:hAnsi="DejaVu Math TeX Gyre" w:eastAsia="Helvetica Neue" w:cs="Helvetica Neue"/>
                      <w:i w:val="0"/>
                      <w:iCs w:val="0"/>
                      <w:caps w:val="0"/>
                      <w:color w:val="0F0F0F"/>
                      <w:spacing w:val="0"/>
                      <w:kern w:val="0"/>
                      <w:sz w:val="27"/>
                      <w:szCs w:val="27"/>
                      <w:shd w:val="clear" w:fill="F7F7F8"/>
                      <w:lang w:val="en-US" w:eastAsia="zh-CN" w:bidi="ar"/>
                    </w:rPr>
                  </m:ctrlPr>
                </m:sSubPr>
                <m:e>
                  <m:r>
                    <m:rPr>
                      <m:sty m:val="p"/>
                    </m:rPr>
                    <w:rPr>
                      <w:rFonts w:hint="default" w:ascii="DejaVu Math TeX Gyre" w:hAnsi="DejaVu Math TeX Gyre" w:eastAsia="Helvetica Neue" w:cs="Helvetica Neue"/>
                      <w:caps w:val="0"/>
                      <w:color w:val="0F0F0F"/>
                      <w:spacing w:val="0"/>
                      <w:kern w:val="0"/>
                      <w:sz w:val="27"/>
                      <w:szCs w:val="27"/>
                      <w:shd w:val="clear" w:fill="F7F7F8"/>
                      <w:lang w:val="en-US" w:eastAsia="zh-CN" w:bidi="ar"/>
                    </w:rPr>
                    <m:t>·V</m:t>
                  </m:r>
                  <m:ctrlPr>
                    <m:rPr/>
                    <w:rPr>
                      <w:rFonts w:hint="default" w:ascii="DejaVu Math TeX Gyre" w:hAnsi="DejaVu Math TeX Gyre" w:eastAsia="Helvetica Neue" w:cs="Helvetica Neue"/>
                      <w:i w:val="0"/>
                      <w:iCs w:val="0"/>
                      <w:caps w:val="0"/>
                      <w:color w:val="0F0F0F"/>
                      <w:spacing w:val="0"/>
                      <w:kern w:val="0"/>
                      <w:sz w:val="27"/>
                      <w:szCs w:val="27"/>
                      <w:shd w:val="clear" w:fill="F7F7F8"/>
                      <w:lang w:val="en-US" w:eastAsia="zh-CN" w:bidi="ar"/>
                    </w:rPr>
                  </m:ctrlPr>
                </m:e>
                <m:sub>
                  <m:r>
                    <m:rPr>
                      <m:sty m:val="p"/>
                    </m:rPr>
                    <w:rPr>
                      <w:rFonts w:hint="default" w:ascii="DejaVu Math TeX Gyre" w:hAnsi="DejaVu Math TeX Gyre" w:eastAsia="Helvetica Neue" w:cs="Helvetica Neue"/>
                      <w:caps w:val="0"/>
                      <w:color w:val="0F0F0F"/>
                      <w:spacing w:val="0"/>
                      <w:kern w:val="0"/>
                      <w:sz w:val="27"/>
                      <w:szCs w:val="27"/>
                      <w:shd w:val="clear" w:fill="F7F7F8"/>
                      <w:lang w:val="en-US" w:eastAsia="zh-CN" w:bidi="ar"/>
                    </w:rPr>
                    <m:t>r</m:t>
                  </m:r>
                  <m:ctrlPr>
                    <m:rPr/>
                    <w:rPr>
                      <w:rFonts w:hint="default" w:ascii="DejaVu Math TeX Gyre" w:hAnsi="DejaVu Math TeX Gyre" w:eastAsia="Helvetica Neue" w:cs="Helvetica Neue"/>
                      <w:i w:val="0"/>
                      <w:iCs w:val="0"/>
                      <w:caps w:val="0"/>
                      <w:color w:val="0F0F0F"/>
                      <w:spacing w:val="0"/>
                      <w:kern w:val="0"/>
                      <w:sz w:val="27"/>
                      <w:szCs w:val="27"/>
                      <w:shd w:val="clear" w:fill="F7F7F8"/>
                      <w:lang w:val="en-US" w:eastAsia="zh-CN" w:bidi="ar"/>
                    </w:rPr>
                  </m:ctrlPr>
                </m:sub>
              </m:sSub>
              <m:ctrlPr>
                <m:rPr/>
                <w:rPr>
                  <w:rFonts w:hint="default" w:ascii="DejaVu Math TeX Gyre" w:hAnsi="DejaVu Math TeX Gyre" w:cs="Times New Roman Regular"/>
                  <w:sz w:val="24"/>
                  <w:szCs w:val="24"/>
                  <w:lang w:val="en-US" w:eastAsia="zh-CN" w:bidi="ar-SA"/>
                </w:rPr>
              </m:ctrlPr>
            </m:den>
          </m:f>
          <m:r>
            <m:rPr>
              <m:sty m:val="p"/>
            </m:rPr>
            <w:rPr>
              <w:rFonts w:hint="default" w:ascii="DejaVu Math TeX Gyre" w:hAnsi="DejaVu Math TeX Gyre" w:cs="Times New Roman Regular"/>
              <w:sz w:val="24"/>
              <w:szCs w:val="24"/>
              <w:lang w:val="en-US" w:eastAsia="zh-CN" w:bidi="ar-SA"/>
            </w:rPr>
            <m:t>=63</m:t>
          </m:r>
          <m:r>
            <m:rPr>
              <m:sty m:val="p"/>
            </m:rPr>
            <w:rPr>
              <w:rFonts w:hint="eastAsia" w:ascii="DejaVu Math TeX Gyre" w:hAnsi="DejaVu Math TeX Gyre" w:cs="Times New Roman Regular"/>
              <w:sz w:val="24"/>
              <w:szCs w:val="24"/>
              <w:lang w:val="en-US" w:eastAsia="zh-CN" w:bidi="ar-SA"/>
            </w:rPr>
            <m:t>.</m:t>
          </m:r>
          <m:r>
            <m:rPr>
              <m:sty m:val="p"/>
            </m:rPr>
            <w:rPr>
              <w:rFonts w:hint="default" w:ascii="DejaVu Math TeX Gyre" w:hAnsi="DejaVu Math TeX Gyre" w:cs="Times New Roman Regular"/>
              <w:sz w:val="24"/>
              <w:szCs w:val="24"/>
              <w:lang w:val="en-US" w:eastAsia="zh-CN" w:bidi="ar-SA"/>
            </w:rPr>
            <m:t>6</m:t>
          </m:r>
          <m:r>
            <m:rPr>
              <m:sty m:val="p"/>
            </m:rPr>
            <w:rPr>
              <w:rFonts w:hint="default" w:ascii="DejaVu Math TeX Gyre" w:hAnsi="DejaVu Math TeX Gyre" w:cs="DejaVu Math TeX Gyre"/>
              <w:sz w:val="24"/>
              <w:szCs w:val="24"/>
              <w:lang w:val="en-US" w:eastAsia="zh-CN" w:bidi="ar-SA"/>
            </w:rPr>
            <m:t>μ</m:t>
          </m:r>
          <m:r>
            <m:rPr>
              <m:sty m:val="p"/>
            </m:rPr>
            <w:rPr>
              <w:rFonts w:hint="eastAsia" w:ascii="DejaVu Math TeX Gyre" w:hAnsi="DejaVu Math TeX Gyre" w:cs="DejaVu Math TeX Gyre"/>
              <w:sz w:val="24"/>
              <w:szCs w:val="24"/>
              <w:lang w:val="en-US" w:eastAsia="zh-CN" w:bidi="ar-SA"/>
            </w:rPr>
            <m:t>F</m:t>
          </m:r>
        </m:oMath>
      </m:oMathPara>
    </w:p>
    <w:p>
      <w:pPr>
        <w:keepNext w:val="0"/>
        <w:keepLines w:val="0"/>
        <w:widowControl/>
        <w:suppressLineNumbers w:val="0"/>
        <w:jc w:val="left"/>
        <w:rPr>
          <w:rFonts w:hint="default" w:ascii="Times New Roman Regular" w:hAnsi="Times New Roman Regular" w:cs="Times New Roman Regular"/>
          <w:sz w:val="24"/>
          <w:szCs w:val="24"/>
          <w:lang w:val="en-US" w:eastAsia="zh-CN" w:bidi="ar-SA"/>
        </w:rPr>
      </w:pPr>
      <w:r>
        <w:rPr>
          <w:rFonts w:hint="default" w:ascii="Times New Roman Regular" w:hAnsi="Times New Roman Regular" w:cs="Times New Roman Regular"/>
          <w:sz w:val="24"/>
          <w:szCs w:val="24"/>
          <w:lang w:val="en-US" w:eastAsia="zh-CN" w:bidi="ar-SA"/>
        </w:rPr>
        <w:t>the simulation result shows that the modified circuit improved the output waveform and its average value compared with the initial output.</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jc w:val="center"/>
      </w:pPr>
      <w:r>
        <w:rPr>
          <w:rFonts w:ascii="Calibri-Bold" w:hAnsi="Calibri-Bold" w:eastAsia="Calibri-Bold" w:cs="Calibri-Bold"/>
          <w:b/>
          <w:bCs/>
          <w:color w:val="000000"/>
          <w:kern w:val="0"/>
          <w:sz w:val="25"/>
          <w:szCs w:val="25"/>
          <w:lang w:val="en-US" w:eastAsia="zh-CN" w:bidi="ar"/>
        </w:rPr>
        <w:t>Task 2: Design and Simulation</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A description of the circuit purpose and operation. </w:t>
      </w:r>
    </w:p>
    <w:p>
      <w:pPr>
        <w:keepNext w:val="0"/>
        <w:keepLines w:val="0"/>
        <w:widowControl/>
        <w:suppressLineNumbers w:val="0"/>
        <w:jc w:val="left"/>
        <w:rPr>
          <w:rFonts w:hint="default" w:ascii="Times New Roman Regular" w:hAnsi="Times New Roman Regular" w:cs="Times New Roman Regular"/>
          <w:sz w:val="24"/>
          <w:szCs w:val="24"/>
          <w:lang w:val="en-US" w:eastAsia="zh-CN" w:bidi="ar-SA"/>
        </w:rPr>
      </w:pPr>
      <w:r>
        <w:rPr>
          <w:rFonts w:hint="default" w:ascii="Times New Roman Regular" w:hAnsi="Times New Roman Regular" w:cs="Times New Roman Regular"/>
          <w:sz w:val="24"/>
          <w:szCs w:val="24"/>
          <w:lang w:val="en-US" w:eastAsia="zh-CN" w:bidi="ar-SA"/>
        </w:rPr>
        <w:t>According to the input and output waveforms, it is a clipper. It limits the maximum output value of the waveform.</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9" name="Picture 9" descr="385bc7a52e04df515da3c642fc454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85bc7a52e04df515da3c642fc4540cd"/>
                    <pic:cNvPicPr>
                      <a:picLocks noChangeAspect="1"/>
                    </pic:cNvPicPr>
                  </pic:nvPicPr>
                  <pic:blipFill>
                    <a:blip r:embed="rId12"/>
                    <a:stretch>
                      <a:fillRect/>
                    </a:stretch>
                  </pic:blipFill>
                  <pic:spPr>
                    <a:xfrm>
                      <a:off x="0" y="0"/>
                      <a:ext cx="5266690" cy="287464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Figure2.1 schematic of the circuit</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Complete documentation of your design approach and justified component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selection that includes</w:t>
      </w:r>
      <w:r>
        <w:rPr>
          <w:rFonts w:hint="default" w:ascii="Times New Roman Bold" w:hAnsi="Times New Roman Bold" w:cs="Times New Roman Bold"/>
          <w:b/>
          <w:bCs/>
          <w:sz w:val="24"/>
          <w:szCs w:val="24"/>
          <w:lang w:val="en-US" w:eastAsia="zh-CN" w:bidi="ar-SA"/>
        </w:rPr>
        <w:t xml:space="preserve"> </w:t>
      </w:r>
      <w:r>
        <w:rPr>
          <w:rFonts w:hint="default" w:ascii="Times New Roman Bold" w:hAnsi="Times New Roman Bold" w:cs="Times New Roman Bold" w:eastAsiaTheme="minorEastAsia"/>
          <w:b/>
          <w:bCs/>
          <w:sz w:val="24"/>
          <w:szCs w:val="24"/>
          <w:lang w:val="en-US" w:eastAsia="zh-CN" w:bidi="ar-SA"/>
        </w:rPr>
        <w:t xml:space="preserve">the diode and its model number, other components, and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their values. </w:t>
      </w: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All the model number and the value of the components are presented on the schematic.</w:t>
      </w:r>
    </w:p>
    <w:p>
      <w:pPr>
        <w:rPr>
          <w:rFonts w:hint="default"/>
          <w:lang w:val="en-US" w:eastAsia="zh-CN"/>
        </w:rPr>
      </w:pPr>
      <w:r>
        <w:rPr>
          <w:rFonts w:hint="default"/>
          <w:lang w:val="en-US" w:eastAsia="zh-CN"/>
        </w:rPr>
        <w:drawing>
          <wp:inline distT="0" distB="0" distL="114300" distR="114300">
            <wp:extent cx="5266690" cy="2537460"/>
            <wp:effectExtent l="0" t="0" r="0" b="0"/>
            <wp:docPr id="10" name="Picture 10" descr="68f047c2d18ac45fd14ad0de58cbeb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8f047c2d18ac45fd14ad0de58cbeba3"/>
                    <pic:cNvPicPr>
                      <a:picLocks noChangeAspect="1"/>
                    </pic:cNvPicPr>
                  </pic:nvPicPr>
                  <pic:blipFill>
                    <a:blip r:embed="rId13">
                      <a:lum bright="78000" contrast="100000"/>
                    </a:blip>
                    <a:srcRect t="8968" b="2761"/>
                    <a:stretch>
                      <a:fillRect/>
                    </a:stretch>
                  </pic:blipFill>
                  <pic:spPr>
                    <a:xfrm>
                      <a:off x="0" y="0"/>
                      <a:ext cx="5266690" cy="2537460"/>
                    </a:xfrm>
                    <a:prstGeom prst="rect">
                      <a:avLst/>
                    </a:prstGeom>
                  </pic:spPr>
                </pic:pic>
              </a:graphicData>
            </a:graphic>
          </wp:inline>
        </w:drawing>
      </w:r>
    </w:p>
    <w:p>
      <w:pPr>
        <w:rPr>
          <w:rFonts w:hint="default"/>
          <w:lang w:val="en-US" w:eastAsia="zh-CN"/>
        </w:rPr>
      </w:pPr>
      <w:r>
        <w:rPr>
          <w:rFonts w:hint="default"/>
          <w:lang w:val="en-US" w:eastAsia="zh-CN"/>
        </w:rPr>
        <w:t>s</w:t>
      </w:r>
    </w:p>
    <w:p>
      <w:pPr>
        <w:jc w:val="center"/>
        <w:rPr>
          <w:rFonts w:hint="default"/>
          <w:lang w:val="en-US" w:eastAsia="zh-CN"/>
        </w:rPr>
      </w:pPr>
      <w:r>
        <w:rPr>
          <w:rFonts w:hint="default" w:ascii="Times New Roman Regular" w:hAnsi="Times New Roman Regular" w:cs="Times New Roman Regular"/>
          <w:sz w:val="24"/>
          <w:szCs w:val="24"/>
          <w:lang w:val="en-US" w:eastAsia="zh-CN"/>
        </w:rPr>
        <w:t>Figure2.2 input and output waveforms</w:t>
      </w:r>
    </w:p>
    <w:p>
      <w:pPr>
        <w:rPr>
          <w:rFonts w:hint="default"/>
          <w:lang w:val="en-US" w:eastAsia="zh-CN"/>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Simulation results of your proposed design showing input of 10Vp 500Hz sine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wave and how the output compares to the one presented in Figure T3. </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According to the simulation results, the Figure 2.2 is very close to the Figure T3.</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center"/>
        <w:rPr>
          <w:rFonts w:ascii="Calibri-Bold" w:hAnsi="Calibri-Bold" w:eastAsia="Calibri-Bold" w:cs="Calibri-Bold"/>
          <w:b/>
          <w:bCs/>
          <w:color w:val="000000"/>
          <w:kern w:val="0"/>
          <w:sz w:val="25"/>
          <w:szCs w:val="25"/>
          <w:lang w:val="en-US" w:eastAsia="zh-CN" w:bidi="ar"/>
        </w:rPr>
      </w:pPr>
    </w:p>
    <w:p>
      <w:pPr>
        <w:keepNext w:val="0"/>
        <w:keepLines w:val="0"/>
        <w:widowControl/>
        <w:suppressLineNumbers w:val="0"/>
        <w:jc w:val="center"/>
        <w:rPr>
          <w:rFonts w:ascii="Calibri-Bold" w:hAnsi="Calibri-Bold" w:eastAsia="Calibri-Bold" w:cs="Calibri-Bold"/>
          <w:b/>
          <w:bCs/>
          <w:color w:val="000000"/>
          <w:kern w:val="0"/>
          <w:sz w:val="25"/>
          <w:szCs w:val="25"/>
          <w:lang w:val="en-US" w:eastAsia="zh-CN" w:bidi="ar"/>
        </w:rPr>
      </w:pPr>
    </w:p>
    <w:p>
      <w:pPr>
        <w:keepNext w:val="0"/>
        <w:keepLines w:val="0"/>
        <w:widowControl/>
        <w:suppressLineNumbers w:val="0"/>
        <w:jc w:val="center"/>
        <w:rPr>
          <w:rFonts w:hint="default"/>
          <w:lang w:val="en-US" w:eastAsia="zh-CN"/>
        </w:rPr>
      </w:pPr>
      <w:r>
        <w:rPr>
          <w:rFonts w:ascii="Calibri-Bold" w:hAnsi="Calibri-Bold" w:eastAsia="Calibri-Bold" w:cs="Calibri-Bold"/>
          <w:b/>
          <w:bCs/>
          <w:color w:val="000000"/>
          <w:kern w:val="0"/>
          <w:sz w:val="25"/>
          <w:szCs w:val="25"/>
          <w:lang w:val="en-US" w:eastAsia="zh-CN" w:bidi="ar"/>
        </w:rPr>
        <w:t>Task 3: Simulation of BJT Circuit</w:t>
      </w:r>
    </w:p>
    <w:p>
      <w:pPr>
        <w:rPr>
          <w:rFonts w:hint="default"/>
          <w:lang w:val="en-US" w:eastAsia="zh-CN"/>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Short Introduction on the circuit purpose and operation</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The circuit act as an amplifier, whose output waveform is a certain gain of the input waveform.</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1" name="Picture 11" descr="bcba47e5cb89c6d25f418d9115481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cba47e5cb89c6d25f418d911548181a"/>
                    <pic:cNvPicPr>
                      <a:picLocks noChangeAspect="1"/>
                    </pic:cNvPicPr>
                  </pic:nvPicPr>
                  <pic:blipFill>
                    <a:blip r:embed="rId14"/>
                    <a:stretch>
                      <a:fillRect/>
                    </a:stretch>
                  </pic:blipFill>
                  <pic:spPr>
                    <a:xfrm>
                      <a:off x="0" y="0"/>
                      <a:ext cx="5266690" cy="287464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Figure3.1 schematic of the circuit</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646045"/>
            <wp:effectExtent l="0" t="0" r="0" b="0"/>
            <wp:docPr id="12" name="Picture 12" descr="a6aa8db2bdf69731819d80bb08ba9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6aa8db2bdf69731819d80bb08ba9da4"/>
                    <pic:cNvPicPr>
                      <a:picLocks noChangeAspect="1"/>
                    </pic:cNvPicPr>
                  </pic:nvPicPr>
                  <pic:blipFill>
                    <a:blip r:embed="rId15">
                      <a:lum bright="30000" contrast="42000"/>
                    </a:blip>
                    <a:srcRect t="7952"/>
                    <a:stretch>
                      <a:fillRect/>
                    </a:stretch>
                  </pic:blipFill>
                  <pic:spPr>
                    <a:xfrm>
                      <a:off x="0" y="0"/>
                      <a:ext cx="5266690" cy="2646045"/>
                    </a:xfrm>
                    <a:prstGeom prst="rect">
                      <a:avLst/>
                    </a:prstGeom>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Figure3.2 input and output waveforms</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Findings from the initial simulation with input and output waveforms. </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It can</w:t>
      </w:r>
      <w:r>
        <w:rPr>
          <w:rFonts w:hint="default" w:ascii="Times New Roman Regular" w:hAnsi="Times New Roman Regular" w:cs="Times New Roman Regular"/>
          <w:sz w:val="24"/>
          <w:szCs w:val="24"/>
          <w:lang w:val="en-US" w:eastAsia="zh-CN" w:bidi="ar-SA"/>
        </w:rPr>
        <w:t xml:space="preserve"> be observed from from the </w:t>
      </w:r>
      <w:r>
        <w:rPr>
          <w:rFonts w:hint="default" w:ascii="Times New Roman Regular" w:hAnsi="Times New Roman Regular" w:cs="Times New Roman Regular"/>
          <w:sz w:val="24"/>
          <w:szCs w:val="24"/>
          <w:lang w:val="en-US" w:eastAsia="zh-CN"/>
        </w:rPr>
        <w:t xml:space="preserve">input and output waveforms that the output waveform </w:t>
      </w:r>
      <w:r>
        <w:rPr>
          <w:rFonts w:hint="eastAsia" w:ascii="Times New Roman Regular" w:hAnsi="Times New Roman Regular" w:cs="Times New Roman Regular"/>
          <w:sz w:val="24"/>
          <w:szCs w:val="24"/>
          <w:lang w:val="en-US" w:eastAsia="zh-CN"/>
        </w:rPr>
        <w:t>is</w:t>
      </w:r>
      <w:r>
        <w:rPr>
          <w:rFonts w:hint="default" w:ascii="Times New Roman Regular" w:hAnsi="Times New Roman Regular" w:cs="Times New Roman Regular"/>
          <w:sz w:val="24"/>
          <w:szCs w:val="24"/>
          <w:lang w:val="en-US" w:eastAsia="zh-CN"/>
        </w:rPr>
        <w:t xml:space="preserve"> way more larger than the input waveform. Cause the output waveform reaches the saturation region of the amplifier, the peak of the waveform is clipped.</w:t>
      </w:r>
    </w:p>
    <w:p>
      <w:pPr>
        <w:rPr>
          <w:rFonts w:hint="default"/>
          <w:lang w:val="en-US" w:eastAsia="zh-CN"/>
        </w:rPr>
      </w:pPr>
      <w:r>
        <w:rPr>
          <w:rFonts w:hint="default"/>
          <w:lang w:val="en-US" w:eastAsia="zh-CN"/>
        </w:rPr>
        <w:drawing>
          <wp:inline distT="0" distB="0" distL="114300" distR="114300">
            <wp:extent cx="5266690" cy="2874645"/>
            <wp:effectExtent l="0" t="0" r="16510" b="20955"/>
            <wp:docPr id="13" name="Picture 13" descr="b174f8249269918b1f4a76240201c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174f8249269918b1f4a76240201c325"/>
                    <pic:cNvPicPr>
                      <a:picLocks noChangeAspect="1"/>
                    </pic:cNvPicPr>
                  </pic:nvPicPr>
                  <pic:blipFill>
                    <a:blip r:embed="rId16"/>
                    <a:stretch>
                      <a:fillRect/>
                    </a:stretch>
                  </pic:blipFill>
                  <pic:spPr>
                    <a:xfrm>
                      <a:off x="0" y="0"/>
                      <a:ext cx="5266690" cy="287464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Figure3.3 schematic of the circuit(Rc=4.7k)</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4" name="Picture 14" descr="38f73139948790818b84bd89d6982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8f73139948790818b84bd89d6982a5c"/>
                    <pic:cNvPicPr>
                      <a:picLocks noChangeAspect="1"/>
                    </pic:cNvPicPr>
                  </pic:nvPicPr>
                  <pic:blipFill>
                    <a:blip r:embed="rId17">
                      <a:lum bright="36000" contrast="54000"/>
                    </a:blip>
                    <a:stretch>
                      <a:fillRect/>
                    </a:stretch>
                  </pic:blipFill>
                  <pic:spPr>
                    <a:xfrm>
                      <a:off x="0" y="0"/>
                      <a:ext cx="5266690" cy="2874645"/>
                    </a:xfrm>
                    <a:prstGeom prst="rect">
                      <a:avLst/>
                    </a:prstGeom>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Figure3.4 input and output waveforms(Rc=4.7k)</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5" name="Picture 15" descr="41e778d0715e8cfdc8099ed515d8c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1e778d0715e8cfdc8099ed515d8cdf4"/>
                    <pic:cNvPicPr>
                      <a:picLocks noChangeAspect="1"/>
                    </pic:cNvPicPr>
                  </pic:nvPicPr>
                  <pic:blipFill>
                    <a:blip r:embed="rId18"/>
                    <a:stretch>
                      <a:fillRect/>
                    </a:stretch>
                  </pic:blipFill>
                  <pic:spPr>
                    <a:xfrm>
                      <a:off x="0" y="0"/>
                      <a:ext cx="5266690" cy="287464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Figure3.5 schematic of the circuit(Rc=100k)</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6" name="Picture 16" descr="a959f19d6d3645a47bac79c79f4d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959f19d6d3645a47bac79c79f4d5032"/>
                    <pic:cNvPicPr>
                      <a:picLocks noChangeAspect="1"/>
                    </pic:cNvPicPr>
                  </pic:nvPicPr>
                  <pic:blipFill>
                    <a:blip r:embed="rId19">
                      <a:lum bright="36000" contrast="48000"/>
                    </a:blip>
                    <a:stretch>
                      <a:fillRect/>
                    </a:stretch>
                  </pic:blipFill>
                  <pic:spPr>
                    <a:xfrm>
                      <a:off x="0" y="0"/>
                      <a:ext cx="5266690" cy="2874645"/>
                    </a:xfrm>
                    <a:prstGeom prst="rect">
                      <a:avLst/>
                    </a:prstGeom>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Figure3.6 input and output waveforms(Rc=100k)</w:t>
      </w:r>
    </w:p>
    <w:p>
      <w:pPr>
        <w:rPr>
          <w:rFonts w:hint="default"/>
          <w:lang w:val="en-US" w:eastAsia="zh-CN"/>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The effect of change in RC on the circuit output with gain calculation on each of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the three used values.</w:t>
      </w:r>
    </w:p>
    <w:p>
      <w:pPr>
        <w:rPr>
          <w:rFonts w:hint="default"/>
          <w:lang w:val="en-US" w:eastAsia="zh-CN"/>
        </w:rPr>
      </w:pPr>
      <w:r>
        <w:rPr>
          <w:rFonts w:hint="default" w:ascii="Times New Roman Regular" w:hAnsi="Times New Roman Regular" w:cs="Times New Roman Regular"/>
          <w:sz w:val="24"/>
          <w:szCs w:val="24"/>
          <w:lang w:val="en-US" w:eastAsia="zh-CN"/>
        </w:rPr>
        <w:t>With the resistance of Rc going up, the transistor is gradually cut off. At Rc=4.7k, the 2N2222 is partially cut-off, leaving some glitch as the output waveform.At Rc=100k, the transistor is totally cut-off, there is nearly no output signal.</w:t>
      </w:r>
    </w:p>
    <w:p>
      <w:pPr>
        <w:jc w:val="center"/>
        <w:rPr>
          <w:rFonts w:hint="default"/>
          <w:lang w:val="en-US" w:eastAsia="zh-CN"/>
        </w:rPr>
      </w:pPr>
      <w:r>
        <w:rPr>
          <w:rFonts w:hint="default"/>
          <w:lang w:val="en-US" w:eastAsia="zh-CN"/>
        </w:rPr>
        <w:drawing>
          <wp:inline distT="0" distB="0" distL="114300" distR="114300">
            <wp:extent cx="5271770" cy="2537460"/>
            <wp:effectExtent l="0" t="0" r="11430" b="2540"/>
            <wp:docPr id="21" name="Picture 21" descr="21703216139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1703216139_.pic_hd"/>
                    <pic:cNvPicPr>
                      <a:picLocks noChangeAspect="1"/>
                    </pic:cNvPicPr>
                  </pic:nvPicPr>
                  <pic:blipFill>
                    <a:blip r:embed="rId20"/>
                    <a:srcRect l="25898" t="56151" r="30215" b="6301"/>
                    <a:stretch>
                      <a:fillRect/>
                    </a:stretch>
                  </pic:blipFill>
                  <pic:spPr>
                    <a:xfrm>
                      <a:off x="0" y="0"/>
                      <a:ext cx="5271770" cy="253746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Figure3.7 schematic of the circuit(Freq=5Mhz)</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435600" cy="2249170"/>
            <wp:effectExtent l="0" t="0" r="0" b="11430"/>
            <wp:docPr id="20" name="Picture 20" descr="21703216139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1703216139_.pic_hd"/>
                    <pic:cNvPicPr>
                      <a:picLocks noChangeAspect="1"/>
                    </pic:cNvPicPr>
                  </pic:nvPicPr>
                  <pic:blipFill>
                    <a:blip r:embed="rId20"/>
                    <a:srcRect l="-458" t="7051" r="39728" b="48285"/>
                    <a:stretch>
                      <a:fillRect/>
                    </a:stretch>
                  </pic:blipFill>
                  <pic:spPr>
                    <a:xfrm>
                      <a:off x="0" y="0"/>
                      <a:ext cx="5435600" cy="2249170"/>
                    </a:xfrm>
                    <a:prstGeom prst="rect">
                      <a:avLst/>
                    </a:prstGeom>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Figure3.8 input and output waveforms(Freq=5Mhz)</w:t>
      </w:r>
    </w:p>
    <w:p>
      <w:pPr>
        <w:rPr>
          <w:rFonts w:hint="default"/>
          <w:lang w:val="en-US" w:eastAsia="zh-CN"/>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What would happen if you change the input frequency to 5MHz? and why?</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input signal frequency exceeds the transistor's transition frequency (fT), the gain will drop significantly, and the amplifier may not function effectively.</w:t>
      </w:r>
    </w:p>
    <w:p>
      <w:pPr>
        <w:rPr>
          <w:rFonts w:hint="default" w:ascii="Times New Roman Regular" w:hAnsi="Times New Roman Regular" w:cs="Times New Roman Regular"/>
          <w:sz w:val="24"/>
          <w:szCs w:val="24"/>
          <w:lang w:val="en-US" w:eastAsia="zh-CN"/>
        </w:rPr>
      </w:pPr>
    </w:p>
    <w:p>
      <w:pP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There may also be issues with circuit stability, as the phase response of the circuit can lead to oscillations at high frequenc</w:t>
      </w:r>
      <w:bookmarkStart w:id="0" w:name="_GoBack"/>
      <w:bookmarkEnd w:id="0"/>
      <w:r>
        <w:rPr>
          <w:rFonts w:hint="default" w:ascii="Times New Roman Regular" w:hAnsi="Times New Roman Regular" w:cs="Times New Roman Regular"/>
          <w:sz w:val="24"/>
          <w:szCs w:val="24"/>
          <w:lang w:val="en-US" w:eastAsia="zh-CN"/>
        </w:rPr>
        <w:t>ies if not properly designed.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Bold">
    <w:panose1 w:val="02020503050405090304"/>
    <w:charset w:val="00"/>
    <w:family w:val="auto"/>
    <w:pitch w:val="default"/>
    <w:sig w:usb0="E0000AFF" w:usb1="00007843" w:usb2="00000001" w:usb3="00000000" w:csb0="400001BF" w:csb1="DFF70000"/>
  </w:font>
  <w:font w:name="Calibri-Bold">
    <w:altName w:val="苹方-简"/>
    <w:panose1 w:val="00000000000000000000"/>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DejaVu Math TeX Gyre">
    <w:panose1 w:val="02000503000000000000"/>
    <w:charset w:val="00"/>
    <w:family w:val="auto"/>
    <w:pitch w:val="default"/>
    <w:sig w:usb0="A10000EF" w:usb1="4201F9EE" w:usb2="02000000" w:usb3="00000000" w:csb0="60000193" w:csb1="0DD4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SymbolMT">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FBBC26"/>
    <w:rsid w:val="33D1E4E7"/>
    <w:rsid w:val="36D764FD"/>
    <w:rsid w:val="4D0D14D3"/>
    <w:rsid w:val="53EF2C8A"/>
    <w:rsid w:val="54D74E04"/>
    <w:rsid w:val="57396DE3"/>
    <w:rsid w:val="57CED10B"/>
    <w:rsid w:val="57F7236B"/>
    <w:rsid w:val="57FF6771"/>
    <w:rsid w:val="5DF09F4C"/>
    <w:rsid w:val="7579216C"/>
    <w:rsid w:val="7BF7129D"/>
    <w:rsid w:val="7EE39CDF"/>
    <w:rsid w:val="7EF47BDF"/>
    <w:rsid w:val="7FCB1BB9"/>
    <w:rsid w:val="7FDF4D6C"/>
    <w:rsid w:val="7FEF20A5"/>
    <w:rsid w:val="D239620F"/>
    <w:rsid w:val="D7F77190"/>
    <w:rsid w:val="DAF7B088"/>
    <w:rsid w:val="DE2D0DE3"/>
    <w:rsid w:val="DFCB70EB"/>
    <w:rsid w:val="E3FCB9B8"/>
    <w:rsid w:val="EFDD6642"/>
    <w:rsid w:val="EFDD6A83"/>
    <w:rsid w:val="F6BB0DF3"/>
    <w:rsid w:val="F7FD82CE"/>
    <w:rsid w:val="F9F5227F"/>
    <w:rsid w:val="F9FBBC26"/>
    <w:rsid w:val="FBBFEB27"/>
    <w:rsid w:val="FF1E8493"/>
    <w:rsid w:val="FF670A62"/>
    <w:rsid w:val="FFB7C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2023-12-21T12:04:00Z</dcterms:created>
  <dc:creator>北辰极皊Gyling【高中长弧】</dc:creator>
  <cp:lastModifiedBy>北辰极皊Gyling【高中长弧】</cp:lastModifiedBy>
  <dcterms:modified xsi:type="dcterms:W3CDTF">2023-12-22T11:46:51Z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B4074A32D26C1FE86F63846547D6516C_43</vt:lpwstr>
  </property>
</Properties>
</file>