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/>
          <w:b/>
          <w:sz w:val="32"/>
          <w:szCs w:val="32"/>
        </w:rPr>
        <w:t>学院毕业设计（论文）周记         第   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574117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240</Characters>
  <Lines>2</Lines>
  <Paragraphs>1</Paragraphs>
  <TotalTime>0</TotalTime>
  <ScaleCrop>false</ScaleCrop>
  <LinksUpToDate>false</LinksUpToDate>
  <CharactersWithSpaces>280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TNN</cp:lastModifiedBy>
  <dcterms:modified xsi:type="dcterms:W3CDTF">2019-12-16T09:35:55Z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