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3A5C"/>
          <w:sz w:val="72"/>
          <w:szCs w:val="72"/>
        </w:rPr>
        <w:t xml:space="preserve">AIOS</w:t>
      </w:r>
    </w:p>
    <w:p>
      <w:pPr>
        <w:spacing w:after="200"/>
        <w:jc w:val="center"/>
      </w:pPr>
      <w:r>
        <w:rPr>
          <w:rFonts w:ascii="Arial" w:cs="Arial" w:eastAsia="Arial" w:hAnsi="Arial"/>
          <w:color w:val="2B5797"/>
          <w:sz w:val="48"/>
          <w:szCs w:val="48"/>
        </w:rPr>
        <w:t xml:space="preserve">Living Information</w:t>
      </w:r>
    </w:p>
    <w:p>
      <w:pPr>
        <w:spacing w:after="80"/>
        <w:jc w:val="center"/>
      </w:pPr>
      <w:r>
        <w:rPr>
          <w:i/>
          <w:iCs/>
          <w:color w:val="666666"/>
          <w:sz w:val="28"/>
          <w:szCs w:val="28"/>
        </w:rPr>
        <w:t xml:space="preserve">Живая Информация</w:t>
      </w:r>
    </w:p>
    <w:p>
      <w:pPr>
        <w:spacing w:after="100"/>
      </w:pPr>
    </w:p>
    <w:p>
      <w:pPr>
        <w:spacing w:after="60"/>
        <w:jc w:val="center"/>
      </w:pPr>
      <w:r>
        <w:rPr>
          <w:color w:val="444444"/>
          <w:sz w:val="24"/>
          <w:szCs w:val="24"/>
        </w:rPr>
        <w:t xml:space="preserve">Документация проекта</w:t>
      </w:r>
    </w:p>
    <w:p>
      <w:pPr>
        <w:spacing w:after="60"/>
        <w:jc w:val="center"/>
      </w:pPr>
      <w:r>
        <w:rPr>
          <w:color w:val="888888"/>
          <w:sz w:val="20"/>
          <w:szCs w:val="20"/>
        </w:rPr>
        <w:t xml:space="preserve">Версия 1.0 — 29 марта 2026</w:t>
      </w: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pBdr>
          <w:top w:val="single" w:color="CCCCCC" w:sz="2" w:space="8"/>
        </w:pBdr>
        <w:jc w:val="center"/>
      </w:pPr>
      <w:r>
        <w:rPr>
          <w:i/>
          <w:iCs/>
          <w:color w:val="2B5797"/>
          <w:sz w:val="22"/>
          <w:szCs w:val="22"/>
        </w:rPr>
        <w:t xml:space="preserve">Информация — не данные. Информация — живое существо.</w:t>
      </w:r>
    </w:p>
    <w:p>
      <w:pPr>
        <w:spacing w:after="60"/>
        <w:jc w:val="center"/>
      </w:pPr>
      <w:r>
        <w:rPr>
          <w:i/>
          <w:iCs/>
          <w:color w:val="2B5797"/>
          <w:sz w:val="22"/>
          <w:szCs w:val="22"/>
        </w:rPr>
        <w:t xml:space="preserve">Знание — не записи. Знание — семья.</w:t>
      </w:r>
    </w:p>
    <w:p>
      <w:r>
        <w:br w:type="page"/>
      </w:r>
    </w:p>
    <w:p>
      <w:pPr>
        <w:pStyle w:val="Heading1"/>
        <w:spacing w:before="300" w:after="150"/>
      </w:pPr>
      <w:r>
        <w:rPr>
          <w:b/>
          <w:bCs/>
        </w:rPr>
        <w:t xml:space="preserve">1. Что это</w:t>
      </w:r>
    </w:p>
    <w:p>
      <w:pPr>
        <w:spacing w:after="120"/>
      </w:pPr>
      <w:r>
        <w:t xml:space="preserve">AIOS Living Information — это новая парадигма работы с информацией, где каждый кусок знания является живым существом с жизненным циклом: рождением, питанием, слиянием, скрещиванием и смертью.</w:t>
      </w:r>
    </w:p>
    <w:p>
      <w:pPr>
        <w:spacing w:after="120"/>
      </w:pPr>
      <w:r>
        <w:t xml:space="preserve">Это не нейросеть, не LLM, не копия мозга и не граф знаний. Это оригинальная идея, рождённая в проекте AIOS 28 марта 2026 года.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Что это НЕ является:</w:t>
      </w:r>
    </w:p>
    <w:p>
      <w:pPr>
        <w:spacing w:after="120"/>
      </w:pPr>
      <w:r>
        <w:t xml:space="preserve">Это не общая теория мышления и не готовая универсальная архитектура. Это сильная онтология и работающий набор базовых механизмов, доказанный на реальных данных в нескольких предметных областях.</w:t>
      </w:r>
    </w:p>
    <w:p>
      <w:pPr>
        <w:pStyle w:val="Heading1"/>
        <w:spacing w:before="300" w:after="150"/>
      </w:pPr>
      <w:r>
        <w:rPr>
          <w:b/>
          <w:bCs/>
        </w:rPr>
        <w:t xml:space="preserve">2. Фундамент: шесть механизмов</w:t>
      </w:r>
    </w:p>
    <w:p>
      <w:pPr>
        <w:spacing w:after="120"/>
      </w:pPr>
      <w:r>
        <w:t xml:space="preserve">Всё в системе построено на шести базовых механизмах. Каждый производный режим (ответы на вопросы, генерация, объяснения) работает ЧЕРЕЗ них, не рядом.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Механизм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Суть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Рождение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Первое наблюдение слова → появляется существо с энергией 1.0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Питание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Повторное наблюдение → энергия растёт, существо крепнет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Слияние (merge)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Соседние существа → организм. «кот» + «ел» → «кот·ел»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Скрещивание (crossbreed)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Два похожих организма → абстрактный вид со слотами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Поглощение (absorption)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Новый пример → автоматически в существующий слот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Смерть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Нет наблюдений → голод → энергия = 0 → существо умирает</w:t>
            </w:r>
          </w:p>
        </w:tc>
      </w:tr>
    </w:tbl>
    <w:p>
      <w:pPr>
        <w:spacing w:after="100"/>
      </w:pPr>
    </w:p>
    <w:p>
      <w:pPr>
        <w:pStyle w:val="Heading2"/>
        <w:spacing w:before="300" w:after="150"/>
      </w:pPr>
      <w:r>
        <w:rPr>
          <w:b/>
          <w:bCs/>
        </w:rPr>
        <w:t xml:space="preserve">2.1 Скрещивание — главный механизм обобщения</w:t>
      </w:r>
    </w:p>
    <w:p>
      <w:pPr>
        <w:spacing w:after="120"/>
      </w:pPr>
      <w:r>
        <w:t xml:space="preserve">Когда два организма похожи (совпадают по большинству частей), они скрещиваются. Общие части остаются, различающиеся части становятся СЛОТОМ — набором допустимых вариантов.</w:t>
      </w:r>
    </w:p>
    <w:p>
      <w:pPr>
        <w:spacing w:after="100"/>
      </w:pPr>
    </w:p>
    <w:p>
      <w:pPr>
        <w:spacing w:after="8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«кот·ел·рыбу» × «кот·ел·мышку» → «кот·ел·$0»  $0 = {рыбу, мышку}</w:t>
      </w:r>
    </w:p>
    <w:p>
      <w:pPr>
        <w:spacing w:after="8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«мама·мыла·раму» × «мама·мыла·окно» → «мама·мыла·$0»  $0 = {раму, окно}</w:t>
      </w:r>
    </w:p>
    <w:p>
      <w:pPr>
        <w:spacing w:after="8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«кот·спал» × «ребёнок·спал» → «$0·спал»  $0 = {кот, ребёнок}</w:t>
      </w:r>
    </w:p>
    <w:p>
      <w:pPr>
        <w:spacing w:after="100"/>
      </w:pPr>
    </w:p>
    <w:p>
      <w:pPr>
        <w:spacing w:after="120"/>
      </w:pPr>
      <w:r>
        <w:t xml:space="preserve">Абстракция рождается САМА из скрещивания. Не программируется. Не задаётся правилами.</w:t>
      </w:r>
    </w:p>
    <w:p>
      <w:pPr>
        <w:pStyle w:val="Heading2"/>
        <w:spacing w:before="300" w:after="150"/>
      </w:pPr>
      <w:r>
        <w:rPr>
          <w:b/>
          <w:bCs/>
        </w:rPr>
        <w:t xml:space="preserve">2.2 Ключевое свойство: обобщение переживает конкретику</w:t>
      </w:r>
    </w:p>
    <w:p>
      <w:pPr>
        <w:spacing w:after="120"/>
      </w:pPr>
      <w:r>
        <w:t xml:space="preserve">Конкретные организмы могут умереть от голода. Но абстракция со слотами выживает, потому что она активно используется при поглощении новых примеров. Знание не теряется при смерти отдельных фактов.</w:t>
      </w:r>
    </w:p>
    <w:p>
      <w:r>
        <w:br w:type="page"/>
      </w:r>
    </w:p>
    <w:p>
      <w:pPr>
        <w:pStyle w:val="Heading1"/>
        <w:spacing w:before="300" w:after="150"/>
      </w:pPr>
      <w:r>
        <w:rPr>
          <w:b/>
          <w:bCs/>
        </w:rPr>
        <w:t xml:space="preserve">3. Производные режимы</w:t>
      </w:r>
    </w:p>
    <w:p>
      <w:pPr>
        <w:spacing w:after="120"/>
      </w:pPr>
      <w:r>
        <w:t xml:space="preserve">Эти режимы не являются отдельными модулями. Они работают через фундаментальные механизмы — visiting по структуре родства, чтение слотов абстракций, навигация по семейным связям.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Режим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Что делает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Как работает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Visiting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Чтение структуры родства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Существо ходит к детям, братьям, родителям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Ответы на вопросы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Visiting + чтение слотов абстракций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Generate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Создание фраз из абстракций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Подстановка каждого варианта из слота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Explain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Объяснения через цепочки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Путь от A до B через общих родственников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Conflict split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Расщепление омонимов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Несовместимые контексты → разные существа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Teacher dialog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Обучение от учителя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Внешнее влияние на энергию и связи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</w:rPr>
        <w:t xml:space="preserve">3.1 Visiting — хождение в гости</w:t>
      </w:r>
    </w:p>
    <w:p>
      <w:pPr>
        <w:spacing w:after="120"/>
      </w:pPr>
      <w:r>
        <w:t xml:space="preserve">Существо идёт к своим родственникам и собирает информацию. Это базовый режим чтения знаний — не SQL-запрос, не поиск по ключу, а навигация по семейным связям.</w:t>
      </w:r>
    </w:p>
    <w:p>
      <w:pPr>
        <w:spacing w:after="100"/>
      </w:pPr>
    </w:p>
    <w:p>
      <w:pPr>
        <w:spacing w:after="8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Вопрос: «Какие гласные?»</w:t>
      </w:r>
    </w:p>
    <w:p>
      <w:pPr>
        <w:spacing w:after="8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visit('гласные') → ребёнок 'гласные·звуки·это·а' → видит 'а'</w:t>
      </w:r>
    </w:p>
    <w:p>
      <w:pPr>
        <w:spacing w:after="8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→ ребёнок 'гласные·звуки·это·о' → видит 'о'</w:t>
      </w:r>
    </w:p>
    <w:p>
      <w:pPr>
        <w:spacing w:after="8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→ собирает: {а, о, у, ы, и, э}</w:t>
      </w:r>
    </w:p>
    <w:p>
      <w:pPr>
        <w:pStyle w:val="Heading2"/>
        <w:spacing w:before="300" w:after="150"/>
      </w:pPr>
      <w:r>
        <w:rPr>
          <w:b/>
          <w:bCs/>
        </w:rPr>
        <w:t xml:space="preserve">3.2 Отрицание — авто-детекция из структуры</w:t>
      </w:r>
    </w:p>
    <w:p>
      <w:pPr>
        <w:spacing w:after="120"/>
      </w:pPr>
      <w:r>
        <w:t xml:space="preserve">Система САМА находит маркеры отрицания (слово «не» в русском) через анализ противоречий. Ноль хардкода. Работает на любом языке.</w:t>
      </w:r>
    </w:p>
    <w:p>
      <w:pPr>
        <w:spacing w:after="100"/>
      </w:pPr>
    </w:p>
    <w:p>
      <w:pPr>
        <w:spacing w:after="8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neg_markers = {'не'} — найдено автоматически</w:t>
      </w:r>
    </w:p>
    <w:p>
      <w:pPr>
        <w:spacing w:after="8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visit('страус') → pos: {птица}, neg: {летает}</w:t>
      </w:r>
    </w:p>
    <w:p>
      <w:pPr>
        <w:spacing w:after="8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ask('кто летает?') → {воробей, ворона, голубь, орёл} БЕЗ страуса</w:t>
      </w:r>
    </w:p>
    <w:p>
      <w:pPr>
        <w:pStyle w:val="Heading2"/>
        <w:spacing w:before="300" w:after="150"/>
      </w:pPr>
      <w:r>
        <w:rPr>
          <w:b/>
          <w:bCs/>
        </w:rPr>
        <w:t xml:space="preserve">3.3 Цепочки правил через учителя</w:t>
      </w:r>
    </w:p>
    <w:p>
      <w:pPr>
        <w:spacing w:after="120"/>
      </w:pPr>
      <w:r>
        <w:t xml:space="preserve">Учитель даёт мост между разными семьями знаний. Система сама строит цепочку через правила и факты.</w:t>
      </w:r>
    </w:p>
    <w:p>
      <w:pPr>
        <w:spacing w:after="100"/>
      </w:pPr>
    </w:p>
    <w:p>
      <w:pPr>
        <w:spacing w:after="8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Учитель: «плюс означает прибавить» (5 фраз)</w:t>
      </w:r>
    </w:p>
    <w:p>
      <w:pPr>
        <w:spacing w:after="8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Система строит цепочку:</w:t>
      </w:r>
    </w:p>
    <w:p>
      <w:pPr>
        <w:spacing w:after="8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  плюс → прибавить (мост учителя)</w:t>
      </w:r>
    </w:p>
    <w:p>
      <w:pPr>
        <w:spacing w:after="8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  прибавить один → следующее число (правило)</w:t>
      </w:r>
    </w:p>
    <w:p>
      <w:pPr>
        <w:spacing w:after="8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  после пяти → шесть (факт)</w:t>
      </w:r>
    </w:p>
    <w:p>
      <w:pPr>
        <w:spacing w:after="8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  = 5+1 = 6 ✓</w:t>
      </w:r>
    </w:p>
    <w:p>
      <w:r>
        <w:br w:type="page"/>
      </w:r>
    </w:p>
    <w:p>
      <w:pPr>
        <w:pStyle w:val="Heading1"/>
        <w:spacing w:before="300" w:after="150"/>
      </w:pPr>
      <w:r>
        <w:rPr>
          <w:b/>
          <w:bCs/>
        </w:rPr>
        <w:t xml:space="preserve">4. Сквозной пример: от текста до ответа</w:t>
      </w:r>
    </w:p>
    <w:p>
      <w:pPr>
        <w:spacing w:after="100"/>
      </w:pPr>
    </w:p>
    <w:p>
      <w:pPr>
        <w:pStyle w:val="Heading3"/>
        <w:spacing w:before="300" w:after="150"/>
      </w:pPr>
      <w:r>
        <w:rPr>
          <w:b/>
          <w:bCs/>
        </w:rPr>
        <w:t xml:space="preserve">Шаг 1: Подаём текст</w:t>
      </w:r>
    </w:p>
    <w:p>
      <w:pPr>
        <w:spacing w:after="8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«кот ел рыбу»  «кот ел мышку»  «собака ела кость»</w:t>
      </w:r>
    </w:p>
    <w:p>
      <w:pPr>
        <w:spacing w:after="100"/>
      </w:pPr>
    </w:p>
    <w:p>
      <w:pPr>
        <w:pStyle w:val="Heading3"/>
        <w:spacing w:before="300" w:after="150"/>
      </w:pPr>
      <w:r>
        <w:rPr>
          <w:b/>
          <w:bCs/>
        </w:rPr>
        <w:t xml:space="preserve">Шаг 2: Рождаются существа</w:t>
      </w:r>
    </w:p>
    <w:p>
      <w:pPr>
        <w:spacing w:after="8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кот (e=1.0) → ел (e=1.0) → рыбу (e=1.0)</w:t>
      </w:r>
    </w:p>
    <w:p>
      <w:pPr>
        <w:spacing w:after="8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кот (e=1.5, покормлен) → ел (e=1.5) → мышку (e=1.0)</w:t>
      </w:r>
    </w:p>
    <w:p>
      <w:pPr>
        <w:spacing w:after="100"/>
      </w:pPr>
    </w:p>
    <w:p>
      <w:pPr>
        <w:pStyle w:val="Heading3"/>
        <w:spacing w:before="300" w:after="150"/>
      </w:pPr>
      <w:r>
        <w:rPr>
          <w:b/>
          <w:bCs/>
        </w:rPr>
        <w:t xml:space="preserve">Шаг 3: Слияние в организмы</w:t>
      </w:r>
    </w:p>
    <w:p>
      <w:pPr>
        <w:spacing w:after="8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кот·ел·рыбу (организм, поколение 1)</w:t>
      </w:r>
    </w:p>
    <w:p>
      <w:pPr>
        <w:spacing w:after="8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кот·ел·мышку (организм, поколение 1)</w:t>
      </w:r>
    </w:p>
    <w:p>
      <w:pPr>
        <w:spacing w:after="100"/>
      </w:pPr>
    </w:p>
    <w:p>
      <w:pPr>
        <w:pStyle w:val="Heading3"/>
        <w:spacing w:before="300" w:after="150"/>
      </w:pPr>
      <w:r>
        <w:rPr>
          <w:b/>
          <w:bCs/>
        </w:rPr>
        <w:t xml:space="preserve">Шаг 4: Скрещивание → абстракция</w:t>
      </w:r>
    </w:p>
    <w:p>
      <w:pPr>
        <w:spacing w:after="8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кот·ел·рыбу × кот·ел·мышку → кот·ел·$0</w:t>
      </w:r>
    </w:p>
    <w:p>
      <w:pPr>
        <w:spacing w:after="8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$0 = {рыбу, мышку}</w:t>
      </w:r>
    </w:p>
    <w:p>
      <w:pPr>
        <w:spacing w:after="100"/>
      </w:pPr>
    </w:p>
    <w:p>
      <w:pPr>
        <w:pStyle w:val="Heading3"/>
        <w:spacing w:before="300" w:after="150"/>
      </w:pPr>
      <w:r>
        <w:rPr>
          <w:b/>
          <w:bCs/>
        </w:rPr>
        <w:t xml:space="preserve">Шаг 5: Новое поглощается</w:t>
      </w:r>
    </w:p>
    <w:p>
      <w:pPr>
        <w:spacing w:after="8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Приходит: «кот ел сыр»</w:t>
      </w:r>
    </w:p>
    <w:p>
      <w:pPr>
        <w:spacing w:after="8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кот·ел·$0 уже существует → $0 = {рыбу, мышку, сыр}</w:t>
      </w:r>
    </w:p>
    <w:p>
      <w:pPr>
        <w:spacing w:after="100"/>
      </w:pPr>
    </w:p>
    <w:p>
      <w:pPr>
        <w:pStyle w:val="Heading3"/>
        <w:spacing w:before="300" w:after="150"/>
      </w:pPr>
      <w:r>
        <w:rPr>
          <w:b/>
          <w:bCs/>
        </w:rPr>
        <w:t xml:space="preserve">Шаг 6: Ответ на вопрос</w:t>
      </w:r>
    </w:p>
    <w:p>
      <w:pPr>
        <w:spacing w:after="8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ask('что ест кот?') → visiting → кот·ел·$0 → {рыбу, мышку, сыр}</w:t>
      </w:r>
    </w:p>
    <w:p>
      <w:r>
        <w:br w:type="page"/>
      </w:r>
    </w:p>
    <w:p>
      <w:pPr>
        <w:pStyle w:val="Heading1"/>
        <w:spacing w:before="300" w:after="150"/>
      </w:pPr>
      <w:r>
        <w:rPr>
          <w:b/>
          <w:bCs/>
        </w:rPr>
        <w:t xml:space="preserve">5. Доказанные результаты</w:t>
      </w:r>
    </w:p>
    <w:p>
      <w:pPr>
        <w:spacing w:after="120"/>
      </w:pPr>
      <w:r>
        <w:t xml:space="preserve">Все тесты проведены на одном и том же движке. Код НЕ менялся между доменами и языками.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Эксперимент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Результат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v17: 9 простых предложений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 скрещиваний, слоты, поглощение «сыр»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v17b: 28 предложений, 5 структур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36 скрещиваний, 35 абстракций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v17c: Учебник русского (23 правила)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6/6 проверок: гласные, согласные, жи-ши, части речи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v17d: Упражнения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8/8: МОЛОКО, МАШИНА, ЖИ/ЖЫ, КОШКА, Москва, ДОЧКА, СТОЛ, ЧАШКА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Absorption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«ю», «е», «ё», «я» поглотились в гласные с первого контакта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Масштаб: 7 сказок (373 предл.)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1936 существ, 175 абстракций, 62 сек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Конфликт: «лук»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 контекстных групп, расщепление растение/оружие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Кросс-доменный перенос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кот = млекопитающее (природа) + существительное (язык)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Объяснения (4/4)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«почему кит млекопитающее?» → кормит детёнышей молоком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Отрицание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Авто-детекция «не» из структуры противоречий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Математика: категории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5/5: чётные, нечётные, операции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Математика: цепочка правил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5+1=6 через учитель + правило + факт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Японский (пословно)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 абстракций, те же паттерны что на русском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Китайский (пословно)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 абстракций, visiting работает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Китайский (ПОСИМВОЛЬНО)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 абстракций без пробелов и подсказок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b/>
          <w:bCs/>
        </w:rPr>
        <w:t xml:space="preserve">6. Карта границ</w:t>
      </w:r>
    </w:p>
    <w:p>
      <w:pPr>
        <w:spacing w:after="100"/>
      </w:pPr>
    </w:p>
    <w:p>
      <w:pPr>
        <w:pStyle w:val="Heading2"/>
        <w:spacing w:before="300" w:after="150"/>
      </w:pPr>
      <w:r>
        <w:rPr>
          <w:b/>
          <w:bCs/>
        </w:rPr>
        <w:t xml:space="preserve">6.1 Что работает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Область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Статус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Категории в любом домене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 Русский, природа, математика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Иерархия (3 уровня)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 кот → млекопитающее → животное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Поглощение нового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 Мгновенно, без переобучения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Кросс-доменный перенос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 Один мир, одни существа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Не-шаблонные ответы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 Агрегация из отдельных фактов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Генерация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 Из абстракций в конкретные фразы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Объяснения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 Цепочки через visiting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Отрицание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 Авто-детекция из структуры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Масштаб (800+ существ)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 Не взрывается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Мультиязычность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 Русский, японский, китайский</w:t>
            </w:r>
          </w:p>
        </w:tc>
      </w:tr>
    </w:tbl>
    <w:p>
      <w:pPr>
        <w:spacing w:after="100"/>
      </w:pPr>
    </w:p>
    <w:p>
      <w:pPr>
        <w:pStyle w:val="Heading2"/>
        <w:spacing w:before="300" w:after="150"/>
      </w:pPr>
      <w:r>
        <w:rPr>
          <w:b/>
          <w:bCs/>
        </w:rPr>
        <w:t xml:space="preserve">6.2 Следующие границы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Проблема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Суть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Приоритет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Исключения в правилах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«Птицы летают, но страус нет» — общее + исключение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Авто-вес служебных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«это», «в» ломают категории. Нужен service_score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Explain()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Явные цепочки pos+neg от вопроса к ответу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Чистая омонимия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«коса» даёт 6 смыслов вместо 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Авто-синонимы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Система сама находит «плюс» = «прибавить»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</w:tr>
    </w:tbl>
    <w:p>
      <w:pPr>
        <w:spacing w:after="100"/>
      </w:pPr>
    </w:p>
    <w:p>
      <w:pPr>
        <w:pStyle w:val="Heading2"/>
        <w:spacing w:before="300" w:after="150"/>
      </w:pPr>
      <w:r>
        <w:rPr>
          <w:b/>
          <w:bCs/>
        </w:rPr>
        <w:t xml:space="preserve">6.3 Два класса знаний</w:t>
      </w:r>
    </w:p>
    <w:p>
      <w:pPr>
        <w:spacing w:after="120"/>
      </w:pPr>
      <w:r>
        <w:t xml:space="preserve">Класс 1 — Декларативные (РАБОТАЕТ): категории, факты, иерархии, перечисления, ассоциации. Механизм: рождение → слияние → скрещивание → visiting.</w:t>
      </w:r>
    </w:p>
    <w:p>
      <w:pPr>
        <w:spacing w:after="120"/>
      </w:pPr>
      <w:r>
        <w:t xml:space="preserve">Класс 2 — Функциональные (ЧАСТИЧНО): вычисления, преобразования. Решается через учитель + цепочки правил. Для полного решения нужны функциональные связи между слотами.</w:t>
      </w:r>
    </w:p>
    <w:p>
      <w:r>
        <w:br w:type="page"/>
      </w:r>
    </w:p>
    <w:p>
      <w:pPr>
        <w:pStyle w:val="Heading1"/>
        <w:spacing w:before="300" w:after="150"/>
      </w:pPr>
      <w:r>
        <w:rPr>
          <w:b/>
          <w:bCs/>
        </w:rPr>
        <w:t xml:space="preserve">7. Анатомия существа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tuple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Из чего состоит: ('кот',) или ('кот','ел','$0')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energy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Жизненная сила (0 = смерть, 10 = максимум)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times_fed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Сколько раз наблюдалось / кормилось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generation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Поколение: 0=слово, 1=организм, 2+=вид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slot_options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Варианты в слотах: {$0: {рыбу, мышку}}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parent_ids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Кто породил это существо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children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Кого это существо породило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Живо ли существо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Одна структура данных. Шесть механизмов. Вся система.</w:t>
      </w:r>
    </w:p>
    <w:p>
      <w:pPr>
        <w:pStyle w:val="Heading1"/>
        <w:spacing w:before="300" w:after="150"/>
      </w:pPr>
      <w:r>
        <w:rPr>
          <w:b/>
          <w:bCs/>
        </w:rPr>
        <w:t xml:space="preserve">8. Критерии провала</w:t>
      </w:r>
    </w:p>
    <w:p>
      <w:pPr>
        <w:spacing w:after="120"/>
      </w:pPr>
      <w:r>
        <w:t xml:space="preserve">Если любой из этих пунктов станет реальностью — парадигма в опасности.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Провал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Метрика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Взрыв без пользы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abstractions / creatures &lt; 5% при &gt; 5000 существ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Мусор в ответах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 30% ответов содержат структурные слова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Смешение при поглощении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false absorption rate &gt; 10%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Шумное расщепление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avg clusters per word &gt; 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Шаблонность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50% ответов на перефразированные вопросы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Новый завод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Код вне Creature/World &gt; 30%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b/>
          <w:bCs/>
        </w:rPr>
        <w:t xml:space="preserve">9. Правила проекта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Правило 1: Информация живая</w:t>
      </w:r>
    </w:p>
    <w:p>
      <w:pPr>
        <w:spacing w:after="120"/>
      </w:pPr>
      <w:r>
        <w:t xml:space="preserve">Не записываем данные — рождаем существа. Хранилище = среда жизни, не пассивный контейнер.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Правило 2: Функции из жизни</w:t>
      </w:r>
    </w:p>
    <w:p>
      <w:pPr>
        <w:spacing w:after="120"/>
      </w:pPr>
      <w:r>
        <w:t xml:space="preserve">Обучение = рождение + питание. Память = сильные существа. Обобщение = скрещивание. Забывание = голод + смерть. Не добавлять модули — углублять жизнь.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Правило 3: Одна экосистема</w:t>
      </w:r>
    </w:p>
    <w:p>
      <w:pPr>
        <w:spacing w:after="120"/>
      </w:pPr>
      <w:r>
        <w:t xml:space="preserve">Одна экосистема существ. Одни правила. Производные режимы работают через фундамент, не рядом.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Правило 4: Доказывать шагами</w:t>
      </w:r>
    </w:p>
    <w:p>
      <w:pPr>
        <w:spacing w:after="120"/>
      </w:pPr>
      <w:r>
        <w:t xml:space="preserve">Каждый шаг — конкретный эксперимент. Конкретный тест. Конкретный результат. Не манифесты — код и числа.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Правило 5: Не строить новый завод</w:t>
      </w:r>
    </w:p>
    <w:p>
      <w:pPr>
        <w:spacing w:after="120"/>
      </w:pPr>
      <w:r>
        <w:t xml:space="preserve">Любой новый механизм должен выражаться через существующие свойства существа. Если нужен отдельный большой контур — это тревожный сигнал.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Правило 6: Каждая проблема решалась маленьким шагом</w:t>
      </w:r>
    </w:p>
    <w:p>
      <w:pPr>
        <w:spacing w:after="120"/>
      </w:pPr>
      <w:r>
        <w:t xml:space="preserve">Ни разу не потребовался новый модуль. Категории — скрещивание. Отрицание — авто-детекция. Масштаб — абстракции переживают конкретику. Вычисление — одна фраза учителя. Если следующая проблема потребует нового модуля — сначала подумать: можно ли через существа, родство, visiting?</w:t>
      </w:r>
    </w:p>
    <w:p>
      <w:pPr>
        <w:pStyle w:val="Heading1"/>
        <w:spacing w:before="300" w:after="150"/>
      </w:pPr>
      <w:r>
        <w:rPr>
          <w:b/>
          <w:bCs/>
        </w:rPr>
        <w:t xml:space="preserve">10. Происхождение</w:t>
      </w:r>
    </w:p>
    <w:p>
      <w:pPr>
        <w:spacing w:after="120"/>
      </w:pPr>
      <w:r>
        <w:t xml:space="preserve">Идея родилась 28 марта 2026 года после отказа от STDP-ткани (cortex), нейронов в суперпозиции (v16), атомов-курьеров (v16b) и копирования мозга. Всё перечисленное было повторением чужих подходов.</w:t>
      </w:r>
    </w:p>
    <w:p>
      <w:pPr>
        <w:spacing w:after="120"/>
      </w:pPr>
      <w:r>
        <w:t xml:space="preserve">Вопрос который привёл к идее: «Что если информация сама живая?»</w:t>
      </w:r>
    </w:p>
    <w:p>
      <w:pPr>
        <w:spacing w:after="120"/>
      </w:pPr>
      <w:r>
        <w:t xml:space="preserve">Первый тест (v17): 9 предложений → 11 скрещиваний → слоты → новое слово поглощено. С первого раза. Без настройки. За один день система выросла от идеи до 8/8 упражнений, кросс-доменного переноса, автоматического отрицания и работы на трёх языках.</w:t>
      </w:r>
    </w:p>
    <w:p>
      <w:pPr>
        <w:spacing w:after="100"/>
      </w:pPr>
    </w:p>
    <w:p>
      <w:pPr>
        <w:spacing w:after="100"/>
      </w:pPr>
    </w:p>
    <w:p>
      <w:pPr>
        <w:pBdr>
          <w:top w:val="single" w:color="CCCCCC" w:sz="2" w:space="8"/>
        </w:pBdr>
        <w:spacing w:before="400"/>
        <w:jc w:val="center"/>
      </w:pPr>
      <w:r>
        <w:rPr>
          <w:i/>
          <w:iCs/>
          <w:color w:val="2B5797"/>
          <w:sz w:val="22"/>
          <w:szCs w:val="22"/>
        </w:rPr>
        <w:t xml:space="preserve">Движок не знает ни одного языка. Ни одного правила.</w:t>
      </w:r>
    </w:p>
    <w:p>
      <w:pPr>
        <w:spacing w:after="60"/>
        <w:jc w:val="center"/>
      </w:pPr>
      <w:r>
        <w:rPr>
          <w:i/>
          <w:iCs/>
          <w:color w:val="2B5797"/>
          <w:sz w:val="22"/>
          <w:szCs w:val="22"/>
        </w:rPr>
        <w:t xml:space="preserve">Он знает только: существа, энергию, родство и скрещивание.</w:t>
      </w:r>
    </w:p>
    <w:p>
      <w:pPr>
        <w:spacing w:after="60"/>
        <w:jc w:val="center"/>
      </w:pPr>
      <w:r>
        <w:rPr>
          <w:i/>
          <w:iCs/>
          <w:color w:val="2B5797"/>
          <w:sz w:val="22"/>
          <w:szCs w:val="22"/>
        </w:rPr>
        <w:t xml:space="preserve">Всё остальное вырастает из данных.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Страница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B5797" w:sz="4" w:space="4"/>
      </w:pBdr>
      <w:jc w:val="right"/>
    </w:pPr>
    <w:r>
      <w:rPr>
        <w:i/>
        <w:iCs/>
        <w:color w:val="999999"/>
        <w:sz w:val="16"/>
        <w:szCs w:val="16"/>
      </w:rPr>
      <w:t xml:space="preserve">AIOS — Living Information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50"/>
      <w:outlineLvl w:val="1"/>
    </w:pPr>
    <w:rPr>
      <w:rFonts w:ascii="Arial" w:cs="Arial" w:eastAsia="Arial" w:hAnsi="Arial"/>
      <w:b/>
      <w:bCs/>
      <w:color w:val="2B579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B6D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2026-03-29T19:57:42.202Z</dcterms:created>
  <dcterms:modified xsi:type="dcterms:W3CDTF">2026-03-29T19:57:42.203Z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