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1061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Clements, 2; Lonowski, 33; Meyer, G., 17;</w:t>
      </w: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85-502, Reissue Revised Statutes of Nebraska; to change residence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tuition and fees at state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85-502 Rules and regulations established by the governing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state postsecondary educational institution shall require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that a person is not deemed to have established a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for purposes of sections 85-501 to 85-504,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Such person is of legal age or is an emancipated minor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home in Nebraska where he or she is habitually present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period of one hundred eighty days, with the bona fide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this state his or her permanent residence,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parents, parent, or guardian having custody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in the educational institution have established a home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where such parents, parent, or guardian are or is habitually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with the bona fide intention to make this state their, his,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permanent residence, supported by documentary proof. If a student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matriculated in any state postsecondary educational institution while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parents, parent, or guardian had an established home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the parents, parent, or guardian ceases to reside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such student shall not thereby lose his or her resident status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 has the bona fide intention to make this state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residence, supported 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student is of legal age and is a dependent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of a parent or former guardian who has established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in Nebraska where he or she is habitually present with the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of making this state his or her permanent residence, supported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student is a nonresident of this state prior to marriage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marries a person who has established a home in Nebraska where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habitually present with the bona fide intention of making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 or her permanent residence, supported by documentary proof;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subdivision (9)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student, if an alien,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applied to or has a petition pending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Immigration and Naturalization Service to attain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status under federal immigration law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established a home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a period of at least one hundred eighty days where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habitually present with the bona fide intention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a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permanent resident of the United States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this state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residence, supported by documentary proof;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Such student is a staff member or a dependent of a staff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Nebraska, one of the Nebraska state colleges,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community college areas who joins the staff immediately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beginning of a term from an out-of-state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Such student is on active duty with the armed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and has been assigned a permanent duty station in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student is a spouse or legal dependent of a person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active duty with the armed services of the United States assigned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duty station in Nebraska at the time such student was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admission to the state postsecondary educational institution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remains continually enrolled at such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Such student is currently serving in the Nebraska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 Such student resided with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conservator while attending a public,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parochial high school in this state or a school in this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elects 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Graduated from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school in this state, completed the program of instruction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school in this state which elects pursuant to section 79-1601 not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 accreditation or approval requirements, or received a diploma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 school equivalency issued pursuant to section 79-730;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Resided in this state for at least three years before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student graduated from the high school, completed the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instruction, or received the diploma of high school equivalency;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Registered as an entering student in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educational institution not earlier than the 2006 fall semester;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Provided to the state postsecondary educational institution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affidavit stating that he or she will file an application to become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resident at the earliest opportunity he or she is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the parent, guardian, or conservator with whom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resided ceases to reside in the state, such student shall not lose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resident status under this subdivision if the student has the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fide intention to make this state his or her permanent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supported by documentary proof;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student is qualified for a national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award or summer of service educational award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Service Trust pursuant to 42 U.S.C. 12602,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85-502,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