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data privacy; to adopt the Agricultural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Privacy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11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Agricultural Data Privacy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Agricultural Data Privacy Act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Protect the privacy of agricultural producers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Protect the agriculture industry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Agricultural Data Privacy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Acquisitions data means data related to the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capital, land, equipment, inputs, livestock or any other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Agricultural data means acquisitions data, care data, crop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data, cultivation data, field usage data, financial standings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GPS data, historical yield data, irrigation data, maintenance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strategy and decisions data, purchase sell information, usage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and yield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Care data means data related to the acquisition or selling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and metrics associated with such a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Controller means an individual or other person that, alone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jointly with others, determines the purpose and means of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Crop production data means data related to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protecting the crop yields from different agents including pests, weeds,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plant diseases, and other organisms that may cause damage to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Cultivation data means data related to the practice of planting,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harvesting, cultivating, or other related practices and the data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operation occurred, metrics regarding method of the practice,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personally identifiable related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Field usage data means data related to commodities planted,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care, irrigation, and land management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Financial standings data means data related to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standings of agricultural production operations including assets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liabilities, and other related identifiable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GPS data means data related to Global Positioning Systems (GPS)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farm machinery, decisionmaking software, and all other related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utilizing GPS in agricultural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Historical yield data means data connected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parcels of land, including yield metrics related to the success of crops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cultivated in individual parcels;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Irrigation data means data related to the method, timing,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usage of irrigation resources and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Maintenance data means data related to maintenance actions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equipment, including services, service intervals, and other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identifiable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Marketing strategy and decisions data means data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of commodities, livestock, and land, including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plans, marketing actions, and related metrics;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Process or processing means an operation or set of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performed, whether by manual or automated means, on agricultural data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sets of agricultural data, such as the collection, use,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disclosure, analysis, deletion, or modification of agricultural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Processor means a person that processes agricultural data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a controller;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Purchase sell information means data related to the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selling of livestock and metrics associated with the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Usage data means data concerning the operation of machinery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common agricultural practices;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Yield data means data connected to the harvest of commodities,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yield and production metrics, as well as date of harvest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personally identifiable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provide written consent to any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 of such person's agricultural data that authorizes: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potential controller to process such person's agricultural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third party to process such person's agricultural data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potential controller.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that has provided written consent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rescind such consent by providing a written notice of such rescission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controller of the agricultural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controller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any person to submit to any processing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data without the written consent of such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any difference in any service, good, benefit, or reward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to any person who does not consent to the collection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agricultural data;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Sell, provide, or use the agricultural data of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such person's authorization.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controller shall delete the agricultural data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that has provided a written notice rescinding the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 of this act within thirty days after receiving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processor shall not process, sell to any person,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person, or use the agricultural data of a person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providing written consent that authorizes such processing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 of the agricultural data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Agricultural Data Privacy Act does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of agricultural data by a person if such person is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agricultural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provision of a contract or agreement that waives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in any way any requirement for a controller or processor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5 or 6 of this act is contrary to public policy and is 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has exclusive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Data Privacy Act and may bring an action against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 or processor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Seek injunctive relief;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Recover a civil penalty in the amount of [XXXX]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violation of the Agricultural Data Privacy Act. All such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shall post on the Attorney General's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Information relating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responsibilities of a controller under the Agricultural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responsibilities of a processor under the Agricultural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consumer's rights under the Agricultural Data Privacy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online mechanism through which a person may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 under the Agricultural Data Privacy Act to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Agricultural Data Privacy Act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providing a basis for, or being subject to, a private right of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violation of the Agricultural Data Privacy Act or any other law.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