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Alzheimer's Disease and Other Dementia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Act; to amend section 71-561,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require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appoint a dementia services coordinator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71-561 Sections 71-561 to 71-567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Alzheimer's Disease and Other Dementia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 XXX, the department shall appoint a dementia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coordinator who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Serve as a referral point for linking families caring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with Alzheimer's disease and other dementia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Provide information, counseling, education, and referral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programs, including safe, secure environments that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 families dealing with Alzheimer's 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Collect and monitor data related to the impact of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and other dementia on residents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Evaluate the needs of individuals with Alzheimer's disease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dementia and their caregivers and identify the services,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policies required to address such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Recommend strategies for coordination of services and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agencies involved in the delivery of services to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Alzheimer's disease and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Monitor and assist development and implementation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for meeting the needs of individuals with Alzheimer's disease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dementia and their caregivers;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Recommend policies, legislation, and funding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the state plan for meeting the needs of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Alzheimer's disease and other dementia and their caregivers;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Increase awareness and create dementia-specific training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access to quality coordinated care for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Alzheimer's disease and other dementia in the most integrated setting;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Organize community stakeholders and resources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proactive and effective solutions.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71-561,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