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Speaker Arch, 14;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1-111,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2-2701, 2-2703.01, 2-2705, 2-2706, 3-126, 9-1002, 9-1004, 9-1005,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9-1006, 9-1204, 13-2041, 29-2262.07, 37-327.01, 47-632, 48-3004,</w:t>
      </w:r>
    </w:p>
    <w:p>
      <w:pPr>
        <w:autoSpaceDN w:val="0"/>
        <w:tabs>
          <w:tab w:pos="1296" w:val="left"/>
          <w:tab w:pos="2584" w:val="left"/>
          <w:tab w:pos="3752" w:val="left"/>
          <w:tab w:pos="5040" w:val="left"/>
          <w:tab w:pos="6208" w:val="left"/>
          <w:tab w:pos="737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48-3008,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54-857,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57-1406,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66-733,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66-734,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66-735,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68-1604,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71-17,112, 71-3525, 71-3526, 72-2009, 79-303, 79-1035.01, 79-1063,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80-401, 81-2,173, 81-1201.22, 81-1202, 81-1204, 81-1209, 81-1210.02,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81-1230, 81-12,218, 81-1429.03, 81-1463, 81-1505.05, 81-1607.01,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81-1835, 81-2504, 82-108.03, 82-316, 82-331, 82-332, 83-915.01,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84-321, 84-512, 84-721, 85-1401, 85-1539, 85-1920, and 85-3112,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9-812, 19-5707,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37-327.02, 38-157, 38-2121, 43-1318, 43-2404.01, 43-2404.02, 44-116,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48-101.01, 48-145, 48-621, 58-703, 68-1206, 68-1724, 71-5306,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74-1317, Revised Statutes Cumulative Supplement, 2024,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9-1,101, 9-1107, 37-811, 60-6,211.05, 66-1519, 68-911, 68-996,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69-1317, 71-24,106, 71-7611, 72-1001, 77-1420, 77-27,144, 77-4025,</w:t>
      </w:r>
    </w:p>
    <w:p>
      <w:pPr>
        <w:autoSpaceDN w:val="0"/>
        <w:tabs>
          <w:tab w:pos="1296" w:val="left"/>
          <w:tab w:pos="2554" w:val="left"/>
          <w:tab w:pos="3810" w:val="left"/>
          <w:tab w:pos="5308" w:val="left"/>
          <w:tab w:pos="680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81-1239,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81-12,241,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81-15,180, 84-612, 85-1412, 85-1654, and 86-1063,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Laws 2025, LB261, section 306, and Laws 2025,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LB264, sections 8, 69, and 70; to provide, change,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funds and fund transfers; to create funds;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fees for medical cannabis regulation; to require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State Treasurer's salary from the Unclaimed Property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 to provide for transfer of investment earnings from</w:t>
      </w:r>
    </w:p>
    <w:p>
      <w:pPr>
        <w:autoSpaceDN w:val="0"/>
        <w:autoSpaceDE w:val="0"/>
        <w:widowControl/>
        <w:spacing w:line="226" w:lineRule="exact" w:before="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funds; to change the distribution of the permanent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Municipal Equalization Fund, the Charitable Gaming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Fund, and the Nebraska racetrack gaming tax;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disposition of workers' compensation self-insurer payments;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an additional use of the Davis Scholarship Trust Fund,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Administrative Cash Fund, the Auditor of Public Accounts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Commercial Feed Administration Cash Fund, the Victim's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Fund, and the 911 Service System Fund; to eliminate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Commission on Problem Gambling and transfer the Gamblers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to the Division of Behavioral Health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Medicaid Managed Care Excess Profit Fund,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Grant Program, the Community-based Juvenile Services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federal Child Care Subsidy program, reimbursement for work-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child care expenses, state employees health insurance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coverage, the Teleworker Job Creation Act, the Major Oil Pipeline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Act, motor fuel taxes, and the Law Enforcement Attraction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Act; to eliminate provisions relating to tractor testing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apiary certificate fees, job training grants, youth outdoor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camp grants, the Bioscience Innovation Program,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Resource and Juvenile Assessment Center Pilot Program;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termination of the Rural Workforce Housing Investment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Middle Income Workforce Housing Investment Fund, the</w:t>
      </w:r>
    </w:p>
    <w:p>
      <w:pPr>
        <w:autoSpaceDN w:val="0"/>
        <w:tabs>
          <w:tab w:pos="1296" w:val="left"/>
          <w:tab w:pos="2666" w:val="left"/>
          <w:tab w:pos="3438" w:val="left"/>
          <w:tab w:pos="4328" w:val="left"/>
          <w:tab w:pos="5100" w:val="left"/>
          <w:tab w:pos="5990" w:val="left"/>
          <w:tab w:pos="6640" w:val="left"/>
          <w:tab w:pos="729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Cultural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Endowment Fund; to eliminate the Tractor Permit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Small Watersheds Flood Control Fund, the State Apiary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Nuclear and Hydrogen Development Fund, the Nuclear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Hydrogen Development Act, the Family Home Visitation Act,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Faculty Student Loan Cash Fund, the Nebraska Soil and Plant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Laboratory Act, the Soil and Plant Analysis Laboratory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Job Training Cash Fund, the Nebraska Training and Support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the Intern Nebraska Cash Fund, the Lead-Based Paint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 Control Cash Fund, the Public Service Commission Pipeline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Fund, the Economic Development Cash Fund, the Youth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Outdoor Education Innovation Fund, the Nebraska Mental Health First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Training Act, the Customized Job Training Cash Fund,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Panhandle Improvement Project Cash Fund, the Sector Partnership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Fund, the Nebraska Film Office Fund, the Innovation Hub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Bioscience Innovation Cash Fund, the Violence Prevention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the Foster Care Review Office Cash Fund, the Community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Aid Fund, the Nebraska Community College Student Performance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Occupational Education Grant Fund, the Coordinating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Postsecondary Education Trust Fund, the Capitol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and the State Treasurer's Land Sales Distributive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eliminate obsolete provisions;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operative dates; to provide severability;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to outright repeal sections 2-1502, 2-1503.01,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2-1503.02, 2-1503.03, 2-2705.01, 2-3101, 2-3102, 2-3103, 2-3104,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2-3105, 2-3106, 2-3107, 2-3108, 2-3109, 2-3110, 9-1003, 9-1007,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71-17,112, 71-17,113, 71-17,116, 71-3001, 71-3002, 71-3003, 71-3004,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71-3006, 71-3007, 72-2205.01, 72-2211.01, 81-2,174, 81-1213.03,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81-1213.04, 81-1220, 81-12,114, 81-12,155.01, 81-12,163.01, 81-1451,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81-2011, 81-2509, 81-2510, 81-2511, 81-2513, 81-2514, 81-2515,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85-1420, 85-1540, 85-2235, and 90-248,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43-1321, 66-2302, 66-2303, 66-2304, 66-2305,</w:t>
      </w:r>
    </w:p>
    <w:p>
      <w:pPr>
        <w:autoSpaceDN w:val="0"/>
        <w:tabs>
          <w:tab w:pos="1296" w:val="left"/>
          <w:tab w:pos="2584" w:val="left"/>
          <w:tab w:pos="3872" w:val="left"/>
          <w:tab w:pos="4560" w:val="left"/>
          <w:tab w:pos="5848" w:val="left"/>
          <w:tab w:pos="701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66-2306,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66-2307,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77-3132,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sections 42-1401, 42-1402, 42-1403, 42-1404,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42-1405, 42-1406, 42-1407, 42-1408, 42-1409, 42-1410, 42-1411,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48-622.02, 48-3405, 57-1411, 66-2308, 68-2301, 68-2302, 68-2303,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68-2304, 68-2305, 68-2306, 68-2307, 68-2308, 68-2309, 81-1201.21,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81-1210.04, 81-1211, 81-1213.02, 81-1213.05, and 81-1216,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and Laws 2025, LB264, section 74; and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Foster Care Review Office Cash Fund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Nursing Faculty Student Loan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Capitol Commission Revolving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Radiation Transportation Emergency Response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28141 and subfund name NCBVI within the NCBVI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Enhancement Fund in the Nebraska State Accounting System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Designated Collection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23421 and subfund name Niobrara Council Easement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Defense Fund within the Niobrara Council Fund 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Niobrara Council Fund to the General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Job Training Cash Fund to the General Fund before June 30,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Capitol Restoration-Archives Fund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Panhandle Improvement Project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Nebraska Film Office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Nebraska Grain Warehouse Surveillance Cash Fund to the General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Public Service Commission Pipeline Regulation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Nebraska Competitive Telephone Marketplace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Violence Prevention Cash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Nebraska Community College Student Performance and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Grant Fund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51322 and subfund name Dept of Ed Revolving LAN Usage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State Department of Education Revolving Fund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Accounting System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51324 and subfund name Dept of Ed Revolving Data Syst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State Department of Education Revolving Fund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Accounting System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64651 and subfund name Welfare &amp; Club Accounts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Inmate Welfare and Club Accounts Fund 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64652 and subfund name Welfare &amp; Club Accounts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Inmate Welfare and Club Accounts Fund 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64660 and subfund name Welfare &amp; Club Accounts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Inmate Welfare and Club Accounts Fund 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administratively created fund number 47821 and fund name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Accountability in the Nebraska State Accounting System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administratively created fund number 47827 and fund name 05 JAIBG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State Accounting System to the General Fund before June 30,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State Apiary Cash Fund to the General Fund before June 30,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Soil and Plant Analysis Laboratory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Tractor Permit Cash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administratively created fund number 47610 and fund name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Youth Leadership Fund in the Nebraska State Accounting System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Leaking Underground Storage Tanks Trust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Petroleum Products and Hazardous Substances Storage and Handling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General Fund before June 30, 2026, on such dates and in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5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amounts as directed by the budget administrator of the budget division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administratively created fund number 61180 and fund name Multi-State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Trust Fund in the Nebraska State Accounting System to the General 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before June 30, 2026, on such dates and in such amounts as directed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subfund number 23651 and subfund name Self Exclusion within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Racetrack Gaming Fund in the Nebraska State Accounting System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 before June 30, 2026, on such dates and in such amounts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directed by the budget administrator of the budget division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administratively created fund number 47240 and fund name Federal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Misc in the Nebraska State Accounting System to the General Fund before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June 30, 2026, on such dates and in such amounts as directed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$417,709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2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administratively 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72610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Food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Distribution Fund in the Nebraska State Accounting System to the General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before June 30, 2026, on such dates and in such amounts as directed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$8,977,251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administratively created fund number 42600 and fund name Federal Clearing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Nebraska State Accounting System to the General Fund before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30, 2026, on such dates and in such amounts as directed by the budget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 of the budget division of the Department of Administrative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Aeronautics Cash Fund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Gaming Fund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Abstracters Board of Examiners Cash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Appraisal Management Company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Public Accountants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Unclaimed Property Cash Fund to the General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Treasury Management Cash Fund to the General Fund before June 30,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dates and in such amounts as directed by the budget administrator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$4,900,000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 Development and Maintenance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Court Cash Fund to the General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$700,000 from the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Air Title V Cash Fund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$19,770 from subfund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51327 and subfund name Dept of Ed Revolving Color Prt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Department of Education Revolving Fund 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Tuition Recovery Cash Fund to the General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$800,000 from subfund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61312 and subfund name Dept of Educ Trust Williams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Department of Education Trust Fund in the Nebraska State Accounting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to the General Fund before June 30, 2026,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$5,000,000 from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Homeless Shelter Assistance Trust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Surface Water Irrigation Infrastructure Fund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Capital Construction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$1,400,000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Jobs and Economic Development Initiative Fund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$1,730,000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fuel trust fund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$150,000 from subfund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26901 and subfund name Arts Maintenance Fund within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Arts Council Cash Fund in the Nebraska State Accounting System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$27,465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Arts Council Cash Fund to the General Fund before June 30, 2026,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$578,269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created fund number 73410 and name NEBASE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Accounting System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Integrated Solid Waste Management Cash Fund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$450,000 from subfund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28491 and subfund name Petroleum Remediation Aviation Fuel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Petroleum Release Remedial Action Cash Fund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Accounting System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$400,000 from the 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Drinking Water Act Cash Fund to the General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Cash Fund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$7,806,629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Cash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$865,299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and Occupational Credentialing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$50,700,000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Recreation Enhancement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Outdoor Recreation Development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Wildlife Conservation Fund to the General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$300,000 from the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Investigation Cash Fund to the General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Snowmobile Trail Cash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 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Gas Conservation Fund to the General Fund before June 30, 2026,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$2,420,286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Rural Projects Fund to the General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Service Commission Regulation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Management Cash Fund to the General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Boiler Inspection Cash Fund to the General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State Dependents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Title Registration System Replacement and Maintenance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General Fund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Game and Parks Commission Capital Maintenance Fund to the General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Shovel-Ready Capital Recovery and Investment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 Cash Fund to the General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Grade Crossing Protection Fund to the General Fund before June 30,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Bioscience Innovation Cash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Nebraska Environmental Response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2027,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Small Watersheds Flood Control Fund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 Infrastructure Aid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Nebraska Cultural Preservation Endowment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December 31,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Gaming Fund to the General Fund before June 30, 2027,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Engineering Plan Review Cash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Public Accountants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Integrated Solid Waste Management Cash Fund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2027,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$250,000 from the 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Drinking Water Act Cash Fund to the General Fund before June 30, 2027,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Superfund Cost Share Cash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$600,000 from the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Air Title V Cash Fund to the General Fund before June 30, 2027,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$450,000 from subfund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28491 and subfund name Petroleum Remediation Aviation Fuel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Petroleum Release Remedial Action Cash Fund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Accounting System to the General Fund before June 30, 2027,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Cash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Homeless Shelter Assistance Trust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$13,883,562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Capital Construction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Game and Parks Commission Capital Maintenance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2027,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$149,000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Shovel-Ready Capital Recovery and Investment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2027,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 Cash Fund to the General Fund before June 30, 2027,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Grade Crossing Protection Fund to the General Fund before June 30, 2027,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Corrections Uniform Data Analysis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2027,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$125,000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Job Creation and Mainstreet Revitalization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2027,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$5,747,931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Perkins County Canal Project Fund to the General Fund before June 30,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$3,017,316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created fund number 43125 and fund name Gov Fed Covid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ARP Recovery in the Nebraska State Accounting System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$159,032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Recovery Contingency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26503 and subfund name the Capitol Restoration-Tours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Capitol Restoration-Archives Fund 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68920 and subfund name Health Plan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Insurance Fund in the Nebraska State Accounting System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Rural Broadband Task Force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Treasury Management Cash Fund to the General Fund before June 30, 2027,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Court Cash Fund to the General Fund before June 30, 2027,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$18,000,000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Recovery Contingency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$6,500,000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Opioid Recovery Trust Fund to the Probation Program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$6,500,000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Opioid Recovery Trust Fund to the Probation Program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2027,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unobligated balance from the Rural Workforce Housing Investment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Affordable Housing Trust Fund before June 30, 2026, on such dates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unobligated balance from the Middle Income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Affordable Housing Trust Fund before June 30, 2026, on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7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dates and in such amounts as directed by the budget administrator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budget 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$430,000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administratively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64960 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 </w:t>
            </w:r>
          </w:p>
        </w:tc>
        <w:tc>
          <w:tcPr>
            <w:tcW w:type="dxa" w:w="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Davis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Scholarship Trust Fund in the Nebraska State Accounting System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Opportunity Grant Fund before June 30, 2026, on such dates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such amounts as directed by the budget administrator of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$1,000,000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Certification Fund to the Education Future Fund before June 30, 2026,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dates and in such amounts as directed by the budget administrator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budget 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$2,000,000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Excellence in Teaching Cash Fund to the Education Future Fund before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30, 2026, on such dates and in such amounts as directed by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 of the budget division of the Department of Administrative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$4,694,064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accumulated interest from the State Lottery Operation Trust Fund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Future Fund before June 30, 2026, on such dates and in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amounts as directed by the budget administrator of the budget division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$70,000 of accumulated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interest from the State Lottery Prize Trust Fund to the Education Future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before June 30, 2026, on such dates and in such amounts as directed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$2,500,000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administratively created fund number 63320 and fund name Ag &amp; University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Land Lease Fund in the Nebraska State Accounting System to subfund number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21354 and subfund name Education Future Apportionment Fund within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 Fund in the Nebraska State Accounting System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created fund number 63210 and fund name Land Exchanges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Nebraska State Accounting System to subfund number 21354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subfund name Education Future Apportionment Fund within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Future Fund in the Nebraska State Accounting System before June 30,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Savings Plan Administrative Fund to the Education Future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Savings Plan Expense Fund to the Education Future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$40,000,000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permanent school fund to subfund number 21354 and subfund name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Future Apportionment Fund within the Education Future Fund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Accounting System on or after July 1, 2026, but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2027,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$32,700,000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Environmental Trust Fund to the Water Recreation Enhancement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2026, on such dates and in such amounts as directed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$8,000,000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Environmental Trust Fund to the Water Resources Cash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2027,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$174,975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Historical Society Collections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Historical Society Fund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Veterans' Aid Fund to the Department of Veterans' Affairs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Veterans' Aid Fund to the Department of Veterans' Affairs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2027,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Education Improvement Fund to the Education Future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Gap Assistance Program Fund to the Education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or after July 1, 2026, but before June 30, 2027,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$3,478,000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911 Service System Fund to the 988 Emergency Lifeline Cash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2027,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988 Emergency Lifeline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consist of money received as a result of contracts,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gifts, or fees designated for the fund and transfers from the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Fund. The 988 Emergency Lifeline Cash Fund shall be used for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 of Health and Human Services related to the 988 Suicide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Crisis Lifeline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Correctional Services Insurance Proceeds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created. The fund shall consist of insurance claim proceeds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Correctional Services. The fund shall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or capital costs incurred by the department.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Director of Correctional Services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1-111 (1) All fees collected under the Public Accountancy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costs collected under subdivision (8) of section 1-148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by the board to the State Treasurer for credit to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Accountants Fund which is hereby created. Such fund shall, if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specifically appropriated by the Legislature during any biennium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purpose, be paid out from time to time by the State Treasurer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warrants drawn by the Director of Administrative Services on vouchers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board, and such board and expense thereof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supported or paid from any other fund of the state.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fund to the General Fund at the direction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June 30,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Certified Public Accountants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  <w:tab w:pos="1946" w:val="left"/>
          <w:tab w:pos="2598" w:val="left"/>
          <w:tab w:pos="3488" w:val="left"/>
          <w:tab w:pos="4380" w:val="left"/>
          <w:tab w:pos="5270" w:val="left"/>
          <w:tab w:pos="6160" w:val="left"/>
          <w:tab w:pos="753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civil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penalties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 of section 1-148 to the State Treasurer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Article VII, section 5,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2-2701 (1) No person shall be permitted to sell or dispose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tractor model of one hundred or more horsepower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without first having (a) made application for a permit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 permit to sell the tractor model, (b) the model tested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onsite or offsite or by any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Cooperation and Development test station, and (c) the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upon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may obtain a permit to sell or dispose of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of less than one hundred horsepower by meeting the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sections 2-2701 to 2-2711. A purchaser of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is not eligible to claim the exemption from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for agricultural machinery and equipment under section 77-2704.36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current tractor model has been permitted for sale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2-2701 to 2-2711.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and every tractor model presented for testing shall be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 model and shall not be equipped with any special accessory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supplied to the trade. Any tractor model not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be tested under sections 2-2701 to 2-2711.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shall be made to the board and shall be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of the tractor model required by the board and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specified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2-2705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2-2705.01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  <w:tab w:pos="1992" w:val="left"/>
          <w:tab w:pos="2568" w:val="left"/>
          <w:tab w:pos="3144" w:val="left"/>
          <w:tab w:pos="4440" w:val="left"/>
          <w:tab w:pos="5254" w:val="left"/>
          <w:tab w:pos="7030" w:val="left"/>
          <w:tab w:pos="784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and fees, is submitted to any Organization for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and Development test station or to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an application for a temporary permit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fee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2-2705.01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submitted, the department, with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may issue a temporary permit for the sale of the tractor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the official test application.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permit terminates shall be fixed by the board. All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shall be conditioned upon such tractor model being tested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mutually agreed-upon date, and the person to whom a temporary permit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 shall submit a tractor model for testing which conforms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specifications filed with the official test application. Such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shall be delivered for testing at the mutually agreed-upon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failure so to do, all such fees deposited by such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forfeited to the University of Nebraska Tractor Test Cash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 fee imposed in section 2-2705.01 shall be deposited 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forfeited to the Tractor Permit Cash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in addition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issued any temporary permit for a period of five years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such tractor was to be delivered for testing and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meets the obligations required under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the department's satisfaction.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sales of tractors upon which a temporary permit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shall be made subject to the final official test and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tractor model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a tractor model upon which a temporary permit has been issued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submitted for the official test and approval on the mutually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agreed-upon date, the person to whom the temporary permit was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repurchase any such tractor sold in Nebraska under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 A claim by a purchaser under this subdivision shall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years after the date of the expiration of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tractor model upon which a temporary permit has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in the official test to meet the specifications of the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model which were filed with the application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the temporary permit was issued shall send a notice, as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to any person in Nebraska who has purchased a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under the temporary permit. The person to whom the temporary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issued shall either modify the tractor to meet the specifications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board or remedy to the satisfaction of the purchaser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incurred by the purchaser which was caused by the failure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to meet the specifications claimed. Such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from modifying sales literature, advertisement claims,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of the tractor to avoid such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2-2703.01,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2-2703.01 Upon application by any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payment of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in section 2-2705.01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board may recommend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supplemental permit be issued to such person for the sale of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based upon the official test results of a previous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model. The specifications and performance representations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shall be compared to the official test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tractor model, and if there are no substantial changes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specifications, performance representations, and the capacity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to meet such specifications and representations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performance, the board shall recommend to the department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supplemental permit. The board may require further testing of the new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upon which a permit is sought and may require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application to provide for reimbursement for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tests pursuant to section 2-2705. If further testing is performed,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certify the results of such tests and forward them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2-2705 Application to the board for the testing of a tractor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University of Nebraska shall be accompanied by the fee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section 2-2705.01 and such fee as is prescribed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Regents of the University of Nebraska as a partial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for the testing of tractors by the Nebraska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Laboratory shall be credited to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Test Cash Fund, which fund is hereby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Nebraska Tractor Testing Laboratory to defray the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tractors. Any accrued interest shall also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except that the cash carryover of such fund from one biennium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biennium shall not exceed, by more than fifteen percent,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cash fund expenditures for the average of the five preceding years.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 in excess of such fifteen percent shall be forwarded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Regents of the University of Nebraska may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from time to time as it determines advisable a schedule of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such tractor tests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such fee schedule shall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application fee prescribed in section 2-2705.01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2-2706 The failure of any tractor model to meet the specifications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representations made by the applicant shall not prevent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placing on the market other tractor models that do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requirements of sections 2-2701 to 2-2711. Any tractor model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in the official test to meet the applicant's own specifications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representations may be retested upon submission of a new test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specified in section 2-2705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 prescribed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2-2705 and 2-2705.01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Each and every permit issued under sections 2-2701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2-2711 shall specify the model or models included in such permit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3-126,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3-126 The Aeronautics Cash Fund is created. All money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pursuant to the State Aeronautics Act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fund. The division is authorized,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acting for this state, as the agent of any of its municipalities,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as the agent of any person owning a privately owned public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airport, or when requested by the United States Government or any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department thereof, to disburse such money.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fund to 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Aeronautics Cash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Expansion Act and the Nebraska State Funds Investment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any investment earnings from investment of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credited to the General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money in the Department of Aeronautics Cash Fund on July 1, 2017,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Aeronautics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9-1,101,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9-1,101 (1) The Nebraska Bingo Act, the Nebraska County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Lottery and Raffle Act, the Nebraska Pickle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Lottery Act, the Nebraska Small Lottery and Raffle Act,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 shall be administered and enforced by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Revenue, which division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shall make annual reports to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Auditor of Public Accounts, and Attorney General on all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received, expenses incurred, and other activities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such acts.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Charitable Gaming Operations Fund is hereby created.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Forty percent of the taxes collected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9-239, 9-344, 9-429, and 9-648 shall be available to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Division for administering and enforcing the acts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(1) of this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providing administrative support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Commission on Problem Gambling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remaining sixty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transferred to the General Fund. Any portion of the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not used by the division in the administration and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acts and section shall be distributed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July 1, 2019, through June 30, 2026,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day of the last month of each calendar quarter,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transfer one hundred thousand dollars from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Fund to the Compulsive Gamblers Assistance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money remaining in the Charitable Gaming Operations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transfer pursuant to subdivision (b) of this subsection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Charitable Gaming Division in its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duties pursuant to this section may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and the Compulsive Gamblers Assistance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employ investigators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 with the authority and power of a law enforcement officer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laws of this state administered by the Tax Commissioner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and to enforce sections 28-1101 to 28-1117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possession of a gambling device. For purposes of enforcing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28-1101 to 28-1117, the authority of the investigators shall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investigating possession of a gambling device, notifying local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authorities, and reporting suspected violations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for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Charitable Gaming Division may charge a fee for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listings it produces. The fee shall not exceed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and distribution of such items. The division may also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fee for making a copy of any record in its possession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 per page. The division shall remit the fees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Charitable Gaming Operations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taxes collected and available to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pursuant to section 77-3012 shall be used by the division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Mechanical Amusement Device Tax Act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central server established pursuant to section 77-3013.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For administrative purposes only, the Nebraska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Problem Gambling shall be located within the Charitable Gaming Division.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 shall provide office space, furniture,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stationery and other necessary supplies for the commission.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staff shall be appointed, supervised, and terminated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Gamblers Assistance Program pursuant to section 9-1004.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9-812,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9-812 (1) All money received from the operation of lottery games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the State Lottery Act in Nebraska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Lottery Operation Trust Fund, which fund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payments of the costs of establishing and maintaining the lottery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games shall be made from the State Lottery Operation Cash Fund.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legislative appropriations, money for payments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division shall be transferred from the State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Trust Fund to the State Lottery Operation Cash Fund, which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created. All money necessary for the payment of lottery prizes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transferred from the State Lottery Operation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Lottery Prize Trust Fund, which fund is hereby created.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the payment of lottery prizes shall not be less than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dollar amount of the lottery tickets which have been sold.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Article III, section 24, of the Constitution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State Lottery Operation Trust Fund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Lottery Prize Trust Fund to the Education Future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portion of the dollar amount of the lottery tickets which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sold on an annualized basis shall be transferred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Operation Trust Fund as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dollar amount transferred pursuant to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the greater of (a) the dollar amount transferred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2002-03 or (b) any amount which constitutes at least twenty-two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 more than twenty-five percent of the dollar amount of the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tickets which have been sold on an annualized basis. To the extent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are available, the Tax Commissioner and director may authorize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exceeding twenty-five percent of the dollar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tickets sold on an annualized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the money available to be transferred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first five hundred thousand dollars shall be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Compulsive Gamblers Assistance Fund to be used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Forty-four and one-half percent of the money remaining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prizes and operating expenses and the initial transfer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Compulsive Gamblers Assistance Fund shall be used for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pursuant to section 79-3501;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Forty-four and one-half percent of the money remaining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prizes and operating expenses and the initial transfer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Compulsive Gamblers Assistance Fund shall be transferred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Trust Fund to be used as provided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Trust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of the money remaining after the payment of prizes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operating expenses and the initial transfer to the Compulsive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Gamblers Assistance Fund shall be transferred to the Nebraska State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if the most populous city within the county in which the fair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provides matching funds equivalent to ten percent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transfer. Such matching funds may be obtained from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private or public entity, except that no portion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shall be provided by the state. If the Nebraska State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ceases operations, ten percent of the money remaining after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prizes and operating expenses and the initial transfer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Compulsive Gamblers Assistance Fund shall be transferred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One percent of the money remaining after the payment of prizes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operating expenses and the initial transfer to the Compulsive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Gamblers Assistance Fund shall be transferred to the Compulsive Gamblers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Fund to be used as provided in section 9-1006.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State Lottery Operation Trust Fund,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Operation Cash Fund, or the State Lottery Prize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earnings from investment of money in these funds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Unclaimed prize money on a winning lottery ticket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for a period of time prescribed by rules and regulations.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is made within such period, the prize money shall be used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of the Tax Commissioner for any of the purposes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9-1002 For purposes of sections 9-1001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9-1006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9-1007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Commission on Problem Gambling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Division means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Charitable 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Health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Problem gambling means maladaptive gambling behavior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disrupts personal, family, or vocational pursuits;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Program means the Gamblers 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9-1004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commission shall appoint one of its members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chairperson and such other officers as it deems appropriate.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reimbursed for expenses in carrying out their duties as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commission as 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develop guidelines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the operation of the program and shall direct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and disbursement of money in the Compulsive Gamblers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division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commission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appoint a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program, provide for office space and equipment, and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the work of the program. The director may hire, terminate,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 staff, shall be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office and the administration of the program,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provide an annual report to the General Affairs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which includes issues and policy concerns that relate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problem gambling in Nebraska. All documents, files,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effects, and records belonging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Problem Gambling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operative date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30, 2013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become the property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(a) provide for a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evaluation and approval of provider applications and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treatment and other services funded from the Compulsive Gamblers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Fund and (b) develop standards and guidelines for training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problem gambling counselors.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 for (a) the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 of evaluation data, (b) the use and expenditure of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regarding problem gambling and prevention of problem gambling,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the creation and implementation of outreach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regarding problem gambling for Nebraska residents.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and engage in other activities it finds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out its duties under sections 9-1001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9-1006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9-1007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submit a report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 after the end of each fiscal year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Legislature that provides details of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and distribution of funds from the Compulsive Gamblers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Fund. The report submitted to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9-1005 The Gamblers Assistance Program is created. The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administered by the division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providers of problem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services to Nebraska consumers;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promote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Promote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awareness of the existence of problem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 and the availability of treatment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evaluate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Evaluate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existence and scope of problem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 in Nebraska and its consequences through means and methods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 such other duties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such other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9-1006 The Compulsive Gamblers Assistance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revenue transferred from the State Lottery Operation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under section 9-812 and the Charitable Gaming Operations Fund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9-1,101 and any other revenue received by the division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credit to the fund from any other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source, including, but not limited to,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appropriations,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grants, donations,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gifts, devises, bequests, fees, or reimbursements.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administer the fund for the operation of the Gamblers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Program. The Director of Administrative Services shall draw</w:t>
      </w:r>
    </w:p>
    <w:p>
      <w:pPr>
        <w:autoSpaceDN w:val="0"/>
        <w:tabs>
          <w:tab w:pos="720" w:val="left"/>
          <w:tab w:pos="1968" w:val="left"/>
          <w:tab w:pos="2736" w:val="left"/>
          <w:tab w:pos="3384" w:val="left"/>
          <w:tab w:pos="4872" w:val="left"/>
          <w:tab w:pos="6118" w:val="left"/>
          <w:tab w:pos="7606" w:val="left"/>
          <w:tab w:pos="83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warrants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Compulsive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Gamblers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presentation of proper vouchers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Money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Compulsive Gamblers Assistance Fund shall be used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exclusively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providing assistance to agencies, groups, organizations,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that provide education, assistance, and counseling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and families experiencing difficulty as a result of problem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gambling, to promote the awareness of problem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and to pay the costs and expenses of the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including travel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9-1107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Racetrack Gaming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all license, application, and other fees collected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Racetrack Gaming Act and all license fees and gross tax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the commission under sections 2-1203, 2-1203.01, and 2-1208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horseracing but shall not include taxes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2-1208.01. The fund shall be used for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Racetrack Gaming Act and the administration of horseracing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Chapter 2, article 12. 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Gaming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 Beginning October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State Treasurer shall transfer any money in the Racing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 Commission's Racing Cash Fund on September 3, 2025,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Racetrack Gaming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9-1204 Of the tax imposed by section 9-1203, seventy-five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remitted to the State Treasurer for credit as follows: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Compulsive Gamblers Assistance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General Fund, and seventy percent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Fund. The remaining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be remitted to the county treasurer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racetrack enclosure is located to be distributed as follows: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licensed racetrack enclosure is located completely within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 of a county, the remaining twenty-five percent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to the county in which such licensed racetrack enclosure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located; or (2) if the licensed racetrack enclosure is located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partially within the limits of a city or village in such county,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remaining twenty-five percent shall be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and one-half of the remaining twenty-five percent to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 in which such licensed racetrack enclosure is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partially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13-2041 There is hereby created the Integrated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Fund. All fees collected by the department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fees designated pursuant to section 13-2042 or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under subsection (21) of section 81-1505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fund. Forfeited funds may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specified in the underlying financial assurance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instrument.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Integrated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Cash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Integrated Solid Waste Management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 fee schedule to be paid to the department by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applying for a permit to operate a facility pursuant to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Management Act or the Environmental Protection Act.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in full to the department before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October 1 of each year, any person holding a permit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Act or to operate a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facility under the Environmental Protection Act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fee in an amount to be determined by the council. The annual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sufficient to cover the costs of ongoing permit considerations.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fees collected pursuant to this section shall not exceed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pay reasonable costs of administering the permit program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976" w:val="left"/>
          <w:tab w:pos="2512" w:val="left"/>
          <w:tab w:pos="3168" w:val="left"/>
          <w:tab w:pos="4664" w:val="left"/>
          <w:tab w:pos="5558" w:val="left"/>
          <w:tab w:pos="6454" w:val="left"/>
          <w:tab w:pos="7950" w:val="left"/>
          <w:tab w:pos="8606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Integrated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one million three hundred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 thousand four hundred eighty-four dollars from the Integrated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Waste Management Cash Fund to the Superfund Cost Share Cash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June 1, 2006.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19-5707,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19-5707 The Municipality Infrastructure Aid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Department of Economic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the purposes of the Municipality Infrastructure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Municipality Infrastructure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money transferred by the Legislature and money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recouped under the Municipality Infrastructure Aid Act.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 Investment earnings from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money in the fund shall be 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29-2262.07,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29-2262.07 The Probation Program Cash Fund is created. All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pursuant to section 29-2262.06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fund. Except as otherwise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 during the period from November 21, 2009, until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2013, the fund shall be utilized by the administrator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in subdivisions (14) and (17) of section 29-2252,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shall, on or before June 30, 2011, on such date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transfer the amount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2009, LB1, One Hundred First Legislature, First Special Session.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July 15, 2010, the State Treasurer shall transfer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 thousand dollars from the Probation Program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Violence Prevention Cash Fund. The Office of Violence Prevention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distribute such funds as soon as practicable after July 15, 2010,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organizations or governmental entities that have submitted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plans and that best meet the intent of reducing street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gang violence and reducing homicides and injuries caused by firearms.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37-327.01,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37-327.01 (1) The Game Law Investigation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use the fund for the purpose of obtaining evidence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Game Law. The fund shall be funded through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under the Game Law and budgeted or allocated to the fund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and through donations from persons, wildlife groups,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charitable sources.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Investigation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the purpose of establishing and maintaining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and accountability, the commission shall formulate record-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procedures for all expenditures, disbursements, and transfers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from the Game Law Investigation Cash Fund. Based on these record-</w:t>
      </w:r>
    </w:p>
    <w:p>
      <w:pPr>
        <w:autoSpaceDN w:val="0"/>
        <w:tabs>
          <w:tab w:pos="720" w:val="left"/>
          <w:tab w:pos="1906" w:val="left"/>
          <w:tab w:pos="3572" w:val="left"/>
          <w:tab w:pos="4278" w:val="left"/>
          <w:tab w:pos="5824" w:val="left"/>
          <w:tab w:pos="6770" w:val="left"/>
          <w:tab w:pos="7958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keeping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 by September 15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 detailed report of the previous fiscal year which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 (a) The June 30 balance in the Game Law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and the amounts delivered to the commission for distribution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and informants; (b) the total amount of expenditures;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expenditures including: (i) Salaries and any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agents and informants; (ii) front money for wildlife purchases;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wildlife and amount purchased; and (iv) amount of front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recovered; (d) the total number of informants on payroll; and (e) the</w:t>
      </w:r>
    </w:p>
    <w:p>
      <w:pPr>
        <w:autoSpaceDN w:val="0"/>
        <w:tabs>
          <w:tab w:pos="720" w:val="left"/>
          <w:tab w:pos="1848" w:val="left"/>
          <w:tab w:pos="3096" w:val="left"/>
          <w:tab w:pos="4224" w:val="left"/>
          <w:tab w:pos="4992" w:val="left"/>
          <w:tab w:pos="6838" w:val="left"/>
          <w:tab w:pos="760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procured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receive an electronic copy of such report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it to the secretary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37-327.02,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37-327.02 (1) The Game and Parks Commission Capital Maintenance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created. The fund shall consist of money credited to the fund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77-27,132, transfers authorized by the Legislature,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gifts, grants, bequests, or donations to the fund.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commission and shall be used to build, repair,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renovate, rehabilitate, restore, modify, or improve any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statutory authority and administration of the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Game and Parks Commission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 Beginning October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December 1, 2021, and on or before December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thereafter through 2027, the commission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report to the Clerk of the Legislature and the Revenue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The report shall include (a) a list of each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received funding from the Game and Parks Commission Capital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under subsection (1) of this section during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recently completed fiscal year and (b) a list of projects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such funding during the current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Transfers may be made from the Game and Parks Commission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to the Nebraska Emergency Medical System Operations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Legislature. The State Treasurer shall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million two hundred seventy thousand dollars from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Capital Maintenance Fund to the Nebraska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Operations Fund in June of each fiscal year beginning in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from the proceeds of the sales and use taxes imposed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 on the sale or lease of all-terrain vehicles and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vehicles as provided in section 77-27,132, on such date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37-811,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37-811 There is hereby created the Wildlife Conservation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assist in carrying out the Nongame and Endangered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Conservation Act, to pay for research into and management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ecological effects of the release, importation, commercial exploitation,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exportation of wildlife species pursuant to section 37-548,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any expenses incurred by the Department of Revenue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 the administration of the income tax designation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77-27,119.01. The fund shall consist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pursuant to section 60-3,163.02 and any other money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Legislature. The fund shall also consist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from the General Fund by the State Treasurer in an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determined by the Tax Commissioner that shall be equal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contributions designated pursuant to section 77-27,119.01.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Wildlife Conservation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Wildlife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38-157 (1) The Professional and Occupational Credentialing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 71-17,113,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all fees, gifts, grants, and other money, excluding fines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penalties, received or collected by the department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38-151 to 38-156 and the Nebraska Regulation of Health Professions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use the fund for the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such laws regulating the individuals and businesses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38-121. Transfers may be made from the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at the direction of the Legislature.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any money in the Professional and Occupational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for licensing activities under the Water Well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Contractors' Practice Act on July 1, 2021, to the Water Well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Contractors' Licensing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Professional and Occupational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 Beginning October 1, 2024,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38-2121,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38-2121 The requirement to be licensed as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pursuant to the Uniform Credentialing Act in order to engage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mental health practice shall not be construed to prevent: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Qualified members of other professions who are licensed,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or registered by this state from practice of any mental health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consistent with the scope of practice of their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Alcohol and drug counselors who are licensed by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of the Department of Health and Human Services and problem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gambling counselors who are certified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Division of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Health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Health and Human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2013, or by the Nebraska Commission on Problem Gambling beginning on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1, 2013,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practicing their profession. Such exclusion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training and working under the supervision of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under section 38-315;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employed by an agency, bureau, or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government from discharging his or her official duties,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if such person engages in mental health practice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scope of such official duty or represents himself or herself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licensed mental health practitioner, he or she shall be licensed;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Teaching or the conduct of research related to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consultation with organizations or institutions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teaching, research, or consultation does not involve the delivery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 mental health services to individuals or groups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are themselves, rather than a third party, the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of such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delivery of mental health services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Students, interns, or residents whose activities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course of study for medicine, psychology, nursing,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psychology, social work, clinical social work, counseling, marriage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therapy, art therapy, or other health care or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professions;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Individuals seeking to fulfill postgraduate requirements for</w:t>
      </w:r>
    </w:p>
    <w:p>
      <w:pPr>
        <w:autoSpaceDN w:val="0"/>
        <w:tabs>
          <w:tab w:pos="720" w:val="left"/>
          <w:tab w:pos="2102" w:val="left"/>
          <w:tab w:pos="2886" w:val="left"/>
          <w:tab w:pos="3788" w:val="left"/>
          <w:tab w:pos="5412" w:val="left"/>
          <w:tab w:pos="6074" w:val="left"/>
          <w:tab w:pos="7576" w:val="left"/>
          <w:tab w:pos="812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</w:t>
      </w:r>
    </w:p>
    <w:p>
      <w:pPr>
        <w:autoSpaceDN w:val="0"/>
        <w:tabs>
          <w:tab w:pos="720" w:val="left"/>
          <w:tab w:pos="2472" w:val="left"/>
          <w:tab w:pos="3984" w:val="left"/>
          <w:tab w:pos="4776" w:val="left"/>
          <w:tab w:pos="5448" w:val="left"/>
          <w:tab w:pos="6958" w:val="left"/>
          <w:tab w:pos="859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professional board;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Duly recognized members of the clergy from providing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 in the course of their ministerial duties and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codes of ethics of their profession if they do not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themselves to be mental health practitioners;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incidental exchange of advice or support by persons who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represent themselves as engaging in mental health practice,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self-help groups when the leaders of such groups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compensation for their participation and do not represent themselves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mental health practitioners or their services as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 providing emergency crisis intervention or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limited services supporting a service plan developed by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under the supervision of a licensed mental health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physician, or a psychologist licensed to engage in the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psychology if such persons are not represented as being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practitioners or their services are not represented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Staff employed in a program designated by an agency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to provide rehabilitation and support services to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mental illness from completing a rehabilitation assessment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preparing, implementing, and evaluating an individual rehabilitation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person who holds a privilege to practice in Nebraska as a</w:t>
      </w:r>
    </w:p>
    <w:p>
      <w:pPr>
        <w:autoSpaceDN w:val="0"/>
        <w:tabs>
          <w:tab w:pos="720" w:val="left"/>
          <w:tab w:pos="2444" w:val="left"/>
          <w:tab w:pos="3808" w:val="left"/>
          <w:tab w:pos="4692" w:val="left"/>
          <w:tab w:pos="5336" w:val="left"/>
          <w:tab w:pos="657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counselor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Compact from acting as authorized by such 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43-1318 Sections 43-1301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43-1320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43-1321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cited as the Foster Care Review Act.</w:t>
      </w:r>
    </w:p>
    <w:p>
      <w:pPr>
        <w:autoSpaceDN w:val="0"/>
        <w:tabs>
          <w:tab w:pos="1296" w:val="left"/>
          <w:tab w:pos="2124" w:val="left"/>
          <w:tab w:pos="2952" w:val="left"/>
          <w:tab w:pos="414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157.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43-2404.01,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43-2404.01 (1) To be eligible for participation in 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Grant Program or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a comprehensive juvenile services plan shall be developed,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adopted, and submitted to the commission in accordance with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rules and regulations adopted and promulgated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consultation with the Director of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Aid Program, the Director of Juvenile Diversion Programs,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Office of Probation Administration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Omaha, Juvenile Justice Institute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plan may be developed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applicants for the Commission Grant Program and by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by multiple counties, by federally recognized or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Indian tribes, or by any combination of the three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Juvenile Services Aid Program. Comprehensive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plans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Be developed by a comprehensive community team 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system stakeholders;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 based on data relevant to juvenile and family issues,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 examination of disproportionate minority contact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juvenile delinquency prevention efforts and system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designed to reduce, without establishing or requiring numerical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or quotas, the disproportionate number of juvenile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minority groups who come into contact with the juvenile justice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Identify policies and practices that are research-based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standardized and reliable and are implemented with fidelity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researched and demonstrate positive outcomes;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Identify clear implementation strategies;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Identify how the impact of the program or service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portion of the comprehensive juvenile services plan dealing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administration, procedures, and programs of the juvenile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submitted to the commission without the concurrence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presiding judge or judges of the court or courts having jurisdiction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cases for the geographic area to be served. Programs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such plans shall conform to the family policy tenets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sections 43-532 and 43-533 and shall include policies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that are research-based or standardized and reliable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implemented with fidelity and which have been researched and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 outcomes.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 consultation with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at Omaha, Juvenile Justice Institute,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administration of a statewide system to monitor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the effectiveness of plans and programs receiving funds from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Grant Program and (b)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 in preventing persons from entering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system and in rehabilitating juvenile offenders, including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disproportionate minority contact in order to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delinquency prevention efforts and system improvement efforts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reduce, without establishing or requiring numerical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quotas, the disproportionate number of juvenile members of minority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groups who come into contact with the 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is established within the commission the 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the Community-based Juvenile Services Aid Program,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executive director of the commission. The director shall have</w:t>
      </w:r>
    </w:p>
    <w:p>
      <w:pPr>
        <w:autoSpaceDN w:val="0"/>
        <w:tabs>
          <w:tab w:pos="720" w:val="left"/>
          <w:tab w:pos="2104" w:val="left"/>
          <w:tab w:pos="3608" w:val="left"/>
          <w:tab w:pos="4152" w:val="left"/>
          <w:tab w:pos="5656" w:val="left"/>
          <w:tab w:pos="6318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extensive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shall be supervised by the executive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 The director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technical assistance and guidance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juvenile services plans;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Coordinate the review of the Community-based Juvenile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Program application as provided in section 43-2404.02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for the distribution of funds provided under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Juvenile Services Aid Program, giving priority to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applications funding programs and services that will divert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juveniles from the juvenile justice system, impact and effectively treat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juveniles within the juvenile justice system, and reduce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population or assist juveniles in transitioning from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placements to in-home treatments. The director shall ensure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appropriated or distributed under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 are used for purposes prohibited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section 43-2404.02;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Develop data collection and evaluation protocols, oversee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data collection, and generate an annual report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juvenile services that receive funds from the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Juvenile Services Aid Program, including an examination of</w:t>
      </w:r>
    </w:p>
    <w:p>
      <w:pPr>
        <w:autoSpaceDN w:val="0"/>
        <w:tabs>
          <w:tab w:pos="720" w:val="left"/>
          <w:tab w:pos="2934" w:val="left"/>
          <w:tab w:pos="4190" w:val="left"/>
          <w:tab w:pos="5324" w:val="left"/>
          <w:tab w:pos="5858" w:val="left"/>
          <w:tab w:pos="6754" w:val="left"/>
          <w:tab w:pos="728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disproportionate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 prevention efforts and system improvement efforts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reduce, without establishing or requiring numerical standards or quotas,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disproportionate number of juvenile members of minority groups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into contact with the juvenile justice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Develop relationships and collaborate with juvenile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stakeholders, provide education and training as necessary,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boards and committees when approved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Assist juvenile justice system stakeholders in developing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practices that are research-based or standardized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reliable and are implemented with fidelity and which have been researched</w:t>
      </w:r>
    </w:p>
    <w:p>
      <w:pPr>
        <w:autoSpaceDN w:val="0"/>
        <w:tabs>
          <w:tab w:pos="720" w:val="left"/>
          <w:tab w:pos="1392" w:val="left"/>
          <w:tab w:pos="3024" w:val="left"/>
          <w:tab w:pos="4296" w:val="left"/>
          <w:tab w:pos="5688" w:val="left"/>
          <w:tab w:pos="7078" w:val="left"/>
          <w:tab w:pos="763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positive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outcomes,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934" w:val="left"/>
          <w:tab w:pos="4190" w:val="left"/>
          <w:tab w:pos="5324" w:val="left"/>
          <w:tab w:pos="5858" w:val="left"/>
          <w:tab w:pos="6752" w:val="left"/>
          <w:tab w:pos="728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disproportionate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 prevention efforts and system improvement efforts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reduce, without establishing or requiring numerical standards or quotas,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disproportionate number of juvenile members of minority groups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into contact with the juvenile justice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Develop and coordinate a statewide working group as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of the coalition to assist in regular strategic planning</w:t>
      </w:r>
    </w:p>
    <w:p>
      <w:pPr>
        <w:autoSpaceDN w:val="0"/>
        <w:tabs>
          <w:tab w:pos="720" w:val="left"/>
          <w:tab w:pos="1872" w:val="left"/>
          <w:tab w:pos="2424" w:val="left"/>
          <w:tab w:pos="4056" w:val="left"/>
          <w:tab w:pos="5328" w:val="left"/>
          <w:tab w:pos="6960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plans and programs receiving funds from the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Juvenile Services Aid Program;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Work with the coalition in facilitating the coalition's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under the Community-based Juvenile Services Aid Program.</w:t>
      </w:r>
    </w:p>
    <w:p>
      <w:pPr>
        <w:autoSpaceDN w:val="0"/>
        <w:tabs>
          <w:tab w:pos="1296" w:val="left"/>
          <w:tab w:pos="2124" w:val="left"/>
          <w:tab w:pos="2952" w:val="left"/>
          <w:tab w:pos="414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158.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43-2404.02,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43-2404.02 (1) There is created a separate and distinct budgetary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within the commission to be known as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Program. Funding acquired from participation in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state General Funds, and funding acquired from other sources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purposes consistent with the Juvenile Services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act shall be used to aid in the establishment and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community-based services for juveniles who come in contact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annual General Fund appropriation to</w:t>
      </w:r>
    </w:p>
    <w:p>
      <w:pPr>
        <w:autoSpaceDN w:val="0"/>
        <w:tabs>
          <w:tab w:pos="720" w:val="left"/>
          <w:tab w:pos="1464" w:val="left"/>
          <w:tab w:pos="3648" w:val="left"/>
          <w:tab w:pos="4992" w:val="left"/>
          <w:tab w:pos="6336" w:val="left"/>
          <w:tab w:pos="708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budget funds, shall be set aside for the development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data set and evaluation of the effectiveness of the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Juvenile Services Aid Program. The intent in creating this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set is to allow for evaluation of the use of the funds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the programs or outcomes in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common data set shall be developed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shall serve as a primary data collection site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 funded by the Community-based Juvenile Services Aid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serve juveniles and deter involvement in the formal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system. The commission shall work with agencies and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 existing data sets. To ensure that the data set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of recidivism and other measures, the commission shall work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Office of Probation Administration, juvenile diversion 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enforcement, the courts, and others to compile data that demonstrates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youth has moved deeper into the juvenile justice system.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University of Nebraska at Omaha, Juvenile Justice Institute,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with the development of common definitions, variables,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required for data collection and reporting into the common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by juvenile justice programs. The common data set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provided to the University of Nebraska at Omaha,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Institute, to assess the effectiveness of the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Juvenile Services Aid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Providing the commission access to records and information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well as the commission granting access to records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from, the common data set is not a violation of confidentiality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under any law, rule, or regulation if done in good faith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evaluation. Records and documents, regardless of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form, that are obtained or produced or presented to the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common data set are not public records for purposes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annual General Fund appropriation to</w:t>
      </w:r>
    </w:p>
    <w:p>
      <w:pPr>
        <w:autoSpaceDN w:val="0"/>
        <w:tabs>
          <w:tab w:pos="720" w:val="left"/>
          <w:tab w:pos="1464" w:val="left"/>
          <w:tab w:pos="3648" w:val="left"/>
          <w:tab w:pos="4992" w:val="left"/>
          <w:tab w:pos="6336" w:val="left"/>
          <w:tab w:pos="708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budget funds, shall be appropriated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follows: In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2015-16, seven percent shall go to the commission for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common data set and three percent shall go to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at Omaha, Juvenile Justice Institute, for evaluation. In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2016-17, six percent shall go to the commission for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maintenance of the common data set and four percent shall go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University of Nebraska at Omaha, Juvenile Justice Institute,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evaluation. Every fiscal year thereafter, beginning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2017-18, five percent shall go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commission for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 of the common data set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five percent shall go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University of Nebraska at Omaha, Juvenile Justice Institute,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evaluation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remaining funds in the annual General Fund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Community-based Juvenile Services Aid Program shall be apportioned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in accordance with a formula established in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commission. The formula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residents per county and federally recognized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state-recognized Indian tribe who are twelve years of age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years of age and other relevant factors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commission may require a local match of up to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from the county, multiple counties, federally recognized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state-recognized Indian tribe or tribes, or any combination of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receiving aid under such program. Any local expenditures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programs for juveniles may be applied toward such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In distributing funds provided under the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Aid Program, aid recipients shall prioritize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services that will divert juveniles from the juvenile justice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the population of juveniles in juvenile detention and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confinement, and assist in transitioning juveniles from out-of-home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Funds received under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be used exclusively to assist the aid recipient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and operation of programs or the provision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the aid recipient's comprehensive juvenile services plan,</w:t>
      </w:r>
    </w:p>
    <w:p>
      <w:pPr>
        <w:autoSpaceDN w:val="0"/>
        <w:tabs>
          <w:tab w:pos="720" w:val="left"/>
          <w:tab w:pos="2094" w:val="left"/>
          <w:tab w:pos="3350" w:val="left"/>
          <w:tab w:pos="4004" w:val="left"/>
          <w:tab w:pos="4898" w:val="left"/>
          <w:tab w:pos="6154" w:val="left"/>
          <w:tab w:pos="680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coordination;</w:t>
      </w:r>
    </w:p>
    <w:p>
      <w:pPr>
        <w:autoSpaceDN w:val="0"/>
        <w:tabs>
          <w:tab w:pos="720" w:val="left"/>
          <w:tab w:pos="2204" w:val="left"/>
          <w:tab w:pos="3808" w:val="left"/>
          <w:tab w:pos="4452" w:val="left"/>
          <w:tab w:pos="6056" w:val="left"/>
          <w:tab w:pos="753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screening,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alternatives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  <w:tab w:pos="2244" w:val="left"/>
          <w:tab w:pos="3288" w:val="left"/>
          <w:tab w:pos="4452" w:val="left"/>
          <w:tab w:pos="5856" w:val="left"/>
          <w:tab w:pos="725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detention;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and intervention programs; pilot projects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payment of transportation costs to and from placements,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evaluations, or services; personnel when the personnel are aligned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 treatment principles, programs, or practices; contracting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other state agencies or private organizations that provide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treatment or programs; preexisting programs that are aligned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 practices or best practices; and other services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positively impact juveniles and families in the 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Funds received under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may be used one time by an aid recipient: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convert an existing juvenile detention facility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structure for use as an alternative to detention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invest in capital construction, including both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renovations, for a facility for use as an alternative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the initial lease of a facility for use as an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Funds received under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not be used for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Construction of secure detention facilities, secure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facilities, or secure youth confinement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Capital construction or the lease or acquisition of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the one-time use described in subdivision (3)(c) of this section;</w:t>
      </w:r>
    </w:p>
    <w:p>
      <w:pPr>
        <w:autoSpaceDN w:val="0"/>
        <w:tabs>
          <w:tab w:pos="1296" w:val="left"/>
          <w:tab w:pos="2204" w:val="left"/>
          <w:tab w:pos="3592" w:val="left"/>
          <w:tab w:pos="4980" w:val="left"/>
          <w:tab w:pos="6608" w:val="left"/>
          <w:tab w:pos="835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preadjudication services that are not based on or grounded in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practices, principles, and research, except that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pilot projects that authorize the use of such aid;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Office equipment, office supplies, or office space.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aid not distributed to counties under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retained by the commission to be distributed on a competitive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Community-based Juvenile Services Aid Program for a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counties, federally recognized or state-recognized Indian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tribes, or any combination of the three demonstrating additional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funding areas identified in this subsection.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(f) If a county, multiple counties, or a federally recognized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state-recognized Indian tribe or tribes is denied aid under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receives no aid under this section, the entity may request an appeal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the appeal process in rules and regulations adopted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promulgated by the commission. The commission shall establish appeal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hearing procedures by December 15, 2014. The commission shall make appeal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hearing procedures available on its website.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(4)(a) Any recipient of aid under the Community-based Juvenile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 Aid Program shall electronically file an annual report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required by rules and regulations adopted and promulgated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commission. Any program funded through the Community-based Juvenile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 Aid Program that served juveniles shall report data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individual youth served. Any program that is not directly serving youth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include program-level data. In either case, data collected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include, but not be limited to, the following: The type of juvenile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service, how the service met the goals of the comprehensive juvenile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 plan, demographic information on the juveniles served, 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outcomes, the total number of juveniles served, and the number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juveniles who completed the program or intervention.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Any recipient of aid under the Community-based Juvenile Services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Aid Program shall be assisted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University of Nebraska 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Omaha, Juvenile Justice Institute,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reporting in the common data set,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set forth in the rules and regulations adopted and promulgated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commission. Community-based aid utilization and evaluation data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stored and maintained by the 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Evaluation of the use of funds and the evidence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effectiveness of the programs shall be completed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University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1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Omaha, </w:t>
            </w:r>
          </w:p>
        </w:tc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Justice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Institute,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specifically: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 The varying rates of recidivism, as defined by rules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regulations adopted and promulgated by the commission, and other measures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juveniles participating in community-based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Whether juveniles are sent to staff secure or secure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after participating in a program funded by the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Aid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shall report annually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the distribution and use of funds for aid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Community-based Juvenile Services Aid Program.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an aggregate report of the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Juvenile Services Aid Program funds, including the types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juvenile services and programs that were funded, whether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used the funds for a purpose described in subdivision (3)(c)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demographic information on the total number of juveniles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served, program success rates, the total number of juveniles sent to</w:t>
      </w:r>
    </w:p>
    <w:p>
      <w:pPr>
        <w:autoSpaceDN w:val="0"/>
        <w:tabs>
          <w:tab w:pos="720" w:val="left"/>
          <w:tab w:pos="1768" w:val="left"/>
          <w:tab w:pos="3058" w:val="left"/>
          <w:tab w:pos="4466" w:val="left"/>
          <w:tab w:pos="5036" w:val="left"/>
          <w:tab w:pos="6684" w:val="left"/>
          <w:tab w:pos="809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detention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confinement, and a listing of the expenditures of all counties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federally recognized or state-recognized Indian tribes for detention,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treatment, and secure confinement. The report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Community-based Juvenile Services Aid Program in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Director of the Community-based Juvenile Services Aid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Juvenile Diversion Programs, the 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the Nebraska Association of County Officials,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Omaha, Juvenile Justice Institute.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required elements of a comprehensive juvenile services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planning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Community-based Juvenile Services Aid Program formula,</w:t>
      </w:r>
    </w:p>
    <w:p>
      <w:pPr>
        <w:autoSpaceDN w:val="0"/>
        <w:tabs>
          <w:tab w:pos="720" w:val="left"/>
          <w:tab w:pos="1752" w:val="left"/>
          <w:tab w:pos="3024" w:val="left"/>
          <w:tab w:pos="3936" w:val="left"/>
          <w:tab w:pos="5808" w:val="left"/>
          <w:tab w:pos="6478" w:val="left"/>
          <w:tab w:pos="727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process shall ensure a conflict of interest policy;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distribution process for funds retained under subsection (3)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plan for evaluating the effectiveness of plans and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funding;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reporting process for aid recipients;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reporting process for the commission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report shall be made electronically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Requirements regarding the use of the common data 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44-116 (1) All money collected by the Department of Insurance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the affairs of domestic, foreign, or alien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and insurers as defined in and pursuant to the Insurers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Act or any other provision of Chapter 44 or for valuing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liabilities of life insurance companies shall be remitted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the State Treasurer for credit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Cash Fund, which fund is hereby created.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Cash Fund may be used for transfers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Cash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two hundred 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Department of Insurance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Fund on or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eight hundred 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Cash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hundred 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Department of Insurance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on or before June 30, 2028,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eight hundred 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Cash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2029,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47-632,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47-632 (1) The Community Corrections Uniform Data Analysis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created. Except as provided in subsections (2), (3), and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fund shall be within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Criminal Justice, shall be administered by the 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only be used to support operations costs and analysis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implementation and coordination of the uniform analysis of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pursuant to the Community Corrections Act, including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projects. The fund shall consist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pursuant to section 47-633.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State Treasurer shall transfer the following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Community Corrections Uniform Data Analysis Cash Fund to the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Cash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Two hundred thousand dollars on July 1, 2011,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Two hundred thousand dollars on July 1, 2012,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State Treasurer shall transfer the following amounts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Community Corrections Uniform Data Analysis Cash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 Enforcement Training Center Cash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Two hundred thousand dollars on July 1, 2017,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Two hundred thousand dollars on July 1, 2018,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Community Corrections Uniform Data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48-101.01,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48-101.01 (1) The Legislature finds and declares: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occupations of first responders are recognized as stressful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occupations. Only our nation's combat soldiers endure more stress.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to military personnel, first responders face unique and uniquely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risks in their sworn mission to keep the public safe. They rely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each other for survival to protect the communities they serve;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any given day, first responders can be called on to make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death decisions, witness a young child dying with the child's grief-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stricken family, make a decision that will affect a community member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rest of such person's life, or be exposed to a myriad of communicable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diseases and known carcinogens;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any given day, first responders protect high-risk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themselves and protect the community from such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First responders are constantly at significant risk of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 or physical assault while they perform their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Constant, cumulative exposure to horrific events make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responders uniquely susceptible to the emotional and behavioral impacts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job-related stressors;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Trauma-related injuries can become overwhelming and manifest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post-traumatic stress, which may result in substance use disorders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even, tragically, suicide;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It is imperative for society to recognize occupational injuries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post-traumatic stress and to promptly seek diagnosis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without stigma. This includes recognizing that mental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mental illness as a result of trauma is not disordered, but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and natural human response to trauma, the negative effects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can be ameliorated through diagnosis and effective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Personal injury includes mental injuries and mental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unaccompanied by physical injury for an employee who is a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responder, frontline state employee, or county correctional officer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Establishes that the employee's employment conditions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injury or mental illness were extraordinary and unusual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to the normal conditions of the particular employment;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Establishes, through a mental health professional,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causation between the mental injury or mental illness and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by medical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employee bears the burden of establishing the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(2) of this section by a preponderance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Until January 1, 2028, a first responder may establish prima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facie evidence of a personal injury that is a mental injury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 if the first responder: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Presents evidence that the first responder underwent a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examination by a mental health professional upon entry into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subsequent to such entry and before the onset of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or mental illness and such examination did not reveal the mental</w:t>
      </w:r>
    </w:p>
    <w:p>
      <w:pPr>
        <w:autoSpaceDN w:val="0"/>
        <w:tabs>
          <w:tab w:pos="720" w:val="left"/>
          <w:tab w:pos="1736" w:val="left"/>
          <w:tab w:pos="2272" w:val="left"/>
          <w:tab w:pos="3288" w:val="left"/>
          <w:tab w:pos="4424" w:val="left"/>
          <w:tab w:pos="5078" w:val="left"/>
          <w:tab w:pos="5974" w:val="left"/>
          <w:tab w:pos="6630" w:val="left"/>
          <w:tab w:pos="752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illness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Presents testimony or an affidavit from a mental health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stating the first responder suffers from a mental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 caused by one or more events or series of events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cumulatively produced the mental injury or mental illness which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the need for medical attention and the interruption of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Presents evidence that such events or series of events arose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and in the course of the first responder's employment;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Presents evidence that, prior to the employment conditions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the mental injury or mental illness, the first responder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participated in resilience training and updated the training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mental injuries and mental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and in the course of employment unaccompanied by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are not considered compensable if they result from any event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series of events which are incidental to normal employer and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relations, including, but not limited to, personnel actions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such as disciplinary actions, work evaluations, transfers,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promotions, demotions, salary reviews, or 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 The Department of Health and Human Services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reimbursement for the cost of any of the following to the extent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reimbursed by the first responder's employer: A mental health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a mental health professional upon entry into such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subsequent to such entry and before the onset of a mental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mental illness for which compensation is sought; initial resilience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training; and annual resilience training. The department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reimbursement at a rate determined by the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Program under section 71-7104. Reimbursement for resilience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 shall be subject to the annual limit set by such program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71-7104.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To obtain reimbursement under this subsection, a first responder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submit an application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on a form and in a manner prescribed by the department.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Health and Human Services shall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annually update records of first responders who have completed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resilience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County correctional officer means a correctional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a high-population county whose: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Position obligates such employee to maintain order and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inmates in a county jail;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Duties involve regular and direct interaction with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Custody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Under the charge or control of a state institution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includes time spent outside of the state institution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custody of a county jail in a high-population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process of being placed in the custody of a county jail in a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First responder means a sheriff, a deputy sheriff, a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officer of the Nebraska State Patrol, a volunteer or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firefighter, or a volunteer or paid individual licensed under a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in subdivision (1) of section 38-1217 who provides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in order to prevent loss of life or aggravation of physiological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psychological illness or 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Frontline state employee means an employee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or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duties involve regular and direct interaction with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High-population county means a county with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inhabitants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 or the most recent revised certified count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Bureau of the Census;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High-risk individual means an individual in custody for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violent or physically intimidating behavior is common,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 committed offender as defined in section 83-170, a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regional center as defined in section 71-911, a juvenile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youth rehabilitation and treatment center, and a person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a county jail in a high-population county or in the process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placed in the custody of a county jail in a high-population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Mental health professional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practicing physician licensed to practice medicine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under the Medicine and Surgery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practicing psychologist licensed to engage in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psychology in this state as provided in section 38-3111 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provisions of the Psychology Interjurisdictional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person licensed as an independent mental health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Mental Health Practice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professional counselor who holds a privilege to practice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as a professional counselor under the Licensed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Counselors Interstate Compact;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Resilience training means training that meets the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Critical Incident Stress Management Program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71-7104 and that teaches how to adapt to, manage, and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adversity, trauma, tragedy, threats, or significant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other provisions of the Nebraska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apply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48-145,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48-145 To secure the payment of compensation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Every employer in the occupations described in section 48-106,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the State of Nebraska and any governmental agency created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shall either (a) insure and keep insured its liability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in some corporation, association, or organization authorized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to transact the business of workers' compensation insurance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(b) in the case of an employer who is a lessor of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vehicles leased to a self-insured motor carrier, be a party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effective agreement with the self-insured motor carrier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48-115.02, (c) be a member of a risk management pool authorized and</w:t>
      </w:r>
    </w:p>
    <w:p>
      <w:pPr>
        <w:autoSpaceDN w:val="0"/>
        <w:tabs>
          <w:tab w:pos="720" w:val="left"/>
          <w:tab w:pos="2084" w:val="left"/>
          <w:tab w:pos="2968" w:val="left"/>
          <w:tab w:pos="4932" w:val="left"/>
          <w:tab w:pos="5456" w:val="left"/>
          <w:tab w:pos="669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self-insurance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workers'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Intergovernmental Risk Management Act, or (d)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Nebraska Workers' Compensation Court, self-insure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liability.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employer seeking approval to self-insure shall make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compensation court in the form and manner as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prescribe, meet such minimum standards as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adopt and promulgate by rule and regulation, and furnish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compensation court satisfactory proof of financial ability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the compensation in the amount and manner when due as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Workers' Compensation Act. Approval is valid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prescribed by the compensation court unless earlier revoked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subdivision or subsection (1) of section 48-146.02.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subdivision (1)(d) of this section,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organization shall not be eligible to self-insure its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liability. The compensation court may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deposit of an acceptable security, indemnity, trust, or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secure the payment of compensation liabilities as they are incurred.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agreement or document creating a trust for use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 a provision that the trust may only be terminated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and approval of the compensation court. Any beneficial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trust principal shall be only for the benefit of the past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employees of the self-insurer and any persons to whom the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has agreed to pay benefits under subdivision (11) of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48-115 and section 48-115.02. Any limitation on the termination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and all other restrictions on the ownership or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beneficial interest in the trust assets contained in such agreement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creating the trust shall be enforceable, except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or restriction shall be enforceable only if authorized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compensation court and specifically delineated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or document. The trustee of any trust created to satisfy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this section may invest the trust assets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authorized under subdivisions (1)(a) through (i)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30-3209 for corporate trustees holding retirement or pension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benefit of employees or former employees of cities, villages,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or governmental or political subdivisions,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shall not invest trust assets into stocks, bonds,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trustor. If, as a result of such investments,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trust assets is reduced below the acceptable trust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compensation court, then the trustor shall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trust assets to account for the shortfall.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any other provision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Act, a three-judge panel of the compensation court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notice and hearing, revoke approval as a self-insurer if it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financial condition of the self-insurer or the failure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self-insurer to comply with an obligation under the act poses a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 to the public health, safety, or welfare. The Attorney General,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requested by the administrator of the compensation court, may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 pursuant to section 48-162.03 for an order directing a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to appear before a three-judge panel of the compensation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show cause as to why the panel should not revoke approval as a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pursuant to this subdivision. The Attorney General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 party for purposes of such motion. The Attorney General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before the three-judge panel and present evidence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condition of the self-insurer or the failure of the self-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to comply with an obligation under the act poses a serious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health, safety, or welfare. The presiding judge shall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motion of the Attorney General pursuant to this subdivision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shall appoint judges of the compensation court to serve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three-judge panel. The presiding judge shall not serve on such panel.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from a revocation pursuant to this subdivision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48-185. No such appeal shall operate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supersedeas unless the self-insurer executes to the compensation court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with one or more sureties authorized to do business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in an amount determined by the three-judge panel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satisfy the obligations of the self-insurer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approved self-insurer shall furnish to the State Treasurer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amount equal to two and one-half percent of the prospective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for like employment but in no event less than twenty-five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Prospective loss costs is defined in section 48-151.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is the sole judge as to the prospective loss costs that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used. All money which a self-insurer is required to pay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under this subdivision, shall be computed and tabulated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oath as of January 1 and paid to the State Treasurer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thereafter. The compensation court or designee of the compensation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audit the payroll of a self-insurer at the compensation court's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discretion.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 percent of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paid by a self-insurer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subdivision shall be credited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General Fund. The remainder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shall be credited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Compensation Court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Every employer who fails, neglects, or refuses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conditions set forth in subdivision (1) or (2)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respond in damages to an employee for personal injuries,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when personal injuries result in the death of an employee, then to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dependents;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security, indemnity, trust, or bond provided by a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pursuant to subdivision (1) of this section shall be deemed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surety for the purposes of the payment of valid claims of the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insurer's employees and the persons to whom the self-insurer has agreed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benefits under the Nebraska Workers' Compensation Act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 of section 48-115 and section 48-115.02 as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48-621 (1) The administrative fund shall consist of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Administration Fund and the Employment Security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Contingent Fund. Each fund shall be maintained as a separate and distinct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in all respects,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is hereby created in the state treasury a special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Employment Security Administration Fund.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this fund is hereby appropriated and made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Labor. All money in this fund shall be expended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and in the amounts found necessary as defined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federal programs, state statutes, and contract obligations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 and efficient administration of all programs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Labor. The fund shall consist of all money appropriated by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money received from the United States of America or any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including the Department of Labor and the Railroad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or from any other source for such purpose. Money received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the United States or any other state as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facilities supplied to such agency, any amounts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any surety bond or insurance policy for losses sustained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Security Administration Fund or by reason of damage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or supplies purchased from money in such fund, and any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realized from the sale or disposition of any equipment or supplies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 longer be necessary for the proper administration of such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be credited to this fund. All money in the Employment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Fund shall be deposited, administered, and disbursed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and under the same conditions and requirements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 for other special funds in the state treasury.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balances in this fund, except balances of money therein appropriated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of this state, shall not lapse at any time.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balances shall be continuously available to the commissioner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consistent with the Employment Security Law.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Administration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is hereby created in the state treasury a special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Employment Security Special Contingent Fund.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Any money in the Employment Security Special Contingent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Beginning October 1, 2024,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 All money collected under section 48-655 as interest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contributions, less refunds,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Special Contingent Fund from the clearing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Unemployment Compensation Fund at the end of each calendar quarter.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money shall not be expended or available for expenditure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to permit substitution for, or a corresponding reduction 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which, in the absence of such money, would be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expenditures for the administration of the unemployment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 However, nothing in this section shall prevent the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Special Contingent Fund from being used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to cover necessary and proper expenditures under the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federal, state, or contractual funds are owed but have not yet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received. Upon receipt of such funds, covered expenditures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against such funds. Money in the Employment Security Special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Contingent Fund may only be used by the Commissioner of Labor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replace within a reasonable time any money received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pursuant to section 302 of the federal Social Security Act,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required to be paid under section 48-622;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meet special extraordinary and contingent expenses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essential for good administration but which are not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from the Secretary of Labor of the United States. No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from this fund for this purpose except on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by the Governor at the request of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To be transferred to the Job Training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Money credited to the account of this 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Trust Fund by the United States Secretary of the Treasury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903 of the Social Security Act may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requisitioned from this state's account or used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payment of benefits pursuant to section 48-619;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the payment of expenses incurred for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Security Law and public employment offices.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requisitioned or used for this purpose must be pursuant to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by the Legislature. Any such appropriation law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the amount and purposes for which the money is appropriated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be enacted before expenses may be incurred and money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requisitioned. Such appropriation is subject to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Money may be obligated for a limited period ending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years after the effective date of the appropriation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obligated amount shall not exceed the aggregate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account of this state pursuant to section 903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 less the aggregate of amounts used by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Employment Security Law and amounts charged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transferred to the account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subdivision (2)(a)(ii)(B) of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appropriated for administrative purposes shall be charged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amounts when the obligation is entered into.</w:t>
      </w:r>
    </w:p>
    <w:p>
      <w:pPr>
        <w:autoSpaceDN w:val="0"/>
        <w:tabs>
          <w:tab w:pos="1296" w:val="left"/>
          <w:tab w:pos="1936" w:val="left"/>
          <w:tab w:pos="2578" w:val="left"/>
          <w:tab w:pos="4538" w:val="left"/>
          <w:tab w:pos="6140" w:val="left"/>
          <w:tab w:pos="6780" w:val="left"/>
          <w:tab w:pos="8382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of money appropriated under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accounted for in accordance with standards established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Secretary of 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Money appropriated as provided in this subsection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administration expenses shall be requisitioned as needed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obligations incurred under such appropriation.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requisition, administration expenses shall be credited to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Administration Fund from which such payments shall be made.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so credited shall, until expended, remain a part of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Administration Fund. If not immediately expended, credited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returned promptly to the account of this 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Notwithstanding subdivision (2)(a) of this section,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with respect to federal fiscal years 1999, 2000, and 2001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solely for the administration of the unemployment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and are not subject to appropriation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48-3004,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48-3004 (1) To earn the job training reimbursements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Teleworker Job Creation Act, an employer shall file an application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with the director. An application may be filed at any time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April 8, 2010.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written statement describing the expected employment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employees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Sufficient documents, plans, and specifications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to support the plan and to define a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copy of the letter submitted to the director seeking approval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employer's qualified training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application and all supporting information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except, for each project: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job training reimbursement;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persons trained, with such number divided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categories: The number who reside in rural areas; the number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 in poverty areas; and the number who reside in all other parts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based on the rural areas and poverty areas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total wages and other payments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withholding, as defined in section 77-2753, paid by the employer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teleworkers who reside in Nebraska, with such residence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statement of the qualifying employee on his or her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within three hundred sixty-five days prior to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for the year of the project, and for the following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shall be required to provide this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upon written request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director shall approve the application and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job training reimbursements expected to be earned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the project if he or she is satisfied that (i) the plan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defines a project that meets the eligibility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within the Teleworker Job Creation Act and (ii)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will be reached within three hundred sixty-five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after the application filing date.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shall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subaccount created under subsection (3) of section 81-1201.21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reimbursements allowed by the act for the training of teleworkers.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shall not approve further applications once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has approved seven project applications filed before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2010-11 and the expected job training reimbursements from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projects total one million fifty thousand dollars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2010-11. Applications for an agreement shall for purposes of this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approved in the order in which they are received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employer and the director may enter into agreements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project, up to a total of five approved project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before the end of fiscal year 2010-11. The projects may be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sequential or concurrent. No new qualifying employees shall be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more than one project for meeting the project requirements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job training reimbursements. When projects overlap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do not clearly specify, the employer shall specify to which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belongs. The employer has until it submits its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the director to designate to which project a qualifying</w:t>
      </w:r>
    </w:p>
    <w:p>
      <w:pPr>
        <w:autoSpaceDN w:val="0"/>
        <w:tabs>
          <w:tab w:pos="720" w:val="left"/>
          <w:tab w:pos="2012" w:val="left"/>
          <w:tab w:pos="3306" w:val="left"/>
          <w:tab w:pos="3998" w:val="left"/>
          <w:tab w:pos="5292" w:val="left"/>
          <w:tab w:pos="5984" w:val="left"/>
          <w:tab w:pos="6676" w:val="left"/>
          <w:tab w:pos="785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belongs.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for a qualifying employee until the employer designates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project that qualifying employee belongs. Such designation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on such form to be filed with the director as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approval, the employer and the director shall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agreement. The employer shall agree to complete the project,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director, on behalf of the State of Nebraska, shall designate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plans of the employer as a project and, in consideration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employer's agreement, agree to allow the employer to receive the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reimbursements contained in the Teleworker Job Creation Act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total amount of job training reimbursements that were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director. The application and all supporting documentation,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approved, shall be considered a part of the agreement.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shall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qualifying employees required by the 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time period under the act in which the required level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met;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documentation the employer will need to supply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the job training reimbursements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the application was filed;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maximum amount of job training reimbursements authorized.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48-3008,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48-3008 The Department of Economic Development shall,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job training reimbursement, audit the employer for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Teleworker Job Creation Act. The department may utilize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subaccount created under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81-1201.21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support the costs of audits and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Teleworker Job Creation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54-857,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54-857 All money received pursuant to the Commercial Feed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by the director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Feed Administration Cash Fund which is hereby created.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by the department to aid in defraying the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any other animal health programs administered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aid in defraying the expenses related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agreement with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 News reporting program.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Feed Administration Cash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57-1406,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57-1406 (1) The commission shall assess the expenses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investigation and hearing regarding an application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57-1405, including expenses billed by agencies filing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as required in subsection (3) of section 57-1407 and both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indirect expenses incurred by the commission or its staff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consultants, to the applicant as agreed under section 57-1405.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ascertain the expenses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and hearing and by order assess such expenses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and shall render a bill therefor, by United States mail,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either at the time the order under section 57-1408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from time to time during such application process. Such bill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notice of such assessment and demand of payment thereof.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rendered to such applicant, within fifteen days after the mailing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such applicant shall pay to the commission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for which it is billed. The commission shall remit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State Treasurer for credit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 Pipeline Regulation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 The commission may render bills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fiscal year for costs incurred within a previous fiscal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direct the State Treasurer to credit any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expenses billed by agencies pursuant to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57-1407 to the appropriate fund of the appropriate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any applicant against which an assessment has been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section, within fifteen days after the notice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(a) neglects or refuses to pay the same or (b) fails to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objections to the assessment with the commission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the commission shall transmit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a certified copy of the notice of assessment,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notice of neglect or refusal to pay the assessment, and on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the commission shall mail by registered mail to the applicant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assessment has been made a copy of the notice which 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to the State Treasurer. If any such applicant fails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assessment to the State Treasurer within ten days after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notice and certified copy of such assessment, the assessment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bear interest at the rate of fifteen percent per annum from and after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on which the copy of the notice was mailed by registered mail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Within fifteen days after the date of the mailing of any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assessment under subsection (2) of this section, the applicant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assessment has been made may file with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objections setting out in detail the ground upon which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regards such assessment to be excessive, erroneous, unlawful, or invalid.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determine if the assessment or any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is excessive, erroneous, unlawful, or invalid and shall 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upholding, invalidating, or amending the assessment. An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shall have in all respects the same force and effect as though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were an original assessment.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any assessment against which objections have been filed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paid within ten days after service of an order finding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objections have been overruled and disallowed by the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give notice of such delinquency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the applicant in the manner provided for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State Treasurer shall then collect the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assessment. If an amended assessment is not paid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the order of the commission, the commission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and the applicant as in the case of delinquency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an original assessment. The State Treasurer shall then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such assessment as provided in the case of an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58-703 The Affordable Housing Trust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money pursuant to section 76-903 and may include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recommended by the housing advisory committee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58-704, appropriations from the Legislature, transfers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Legislature, grants, private contributions, repayment of loans,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other sources. The Department of Economic Development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comprehensive housing affordability strategy shall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Affordable Housing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Fund, the Behavioral Health Services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Lead-Based Paint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Hazard Control Cash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Middle Income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Rural Workforce Housing Investment Fund, and the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60-6,211.05,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60-6,211.05 (1) If an order is granted under section 60-6,196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 and sections 60-6,197.02 and 60-6,197.03, the court may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defendant install an ignition interlock device of a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Director of Motor Vehicles on each motor vehicle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defendant during the period of revocation. Upon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installation, the defendant may apply to the director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pursuant to section 60-4,118.06. The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without tampering or the intervention of another person,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from operating the motor vehicle when the defendant has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concentration greater than three-hundredths of one gram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weight of alcohol per one hundred milliliters of his or her blood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three-hundredths of one gram or more by weight of alcohol per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liters of his or her breath. The Department of Motor Vehicles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an ignition interlock permit to the defendant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60-4,118.06 only upon sufficient proof that a defendant has installed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device on any motor vehicle that the defendant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during his or her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court orders installation of an ignition interlock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issuance of an ignition interlock permit pursuant to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court may also order the use of a continuous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device and abstention from alcohol use at all times.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shall, without tampering or the intervention of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 and record the alcohol consumption level of the defendant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 basis and transmit such information to probation authorities.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Prior to January 1, 2026, any order issued by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shall not take effect until the defendant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operate a motor vehicle pursuant to subsection (8)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60-498.01. A person shall be eligible to be issued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allowing operation of a motor vehicle equipped with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device if he or she is not subject to any other suspension,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cancellation, required no-driving period, or period of revocation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successfully completed the ignition interlock permit application process.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Motor Vehicles shall review its records and the driving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abstract of any person who applies for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allowing operation of a motor vehicle equipped with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device to determine (i) the applicant's eligibility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permit, (ii) the applicant's previous convictions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60-6,196, 60-6,197, or 60-6,197.06 or any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license revocation, if any, and (iii) if the applicant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any required no-drive periods before the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may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January 1, 2026, any order issued by the court,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a court order or administrative license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from another jurisdiction that substantially complies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section 60-6,197.03, shall not take effect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is eligible to operate a motor vehicle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of section 60-498.01. A person shall be eligible to be issued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allowing operation of a motor vehicle equipped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ignition interlock device if he or she is not subject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suspension, cancellation, required no-driving period, or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and has successfully completed the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process. The Department of Motor Vehicles shall, before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may be issued, review its records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driving record abstract of any person who applies for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permit allowing operation of a motor vehicle equipped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device to determine (i) the applicant's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ignition interlock permit, (ii) the applicant's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convictions under section 60-6,196, 60-6,197, or 60-6,197.06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administrative license revocation, if any, and (iii)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subject to any required no-drive periods.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If the court orders an ignition interlock device 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Pardons orders an ignition interlock device under section 83-1,127.02,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or the Board of Pardons shall order the defendant to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permit as provided in section 60-4,118.06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indicates that the defendant is only allowed to operate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an ignition interlock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court order shall remain in effect for a period of time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court not to exceed the maximum term of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court could have imposed according to the nature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shall allow operation by the defendant of only an ignition-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interlock-equipped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Board of Pardons order shall remain in effect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 not to exceed any period of revocation the applicant is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at the time the application for a reprieve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restricted to operating a motor vehicle equipped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device, pursuant to a Board of Pardons order,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operates upon the highways of this state a motor vehicle without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or if the device has been disabled, bypassed, or altered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way, shall be punished as provided in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83-1,127.02.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a person ordered to use a continuous alcohol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and abstain from alcohol use pursuant to a court order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(2) of this section violates the provisions of such court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by removing, tampering with, or otherwise bypassing the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monitoring device or by consuming alcohol while required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device, he or she shall have his or her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 and be unable to apply for reinstatement for the duration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period imposed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director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approval of ignition interlock devices, the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installing ignition interlock devices, and the means of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The costs incurred in order to comply with the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requirements of this section shall be paid directly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provider by the person complying with an order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and installation of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Department of Motor Vehicles has determined the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indigent and incapable of paying for the cost of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removal, or maintenance of the ignition interlock device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section, such costs shall be paid out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Ignition Interlock Fund if such funds are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Such costs shall also be paid out of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Ignition Interlock Fund if such funds are available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the Board of Pardons, whichever is applicable, has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to be indigent and incapable of paying for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 removal, or maintenance of the ignition interlock device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section. The Department of Motor Vehicles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Fund is created. Money in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Fund may be used for transfers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direction of the Legislature.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October 1, 2017,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 twenty-five thousand dollars from the Department of Motor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 Ignition Interlock Fund to the Violence Prevention Cash Fund.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1, 2018, or as soon thereafter as administratively possible,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 shall transfer twenty-five thousand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Motor Vehicles Ignition Interlock Fund to the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Cash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(9)(a)(i) An ignition interlock service facility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district probation office or the appropriate court,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of any evidence of tampering with or circumvention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device, or any attempts to do so, when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aware of such evidence. Failure of the facility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as provided in this subdivision is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ignition interlock service facility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Vehicles, if the ignition interlock permit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60-498.01 to 60-498.04, of any evidence of tampering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circumvention of an ignition interlock device, or any attempts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so, when the facility becomes aware of such evidence. Failure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to provide notification as provided in this subdivision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district probation office receives evidence of tampering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circumvention of an ignition interlock device, or any attempts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so, from an ignition interlock service facility,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 shall notify the appropriate court of such violation.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immediately schedule an evidentiary hearing to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fourteen days after receiving such evidence, either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probation office or an ignition interlock service facility,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cause notice of the hearing to be given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motor vehicle pursuant to an order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If the person who is the subject of such evidence does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at the hearing and show cause why the order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should remain in effect,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rescind the original order. Nothing in this subsection shall apply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made by the Board of Pardons pursuant to section 83-1,127.02.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Notwithstanding any other provision of law, the issuance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by the Department of Motor Vehicles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60-498.01 or an order for the installation of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device and ignition interlock permit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as part of a conviction, as well as the</w:t>
      </w:r>
    </w:p>
    <w:p>
      <w:pPr>
        <w:autoSpaceDN w:val="0"/>
        <w:tabs>
          <w:tab w:pos="720" w:val="left"/>
          <w:tab w:pos="2682" w:val="left"/>
          <w:tab w:pos="3206" w:val="left"/>
          <w:tab w:pos="3968" w:val="left"/>
          <w:tab w:pos="4850" w:val="left"/>
          <w:tab w:pos="5734" w:val="left"/>
          <w:tab w:pos="6256" w:val="left"/>
          <w:tab w:pos="6898" w:val="left"/>
          <w:tab w:pos="790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for the installation, maintenance, and removal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device, as applicable, shall not be construed to create an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when an order of probation has not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66-733,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66-733 (1) All motor fuel producers, suppliers, distributors,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wholesalers, and importers licensed under section 3-149 or 66-484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 licensed under section 66-6,106 shall jointly furnish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to the state to secure the payment of all fuel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cash bond shall be held by the State Treasurer in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trust fund, which fund is hereby created, for the benefit of</w:t>
      </w:r>
    </w:p>
    <w:p>
      <w:pPr>
        <w:autoSpaceDN w:val="0"/>
        <w:tabs>
          <w:tab w:pos="720" w:val="left"/>
          <w:tab w:pos="2284" w:val="left"/>
          <w:tab w:pos="3850" w:val="left"/>
          <w:tab w:pos="5774" w:val="left"/>
          <w:tab w:pos="757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suppliers,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importers,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retailers. No producer, supplier, distributor, wholesaler, importer,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shall have any claim or rights against the fund as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motor fuel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at the direction of 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money in the 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fuel importers trust fund and the motor vehicle fuel importers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March 30, 1995, shall be transferred to the motor fuel trust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money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trust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Beginning July 1, 2026, any investment earnings from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the trust fund shall be credited to the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pooled with other funds for the purposes of section 72-1267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66-734,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66-734 (1) The contribution for the cash bond required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66-733 shall be collected by the department each tax period with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for all such periods beginning on and after September 30, 1985.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due shall be deemed to be tax for the purpose of collection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amount collected each tax period from the motor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producers, suppliers, distributors, wholesalers, importers, and retailers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portion of the commission allowed which equals one-fourth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percent of the total tax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contributions from the motor fuel producers, suppliers,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distributors, wholesalers, importers, and retailers shall continue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collected until the amount in the trust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including interest earned,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equal to one percent of the total motor fuel tax collected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year. The contributions shall resume whenever the amount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one-half of one percent of the motor fuel tax collected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preceding year.</w:t>
      </w:r>
    </w:p>
    <w:p>
      <w:pPr>
        <w:autoSpaceDN w:val="0"/>
        <w:tabs>
          <w:tab w:pos="1296" w:val="left"/>
          <w:tab w:pos="1972" w:val="left"/>
          <w:tab w:pos="2646" w:val="left"/>
          <w:tab w:pos="4162" w:val="left"/>
          <w:tab w:pos="5076" w:val="left"/>
          <w:tab w:pos="6112" w:val="left"/>
          <w:tab w:pos="678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distributors, wholesalers, importers, and retailers whenever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contributions to resume. The contributions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first tax return that is due at least thirty days after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provided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66-735,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66-735 (1) Money in the trust fund created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66-733 shall be used solely for the purpose of preventing a loss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fuel taxes that are not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the department determines that fuel tax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delinquent for ninety days,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certify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amount of tax and the interest due thereon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 The certification shall include the specific fund into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would have been deposited if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the certification,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the amount to the fund identified.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Such transfer shall not affect the liability of the producer,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supplier, distributor, wholesaler, importer, or retailer to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66-1519,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66-1519 (1) There is hereby created the Petroleum Release Remedial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Cash Fund to be administered by the department. Revenue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sources shall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fees imposed by sections 66-1520 and 66-1521;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Money paid under an agreement, stipulation, cost-recovery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66-1529.02, or settlement;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Money received by the department in the form of gifts,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reimbursements, property liquidations, or appropriations from any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used for the purposes of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Money in the fund may be spent for: (a) Reimbursement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remedial action by a responsible person or his or her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and costs of remedial action undertaken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response to a release first reported after July 17, 1983,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2028, including reimbursement for damages caused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a person acting at the department's direction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investigating or inspecting or during remedial action on property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property on which a release or suspected release has occurred;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any amount due from a third-party claim; (c) fee collection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by the State Fire Marshal; (d) direct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in carrying out the Petroleum Release Remedial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(e) other costs related to fixtures and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66-1529.01; (f) interest payments as allowed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66-1524; (g) claims approved by the State Claims Board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66-1531; (h) the direct and indirect costs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responding to spills and other environmental emergencies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petroleum or petroleum products; and (i) up to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thousand dollars each fiscal year through June 30, 2025,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department's cost-share obligations and operation and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under the federal Comprehensive Environmental Response,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Compensation, and Liability Act of 1980, 42 U.S.C. 9601 et seq.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made from the Petroleum Release Remedial Action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Petroleum Release Remedial Action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Investment earnings on and after April 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shall be 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68-911 (1) Medical assistance shall include coverage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as required under Title XIX of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Inpatient and outpatient hospital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Laboratory and X-ray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Nursing facility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Home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Nursing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Clinic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Physician services;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and surgical services of a dentist;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Nurse practitioner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Nurse midwife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Pregnancy-related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Medical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Early and periodic screening and diagnosis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children which shall include both physical and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screening, diagnosis, and treatment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Rural health clinic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Federally qualified health center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coverage otherwise required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may include coverage for health care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permitted but not required under Title XIX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Prescribed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Intermediate care facilities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and community-based services for aged persons and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Dental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Rehabilitation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Personal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Durable medical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transportation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Vision-related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Speech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Physical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Chiropractic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Occupational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Optometric services;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Podiatric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Hospice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Hearing screening services for newborn and infant children;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Administrative expenses related to administrative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outreach services, provided by school districts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students who are eligible or potentially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later than July 1, 2009, the department shall submit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amendment or waiver to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provide coverage under the medical assistance program for</w:t>
      </w:r>
    </w:p>
    <w:p>
      <w:pPr>
        <w:autoSpaceDN w:val="0"/>
        <w:tabs>
          <w:tab w:pos="720" w:val="left"/>
          <w:tab w:pos="2804" w:val="left"/>
          <w:tab w:pos="3808" w:val="left"/>
          <w:tab w:pos="5412" w:val="left"/>
          <w:tab w:pos="6056" w:val="left"/>
          <w:tab w:pos="730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all eligible recipients, without regard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has been ordered by a mental health board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 to receive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October 1, 2014, the department, after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Department of Education, shall submit a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the federal Centers for Medicare and Medicaid Services,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provide that the following are direct reimbursable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provided by school districts as part of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an individualized family service plan: Early and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screening, diagnosis, and treatment services for children;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services; mental health services; nursing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services; personal care services; physical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rehabilitation services; speech therapy and other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speech, hearing, or language disorders; and vision-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later than January 1, 2023,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continuous glucose monitors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all eligible recipients who have a prescription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August 1, 2024, eligible recipients shall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meet local coverage determinations,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1869(f)(2)(B) of the federal Social Security Act, as amended,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2024, and shall include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gestational diabetes.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appropriated annually from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Fund, as described in section 68-996,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implementing subdivision (5)(b) of this section. Any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six hundred thousand dollars shall be funded by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October 1, 2023, the department shall seek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or waiver to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postpartum coverage for beneficiaries from sixty days to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Nothing in this subsection shall preclude the department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a state plan amendment for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 later than October 1, 2025,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 or state plan amendment to the federal Centers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Medicare and Medicaid Services to designate two medical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reimburse for services provided to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Homeless;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adult in the 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in the expansion population means an adult (A)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42 U.S.C. 1396a(a)(10)(A)(i)(VIII)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(B) not otherwise eligible for medicaid as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categorically needy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Homeless has the same meaning as provided in 42 U.S.C. 11302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Medical respite care means short-term housing with supportive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Medical respite facility means a residential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medical respite care to homeless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choose two medical respite facilities,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metropolitan class and one in a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best able to serve homeless individuals who are adults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Once such waiver or state plan amendment is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or before November 30 each year,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(i) number of homeless individuals served at each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cost of the program, and (iii) amount of reduction in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due to the program's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services described in subdivision (7)(a)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No later than January 1, 2025,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an electric personal-use breast pump for every pregnant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woman covered under the medical assistance program, or child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medical assistance program if the pregnant woman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covered, beginning at thirty-six weeks gestation or the child's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birth, whichever is earlier. The electric personal-use breast pump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capable of (i) sufficiently supporting milk supply, (ii) double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side pumping, and (iii) suction power ranging from zero mmHg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mmHg. No later than January 1, 2025,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coverage for a minimum of ten lactation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every mother covered under the medical assistance program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the medical assistance program, if the mother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such program.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that the appropriation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lactation consultation visits shall be equal to an amount that is a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forty-five percent rate increase over the current lactation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rate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(9)(a) No later than January 1, 2024,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coverage, and reimbursement to providers, for all necessary translation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interpretation services for eligible recipients utilizing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assistance program service. The department shall take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necessary to maximize federal funding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services described in subdivision (9)(a)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(10)(a) No later than October 1, 2025, the department shall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Medicaid Services through a state plan amendment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targeted case management for evidence-based nurse home visiting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These services shall consist of visits to a home by a nurse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available to postpartum mothers and children six months of age or younger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enrolled in medicaid.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It is the intent of the Legislature to use the Medicaid 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Care Excess Profit Fund established in section 68-996, and not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Fund, to fund the services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later than January 1, 2026,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psychology services provided by advanced level practitioners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completed advanced training requirements for a doctoral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 in an accredited training program or a postdoctoral fellowship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are under current supervision by a licensed psychologist.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68-996,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68-996 (1) The Medicaid Managed Care Excess Profit Fund is created.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contain money returned to the State Treasurer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of section 68-995.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first be used to offset any losses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section 68-995 and then to provide for (a)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the health needs of adults and children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Act, including filling service gaps, (b) system improvements,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evidence-based early intervention home visitation programs,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respite services, (e)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translation and interpretation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coverage for continuous glucose monitors 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68-911,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services sustaining access to care,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under the Nebraska Prenatal Plus Program,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Intergenerational Care Facility Incentive Grant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evidence-based nurse home visiting services, 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violence services,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reimbursement of the actual costs of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eligible activities and services described in section 81-2222, and (m)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Family Resource and Juvenile Assessment Center Pilot Program,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Legislature. The fund shall only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described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68-1206 (1)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program of social services in this state.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contract with other social agencies for the purchase of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at rates not to exceed those prevailing in the state or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which the department could provide those services. The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payments for the separate program of aid to dependent children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only to public assistance grants and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social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As part of the provision of social services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68-1202, the department shall participate in the federal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assistance program under 42 U.S.C. 9857 et seq., as such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2023, and provide child care assistance to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incomes up to (i) one hundred eighty-five percent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level prior to October 1, 2026, or (ii) one hundred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federal poverty level on and after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As part of the provision of social services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section 68-1202, the department shall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Child Care Subsidy program. A child care provider seeking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federal Child Care Subsidy program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criminal history record information check requirements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Licensing Act. In determining ongoing eligibility for this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a household's gross earned income shall be disregarded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twelve continuous months on the program and at each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redetermination. In determining ongoing eligibility, if a family's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one hundred eighty-five percent of the federal poverty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1, 2026, or one hundred thirty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poverty level on and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1, 2026, the family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transitional child care assistance through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family's eligibility period or until the family's income exceeds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state median income for a family of the same size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by the United States Bureau of the Census, whichever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first. When the family's eligibility period ends, the family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eligible for transitional child care assistance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family's income is below two hundred percent of the federal poverty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1, 2026, or one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the federal poverty level on and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family shall receive transitional child care assistance through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remainder of the transitional eligibility period or until the family's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exceeds eighty-five percent of the state median income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of the same size as reported by the United States Bureau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Census, whichever occurs first. The amount of such child care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based on a cost-shared plan between the recipient family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shall be based on a sliding-scale methodology. A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may be required to contribute a percentage of such family's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child care that is no more than the cost-sharing rates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child care assistance program as of January 1, 2015,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no longer eligible for cash assistance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licensed child care program that employs a member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household shall make reasonable accommodations so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applicant or adult household member is not a primary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applicant's or adult household member's child. If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 cannot be made, the department shall allow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household member to receive child care assistance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or adult household member's child including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adult household member is the primary caregiver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licensed child care provider eligible for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subsidy may enroll the household member's child in a child care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household member's child care program to receive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Subdivisions (2)(b)(ii) and (2)(b)(iii)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July 1, 2025. The department shall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consistent with these subdivisions.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period beginning July 1, 2021, through September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funds provided to the State of Nebraska pursuant to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Block Grant Act of 1990, 42 U.S.C. 9857 et seq.,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sections existed on January 1, 2023, shall be used to pay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to the state resulting from the income eligibility changes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(2)(a) and (b) of this section by Laws 2021, LB485.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amount of such funds is insufficient to pay such costs,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to the state for the Temporary Assistance for Needy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program established in 42 U.S.C. 601 et seq. may also be used.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General Funds shall be used to pay the costs to the state,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costs, resulting from the income eligibility changes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(2)(a) and (b) of this section by Laws 2021, LB485,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beginning July 1, 2021, through September 30,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Department of Health and Human Services shall collaborate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private nonprofit organization with expertise in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education for an independent evaluation of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changes made in subdivisions (2)(a) and 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Laws 2021, LB485, if private funding is made available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 evaluation shall be completed by July 1, 2024,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 to the department and to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Committee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determining the rate or rates to be paid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child care as defined in section 43-2605, the department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fixed-rate schedule for the state or a fixed-rate schedule for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applicable to each child care program category of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71-1910 which may claim reimbursement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federal Child Care Subsidy program,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not pay a rate higher than that charged by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to that provider's private clients. The schedule may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rates for care for infants, for children with special needs,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disabilities or technological dependence, or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categories of children. The schedule may also provide tiered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based upon a quality scale rating of step three or higher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 Up to Quality Child Care Act. The schedule shall be effective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 of every year and shall be revised annually by the department.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68-1604 The Homeless Shelter Assistance Trust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include the proceeds raised from the documentary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 tax and remitted for such fund pursuant to section 76-903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authorized by the Legislature. Money remitted to such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by the department (1) for grants to eligible shelter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as set out in section 68-1605 for the purpose of assisting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alleviation of homelessness, to provide temporary and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shelters for homeless persons, to encourage the development of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link housing assistance to programs promoting the concept of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sufficiency, and to address the needs of the migrant farmworker and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aid in defraying the expenses of administering the Homeless Shelter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Trust Fund Act, which shall not exceed seventy-five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in any fiscal year.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Transfers may be made from the Homeless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Shelter Assistance Trust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Homeless Shelter Assistance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68-1724,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 (1) Cash assistance shall be provided for a period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of time not to exceed a total of sixty months for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with children subject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state fails to meet the specific terms of the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sufficiency contract developed under section 68-1719, the sixty-month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limit established in this section shall be extended;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sixty-month time period for cash assistance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first month of eligibility;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no longer eligible to receive cash assistance,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available to reimburse work-related child care expenses even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family has not achieved economic self-sufficiency.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assistance shall be based on a cost-shared plan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family and the state which shall provide assistance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two hundred percent of the federal poverty level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2026, or one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poverty level on and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1, 2026. A recipient family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contribute up to twenty percent of such family's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child care. It is the intent of the Legislature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health care coverage be made available on a sliding-scale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to individuals and families with incomes up to one hundred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federal poverty level if other health care coverage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available;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self-sufficiency contract shall be revised and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extended when there is no job available for adult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family. It is the intent of the Legislature that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shall mean a job which results in an income of at least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cash assistance that would have been available if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minus unearned income available to the recipient family.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develop policy guidelines to allow for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persons who have received the maximum cash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this section and who face extreme hardship without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assistance. For purposes of this section, extreme hardship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family does not have adequate cash resources to meet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basic needs of food, clothing, and housing without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or the child or children are at risk of losing care by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with their parent or parents.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Cash assistance conditions under the Welfare Reform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Adults in recipient families shall mean individuals at least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living with and related to a child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 or younger and shall include parents, siblings, uncles, aunts,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cousins, or grandparents, whether the relationship is biological,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adoptive, or step;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payment standard shall be based upon family size;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adults in the recipient family shall ensure that the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regularly attend school. Education is a valuable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resource. The cash assistance provided to the recipient family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when the parent or parents have failed to take reasonable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encourage the minor children of the recipient family ages sixteen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to regularly attend school. No reduction of assistance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may result in extreme hardship.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a process be developed to insure communication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manager, the parent or parents, and the school to address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school attendance;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Two-parent families which would otherwise be eligible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43-504 or a federally approved waiver shall receive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minor parents, the assistance payment shall be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parent's income. If the minor parent lives with at least one</w:t>
      </w:r>
    </w:p>
    <w:p>
      <w:pPr>
        <w:autoSpaceDN w:val="0"/>
        <w:tabs>
          <w:tab w:pos="720" w:val="left"/>
          <w:tab w:pos="1848" w:val="left"/>
          <w:tab w:pos="2496" w:val="left"/>
          <w:tab w:pos="3744" w:val="left"/>
          <w:tab w:pos="4752" w:val="left"/>
          <w:tab w:pos="5638" w:val="left"/>
          <w:tab w:pos="6166" w:val="left"/>
          <w:tab w:pos="765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and cash assistance payment levels for the minor parent.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minor parent lives independently, support shall be pursued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of the minor parent. If the absent parent of the minor's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minor, support from his or her parents shall be pursued. Support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as allowed under this subdivision shall not be pursued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income is less than three hundred percent of the federal poverty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adults who are not biological or adoptive parents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stepparents of the child or children in the family, if assistance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for the entire family, including the adults, a self-sufficiency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shall be entered into as provided in section 68-1719.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is requested for only the child or children in such a family,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children shall be eligible after consideration of the family's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and if (i) the family cooperates in pursuing child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minor children of the family regularly attend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69-1317 (a)(1)(i) Except as otherwise provided in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funds received under the Uniform Disposition of Unclaimed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including the proceeds from the sale of abandoned property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69-1316, shall be deposited by the State Treasurer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Trust Fund from which he or she shall make prompt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claims allowed pursuant to the act and payment of any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unclaimed property. All funds received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69-1307.05 shall be deposited by the State Treasurer into the Unclaimed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Trust Fund from which he or she shall make prompt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regarding such funds allowed pursuant to the act. Transfers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Unclaimed Property Trust Fund to the General Fund may be made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Before making the deposit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the name and last-known address of each person appearing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holders' reports to be entitled to the abandoned property,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last-known address of each insured person or annuitant, and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each policy or contract listed in the report of a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its number, the name of the corporation, and the amount due.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 shall be available for public inspection during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record shall not be subject to public inspection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copying, reproduction, or scrutiny by commercial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locators of property presumed abandoned who charge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A finders' fee cannot be charged by commercial 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locators of property presumed abandoned until twenty-four months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names from the holders' reports have been published or officially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disclosed. Records concerning the social security number, date of birth,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last-known address of an owner shall be treated as confidential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same confidentiality as tax return information 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Revenue, except that the Auditor of Public Accounts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unrestricted access to such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professional finders' fee shall be limited to ten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dollar amount of the property presumed abandoned. To claim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fee, the finder shall disclose to the owner the nature, location,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value of the property, provide notice of when such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State Treasurer, and provide notice that the property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claimed by the owner from the State Treasurer free of charge. To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fee if the property has not yet been abandoned, the finder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to the owner the nature, location, and value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 of when such property will be reported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if known, and provide notice that, upon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the State Treasurer, such property may be claimed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from the State Treasurer free of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(2)(i) The unclaimed property records of the State Treasurer,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reports of holders, and the information derived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examination or audit of the records of a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obtained by or communicated to the State Treasurer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from the public. Any record or information that may be withheld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 or of the United States when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such a person may be withheld when revealed or delivered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Any record or information that is withheld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of another state when in the possession of that other state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when revealed or delivered by the other state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Information withheld from the general public concerning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 of unclaimed property shall only be disclosed to an apparent owner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or to the escheat, unclaimed, or abandoned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or officials of another state if that other state accords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reciprocal privileges to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(b)(1) On or before November 1 of each year prior to 2026,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any balance in excess of one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Unclaimed Property Trust Fund to the permanent school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November 1 of each year beginning in 2026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2035, the State Treasurer shall transfer any balance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Unclaimed Property Trust Fund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first one million dollars to the Capitol Restoration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remaining balance to the permanent school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November 1 of each year beginning in 2036,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any balance in excess of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Unclaimed Property Trust Fund to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Before making any deposit to the credit of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Capitol Restoration Cash Fund, or the General Fund,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may deduct any costs related to unclaimed property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funds in the Unclaimed Property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The Unclaimed Property Cash Fund 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salary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may be an obligation against and may be payable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Unclaimed Property Cash Fund.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made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Cash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71-17,112,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71-17,112 The Nursing Faculty Student Loan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grants, private donations, fees collected pursuant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71-17,113, and loan repayments under the Nursing Faculty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Loan Act remitted by the department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fund. The fund shall be used to administer the act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to qualified students pursuant to the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Nursing Faculty Student Loan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71-24,106,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71-24,106 Sections 71-24,106 to 71-24,111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182 and 183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establish and assess fees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the Nebraska Medical Cannabis Regulation Act.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remit the fees to the State Treasurer for credit to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Medical Cannabis Regulation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consist of fees, gifts, grants, or other money, excluding fines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penalties, received or collected by the commission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Act. The fund shall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and operating expenses of the commission for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may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71-3525,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71-3525 Until January 1, 2005, a fee of two thousand dollars shall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assessed on each cask of high-level radioactive waste or transuranic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shipped in or through the state, whether shipped by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rail. On and after January 1, 2005, the department shall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 fees on all high-level radioactive waste and transuranic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shipped by any means in or through the state. Such fees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as otherwise provided in section 71-3526,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related to (1) shipping of high-level radioactive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transuranic waste, including, but not limited to, inspections,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escorts, and security for waste shipment, planning, and maintenance,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of emergency response capability, (3)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 (4) purchase of necessary equipment, and (5)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attributable to the state agencies which are incurred as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shipping of high-level radioactive waste and transuranic waste.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pursuant to this section shall be paid in advance of shipment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shipper. Fees collected by the department under this section shall be</w:t>
      </w:r>
    </w:p>
    <w:p>
      <w:pPr>
        <w:autoSpaceDN w:val="0"/>
        <w:tabs>
          <w:tab w:pos="720" w:val="left"/>
          <w:tab w:pos="1990" w:val="left"/>
          <w:tab w:pos="2538" w:val="left"/>
          <w:tab w:pos="3208" w:val="left"/>
          <w:tab w:pos="4116" w:val="left"/>
          <w:tab w:pos="5506" w:val="left"/>
          <w:tab w:pos="6176" w:val="left"/>
          <w:tab w:pos="7204" w:val="left"/>
          <w:tab w:pos="775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Radiation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Emergency Response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71-3526,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71-3526 The Radiation Transportation Emergency Response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consist of fees credited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71-3525. The fund shall be used for the purposes stated in such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transfers may be made from the fund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Director-State Engineer,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of Law Enforcement and Public Safety,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department, the Adjutant General as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Emergency Management Agency, and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Commission, or their designees, shall meet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to recommend changes in the fees charged and allocation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among participating agencies based upon their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in carrying out such section.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Radiation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Emergency Response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71-5306,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71-5306 (1) To carry out the provisions and purposes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 Drinking Water Act, the director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Enter into agreements, contracts, or cooperative arrangements,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terms as are deemed appropriate, with other state, federal,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agencies or with municipalities, educational institutions,</w:t>
      </w:r>
    </w:p>
    <w:p>
      <w:pPr>
        <w:autoSpaceDN w:val="0"/>
        <w:tabs>
          <w:tab w:pos="720" w:val="left"/>
          <w:tab w:pos="1632" w:val="left"/>
          <w:tab w:pos="2664" w:val="left"/>
          <w:tab w:pos="4416" w:val="left"/>
          <w:tab w:pos="4968" w:val="left"/>
          <w:tab w:pos="5878" w:val="left"/>
          <w:tab w:pos="787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all laboratory analyses to be performed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Division of Public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Laboratory, or at any other certified laboratory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an agreement for such services with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pursuant to section 71-2618;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Receive financial and technical assistance from an agency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government or from any other public or private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Enter the premises of a public water system at any time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conducting monitoring, making inspections, or collecting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samples for analysis;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Delegate those responsibilities and duties as deemed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administering the requirements of the Nebraska 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Drinking Water Act, including entering into agreements with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which shall perform specifically delegated responsibilities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 specifically delegated powers;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Require the owner and operator of a public water system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maintain records, make reports, and provide information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reasonably require by regulation to enable it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such owner or operator has acted or is acting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Nebraska Safe Drinking Water Act and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pursuant thereto. The department or its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shall have access at all times to such records and reports;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Assess by regulation a fee for any review of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pertaining to a public water system governed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71-5305 in order to defray no more than the actual cost of the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fees collected by the department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Safe Drinking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Act Cash Fund, which is hereby created. Such fund shall be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for the purpose of administering the Nebraska 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Drinking Water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 Drinking Water Act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71-7104 There is hereby created the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Program. The focus of the program shall be to minimize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harmful effects of critical incident stress for emergency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personnel, with a high priority on confidentiality and respect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involved. The program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Provide a stress management session to emergency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who appropriately request such assistance in an effort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critical incident stress;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Assist in providing the emotional and educational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ensure optimal functioning of emergency service personnel;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Conduct preincident educational programs to acquaint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personnel with stress management techniques;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Promote interagency cooperation;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Provide an organized statewide response to the emotional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emergency service personnel impacted by critical incidents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Develop guidelines for resilience training for first responders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 48-101.01;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Set reimbursement rates for mental health examinations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resilience training under section 48-101.01;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Set an annual limit on the hours or quantity of resilience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 for which reimbursement is required under section 48-101.01.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71-7611,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71-7611 (1) The Nebraska Health Care Cash Fund is created.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(a) sixty million three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July 15, 2014, (b) sixty million three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on or before July 15, 2015, (c) sixty million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 on or before July 15, 2016, (d)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seven hundred thousand dollars on or before July 15, 2017,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thousand dollars on or before May 15, 2018, (f) sixty-one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six hundred thousand dollars on or before July 15, 2018, 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sixty-two million dollars on or before July 15, 2019, (h) sixty-one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four hundred fifty thousand dollars on or before July 15,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sixty-six million two hundred thousand dollars on or before July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2022, (j) fifty-six million seven hundred thousand dollars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15, 2023, (k) fifty-four million dollars on or before July 15,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fifty-nine million one hundred fifty thousand dollars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2025, and (m) sixty million one hundred fifty thousand dollars on</w:t>
      </w:r>
    </w:p>
    <w:p>
      <w:pPr>
        <w:autoSpaceDN w:val="0"/>
        <w:tabs>
          <w:tab w:pos="720" w:val="left"/>
          <w:tab w:pos="1242" w:val="left"/>
          <w:tab w:pos="2246" w:val="left"/>
          <w:tab w:pos="3128" w:val="left"/>
          <w:tab w:pos="3890" w:val="left"/>
          <w:tab w:pos="4414" w:val="left"/>
          <w:tab w:pos="5896" w:val="left"/>
          <w:tab w:pos="6658" w:val="left"/>
          <w:tab w:pos="730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Intergovernmental Trust Fund and the Nebraska Tobacco Settlement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Health Care Cash Fund, except that such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reduced by the amount of the unobligated balance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at the time the transfer is made. The state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shall advise the State Treasurer on the amounts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first from the Nebraska Medicaid Intergovernmental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fund balance is depleted and from the Nebraska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Trust Fund thereafter in order to sustain such transfers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perpetuity. The state investment officer shall report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on or before October 1 of every even-numbered year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of such transfers.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include money received pursuant to section 77-2602.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by law, no more than the amounts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be appropriated or transferred from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Cash Fund in any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otherwise provided in subsections (5)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the intent of the Legislature that no additional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funded through the Nebraska Health Care Cash Fund until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programs with an appropriation from the fund during FY2012-13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restored to their FY2012-13 levels.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money in the Nebraska Health Care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University of Nebraska and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having colleges of medicine in Nebraska and their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hospitals in Nebraska, as a condition of receiving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or transferred from the Nebraska Health Care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discriminate against any person on the basis of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Treasurer shall transfer fifteen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 on or after July 1, 2022, but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2023, to the Board of Regents of the University of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of Nebraska Medical Center for pancreatic cancer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University of Nebraska Medical Center. Transfers from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in this subsection shall be contingent upon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matching funds from private or other sources, up to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dollars, certified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matching funds certified by the budget administrator,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an equal amount of funds to the Board of Regents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72-1001,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72-1001 The Nebraska Capital Construction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revenue and transfers credited to the fund as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law. Money shall be appropriated from the fund to state agencies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payments on projects as determined by the Legislature,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to, purchases of land, structural improvements to land,</w:t>
      </w:r>
    </w:p>
    <w:p>
      <w:pPr>
        <w:autoSpaceDN w:val="0"/>
        <w:tabs>
          <w:tab w:pos="720" w:val="left"/>
          <w:tab w:pos="2384" w:val="left"/>
          <w:tab w:pos="2968" w:val="left"/>
          <w:tab w:pos="4512" w:val="left"/>
          <w:tab w:pos="6296" w:val="left"/>
          <w:tab w:pos="688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acquisition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architectural and engineering costs, replacement of or major repairs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 improvements to land or buildings, additions to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structures, remodeling of buildings, and acquisition of equipment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furnishings of new or remodeled buildings. The fund shall be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as a multiple-agency-use fund and appropriated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 as determined by the Legislature.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fund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General Fund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Capitol Restoration Cash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direction of the Legislature. Any money in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State Funds Investment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2025,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 earnings from investment of money in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Construction Fund shall be credited to such fund, except that for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 2023-24 and 2024-25, any investment earnings from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in the Nebraska Capital Construction Fund from transfers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such fund that are designated for the construction of a new state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prison shall be credited as provided in section 84-622.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through June 30, 2027, any investment earnings from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Nebraska Capital Construction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 Beginning July 1, 2027,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Nebraska Capital Construction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72-2009,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72-2009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Niobrara Council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Niobrara Council. The council may accept any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public funds to carry out its work and such funds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fund.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funds and legislative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made to the council.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Legislature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June 30,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Niobrara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State Treasurer shall, on March 31, 2016, transfer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balance of any money in the Nebraska Youth Conservation Program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the transfer of one hundred thousand dollars to the Cowboy Trail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as provided for in subsection (2) of section 37-913 has been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Niobrara Council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74-1317,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74-1317 In order to promote public safety at the intersection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lines and all classes of highways, there is hereby created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fund known as the Grade Crossing Protection Fund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the state treasury to be used in furnishing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in the improvement of the safety of railroad grade crossings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including the elimination of such crossings,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substantial modification, or improvement of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automatic crossing protection at such grade crossings,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construction and maintenance of overpasses and underpasses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crossings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Grade Crossing Protection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77-1420,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77-1420 (1) The State Treasurer shall deposit money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into three funds: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Program Fund, the Education Savings Plan Expense Fund,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Education Savings Plan Administrative Fund.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money received by the trust into the appropriate fund. The State</w:t>
      </w:r>
    </w:p>
    <w:p>
      <w:pPr>
        <w:autoSpaceDN w:val="0"/>
        <w:tabs>
          <w:tab w:pos="720" w:val="left"/>
          <w:tab w:pos="2164" w:val="left"/>
          <w:tab w:pos="2886" w:val="left"/>
          <w:tab w:pos="4450" w:val="left"/>
          <w:tab w:pos="6372" w:val="left"/>
          <w:tab w:pos="6976" w:val="left"/>
          <w:tab w:pos="77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shall determine the state fund types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section 529 of the Internal Revenue Code and state policy.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money in the funds shall be invested by the state investment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policies established by the Nebraska Investment Council.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fund, the expense fund, and the administrative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administered. The Nebraska educational savings plan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operated with no General Fund appropriations.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Education Savings Plan Program Fund is created.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 connection with participation agreements and all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earned on such money shall be deposited as received into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within the program fund. Contributions to the trust may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the form of cash. All funds generated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agreements shall be deposited into the appropriate accounts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program fund. A participant or beneficiary shall not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direction regarding program contributions or earnings held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trust. Until January 1, 2029, money accrued in the program fund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the benefit of a beneficiary for payments to any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educational institution, but shall not be used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associated with attending kindergarten through grade twelve.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2029, money accrued in the program fund may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benefit of a beneficiary for payments to any elementary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school or eligible postsecondary educational institution.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program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Education Savings Plan Administrative Fund is created.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trust transferred from the expense fund to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in an amount authorized by an appropriation from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utilized to pay for the costs of administering, operating,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maintaining the trust, to the extent permitted by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Code. The administrative fund shall not be credited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other than money transferred from the expense fund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an appropriation by the Legislature or any interest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earned on the balances held in the administrative fund.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from the administrative fund to the Education Future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administrative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Education Savings Plan Expense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fund shall be funded with fees assessed to the program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use the expense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pay costs associated with the Nebraska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trust;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the purposes described in the Meadowlark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transfer from the expense fund to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Cash Fund an amount equal to the pro rata share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Nebraska Investment Council as permitted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72-1249.02, to cover reasonable expenses incurred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of the Nebraska educational savings plan trust. Annually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such transfer to the State Investment Officer's Cash Fund,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report to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and to the Legislative Fiscal Analyst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during the previous fiscal year.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expense fund to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Future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77-27,144,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77-27,144 (1) The Tax Commissioner shall collect the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incorporated municipality concurrently with collection of a state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as the state tax is collected.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monthly the proceeds of the tax to the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 levying the tax, after deducting the amount of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remainder to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Municipal Equalization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one and ninety-five hundredths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to the Department of Revenue Enforcement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Deductions for a refund made pursuant to section 77-4105,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77-4106, 77-5725, or 77-5726 and owed by a city of the first class,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second class, or village shall be delayed for one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has been made to the taxpayer. The Department of Revenue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municipality liable for a refund exceeding one thousand five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the pending refund, the amount of the refund,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in which the deduction will be made or begin,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a refund claimed under section 77-4105, 77-4106, 77-5725,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77-5726 exceeds twenty-five percent of the municipality's total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receipts, net of any refunds or sales tax collection fees,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municipality's prior fiscal year, the department shall deduct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over the period of one year in equal monthly amounts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one-year notification period required by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Deductions for a refund made pursuant to section 77-4105,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77-4106, 77-5725, or 77-5726 and owed by a city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city of the primary class shall be made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During calendar year 2023, such deductions shall be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(1)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During calendar year 2024 and each calendar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deductions shall be made based on estimated amounts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subdivision. On or before March 1, 2023, and on or before March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thereafter, the Department of Revenue shall notify each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 class and city of the primary class of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refunds that are estimated to be paid during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year. Such estimated amount shall be used to establish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to be deducted in the following calendar year.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such amount over the following calendar year in twelve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amounts. Beginning with the notification sent in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the notification shall include any adjustment needed for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to account for any difference between the estimated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in such prior calendar year and the actual amount of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 such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Deductions for a refund made pursuant to the ImagiNE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delayed as provided in this subsection after the refund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to the taxpayer. The Department of Revenue shall notify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liable for a refund exceeding one thousand five hundred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pending refund and the amount of the refund claimed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ImagiNE Nebraska Act. The notification shall be made by March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beginning in 2021 and shall be used to establish the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the following calendar year. The notification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excess or underpayment from the prior calendar year.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the refund over a period of one year in equal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beginning in January following the notification.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total annual refunds exceeding one million dollars or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municipality's total sales and use tax receipts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fiscal year, whichever is the lesser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Deductions for a refund made pursuant to the Urban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delayed as provided in this subsection after the refund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to the taxpayer. The Department of Revenue shall notify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liable for a refund exceeding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pending refund and the amount of the refund claimed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Urban Redevelopment Act. The notification shall be made by March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beginning in 2022 and shall be used to establish the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the following calendar year. The notification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excess or underpayment from the prior calendar year.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the refund over a period of one year in equal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beginning in January following the notification.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total annual refunds exceeding one million dollars or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municipality's total sales and use tax receipts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fiscal year, whichever is the lesser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shall keep full and accurate records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and distributed under the provisions of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Act. The municipality may request the names and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 which have collected the tax as provided in subsection (13)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77-2711 and may certify an individual to request and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sales and use tax returns and sales and use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provided in subsection (14) of section 77-2711.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proceeds of a tax levy are received but the identity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municipality which levied the tax is unknown and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within six months after receipt, the amount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Municipal Equalization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Every qualifying business that has filed an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tax incentives under the Employment and Investment Growth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Advantage Act, the ImagiNE Nebraska Act, or the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Act shall, with respect to such acts, provide annually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municipality, in aggregate data, the maximum amount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is eligible to receive in the current year in refunds of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of the municipality and exemptions for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and the estimate of annual refunds of local sales and use taxes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 and exemptions such business intends to claim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year. The qualifying business shall provide this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 on or before June 30 of each year.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kept confidential by the municipality unless publicly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by the taxpayer or by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municipality may request from the Department of Revenue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of the qualifying businesses which have filed an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tax incentives under the Employment and Investment Growth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Advantage Act, the ImagiNE Nebraska Act, or the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Act. The request may be made annually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Department of Revenue on or before June 30 of each year.</w:t>
      </w:r>
    </w:p>
    <w:p>
      <w:pPr>
        <w:autoSpaceDN w:val="0"/>
        <w:tabs>
          <w:tab w:pos="1296" w:val="left"/>
          <w:tab w:pos="1946" w:val="left"/>
          <w:tab w:pos="2598" w:val="left"/>
          <w:tab w:pos="3848" w:val="left"/>
          <w:tab w:pos="4380" w:val="left"/>
          <w:tab w:pos="5150" w:val="left"/>
          <w:tab w:pos="6760" w:val="left"/>
          <w:tab w:pos="8492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that has adopted the local option sales and use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Option Revenue Act and to which the qualifying business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such sales and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amounts held by a municipality to make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 under the Employment and Investment Growth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Act, the ImagiNE Nebraska Act, and the Urban Redevelopment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count toward any budgeted restricted funds limitation as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13-519 or toward any cash reserve limitation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13-504 and shall be excluded from the limitations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Growth Limitation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77-4025,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77-4025 (1) There is hereby created a cash fund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to be known as the Tobacco Products Administration Cash Fund.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or received by the Tax Commissioner from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certification fees, and taxes imposed by the Tobacco Products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remitted to the State Treasurer for credit to the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Administration Cash Fund, except that all such revenue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electronic nicotine delivery systems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costs required for administration of the Tobacco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 shall be paid from the Tobacco Products Administration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and refunds allowed under the act shall be paid from the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Administration Cash Fund. Any receipts,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in excess of the amounts sufficient to cover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may be transferred to the General Fund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from the Tobacco Products Administration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Enforcement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2025, but on or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five hundred thousand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Tobacco Products Administration Cash Fund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on or after July 1, 2026, but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Services. The State Treasurer shall transfer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twelve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nine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million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hundred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 from the Tobacco Products Administration Cash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Revenue Enforcement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Fund on or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July 1, 2027, but on or before June 30, 2028, on such dates and in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amounts as directed by the budget administrator of the budget division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of Administrative Services. The State Treasurer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 nine million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five hundred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 from the Tobacco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Products </w:t>
            </w:r>
          </w:p>
        </w:tc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7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Revenue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Fund on or after July 1, 2028, but on or before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30, 2029, on such dates and in such amounts as directed by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administrator of the budget division of the Department of Administrative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Any money in the Tobacco Products Administration Cash 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available for investment shall be invested by the state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officer pursuant to the Nebraska Capital Expansion Act and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 Funds Investment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79-303,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79-303 (1) The State Department of Education may provide for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system of charges for services rendered by the administrative support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programs of the department to all other programs within the department.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charges received for administrative support services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credited to the State Department of Education Revolving Fund, which 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hereby created. Expenditures shall be made from such fund to finance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operation of the administrative support programs of the department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accordance with appropriations made by the Legislature.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Director of Administrative Services, upon receipt of proper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vouchers approved by the Commissioner of Education, shall issue warrants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 of the State Department of Education Revolving Fund.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Transfers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made from the fund to the General Fund at the direction of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Legislature.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money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Department of Education Revolving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79-1035.01,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79-1035.01 The permanent school fund is the fund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VII, sections 7 and 8, of the Constitution of Nebraska,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of which shall be held and invested in perpetuity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trust for the support of its common schools. The annual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valuation growth, long-term investment net earnings,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other income,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not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original perpetual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balance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is subject to use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support and maintenance of the common schools in each public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 the state as the Legislature provides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VII, section 9,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79-1063 The State Department of Education Trust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all property, real or personal, acquired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donation, devise, or bequest by the Nebraska School for the Visually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or the Nebraska Center for the Education of Children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Blind or Visually Impaired and all money derived from the sale or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property donated, devised, or bequeathed to the school or center.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money in such fund not restricted from such use by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donation, devise, or bequest, an emergency cash fund of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 shall be established for immediate and unusual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arise. Such emergency cash fund shall be reimbursed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Trust Fund for any expenditures.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State Department of Education Trust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subject to the following exceptions: (1) No such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need be made if, according to the terms of the donation,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devise, or bequest, the State Board of Education is not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of only the interest or income derived from the donation,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devise, or bequest; and (2) no such investment shall be made if the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instrument making such donation, devise, or bequest makes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or directions as to investment and in such cases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officer, acting for the State Board of Education,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provisions or directions of such will or instrument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or directions are not inconsistent with the laws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State Department of Education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General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 (1) There is hereby established a fund to be known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Veterans' Aid Fund. The Nebraska Investment Council is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purchase bonds or notes issued by the government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State of Nebraska, or any county, school district, or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therein, with a face value of twelve million dollars, as of August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1984, to carry out sections 80-401 to 80-405 and to place them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and control of the State Treasurer of the State of Nebraska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conditions as other state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fund shall be managed as follows: (a) When necessary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premium for bonds for such fund, the amount of the premium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amortized over the term of the bonds from the interest received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bonds; and (b) when bonds for such fund are purchased at a discount,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discount shall be used to purchase additional bonds,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contemplated that the face amount of the bonds in such fund may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manner aggregate in excess of twelve million dollars at some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time. Transfers may be made from the Nebraska Veterans' Aid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Veterans' Affairs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Veteran Cemetery Construction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at the direction of the Legislature until July 30, 2024.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shall transfer four million dollars from the Nebraska Veterans'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Aid Fund to the Veteran Cemetery Construction Fund on July 15, 2023.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 shall transfer four million dollars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Veterans' Aid Fund to the Veteran Cemetery Construction Fund on July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interest on the Nebraska Veterans' Aid Fund, except so much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required for amortization of premium bond purchases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this section and so much as may be required to pay a pro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rata share of the budget appropriated for the Nebraska Investment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72-1249.02, shall be paid to the Veterans' Aid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which fund is hereby created. The Veterans' Aid Income Fund,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Legislature, shall be available to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Affairs for aid to needy veterans as authorized by law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 85-2706.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Nebraska Investment Council shall manage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Aid Fund, with investment and reinvestment to be made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type securities authorized for investment of funds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shall advise the Nebraska Investment Council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in the Veterans' Aid Income Fund are not immediately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section. The state investment officer shall invest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available from the Veterans' Aid Income Fund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investments of the Nebraska Veterans' Aid Fund, and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shall also become a part of the Veterans' Aid Income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81-2,173,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81-2,173 (1) The department shall issue certificates stating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apiary is apparently free from infectious or contagious diseases,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parasites, or pests after inspecting the apiary when such apiary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apparently free from such diseases, parasites, and pests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upon payment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certificate fee provided for in section 81-2,174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state the date of inspection and shall continue in force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 unless revoked for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may request an inspection for his or her apiary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obtain a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81-1201.22,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81-1201.22 (1) There is hereby created the Administrative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administered by the department. Revenue from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Fees charged for the sale of department publications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subscription to publications;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Fees charged for the sale of Nebraska items promoting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Deposits charged for the temporary use of Nebraska items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promoting economic development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Fees charged for attendance and participation in department-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sponsored conferences, training sessions, and other special events;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Money collected from nondepartment sources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funding of advertising, marketing, promotional, or consulting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Application fees collected under section 81-12,110;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received by the department in the form of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reimbursements, or appropriations from any source intended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department for carrying out the provisions of Chapter 81,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Revenue from the fund may be expended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Production and distribution costs of department publications;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Purchase of items promoting economic development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sale;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Reimbursement of deposits collected for the temporary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items;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Payment of costs in connection with department-sponsored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conferences, training sessions, and other special events;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Payment of costs of advertising, marketing, promotional, or</w:t>
      </w:r>
    </w:p>
    <w:p>
      <w:pPr>
        <w:autoSpaceDN w:val="0"/>
        <w:tabs>
          <w:tab w:pos="720" w:val="left"/>
          <w:tab w:pos="2264" w:val="left"/>
          <w:tab w:pos="3808" w:val="left"/>
          <w:tab w:pos="4392" w:val="left"/>
          <w:tab w:pos="6056" w:val="left"/>
          <w:tab w:pos="7238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consulting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nondepartment organizations;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Payment of costs for which fund revenue has been received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related to department activities in Chapter 81, article 12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Beginning January 1, 2027, payment of costs of audits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the Teleworker Job Creation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Administrative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81-1202 For purposes of sections 81-1202 to 81-1210,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 means a grant from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Job Training Cash Fund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nonfederal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source within the Department of Economic Development awarded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81-1203 (1) A business applying for a job training grant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a grant provided under subsection (3) of section 81-1201.21,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business plan to the Department of Economic Development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jobs to be created or the number of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that will be retrained;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The nature of the business and the type of jobs to be created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positions to be retrained;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The estimated wage levels of the jobs to be created or positions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be retrained;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A program schedule for the job training project.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 business applying for a job training grant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other than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grant provided under subsection (3) of section 81-1201.21,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must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demonstrate that the job training project to be conducted pursuant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grant meets the following criteria: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The wage level of the jobs created will meet the local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prevailing average;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The jobs created will diversify the local economy;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The goods or services produced by the company will be export-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oriented;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Seventy-five percent of the jobs created will be full-time jobs;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The new jobs will be created within three calendar years.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 A business applying for a training grant under subsection (3)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81-1201.21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1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institution; a private, nonprofit organization holding a certificate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exemption under section 501(c)(3) of the Internal Revenue Code; 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learning community coordinating council or school district that has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partnered with a private, nonprofit organization. The application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specify the role of the partnering entity in identifying and training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potential job applicants for the applicant business.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 A business applying for a training grant under subsection (3)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section 81-1201.21 may apply as a business that has established a 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under which residents of rural areas or high-poverty areas are trained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employment or potential employment by documenting: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 That the business has established a program designed to fill a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minimum of four positions in rural areas and a minimum of eight positions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high-poverty areas for such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program schedule for the training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nature of the business and the number of positions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to be created;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That the wage level of the positions available or to be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 meet the local prevailing average;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value of the positions available or to be created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diversifying the local economy;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That a minimum of seventy-five percent of the positions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available or to be created will be full-time jobs;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That the business will accept funding on behalf of trainees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 provide a match of a minimum of twenty-five percent of the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grant, either monetarily or through in-kind services,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 for each trainee;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That any new position created will be done within three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That the number of trainees will not exceed one hundred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percent of the number of positions that will be available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of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That the goods or services produced by the business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generally exportable in nature resulting in additional money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community or the state and the positions available or to be created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local retail positions.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Each business participating in a training grant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of section 81-1201.21 shall be subject to an audit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Economic Development and shall annually report or provide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percentage of trainees who have successfully completed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percentage of trainees that such business hired;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An itemized description of such business's match including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expenditures per trainee;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copy of the training curriculum.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For purposes of subsections (3) through (5)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High-poverty area means an area consisting of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contiguous census tracts, as determined by the most recent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Community Survey 5-Year Estimate, which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incomes below the poverty line of greater than thirty percent,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census tracts contiguous to such tract or tracts;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Private, nonprofit organization means an organization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 is providing basic job and life skills training to individuals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need of such training in rural or high-poverty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Except as otherwise provided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of Economic Development shall not approve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training grant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exceeds an average expenditure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job created if the proposed wage levels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 thirty thousand dollars per year,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exceeds an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of ten thousand dollars per job if the proposed wage levels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thirty thousand dollars per year but do not exceed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per year,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exceeds an average expenditure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job if the proposed wage levels exceed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dollars per year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if the jobs created are located in a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poverty area as defined in section 81-1203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 the application is approved with provisions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(3) of section 81-1203, the Department of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approve a job training grant (a) up to ten thousand dollars per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created if the proposed wage levels do not exceed thirty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year, (b) up to fifteen thousand dollars per job if the proposed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levels exceed thirty thousand dollars per year but do not exceed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per year, or (c) up to twenty-five thousand dollars per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job if the proposed wage levels exceed fifty thousand dollars per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jobs created are located in a high-poverty area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81-1203.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34" w:val="left"/>
          <w:tab w:pos="3092" w:val="left"/>
          <w:tab w:pos="4590" w:val="left"/>
          <w:tab w:pos="5128" w:val="left"/>
          <w:tab w:pos="6388" w:val="left"/>
          <w:tab w:pos="8006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81-1209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Economic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repayments of job training grants due to noncompliance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for credit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Job Training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81-1210.02,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81-1210.02 (1) The intent of sections 81-1210.01 to 81-1210.03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students with valuable internship opportunities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 such students in the State of Nebraska at institutions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convert students to full-time employment in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 workers to Nebraska by assisting Nebraska businesses willing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paid internships.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business may apply to the department for a grant to assist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 student an internship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business certifies that the internship meets the definition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internship in section 81-1210.01;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business will pay the student at least the state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internship;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internship will be completed within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internship will be completed within a period of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months;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internship will be for a duration sufficient to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to gain significant valuable work experience and knowledge.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department may provide grants for internships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 the cost of wages paid to businesses with less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full-time-equivalent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may also provide grants for internships to 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to reimburse the costs for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Tuition reimbursement for courses at institutions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Internship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Transportation expenses relating to internships;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Internship administrative or recruitment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maximum grant award per internship is seven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business may apply for no more than two grants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and shall not be awarded more than one hundred grants total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twelve-month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business may allow a student to telecommute if the business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 and the college, university, or other institution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education in which the student is enrolled is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shall, to the extent possible,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grants under sections 81-1210.01 to 81-1210.03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 access to the grants by all geographic areas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shall, to the extent possible,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awarded pursuant to sections 81-1210.01 to 81-1210.03 are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internships which provide valuable learning opportunities for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will be seeking employment in a professional or technical field.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shall not allocate more than one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thousand dollars in any one fiscal year from the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 or its subaccounts for purposes of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receive funds from public, private, or other sources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department shall develop a qualified action plan by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even-numbered year. The plan shall, at a minimum, set forth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priorities and selection criteria for awarding grants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internships. In order to encourage students from across Nebraska to</w:t>
      </w:r>
    </w:p>
    <w:p>
      <w:pPr>
        <w:autoSpaceDN w:val="0"/>
        <w:tabs>
          <w:tab w:pos="720" w:val="left"/>
          <w:tab w:pos="1728" w:val="left"/>
          <w:tab w:pos="3456" w:val="left"/>
          <w:tab w:pos="4104" w:val="left"/>
          <w:tab w:pos="4872" w:val="left"/>
          <w:tab w:pos="5758" w:val="left"/>
          <w:tab w:pos="652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internships,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strategies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affirmatively marketing internships to Nebraska students in high schools,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universities, and other institutions of higher education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Such strategies shall place an emphasis on marketing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underserved student populations as defined by the department in the plan.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submit the plan to the Governor for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department shall execute a memorandum of understanding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Labor before December 31, 2022, to ensure the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available Department of Labor data throughout the continuum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prekindergarten to postsecondary education to the workforce.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utilize data and agreements under sections 79-776, 85-110,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85-309, and 85-1511.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department shall submit an annual report to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Legislature on or before July 1 of each year which includes,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limited to, a description of the demand for internship grants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under sections 81-1210.01 to 81-1210.03 from all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regions in Nebraska, a listing of the recipients and amounts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 grants awarded in the previous fiscal year, the impact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 grants, and an evaluation of the internship grants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under sections 81-1210.01 to 81-1210.03 based on the documented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goals of the recipients. The report submitted to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 The department may require recipients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periodic performance reports to enable the department to fulfill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this subsection. The report shall contain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that is protected by state or federal 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department may enter into a contract with a Nebraska-based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entity for the purposes of carrying out any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sections 81-1210.01 to 81-1210.03.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81-1230 (1) The Rural Workforce Housing Investment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fund terminates July 1, 2027.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for the grant program described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81-1229 shall come from the Rural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Rural Workforce Housing Investment Fund may include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appropriations from the Legislature, grants, private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other sources.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Trust Fund at the direction of 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addition,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 shall make a one-time transfer of seven million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thousand dollars on or before October 1, 2017,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Affordable Housing Trust Fund to the Rural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Rural Workforce Housing Investment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administer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and may seek additional private or nonstate funds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grant program, including, but not limited to, contributions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nonprofit development organization fails to engage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the grant funds to the department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 fails to allocate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initial grant funding on a qualified activity within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months after engaging in the initial qualified activity,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shall return such unallocated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the department for credit to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Beginning July 1, 2027, any funds held by the department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Workforce Housing Investment Fund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81-1239 (1) The Middle Income Workforce Housing Investment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fund terminates July 1, 2029.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for the grant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81-1238 shall come from the Middle Income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Fund. The Middle Income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may include revenue transferred at the direction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grants, private contributions, and other sources.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Affordable Housing Trust Fund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establish a subaccount within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that shall be used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and related land parcel preparation activities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Economic Recovery Act as described in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(4)(c) and 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and 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81-12,241.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administer the Middle Income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and may seek additional private or nonstate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in the grant program under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including, but not limited to, contributions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organization, or a recipient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subaccount funds described in subsection (2) of this section,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a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subaccount funds shall return the grant proceeds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credit to the General Fund.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Beginning July 1, 2029, any funds held by the department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Middle Income Workforce Housing Investment Fund shall be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81-12,110 (1) Except as provided in subsection 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private nonprofit corporation or an inland port authority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 Inland Port Authority Act may apply to the director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designated as an iHub. The director shall accept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under this section through December 31, 2025.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statement of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signed statement of cooperation and a description of the roles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relationships of each iHub partner;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clear explanation and map conveying the iHub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clearly identified central location for the iHub,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physical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complete budget, including a description of secured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funds, and potential future funding 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clearly articulated iHub management structure and plan,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 a description of the capabilities, qualifications,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of the proposed management team, team leaders, or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who are critical to achieving the proposed objectives;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list of iHub assets and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clearly articulated industry focus area of the iHub,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sectors or other targeted areas for development and growth;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list of specific resources available to support and guide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startup companies;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five-year plan, which shall include a clearly articulated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goals to be achieved with the designation of the iHub;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Defined performance standards agreed upon by the applicant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iHub partners, which may include expectations for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business creation;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Evaluation procedures that will be used to measure the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for each stated goal;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 plan for sustainability;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Demonstrated experience with innovation programs,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involvement with technology commercialization;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Evidence of community engagement and support;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An application fee of one thousand dollars.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 all application fees received under this section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for credit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Innovation Hub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establish a weighted scoring system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applications for iHub designations with priority given to start-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 nonprofits and inland port authorities expressing new and innovative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ideas. Such weighted scoring system shall consider,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the iHub is committed to serving underrepresented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in the proposed iHub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the iHub has a plan for marketing and outreach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underrepresented communities in the proposed iHub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the iHub has signed statements of cooperation with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three proposed iHub partners;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quality of the iHub's five-year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shall determine whether or not to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iHub designation within forty-five days after receiving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Each iHub designation shall be for a term of five years.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that has received a grant under subdivision (4)(a)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81-12,241 shall not qualify for designation as an iHub.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iHub designation shall not be official until a memorandum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is entered into by the applicant and the director.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memorandum of understanding shall include the goals and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identified in the application and other related requirements as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 iHub area may overlap with another iHub area if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distinction between the industry focus areas of the iHubs involved,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no iHub located within a city of the metropolitan class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located within three miles of another iHub. This subsection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inland port authority designated as an iHub.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set guidelines for approval, designation,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 and reporting of iHubs.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iHub shall annually report to the director on its progress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the goals and performance standards as described in the iHub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the implementing memorandum of understanding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 A copy of the report shall also be submitted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chairperson of the Urban Affairs Committee of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also include information regarding the number of businesses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served, the number of jobs created, and the amount of funds raised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iHub. The director shall annually post the information from these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department's website and provide notice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the information is available on the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81-12,218,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81-12,218 (1) The Nebraska Rural Projects Fund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receive money from application fees paid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Rural Projects Act and from transfers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grants, private contributions, repayments of matching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all other sources.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Projects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 Beginning October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Distributions of matching funds shall only be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Rural Projects Fund in amounts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81-12,241,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81-12,241 (1) A primary responsibility of the Economic Recovery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Division of the Department of Economic Development shall be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 federal or state funding to award grants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For grants awarded under this section, the division shall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 an advance of fifty percent of the total grant awarded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grant funds paid on a monthly basis until the grant is paid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or by December 31, 2026, whichever occurs sooner. The division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require a grantee to return unused grant funds upon a documented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that such funds are not being used for the purpose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was awarded or (b) reduce any future monthly payments by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unused funds already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division shall direct and prioritize the use of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under this section toward the economic recovery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and neighborhoods within qualified census tracts or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areas located within the boundaries of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that were disproportionately impacted by the COVID-19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emergency and related challenges, with an emphasis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needs, assistance for small businesses, job training,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development within such communities and neighborhoods.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prioritizing the use of grants awarded within the boundaries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 class, the Economic Recovery and Incentives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rely on any studies produced pursuant to section 81-12,242.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Economic Recovery and Incentives Division shall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Census Tract Recovery Grant Program to provide funding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and private entities located within qualified census 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throughout the state to respond to the negative impact of the COVID-19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to exceed ten million dollars in grants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grant program to eligible grantees in qualified census 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located in a city of the primary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 to exceed ten million dollars in grants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grant program to eligible grantees in qualified census 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located outside of a city of the metropolitan class or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primary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All remaining funds shall be allocated for grants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grant program to eligible grantees in qualified census 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located in a city of the metropolitan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funds not applied for within such areas may be allocated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grants to eligible grantees in any qualified census tract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addition to grants under the Qualified Census Tract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Program, the Economic Recovery and Incentives 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grant funding for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 to exceed ninety million dollars in grants to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organization for the development of a business park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or adjacent to one or more qualified census tracts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boundaries of a city of the metropolitan class and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an inland port district located within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class. Grant funds shall not be used in the downtown area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northern downtown area of a city of the metropolitan class. An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hub as defined in section 81-12,108 shall not qualify for a grant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subdivision. Before the release of such grant funds,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Require each recipient of a grant under this subdivision (a)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 all meetings of the community advisory committee created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13-3306.01;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Require each grant recipient to establish a distinct bank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exclusively for the management of grant funds received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(a). All proceeds from the lease, sale, or purchase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in the business park by any grant recipient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the business park for a minimum of fifteen years after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grant funding;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 release any funds other than the planning grant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a grant under this subdivision (a) until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division receives from the grantee a ten-year financial pro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 and the grantee completes due diligence on such ten-year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 forma;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grantee holds two public input meetings to receive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input regarding concerns, ideas, and priorities for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initiatives within the business park. Such public input meetings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platform for dialogue and collaboration between residents,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developer, local government officials, and other stakeholders;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letter of support is received from the inland 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managing the inland port district in which such business park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to exceed six million dollars in grants to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partnering with a city of the metropolitan class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providing internships and crime prevention within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 tracts located within the boundaries of such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Not to exceed five million dollars in grants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 of the Nebraska Film Office Fund on or before June 30, 2023,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purpose of producing a film on Chief Standing Bear, a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is to be filmed in one or more qualified census tracts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 boundaries of a city of 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to exceed twenty million dollars in grants to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entities to prepare land parcels for affordable housing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other eligible affordable housing interventions under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Rescue Plan Act of 2021 including production, rehabilitation,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426" w:val="left"/>
          <w:tab w:pos="3212" w:val="left"/>
          <w:tab w:pos="3798" w:val="left"/>
          <w:tab w:pos="5344" w:val="left"/>
          <w:tab w:pos="6410" w:val="left"/>
          <w:tab w:pos="7598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preservation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affordable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homeownership units within qualified census tracts which are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to exceed twenty million dollars in grants to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entities to prepare land parcels for affordable housing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other eligible affordable housing interventions under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Rescue Plan Act of 2021 including production, rehabilitation,</w:t>
      </w:r>
    </w:p>
    <w:p>
      <w:pPr>
        <w:autoSpaceDN w:val="0"/>
        <w:tabs>
          <w:tab w:pos="720" w:val="left"/>
          <w:tab w:pos="1426" w:val="left"/>
          <w:tab w:pos="3212" w:val="left"/>
          <w:tab w:pos="3798" w:val="left"/>
          <w:tab w:pos="5344" w:val="left"/>
          <w:tab w:pos="6412" w:val="left"/>
          <w:tab w:pos="7598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preservation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affordable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homeownership units within qualified census tracts which are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to exceed five million dollars in grants to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 with facilities within a city of the primary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recoup lost revenue;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to exceed one million dollars in grants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institution located in a qualified census tract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 to provide funding for a financial literacy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improve economic and health outcomes for individuals 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qualified census tracts.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For purposes of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(4)(c) and 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(4)(d) and 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preparing land parcels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Costs and fees associated with legal land surveys and structural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Laying drinking water mains, lines, pipes, or channels;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Development of access to essential utilities, such as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sewer, electric, gas, and high-speed Internet;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Rehabilitation, renovation, maintenance, or other costs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 vacant or abandoned properties in disproportionately impacted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Acquiring and securing legal title of vacant or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 in disproportionately impacted communities;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Testing, removal, and remediation of environmental contaminants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hazards from vacant or abandoned properties in disproportionately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impacted communities when conducted in compliance with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laws or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Demolition or deconstruction of vacant or abandoned buildings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disproportionately impacted communities;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Costs associated with inspection fees and other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to ensure compliance with applicable environmental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for demolition or other remediation activities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disproportionately impacted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 grants made by the Economic Recovery and Incentives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utilizing federal funds allocated to the State of Nebraska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Coronavirus State Fiscal Recovery Fund under the federal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Rescue Plan Act of 2021 shall meet the eligible uses under such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relevant guidance on the use of such funds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the Treasury.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All grants made by the Economic Recovery and Incentives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utilizing state funds to carry out subsection (2) of section 81-1239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intent and basic parameters of the federal American Rescue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Act of 2021 but are not subject to meet the time restraints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and spending of funds or the federal reporting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indicated in the federal American Rescue Plan Act of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81-1429.03,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81-1429.03 (1) The full out-of-pocket cost or expense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to a sexual assault victim in connection with a forensic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paid from the Sexual Assault Payment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Victim's Compensation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report of a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examination shall not be remitted to the patient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for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under section 81-2010, all forensic DNA 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performed by a laboratory which is accredited by the American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of Crime Laboratory Directors/Laboratory Accreditation Board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other national accrediting body or public agency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that are substantially equivalent to or more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those of the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full out-of-pocket cost or expense to be paid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Sexual Assault Payment Program Cash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Victim's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forensic medical examination described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examiner's fee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Examination of physical trauma;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Determination of penetration or 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Patient interview;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Collection and evaluation of evidence;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examination facility fee for the: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Emergency room, clinic room, office room, or child advocacy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Pelvic tray and other medically required supplies;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laboratory fees for collection and processing of specimens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criminal evidence, the determination of the presence of any sexually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disease, and pregnancy testing.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is established within the Department of Justice,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Attorney General, the position of administrator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Payment Program. The purpose of the program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of the administrator shall be to coordinate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forensic medical examination kits to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at no cost to the providers, oversee forensic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training throughout the state, and coordinate payments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Sexual Assault Payment Program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Victim's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Sexual Assault Payment Program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commission. The fund shall consist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appropriated to it by the Legislature and any money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for the program, including federal and other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funds. The fund shall be used for the payment of the full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pocket costs or expenses for forensic medical examinations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section, for the purpose set forth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section, and for the purchase of forensic medical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kits. The fund shall be used to pay only those charges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be reasonable and fair. The fund shall be used to pay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dollars for the examiner's fee and up to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the examination facility fee. The examiner and facility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additional documentation as determined by the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charges in excess of such amounts. The fund may also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facilitate programs that reduce or prevent the crimes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violence, dating violence, sexual assault, stalking, child abuse,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assault, human trafficking, labor trafficking, or sex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that enhance the safety of victims of such crimes.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81-1463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Commission on Law Enforcement and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 promulgate rules and regulations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Law Enforcement Attraction and Retention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81-1505.05,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81-1505.05 The Clean Air Title V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remit all fees collected pursuant to section 81-1505.04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fund. Any fee collected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81-1505.04 shall be used solely to pay the reasonable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indirect costs required to develop and administer the air quality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program, including expenses of the Small Business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Panel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Clean Air Title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81-15,120 Any farm or residential tank or tank used for storing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heating oil as defined in subdivisions (10)(a) and 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81-15,119 shall be registered with the State Fire Marshal.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shall be accompanied by a one-time fee of ten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valid until the State Fire Marshal is notified that a tank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has been permanently closed. Such registration shall specify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ownership of, location of, and substance stored in the tank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registered. The State Fire Marshal shall remit the fee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Petroleum Products and Hazardous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and Handling Fund which is hereby created as a cash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shall also consist of any money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state. The fund shall be administered by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to carry out the purposes of the Petroleum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and Hazardous Substances Storage and Handling Act,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matching funds required by Public Law 99-499 for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authorized by the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Petroleum Products and Hazardous Substances Storage and Handling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to the General Fund.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81-15,174,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81-15,174 The Nebraska Environmental Trust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maintained in the state accounting system as a cash fund.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otherwise provided in this section, the fund shall be used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purposes of the Nebraska Environmental Trust Act,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administrative costs. Money in the fund shall include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pursuant to section 9-812 and proceeds designated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81-15,173. Transfers may be made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Trust Fund to the Nebraska Soil and Water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Water Recreation Enhancement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Resources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or the Water Sustainability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any money so transferred shall be expended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81-15,168.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Beginning October 1, 2024, any investment earnings from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81-15,180,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81-15,180 The Superfund Cost Share Cash Fund 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terminates on June 30, 2027.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shall remit grants and gifts received by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providing cost share for remediation of superfund sites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State Treasurer for credit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Superfund Cost Share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 shall administer the Superfund Cost Share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for nonfederal costs, including costs for in-kind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as cost share for remediation of superfund sites. Transfers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Any money in the Superfund Cost Share Cash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81-1607.01 The State Energy Cash Fund is hereby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funds received pursuant to section 57-705.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the administration of subdivisions (35) through (58)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81-1504 and sections 81-1604 to 81-1607, for energy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activities, and for providing technical assistance to communities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natural gas other than assistance regarding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utilities, except that 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Energy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the Nebraska State Funds Investment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July 1, 2026,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to the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State Energy Office Cash Fund to the State Energy Cash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81-1835 The Victim's Compensation Fund is created. The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used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operating costs associated with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Crime Victim's Reparations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awards or judgments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Crime Victim's Reparations Act other than distributions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Trust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violence prevention, and costs and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(1) of section 81-1429.03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pursuant to sections 29-2286, 33-157, 81-1836, 83-183.01,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83-184 and donations or contributions from public or private sources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such amount as the Legislature shall determine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sufficient to meet anticipated claims. When the amount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is not sufficient to pay any awards or judgments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invoices under the Sexual Assault Payment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Administrative Services shall immediately advise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request an emergency appropriation to satisfy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judgments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invoices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81-2504,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81-2504 The functions of the commission shall be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Promote state and federal legislation beneficial to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Coordinate existing programs relating to the Indian community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areas as housing, education, welfare, medical and dental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economic development, law and order, and related problems;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Work with other state and federal government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and state elected officials in the development of new programs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mentioned under subdivision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Keep the Governor's office apprised of the situation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Administer sections 81-2509 to 81-2515;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the public with information and education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Indian affairs in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Develop programs to encourage the total involvement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people in activities for the common benefit of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82-108.03,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82-108.03 The Nebraska State Historical Society Collections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is created. The fund shall be administered by the Director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Historical Society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accordance with appropriate museum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archival standards, exclusively for the acquisition, preservation,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 of the society collections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Historical Society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Historical Society Collections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consist of money from the sale or other disposition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the society. Such money shall be remitted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the fund.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82-316,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82-316 There is hereby created the Nebraska Arts Council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contain all sums of money received from fees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conference, performance, or exhibition held by the council or by groups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contracted with the council for such events and all sums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collected under section 82-326. The Nebraska Arts Council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pay the costs related to the administration and sponsoring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conference, performance, or exhibition by the Nebraska Arts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by groups who have contracted with the council for such events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costs related to the repair, restoration,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artwork installed under sections 82-317 to 82-329, 85-106 to 85-106.03,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85-304 to 85-304.03. All disbursements shall be made upon warrants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drawn by the Director of Administrative Services.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Arts Council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82-331,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82-331 (1) There is hereby established in the state treasury a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be known as the Nebraska Cultural Preservation Endowment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fund terminates on December 31, 2026.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or transferred by the Legislature, and only the earnings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may be used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that the State Treasurer shall transfer (a)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not to exceed one million dollars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Cultural Preservation Endowment Fund on December 31, 2013,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not to exceed five hundred thousand dollars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Cultural Preservation Endowment Fund on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2014, (c) an amount not to exceed seven hundred fifty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General Fund to the Nebraska Cultural Preservation Endowment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December 31 of 2015 and 2016, (d) an amount not to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from the General Fund to the Nebraska 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Endowment Fund on December 31 of 2019 and 2020, and (e)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not to exceed one million dollars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Cultural Preservation Endowment Fund annually on December 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beginning in 2021 and continuing through December 31,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Prior to the transfer of funds from any state account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Cultural Preservation Endowment Fund, the Nebraska Arts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documentation to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qualified endowments have generated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 match of new money, up to the amount of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Legislature to be transferred to the Nebraska 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Endowment Fund. For purposes of this section, new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 contribution to a qualified endowment generated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2011. Contributions not fully matched by state funds shall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succeeding years and remain available to provide a dollar-for-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match for state funds. For an endowment to be a qualified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(a) the endowment must meet the standards set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Arts Council or Nebraska Humanities Council, (b) the endowment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long-term stabilization of the organization, and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of the endowment must be endowed and only the earnings thereon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expended.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notify the State Treasurer to execute a transfer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up to the amount specified by the Legislature, but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that the Nebraska Arts Council has provided documentation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 match. State funds not transferred shall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the succeeding year and be added to the funds authorized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 match during that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Continuing through June 30,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Legislature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or transfer money from the Nebraska Cultural Preservation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Fund for any purpose other than the purposes stated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82-330 to 82-333, except that the Legislature may appropriate or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from the fund upon a finding that the purposes of such sections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being accomplished by the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transfers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money in the Nebraska Cultural Preservation Endowment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 investment earnings from the Nebraska Cultural Preservation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Fund shall be credited to the Nebraska Arts and Humanities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through June 30,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82-332,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82-332 (1) The Nebraska Arts and Humanities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fund shall consist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gifts, donations, and through June 30,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funds credited from the Nebraska Cultural Preservation Endowment Fund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82-331. The Nebraska Arts Council shall administer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distribute the Nebraska Arts and Humanities Cash Fund.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Arts Council may, through the end of fiscal year 2019-20, use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thousand dollars annually to defray costs directly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sections 82-330 to 82-333. Beginning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2020-21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continuing through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Arts Council may use from the Nebraska Arts and Humanities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 amount equivalent to one-half of one percent of the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Cultural Preservation Endowment Fund to defray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related to the administration of sections 82-330 to 82-333.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calculation of the administrative-costs limit shall be carried out</w:t>
      </w:r>
    </w:p>
    <w:p>
      <w:pPr>
        <w:autoSpaceDN w:val="0"/>
        <w:tabs>
          <w:tab w:pos="720" w:val="left"/>
          <w:tab w:pos="1256" w:val="left"/>
          <w:tab w:pos="2872" w:val="left"/>
          <w:tab w:pos="3648" w:val="left"/>
          <w:tab w:pos="4304" w:val="left"/>
          <w:tab w:pos="5318" w:val="left"/>
          <w:tab w:pos="6574" w:val="left"/>
          <w:tab w:pos="7110" w:val="left"/>
          <w:tab w:pos="776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conjunction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budget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 The calculation shall be carried out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September 10 of each fiscal year and shall be based upon the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Cultural Preservation Endowment Fund as it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 of the previous year. Expenditures designated as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shall not be subject to the private matching fund requirements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disbursements from the Nebraska Arts and Humanities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that are to support arts and humanities projects, endowments,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shall be matched dollar-for-dollar by sources other than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 The match funds shall be new money generated for endowments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Nebraska Arts Council or Nebraska Humanities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qualified endowments of their constituent organizations, new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as a result of seed grants to recipients, or new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by the Nebraska Arts Council or Nebraska Humanities Council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arts or humanities education. Matching funds shall also include earnings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by qualified private endowments formed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For purposes of this section, new money means a contribution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qualified endowment generated after July 1, 2011. Contributions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matched by state funds shall be carried forward to succeeding years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remain available to provide a dollar-for-dollar match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 For an endowment to be a qualified endowment (a) the endowment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meet the standards set by the Nebraska Arts Council or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Humanities Council, (b) the endowment must be intended for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stabilization of the organization, and (c) the funds of the endowment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be endowed and only the earnings thereon expended. An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constituent organization if it receives funding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Arts Council or Nebraska Humanities Council and is tax exempt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 of the Internal Revenue Code. The match funds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include in-kind contributions. The budget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Administrative Services shall approve allotment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 of funds from the Nebraska Arts and Humanities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governed by this subsection only to the extent the Nebraska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has provided documentation of the dollar-for-dollar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this section. Funds from the Nebraska Arts and Humanities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may be used for the purpose of obtaining challenge grants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National Endowment for the Humanities or the National Endowment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Rules and regulations of the Nebraska Arts Council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ultimate use of disbursements from the Nebraska Arts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Humanities Cash Fund authorized under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a ratio of seventy percent to projects, endowments,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designated by the Nebraska Arts Council and thirty percent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projects, endowments, or programs designated by the Nebraska Humanities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83-915.01,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83-915.01 The Inmate Welfare and Club Accounts Fund is created.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revenue from soft drinks sold to inmates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Department of Correctional Services, including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recycling cans or other containers containing such soft drinks,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from departmental canteens, interest earned by the fund,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inmate trust funds pursuant to section 83-915, or other revenue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discretion. The fund shall be used to provide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and equipment for inmates at all of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facilities. The fund shall be administered by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Correctional Services or his or her designee.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Inmate Welfare and Club Accounts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84-321 There is hereby created in the office of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a cash fund to be known as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Fund. The fund shall be used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administration of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Auditor of Public Accounts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payment for services performed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 for state agencies, political subdivisions,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grantees of federal funds disbursed by a receiving agency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entitled to reimbursement on a contractual or other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reimbursement.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84-512,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84-512 (1) The Secretary of State Cash Fund is created.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shall transfer the balance of the Administration Cash Fund,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Corporation Cash Fund, the Nebraska Collection Agency Fund,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State Administration Cash Fund, and the Uniform Commercial Code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on July 1, 2021, to the Secretary of State Cash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include fees and revenue collected by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13-2525, 21-186, 21-192, 21-205, 21-414, 21-1905,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21-2216, 21-2924, 25-3308, 33-101, 33-102, 45-606, 45-620, 45-806,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48-2609, 52-1004, 52-1312, 52-1313, 52-1316, 52-1602, 64-306, 64-313,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64-405, 64-415, 67-293, 67-462, 69-1204, 69-1206, 71-3204, 77-3903,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81-1921, 81-1922, 84-906.03, 87-130, 87-133, 87-134, and 87-210 to 87-212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9-525 and 9-528, Uniform Commercial Code, and any other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revenue designated for credit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Secretary of State shall use the Secretary of State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the administration of the office of the Secretary of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duties of the Secretary of State relating to oaths and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Chapter 11, corporations and other business entities under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 address confidentiality under Chapter 42, collection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service organizations under Chapter 45, distribution of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and legislative journals under Chapter 49, liens,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 and the master lien list, under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52, notaries public under Chapter 64, partnerships under Chapter 67,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under Chapter 69, private detectives under Chapter 71, truth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deception examiners under Chapter 81, administrative duties,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 Seal of the State of Nebraska, and rules and regulations,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84, trade names, trademarks, and service marks under Chapter 87,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Uniform Commercial Code, and any other administrative duties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necessary by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Secretary of State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Cash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84-612 (1) There is hereby created within the state treasury a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the Cash Reserve Fund which shall be under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 The fund shall only be used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transfer funds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upon certification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the current cash balance in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inadequate to meet current obligations. Such certification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dollar amount to be transferred. Any transfers made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subsection shall be reversed upon notification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sufficient funds are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receiving transfers from other funds,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 shall receive federal funds received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undesignated general government purposes, federal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sharing, or general fiscal relief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funds shall be transferred from the Cash Reserve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 the obligations created under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unless the balance in the Cash Reserve Fund after such transfer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at least equal to five hundred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School Safety and Security Fund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possible after September 2, 2023,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shall transfer two million four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from the Cash Reserve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Revolving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but before June 30, 2025,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State Treasurer shall transfer four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General Fund on or after July 1, 2024,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State Treasurer shall transfer twenty-nine million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fifty-eight thousand eight hundred dollars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Capital Construction Fund on or after July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before June 30, 2025,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State Treasurer shall transfer three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Cash Reserve Fund to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Cash Fund on or after July 1, 2024, but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State Treasurer shall transfer three million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thousand dollars from the Cash Reserve Fund to the State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as soon as possible after April 2,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State Treasurer shall transfer twenty-five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Cash Reserve Fund to the Governor's Emergency Cash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Governor's Emergency Cash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State Treasurer shall transfer forty-five million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ninety-seven thousand dollars from the Cash Reserve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Construction Fund on or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The State Treasurer shall transfer one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Cash Reserve Fund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Self-Insured Liability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It is the intent of the Legislature to transfer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Cash Reserve Fund to the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Fund in increments necessary to fund the distributions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81-12,193, beginning in fiscal year 2027-28 and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until such distribution requirements are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The State Treasurer shall transfer one hundred forty-seven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Cash Reserve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but before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 such dates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State Treasurer shall transfer five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Cash Reserve Fund to the General Fund on or after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before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The State Treasurer shall transfer 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from the Cash Reserve Fund to the State Self-Insured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84-721,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84-721 Until January 4, 2007, there shall be paid as salaries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constitutional officers as follows: Secretary of State,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sixty-five thousand dollars per year; Auditor of Public Accounts,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 of sixty thousand dollars per year; State Treasurer, the sum of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year; and Lieutenant Governor, the sum of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year. Commencing January 4, 2007,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as salaries to certain constitutional officers as follows: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State, the sum of eighty-five thousand dollars per year;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Accounts, the sum of eighty-five thousand dollars per year;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the sum of eighty-five thousand dollars per year;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Lieutenant Governor, the sum of seventy-five thousand dollars per year.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salaries shall be payable in equal monthly installments.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 of the State Treasurer may be an obligation against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payable from the Unclaimed Property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85-1401 Sections 85-1401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85-1419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85-1420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cited as the Coordinating Commission for Postsecondary Education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85-1412,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85-1412 The commission shall have the following additional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Conduct surveys and studies as may be necessary to undertake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function of the commission pursuant to section 85-1403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information from governing boards and appropriate administrators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institutions and other governmental agencies for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projects. All public institutions and governmental agencies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shall comply with reasonable requests for information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subdivision. Public institutions may comply with such requests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85-1417;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Recommend to the Legislature and the Governor legislation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deems necessary or appropriate to improve postsecondary education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any other legislation it deems appropriate to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role and mission provisions in sections 85-917 to 85-966.01. The</w:t>
      </w:r>
    </w:p>
    <w:p>
      <w:pPr>
        <w:autoSpaceDN w:val="0"/>
        <w:tabs>
          <w:tab w:pos="720" w:val="left"/>
          <w:tab w:pos="2814" w:val="left"/>
          <w:tab w:pos="4190" w:val="left"/>
          <w:tab w:pos="4724" w:val="left"/>
          <w:tab w:pos="5378" w:val="left"/>
          <w:tab w:pos="6994" w:val="left"/>
          <w:tab w:pos="788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Establish any advisory committees as may be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undertake the coordination function of the commission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85-1403 or to solicit input from affected parties such as students,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faculty, governing boards, administrators of the public institutions,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of the private nonprofit institutions of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proprietary institutions in the state, and community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leaders regarding the coordination function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Participate in or designate an employee or employees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committee which may be created to prepare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coordinated plan for the delivery of educational programs and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through the telecommunications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Seek a close liaison with the State Board of Education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in recognition of the need for 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of activities between elementary and secondary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Administer the Integrated Postsecondary Education Data System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information system or systems to provide the commission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timely, comprehensive, and meaningful information pertinent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its duties. The information system shall be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comparable data on each public institution.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administer the uniform information system prescribed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85-1421 to 85-1427 known as the Nebraska Educational Data System.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shall supply the appropriate data for the information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systems required by the commission;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Administer (a) the Access College Early Scholarship Program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Community College Aid Act, (c) the Door to College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and the Door to College Scholarship Fund, (d)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 Student Performance and Occupational Education Grant Fund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direction of the Nebraska Community College Student Performance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Occupational Education Grant Committee, 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 Act and the Nebraska Opportunity Grant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Institution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community college gap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and the Community College Gap Assistance Program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Excellence in Teaching Act and the Excellence in Teaching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Accept and administer loans, grants, and programs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state government and from other sources, public and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carrying out any of its functions, including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endowed scholarship programs. Such loans and grants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expended for any other purposes than those for which the loans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were provided. The commission shall determine eligibility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loans, grants, and programs, and such loans and grants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unless approved by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Serve as the primary coordinating entity to determine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efficient and effective manner to transition or devolve data collection,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programs, and related responsibilities and functions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Education to the governing boards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of public and private institutions of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in the state or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On or before December 1 of each even-numbered year,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the Governor a report of its objectives and</w:t>
      </w:r>
    </w:p>
    <w:p>
      <w:pPr>
        <w:autoSpaceDN w:val="0"/>
        <w:tabs>
          <w:tab w:pos="720" w:val="left"/>
          <w:tab w:pos="2230" w:val="left"/>
          <w:tab w:pos="2898" w:val="left"/>
          <w:tab w:pos="3568" w:val="left"/>
          <w:tab w:pos="4236" w:val="left"/>
          <w:tab w:pos="5386" w:val="left"/>
          <w:tab w:pos="6656" w:val="left"/>
          <w:tab w:pos="7204" w:val="left"/>
          <w:tab w:pos="84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any recommendations of the commission for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calendar years. The report submitted to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Provide staff support for interstate compacts on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Request inclusion of the commission in any existing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process and information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85-1539 (1) There is hereby created the Nebraska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Performance and Occupational Education Grant Committee.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consist of (a) a representative of the Coordinating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Postsecondary Education who shall serve as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committee, (b) a representative of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(c) a representative of the Department of Labor, (d)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the State Department of Education, (e) a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with one of the two community college areas with the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smallest full-time equivalent student enrollment totals for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fiscal year, (f) a representative affiliated with one of the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with the two largest full-time equivalent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totals for the most recent fiscal year, and (g)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affiliated with one of the two community college areas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categories provided in subdivisions (1)(e) and (f)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Each member shall be appointed by the agency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being represented. The representatives appointed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subdivisions (1)(e) through (g) of this section shall serve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years and shall be succeeded by a representative affiliated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not represented for the preceding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shall develop guidelines for and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allocation of aid or grants to the community colleges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applied technology and occupational faculty training, instructional</w:t>
      </w:r>
    </w:p>
    <w:p>
      <w:pPr>
        <w:autoSpaceDN w:val="0"/>
        <w:tabs>
          <w:tab w:pos="720" w:val="left"/>
          <w:tab w:pos="2140" w:val="left"/>
          <w:tab w:pos="3562" w:val="left"/>
          <w:tab w:pos="4862" w:val="left"/>
          <w:tab w:pos="6522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upgrades,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training, and dislocated worker programs benefiting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or (b) programs or activities to enhance (i) student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in the areas of degree, certificate, or diploma completion,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retention, or foundations education as defined in section 85-932.01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collection, reporting, analysis, and utilization of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data. The total amount allocated for a fiscal year shall not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amounts appropriated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Nebraska Community College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Performance and Occupational Education Grant Fund and such other funds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appropriated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Legislature for purposes of this section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fiscal year. The commission shall certify the allocation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committee on or before September 10 of the fiscal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allocation is being certified and shall report such allocation to</w:t>
      </w:r>
    </w:p>
    <w:p>
      <w:pPr>
        <w:autoSpaceDN w:val="0"/>
        <w:tabs>
          <w:tab w:pos="720" w:val="left"/>
          <w:tab w:pos="1374" w:val="left"/>
          <w:tab w:pos="2870" w:val="left"/>
          <w:tab w:pos="3404" w:val="left"/>
          <w:tab w:pos="5378" w:val="left"/>
          <w:tab w:pos="6752" w:val="left"/>
          <w:tab w:pos="740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the allocated funds to the selected community college board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boards in a single payment between the fifth and twentieth day of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Applications for aid or grants pursuant to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a community college area independently or in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other community college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85-1654,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85-1654 The Tuition Recovery Cash Fund is hereby established.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 cash fund used to receive assessments imposed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85-1656 and to pay claims authorized under section 85-1657.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Transfers may be made from the fund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General Fund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at the direction of the Legislature. Any money in the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 Any interest earned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accrue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85-1920,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85-1920 The Nebraska Opportunity Grant Fund is created. Money in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include amounts transferred pursuant to section 79-3501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State Lottery Operation Trust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amounts transferred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Davis Scholarship Trust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or, until June 30, 2024, the Nebraska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 All amounts accruing to the Nebraska Opportunity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carry out the Nebraska Opportunity Grant Act.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85-3112,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85-3112 (1) The Excellence in Teaching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transfers by the Legislature, transfers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79-3501, and loan repayments, penalties, and interest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in the course of administering the Attracting Excellence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Program and the Enhancing Excellence in Teaching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all fiscal years beginning on and after July 1, 2024,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allocate on an annual basis up to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of the funds transferred pursuant to section 79-3501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to teachers pursuant to the Career-Readiness and Dual-Credit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fiscal years beginning on and after July 1, 2024,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allocate on an annual basis up to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funds transferred pursuant to section 79-3501 exclusively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loans to any eligible student who is enrolling in a student-teaching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semester during the award year pursuant to the Attracting Excellence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Program. The funds shall be distributed to all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according to the distribution formula as determined by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regulation. The eligible institutions shall act as agents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the distribution of the funds to any eligible student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student-teaching semester.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the funds remaining in the Excellence in Teaching Cash Fund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distributions pursuant to subdivisions (a) and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for all fiscal years, the commission shall allocate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basis up to four hundred thousand dollars in the aggregate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be distributed for the Attracting Excellence to Teaching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eligible institutions according to the distribution formula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rule and regulation. The eligible institutions shall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of the commission in the distribution of the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Attracting Excellence to Teaching Program to eligible students.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allocate on an annual basis up to eight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remaining available funds to be distributed to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for the Enhancing Excellence in Teaching Program.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granted in excess of one million two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evenly divided for distribution between the two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Excellence in Teaching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 the Education Future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Excellence in Teaching Cash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86-1063,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86-1063 (1) The 911 Service System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surcharges collected pursuant to sections 86-904 and 86-1070,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federal funds received for implementation and development of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and any other money designated for credit to the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Fund. The fund shall be used for the costs of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purposes specified in the 911 Service System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costs incurred by the Department of Health and Human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services for the 988 Suicide and Crisis Lifeline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administering the 911 Service System Fund shall be kept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not be subject to any fiscal-year limitation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lapse provision of unexpended balance at the end of any fiscal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biennium.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988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Lifeline Cash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911 Service System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2025, any investment earnings from investment of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Money in the 911 Service System Fund may be used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by or on behalf of local governing bodies or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answering points to provide 911 service that are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be eligible for funding. The commission is not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funding from the 911 Service System Fund to more than one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answering point in any county. Each entity that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from the fund under this subsection shall make a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of the money in a manner and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306,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306. CASH, REVOLVING, AND TRUST FUND LAPSES AND 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make the transfers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between funds, in the amounts indicated. Unless otherwise noted,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for FY2025-26 shall occur on July 1, 2025,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as administratively possible, and transfers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occur on July 1, 2026, or as soon thereafter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possible. All agencies with administrative responsibilities for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shall assist the State Treasurer as needed in implementing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Transfers for FY2025-26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From the Health and Human Services Cash Fund to the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Eppley Institute for Research in Cancer and Allied Diseases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Fund: $500,000 pursuant to section 81-638;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From the Roads Operations Cash Fund to the Carrier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Fund: $13,075,900 less the unexpended balance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in the Carrier Enforcement Cash Fund. Transfers shall be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equal quarterly amounts on or before July 15, October 15,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 and April 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From the State Building Revolving Fund to the Capitol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Fund: $1,429,602 less the unexpended, unobligated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on June 30, 2025, in the Capitol Security Revolving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shall be made in four equal quarterly amounts on or before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 October 15, January 15, and April 15. Transfers shall be made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non-General-Fund costs associated with the operation of the state capitol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division of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From the Highway Trust Fund to the Motor Fuel Tax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Collection Cash Fund: $1,400,000. Transfers shall be made in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monthly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From the Highway Trust Fund to the Motor Carrier Division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Fund: Up to a maximum of $1,400,000. Transfers shall be made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Motor Vehicles to operate the Division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From the Civic and Community Center Financing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Fund: $43,900 on July 1, 2025,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thereafter as administratively possible, as provided for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13-2704 and 77-5601;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From the Highway Trust Fund to the License Plate Cash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$3,554,058. Transfers shall be made as required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to meet the expenditures of plate and sticker production;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From the Flexible Spending Trust Fund to the Health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Administration Cash Fund: $140,000 except that if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unobligated balance of forfeitures in the Flexible Spending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as of June 30, 2025, is less than $140,000 then the State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the difference, not to exceed $140,000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Insurance Fund. Transfers shall be made to pay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administration of the Flexible Spending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From the State Employees Insurance Fund to the Health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Administration Cash Fund: $1,097,174 less the June 30,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unobligated Health and Life Benefit Administration Cash Fund balance;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From the Severance Tax Fund to the Municipal Rate Negotiations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Loan Fund: $10,000 pursuant to section 57-705;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From the Severance Tax Fund to the State Energy Cash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$300,000 pursuant to section 57-705. Transfers shall be made in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monthly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From the Nebraska Training and Support Cash Fund to the 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Partnership Program Fund: $300,000 on or before July 15, 2025,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up to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Release Remedial Action Cash Fund to the Superfund Cost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on or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 Transfers shall be made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Department of Water, Energy, and Environment and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(2)(i) of section 66-1519;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State Settlement Cash Fund to the General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$295,957 on or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State Settlement Cash Fund to the Legal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Public Service and Rural Practice Loan Repayment Assistance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$150,000 on or before July 15, 2025, on such date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State Settlement Cash Fund to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Cash Fund: $200,000 on or before June 30, 2026, on such dates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Petroleum Release Remedial Action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Underground Storage Tank Fund: $50,000 on or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Transfers for FY2026-27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From the Health and Human Services Cash Fund to the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Eppley Institute for Research in Cancer and Allied Diseases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Fund: $500,000 pursuant to section 81-638;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From the Roads Operations Cash Fund to the Carrier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Fund: $13,325,900. Transfers shall be made in four equal quarterly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on or before July 15, October 15, January 15, and April 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From the State Building Revolving Fund to the Capitol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Fund: $1,482,214. Transfers shall be made in four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amounts on or before July 15, October 15, January 15, and April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15. Transfers shall be made to pay non-General Fund costs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 of the state capitol security division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From the Highway Trust Fund to the Motor Fuel Tax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Collection Cash Fund: $1,400,000 less the unobligated balance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 Tax Enforcement and Collection Cash Fund on June 30,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shall be made in twelve equal monthly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From the Highway Trust Fund to the Motor Carrier Division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Fund: Up to a maximum of $1,400,000. Transfers shall be made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Motor Vehicles to operate the Division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From the Civic and Community Center Financing Fund to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Fund: $43,900 on July 1, 2026,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thereafter as administratively possible, as provided for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13-2704 and 77-5601;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From the Highway Trust Fund to the License Plate Cash Fund: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maximum of $2,592,174. Transfers shall be made as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to meet the expenditures of plate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sticker production;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From the Flexible Spending Trust Fund to the Health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Administration Cash Fund: $140,000 except that if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unobligated balance of forfeitures in the Flexible Spending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as of June 30, 2026, is less than $140,000 then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the difference, not to exceed $140,000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Insurance Fund. Transfers shall be made to pay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administration of the Flexible Spending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From the State Employees Insurance Fund to the Health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Administration Cash Fund: $1,121,274;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From the Severance Tax Fund to the Municipal Rate Negotiations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Loan Fund: $10,000 pursuant to section 57-705;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From the Severance Tax Fund to the State Energy Cash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$300,000 pursuant to section 57-705. Transfers shall be made in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monthly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From the Nebraska Training and Support Cash Fund to the 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Partnership Program Fund: $300,000 on or before July 15,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transfer up to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Release Remedial Action Cash Fund to the Superfund Cost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on or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 Transfers shall be made as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Department of Water, Energy, and Environment and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(2)(i) of section 66-1519;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State Settlement Cash Fund to the General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$295,957 on or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State Settlement Cash Fund to the Legal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Public Service and Rural Practice Loan Repayment Assistance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$150,000 on or before July 15, 2026, on such date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State Settlement Cash Fund to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Cash Fund: $200,000 on or before June 30, 2027, on such dates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Petroleum Release Remedial Action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Underground Storage Tank Fund: $50,000 on or before June 30, 2027,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8. The State Treasurer shall transfer $4,500,000 from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Building Development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but before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69,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69. The State Treasurer shall transfer $3,250,000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Governor's Emergency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but before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70,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70.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Engineering Plan Review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2025, but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135, 136, 137, 138, 140, 142, 143, 144, 145,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147, 154, 155, 156, 157, 158, 162, 167, 170, 171, 172, 176, 178, 179,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193, 199, 200, 208, 210, 217, 228, 230, 231, 243, and 246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July 1, 2026. Sections 163, 164, 165, 201, 202, 203,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204, 205, 244, and 247 of this act become operative on December 31,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other sections of 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1-111, 3-126, 13-2041, 29-2262.07,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37-327.01, 47-632, 54-857, 68-1604, 71-17,112, 71-3525, 71-3526, 72-2009,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79-303, 79-1035.01, 79-1063, 80-401, 81-1230, 81-12,218, 81-1429.03,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81-1463, 81-1505.05, 81-1835, 81-2504, 82-108.03, 82-316, 82-331, 82-332,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83-915.01, 84-321, 84-512, 85-1401, 85-1654, 85-1920, and 85-3112,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9-812, 19-5707, 37-327.02,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44-116, 48-101.01, 58-703, 71-5306, 71-7104, and 74-1317, Revised</w:t>
      </w:r>
    </w:p>
    <w:p>
      <w:pPr>
        <w:autoSpaceDN w:val="0"/>
        <w:tabs>
          <w:tab w:pos="720" w:val="left"/>
          <w:tab w:pos="2024" w:val="left"/>
          <w:tab w:pos="3568" w:val="left"/>
          <w:tab w:pos="5232" w:val="left"/>
          <w:tab w:pos="6176" w:val="left"/>
          <w:tab w:pos="747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9-1107,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37-811,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60-6,211.05, 66-1519, 68-911, 68-996, 71-24,106, 71-7611, 72-1001,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77-1420, 77-4025, 81-1239, 81-15,120, 81-15,174, 81-15,180, 84-612,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86-1063, Revised Statutes Supplement, 2025, Laws 2025, LB261,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306, and Laws 2025, LB264, sections 8, 69, and 70,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2-2701, 2-2703.01, 2-2705, 2-2706,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9-1002, 9-1004, 9-1005, 9-1006, 9-1204, 57-1406, 66-733, 66-734, 66-735,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81-2,173, 81-1201.22, 81-1607.01, 84-721, and 85-1539,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38-157, 38-2121, 43-1318, 43-2404.01,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43-2404.02, 48-145, 68-1206, and 68-1724,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9-1,101, 69-1317, 77-27,144, 81-12,110,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81-12,241, and 85-1412,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48-3004, 48-3008, 81-1202, 81-1204,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81-1209, and 81-1210.02, Reissue Revised Statutes of Nebraska,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48-621, Revised Statutes Cumulative Supplement, 2024,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81-1203,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  <w:tab w:pos="1964" w:val="left"/>
          <w:tab w:pos="3568" w:val="left"/>
          <w:tab w:pos="4812" w:val="left"/>
          <w:tab w:pos="6056" w:val="left"/>
          <w:tab w:pos="729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72-2009,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81-1213.04,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81-2509,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81-2510,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81-2511,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81-2513,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81-2514,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81-2515, 85-1420, 85-2235, and 90-248,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66-2302, 66-2303, 66-2304, 66-2305, 66-2306,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66-2307, Revised Statutes Cumulative Supplement, 2024, sections 42-1401,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42-1402, 42-1403, 42-1404, 42-1405, 42-1406, 42-1407, 42-1408, 42-1409,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42-1410, 42-1411, 48-622.02, 48-3405, 66-2308, 68-2301, 68-2302, 68-2303,</w:t>
      </w:r>
    </w:p>
    <w:p>
      <w:pPr>
        <w:autoSpaceDN w:val="0"/>
        <w:tabs>
          <w:tab w:pos="720" w:val="left"/>
          <w:tab w:pos="2024" w:val="left"/>
          <w:tab w:pos="3328" w:val="left"/>
          <w:tab w:pos="4632" w:val="left"/>
          <w:tab w:pos="5936" w:val="left"/>
          <w:tab w:pos="724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68-2304,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68-2305,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68-2306,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68-2307,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68-2308,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68-2309,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81-1213.02, 81-1213.05, and 81-1216,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Laws 2025, LB264, section 74.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2-1502, 2-1503.01, 2-1503.02, 2-1503.03, 2-2705.01, 2-3101, 2-3102,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2-3103, 2-3104, 2-3105, 2-3106, 2-3107, 2-3108, 2-3109, 2-3110, 9-1003,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9-1007, 71-17,112, 71-17,113, 71-17,116, 71-3001, 71-3002, 71-3003,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71-3004, 71-3006, 71-3007, 72-2205.01, 72-2211.01, 81-2,174, 81-1213.03,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81-1220, 81-12,114, 81-1451, and 85-1540,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43-1321 and 77-3132,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57-1411, Revised Statutes Supplement,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81-12,155.01 and 81-12,163.01,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81-1201.21 and 81-1210.04, Revised Statutes Supplement,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