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banks; to amend section 8-124.01,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a vacancy in the board of directors of a bank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8-124.01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of a vacancy on the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bank, the bank shall notify the department of the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that a vacancy on the board of directors of a bank occurs, the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shall, within thirty days, notify the department of the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shall be filled within ninety days by appointment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directors, and any director so appointed shall serve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election of directors, except that if the vacancy created leaves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directors, appointment shall be optional.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has been filled, the bank shall make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approval of the director appointed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8-124.01,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