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393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Clements, 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Cash Reserve Fund;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84-612, Reissue Revised Statutes of Nebraska; to eliminate obsolete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84-612,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84-612 (1) There is hereby created within the state treasury a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the Cash Reserve Fund which shall be under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Treasurer. The fund shall only be used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Treasurer shall transfer funds from the Cash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General Fund upon certification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that the current cash balance in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inadequate to meet current obligations. Such certification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dollar amount to be transferred. Any transfers made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subsection shall be reversed upon notification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that sufficient funds are 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addition to receiving transfers from other funds,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Fund shall receive federal funds received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for undesignated general government purposes, federal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sharing, or general fiscal relief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State Treasurer shall transfer fifteen million eight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forty-one thousand dollars from the Governor's Emergency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Reserve Fund on or before June 30, 2024,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State Treasurer shall transfer one hundred sixty-six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 hundred seventy-three thousand five hundred eighty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Reserve Fund to the Nebraska Capital Construction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2023, but before June 30, 2024,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funds shall be transferred from the Cash Reserve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fulfill the obligations created under the Nebraska Property Tax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unless the balance in the Cash Reserve Fund after such transfer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at least equal to five hundred million dollars.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The State Treasurer shall transfer ten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Reserve Fund to the School Safety and Security Fund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administratively possible after September 2, 2023,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The State Treasurer shall transfer three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Cash Reserve Fund to the Risk Loss Trust on or before June 30,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such dates and in such amounts as directed by the budget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The State Treasurer shall transfer eleven million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 thousand dollars from the Cash Reserve Fund to the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Human Services Cash Fund on or after July 1, 2023, but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30, 2024,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The State Treasurer shall transfer five hundred seventy-four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five hundred thousand dollars from the Cash Reserve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Perkins County Canal Project Fund on or before June 30, 2024,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 The State Treasurer shall transfer one million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fifteen thousand dollars from the Cash Reserve Fund to the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Fund on or after July 1, 2023, but before June 30, 2024,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 The State Treasurer shall transfer five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Cash Reserve Fund to the Nebraska Public Safety Communication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Revolving Fund on or after July 1, 2023, but before June 30, 2024,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two million four hundred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dollars from the Cash Reserve Fund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Communication System Revolving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but before June 30, 2025,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 The State Treasurer shall transfer seventy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Cash Reserve Fund to the Shovel-Ready Capital Recovery and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on or after July 1, 2023, but before June 30, 2024,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 The State Treasurer shall transfer two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Reserve Fund to the Site and Building Development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2023, but before June 30, 2024,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 The State Treasurer shall transfer twenty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Cash Reserve Fund to the Economic Development Cash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2023, but before June 30, 2024,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 The State Treasurer shall transfer two hundred forty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from the Cash Reserve Fund to the Economic Recovery Contingency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on or after July 1, 2023, but before June 30, 2024,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 The State Treasurer shall transfer ten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Reserve Fund to the Critical Infrastructure Facilities Cash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after July 1, 2023, but before June 30, 2024,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 The State Treasurer shall transfer four hundred forty million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from the General Fund to the Cash Reserve Fund on or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 2023, but before June 30, 2024,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four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Cash Reserve Fund to the General Fund on or after July 1,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before June 30, 2025,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twenty-nine million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fifty-eight thousand eight hundred dollars from the Cash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Nebraska Capital Construction Fund on or after July 1,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before June 30, 2025,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 The State Treasurer shall transfer two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 from the Cash Reserve Fund to the Materiel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Revolving Fund on or after July 1, 2023, but before June 30, 2024,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 The State Treasurer shall transfer ten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Reserve Fund to the Youth Outdoor Education Innovation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July 1, 2023, but before June 30, 2024,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 The State Treasurer shall transfer twenty-eight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Jobs and Economic Development Initiative Fund to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Reserve Fund on or before June 30, 2024,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 The State Treasurer shall transfer five million dollars from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Cash Reserve Fund to the State Insurance Fund on or before July 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three million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from the Cash Reserve Fund to the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Cash Fund on or after July 1, 2024, but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 The State Treasurer shall transfer three million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 thousand dollars from the Cash Reserve Fund to the State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as soon as possible after April 2, 2024,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 The State Treasurer shall transfer five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Cash Reserve Fund to the Municipality Infrastructure Aid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July 1, 2024, but before July 15, 2024,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twenty-five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Cash Reserve Fund to the Governor's Emergency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June 30, 2025,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ten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Cash Reserve Fund to the Governor's Emergency Cash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2025, but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is the intent of the Legislature to transfer two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million dollars from the Cash Reserve Fund to the General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July 1, 2026, but before June 30, 2027, if the balance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on July 1, 2026, after accounting for the transfers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does not fall below sixteen percent of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appropriated, excluding encumbered and certified reappropriations,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for fiscal year 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84-612,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