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151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J., 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77-2716, Revised Statutes Cumulative Supplement, 2024;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First-Time Homebuyers Savings Account Act; to provide income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adjustments relating to the First-Time Homebuyers Savings Account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77-2716,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77-2716 (1) The following adjustments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for interest or dividends received: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There shall be subtracted interest or dividends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of obligations of the United States and its territories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possessions or of any authority, commission, or instrumentality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to the extent includable in gross income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 but exempt from state income taxes under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There shall be subtracted interest received by the owner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obligations of the State of Nebraska or its political subdivisions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authorities which are Build America Bonds to the extent includable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for federal income tax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There shall be subtracted that portion of the total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as reported to the recipient by the regulated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There shall be added interest or dividends received by the owner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obligations of the District of Columbia, other states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States, or their political subdivisions, authorities, commissions,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instrumentalities to the extent excluded in the computation of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for federal income tax purposes except that such interest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dividends shall not be added if received by a corporation which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There shall be added that portion of the total dividends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income received from a regulated investment company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attributable to obligations described in subdivision (c)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and excluded for federal income tax purposes as reported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recipient by the regulated investment company;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(e)(i) Any amount subtracted under this subsection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any interest on indebtedness incurred to carry the obligations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securities described in this subsection or the investment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regulated investment company and by any expenses incurred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production of interest or dividend income described in this subsection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extent that such expenses, including amortizable bond premiums,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deductible in determining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Any amount added under this subsection shall be reduced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expenses incurred in the production of such income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disallowed in the computation of federal 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There shall be allowed a net operating loss derived from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connected with Nebraska sources computed under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and promulgated by the Tax Commissioner consistent,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under the Nebraska Revenue Act of 1967, with the laws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States. For a resident individual, estate, or trust, the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loss computed on the federal income tax return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by the modifications contained in this section.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nonresident individual, estate, or trust or for a partial-year resident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individual, the net operating loss computed on the federal return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adjusted by the modifications contained in this section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carryovers or carrybacks shall be limited to the portion of the loss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or connected with Nebraska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There shall be subtracted from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 taxable years beginning on or after January 1, 1987,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state income tax refund to the extent such refund was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Code, was not allowed in the computation of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under the Nebraska Revenue Act of 1967, and is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Federal adjusted gross income, or, for a fiduciary,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 shall be modified to exclude the portion of the income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loss received from a small business corporation with an election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under subchapter S of the Internal Revenue Code or from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organized pursuant to the Nebraska Uniform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Company Act that is not derived from or connected with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sources as determined in section 77-2734.01.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There shall be subtracted from federal adjusted gross income 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corporations and fiduciaries, federal taxable income dividends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or deemed to be received from corporations which are not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Internal 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There shall be subtracted from federal taxable income a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income earned by a corporation subject to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 that is actually taxed by a foreign country or one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subdivisions at a rate in excess of the maximum federal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rate for corporations. The taxpayer may make the computation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country or for groups of foreign countries. The portion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that may be deducted shall be computed in the following manner: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amount of federal taxable income from operations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taxing jurisdiction shall be reduced by the amount of taxes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actually paid to the foreign jurisdiction that are not deductible solely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because the foreign tax credit was elected on the federal income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return;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amount of after-tax income shall be divided by one minus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tax rate for corporations in the Internal Revenue Code;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result of the calculation in subdivision 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subtracted from the amount of federal taxable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subdivision (a) of this subsection. The result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calculation, if greater than zero, shall be subtracted from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Federal adjusted gross income shall be modified to exclude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repaid by the taxpayer for which a reduction in federal tax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allowed under section 1341(a)(5) of the Internal Revenue Code.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included, by income from interest, earnings, and state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from the Nebraska educational savings plan trust created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85-1801 to 85-1817 and any account established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achieving a better life experience program as provided in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77-1401 to 77-1409.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reduced by any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in the Nebraska educational savings plan trust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an account established under the achieving a better 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program made for the benefit of a beneficiary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77-1401 to 77-1409, to the extent not deducted for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purposes, but not to exceed five thousand dollars per married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 separate return or ten thousand dollars for any other return.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a qualified rollover within the meaning of section 529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from another state's plan, any interest, earnings,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state contributions received from the other state's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savings plan which is qualified under section 529 of the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qualify for the reduction provided in this subdivision. For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custodian of a custodial account including rollovers from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account, the reduction shall only apply to funds added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custodial account after January 1, 2014.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reduced,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adjusted gross income of an individual, by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 made by the individual's employer into an account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educational savings plan trust owned by the individual, not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five thousand dollars per married filing separate return or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 for any other return.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Federal adjusted gross income or, for corporations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fiduciaries, federal taxable income shall be increased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amount resulting from the cancellation of a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refunded to the taxpayer as a participant in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savings plan trust to the extent previously deducted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amount of any withdrawals by the owner of an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achieving a better life experience program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sections 77-1401 to 77-1409 for nonqualified expenses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under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For income tax returns filed after September 10, 2001,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or deemed to begin before January 1, 2006,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increased by eighty-five percent of any amount of any federal bonus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depreciation received under the federal Job Creation and Worker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of 2002 or the federal Jobs and Growth Tax Act of 2003,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168(k) or section 1400L of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amended, for assets placed in service after September 10, 2001,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before December 31, 2005.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 partnership, limited liability company, cooperative,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any cooperative exempt from income taxes under section 521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Internal Revenue Code of 1986, as amended, limited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subchapter S corporation, or joint venture, the increase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distributed to the partners, members, shareholders, patrons,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in the same manner as income is distributed for use against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income tax liabilities.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a corporation with a unitary business having activity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inside and outside the state, the increase shall be apportioned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the same manner as income is apportioned to the state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77-2734.05.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amount of bonus depreciation added to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or, for corporations and fiduciaries, federal taxable income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 shall be subtracted in a later taxable year.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total amount of bonus depreciation added back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tax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2003, under the Internal Revenue Code of 1986, as amended,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subtracted in the first taxable year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2005, under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twenty percent in each of the next four following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years. Twenty percent of the total amount of bonus depreciation added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 by this subsection for tax years beginning or deemed to begin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January 1, 2003, may be subtracted in the first taxable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or deemed to begin on or after January 1, 2006,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twenty percent in each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next four following taxable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2003, and before January 1, 2006,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of any capital investment that is expensed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179 of the Internal Revenue Code of 1986, as amended, that is in excess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twenty-five thousand dollars that is allowed under the federal Jobs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Growth Tax Act of 2003. Twenty percent of the total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expensing added back by this subsection for tax years beginning or 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begin on or after January 1, 2003, may be subtracted in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 beginning or deemed to begin on or after January 1, 2006,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Internal Revenue Code of 1986, as amended, and twenty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each of the next four following tax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(11)(a) For taxable years beginning or deemed to begin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2018,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contributions, up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thousand dollars per married filing jointly return or one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for any other return, and any investment earnings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Long-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Care Savings Plan Act, to the extent not deducted for federal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before January 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2018, under the Internal Revenue Code of 1986, as amended,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shall be increased by the withdrawals made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participant in the Nebraska long-term care savings plan under the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person who is not a qualified individual or for any reason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transfer of funds to a spouse, long-term care expenses, long-term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premiums, or death of the participant, including withdrawals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by reason of cancellation of the participation agreement,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previously deducted as a contribution or as investment earnings.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individuals, estates, and trusts any amount taken as a credit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franchise tax paid by a financial institution under sections 77-3801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77-3807 as allowed by subsection (5) of section 77-2715.07.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federal adjusted gross income shall be reduced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amount received as benefits under the federal Social Security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included in the federal adjusted gross income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taxpayers filing a married filing joint return,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is fifty-eight thousand dollars or less;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taxpayers filing any other return,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is forty-three thousand dollars or less.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2020,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the Tax Commissioner shall adjust the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provided in subdivisions (13)(a)(i) and (ii) of this section by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same percentage used to adjust individual income tax brackets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(3) of section 77-2715.03.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a percentage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benefits that are received and included in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income. The pertinent percentage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Five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2021, and before January 1, 2022,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Forty percent for taxable years beginning or deemed to begin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January 1, 2022, and before January 1, 2023, under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Sixty percent for taxable years beginning or deemed to begin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January 1, 2023, and before January 1, 2024,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One hundred percent for taxable years beginning or deemed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 on or after January 1, 2024, under the Internal Revenue Code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1986, as amended.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social security benefits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benefits received under the federal Social Security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and before January 1, 2024,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 taxpayer may claim the reduction to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 allowed under this subsection or the reduction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allowed under subsection (13)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whichever provides the greater reduction.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2015, and before January 1, 2022, under the Internal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of 1986, as amended, an individual may make a one-time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two calendar years after the date of his or her retirement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military to exclude income received as a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individual to the extent included in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as provided in this subdivision. The individual may elect to exclude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percent of his or her military retirement benefit income for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consecutive taxable years beginning with the year in which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made or may elect to exclude fifteen percent of his or her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benefit income for all taxable years beginning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he or she turns sixty-seven years of 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exclude one hundred percent of the military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income received by such individual to the extent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subsection, military retirement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means retirement benefits that are periodic payments attributable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in the uniformed services of the United States for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performed by an individual prior to his or her retirement.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term includes retirement benefits described in this subdivision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to the individual on 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An Internal Revenue Service Form 1099-R received from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Defense;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Internal Revenue Service Form 1099-R received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United States Office of Personnel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2021, under the Internal Revenue Code of 1986, as amended,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Segal AmeriCorps Education Award, to the extent such amount is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2022,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shall be reduced by the amount received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on behalf of a firefighter for cancer benefits under the Firefighter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Cancer Benefits Act to the extent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There shall be subtracted from the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of individuals any amount received by the individual as student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loan repayment assistance under the Teach in Nebraska Today Act,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 is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2023, under the Internal Revenue Code of 1986, as amended,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individual who was employed full time as a firefighter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law enforcement officer for at least twenty years and who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sixty years of age as of the end of the taxable year may reduce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federal adjusted gross income by the amount of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premiums paid by such individual during the taxable year, to the extent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premiums were not already deducted in determining the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amounts received as annuities under the Civil Service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were earned for being employed by the federal government,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such amounts are 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member of the Nebraska National Guard may exclude 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income received from any of the following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extent such income is included in the individual's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gross income: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Serving in a 32 U.S.C. duty status such as members attending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drills, annual training, and military schools and members who are serving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32 U.S.C. active guard reserve or active duty for operational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duty status;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Employment as a 32 U.S.C. federal dual-status technician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National Guard;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Serving in a state active duty 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(22)(a)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may reduce his or her federal adjusted gross income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interest and principal balance of medical debt discharged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Medical Debt Relief Act, to the extent included in such individual's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2024,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 of contributions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to the Medical Debt Relief Fund, to the extent not deducted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income tax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2025, under the Internal Revenue Code of 1986, as amended,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 who is a qualifying employee as defined in section 77-3108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his or her federal adjusted gross income by the amount allowed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77-3111.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For taxable years beginning or deemed to begin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January 1, 2026, under the Internal Revenue Code of 1986, as amended,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adjusted gross income or, for corporations and fiduciaries,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taxable income shall be reduced by the amounts allowed to be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deducted pursuant to section 77-27,242.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There shall be added to federal adjusted gross income or,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corporations and fiduciaries, federal taxable income for all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beginning on or after January 1, 2025, the amount of any net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loss that is derived from the sale or exchange of gold or silver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bullion to the extent such loss is included in federal adjusted gross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except that such loss shall not be added if the loss is derived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sale of bullion as a taxable distribution from any retirement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account that holds gold or silver bullion. For the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bullion has the same meaning as in section 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There shall be subtracted from federal adjusted gross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or, for corporations and fiduciaries, federal taxable income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taxable years beginning on or after January 1, 2025, the amount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capital gain that is derived from the sale or exchange of gold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silver bullion to the extent such gain is included in federal adjusted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gross income except that such gain shall not be subtracted if the gain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derived from the sale of bullion as a taxable distribution from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plan account that holds gold or silver bullion.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bullion has the same meaning as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77-2704.66.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(27)(a) Except as provided in subdivision (27)(c)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shall be subtracted from federal adjusted gross income for taxable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 beginning or deemed to begin on or after January 1, 2026: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amount of contributions made by an account holder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First-Time Homebuyers Savings Account Act, during the taxable year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holder's first-time homebuyer savings accounts, not to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annual limit: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married taxpayers who file a joint return and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first-time homebuyer savings account, four thousand dollars;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any other account holder, two thousand dollars;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Any income from interest received from the account holder's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first-time homebuyer savings accounts to the extent such income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in federal adjusted gross income.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each taxable year beginning on or after January 1, 2027,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 amounts set forth in subdivisions (27)(a)(i)(A) and (B)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adjusted by the percentage change in the Consumer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Urban Consumers published by the federal Bureau of Labor Statistics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twelve months ending on August 31, 2025, to the twelve months 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August 31 of the year preceding the applicable calendar year.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eligibility amounts shall be adjusted for cumulative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since 2026. If any amount is not a multiple of one hundred dollars,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shall be rounded to the next lower multiple of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income tax adjustment provided in subdivision (27)(a)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exceed the following aggregate lifetime limit: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For married taxpayers who file a joint return and maintain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 first-time homebuyer savings account, forty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any other account holder, twenty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income tax adjustment provided in subdivision (27)(a)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 shall not be allowed to an account holder upon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dates, whichever occurs first: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January 1 of the tenth calendar year after the calendar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which the account holder first opened a first-time homebuyer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date on which funds within an account holder's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 are withdrawn for purposes other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or reimbursement of the designated beneficiary's eligible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costs in connection with a qualified home purchase. Any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transferred between different first-time homebuyer savings accounts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same account holder by a person other than the account holder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be considered a withdrawal for purposes of this subdivision.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(28)(a) There shall be added to federal adjusted gross income, only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extent of all lifetime subtractions from an account holder's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 under subsection (27) of this section,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years beginning or deemed to begin on or after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withdrawn during the taxable year from an account holder's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first-time homebuyer savings account for purposes other than the payment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reimbursement of the designated beneficiary's eligible home costs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a qualified home purchase.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amount remaining in an account holder's first-time homebuyer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 on January 1 of the tenth calendar year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calendar year during which the account holder first opened a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 shall be considered immediately withdrawn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(28)(a)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transfer of amounts between different first-time homebuyer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accounts of the same account holder by a person other than the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holder shall not cause such transfer to be considered a withdrawal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(28)(a)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any amount considered a withdrawal required to be added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adjusted gross income pursuant to subdivision (28)(a)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section, the account holder shall be assessed a penalty equal to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percent of the amount of the withdrawal. The penalty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withdrawals made by reason of the death of the account holder,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withdrawals made pursuant to a garnishment, levy, or other order,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an order in bankruptcy following a filing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protection under 11 U.S.C. 101 et seq. The Department of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collect the penalties and remit them to the State Treasurer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distribution in accordance with Article VII, section 5,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(29) There shall be added to federal adjusted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years beginning or deemed to begin on or after January 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eligible home costs in connection with a qualified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 that were paid or reimbursed from funds in a first-time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LB151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LB151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homebuyer savings account established under the First-Time Homebuyers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Savings Account Act and that were subtracted from federal adjusted gross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income, except that subtractions to federal adjusted gross income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 (27) of this section shall not be included.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2 to 8 of this act shall be known and may be cited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the First-Time Homebuyer Savings Account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First-Time Homebuyer Savings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unless the 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Account holder means an individual who establishes, either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individually or jointly with the individual's spouse, a first-time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homebuyer savings account pursuant to section 4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Department means the Department of Revenue;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Designated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beneficiary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individual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meeting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78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of section 5 of this act, and designated by an account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holder as beneficiary of the account holder's first-time homebuyer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savings account pursuant to section 5 of this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(4)(a) Eligible home cost means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down payment for the purchase of a single-family residence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Nebraska by a designated beneficiary;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cost, fee, tax, or payment incurred by, or charged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assigned to, a designated beneficiary for the purchase of a single-family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residence in Nebraska, and listed on the statement of receipts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disbursements for the sale, including any statement prescribed by 12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C.F.R. 1026.38.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Eligible home cost includes any United States veterans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administration funding fee incurred by, or charged or assigned to,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designated beneficiary in connection with a veterans administration home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loan guaranty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Financial institution means a state or federally chartered bank,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savings and loan association, credit union, or trust company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First-time homebuyer means an individual who is a resident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and who does not own, either individually or jointly, a single-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family or multifamily residence, and who has not owned or purchased,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individually or jointly, a single-family or multifamily residence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period of three years prior to both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date on which the individual is named as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 of a first-time homebuyer savings account;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date of the qualified home purchase for which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costs are paid or reimbursed from a first-time homebuyer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First-time homebuyer savings account means an account that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sections 4, 5, and 6 of this act and that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for the purpose of paying or reimbursing a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beneficiary's eligible home costs in connection with a qualified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purchase;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Individual means a natural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Qualified home purchase means, with respect to a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account, the purchase of a single-family residence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by the account's designated beneficiary ninety or more days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the date the account holder first opened a first-time homebuyer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Resident means any individual domiciled in the state or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maintains a permanent place of abode within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Single-family residence means a single-family residence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occupied by a designated beneficiary as the designated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principal residence, including, but not limited to, a manufactured home,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mobile home, condominium unit, or cooperative.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may open an interest-bearing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with a financial institution and designate the entire account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first-time homebuyer savings account for the purpose of paying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reimbursing a designated beneficiary's eligible home costs in connection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qualified home purchase. The first-time homebuyer savings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 shall be made on forms provided by the department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submitted on or before the date prescribed in section 77-2768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filing an individual income tax return, excluding extensions,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tax year in which the account is opened.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married couple electing to file a joint Nebraska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tax return may establish a joint first-time homebuyer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account. Married taxpayers electing to file separate tax returns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tax purposes shall not establish or maintain a joint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An individual may establish more than one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account, provided each account has a different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beneficiary.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account holder shall designate one individual as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first-time homebuyer savings account. The designation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on forms provided by the department and shall be submitted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before the date prescribed in section 77-2768 for filing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income tax return, excluding extensions, applicable to the tax year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designation is made. The account holder may change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beneficiary of the first-time homebuyer savings account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account holder and designated beneficiary of a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 may be the same individual.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 individual may be the designated beneficiary of more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first-time homebuyer savings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designated beneficiary of a first-time homebuyer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 shall be a first-time homebuyer.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Contributions to a first-time homebuyer savings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be made by any person in the form of cash. There is no limitation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amount of contributions that may be made to or retained in a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homebuyer savings account.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account holder shall not use funds held in a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 to pay expenses, if any, of administering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account, except that all fees and charges assessed by the financial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institution may be deducted from the account by the financial institution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the account is 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account holder shall submit the following information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 annual report for the first-time homebuyer savings account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forms furnished by the department. The report shall be included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Nebraska income tax return of the account holder;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copy of the Internal Revenue Service Form 1099,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Internal Revenue Service income reporting form, if any,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first-time homebuyer savings account to the account holder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institution where the account is held. The form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with the Nebraska income tax return of the account holder;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Upon a withdrawal of funds from a first-time homebuyer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account, a transaction report on forms furnished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account holder may withdraw funds from a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 at any time.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First-Time Homebuyers Savings Account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construed to require a financial institution to do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following, or to be responsible or liable for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Designate or label within the financial institution's account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systems, or in any other manner, an account as a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Ascertain or verify the purpose of a withdrawal of funds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first-time homebuyer savings account, or track the destination or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withdrawn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Allocate funds in a first-time homebuyer savings account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beneficiary or among joint account 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Report any information to the department or any other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governmental agency;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Determine or ensure that an account satisfies the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 first-time homebuyer savings account;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Determine or ensure that funds withdrawn from a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 are used for the payment or reimbursement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beneficiary's eligible home costs in connection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home purchase;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Report or remit taxes or penalties related to the ownership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of a first-time homebuyer savings account;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Include the name of a beneficiary in the title of a first-time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homebuyer savings account, or document the change of any beneficiary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first-time homebuyer savings account.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to implement the First-Time Homebuyers Savings Account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create and make available forms to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complying with the act, including, but not limited to,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form for designating an account as a first-time homebuyer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savings account pursuant to section 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form for designating an individual as beneficiary of a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homebuyer savings account pursuant to section 5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first-time homebuyer savings account annual report as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 (3)(a) of section 6 of this act. The report shall require,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a minimum, a list of transactions occurring on the account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taxable year, and shall identify any supporting documentation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included with the report or maintained by the taxpayer;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transaction report as required in subdivision (3)(c)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6 of this act. The report shall require, at a minimum,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regarding the eligible home costs to which any withdrawn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were applied in connection with a qualified home purchase,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regarding the amount of funds remaining, if any, in a first-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 homebuyer savings account.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LB151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LB151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77-2716,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28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