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68-982, 68-985, 68-986, 68-987, and 68-988,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supplemental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ground emergency medical transport;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for the Department of Health and Human Services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4" w:val="left"/>
          <w:tab w:pos="2952" w:val="left"/>
          <w:tab w:pos="3480" w:val="left"/>
          <w:tab w:pos="4728" w:val="left"/>
          <w:tab w:pos="6216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68-982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Ground Emergency Medical Transport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paid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supplemental reimbursement shall equal the amount of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 received as a result of the claims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no instance may the amount certified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68-985, when combined with the amount received from all other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from the medical assistance program,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actual costs, as determined pursuant to the medicaid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for ground emergency medical transport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supplemental reimbursement shall be distributed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eligible providers under a payment method based on ground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transport services provided to medicaid beneficiaries by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per-transport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actual and allowable costs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federally permissible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68-985 If a governmental entity elects to seek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pursuant to the Ground Emergency Medical Transport Act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an eligible provider owned or operated by the entity,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Certify, in conformity with the requirements of 42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433.51,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regulation existed on January 1, 2025,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applicable federal requirements,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claimed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emergency medical transport services are eligible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evidence supporting the certification as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Submit data as specified by the department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amounts to claim as expenditures qualifying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Keep, maintain, and have readily retrievable any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department to fully disclose reimbursement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eligible provider is entitled and any other records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68-986 (1) On or before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 any necessary federal approvals for the implementation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to the Centers for Medicare and Medicaid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Department of Health and Human Services amending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medicaid state plan to provide for the supplemental reimbursement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ground emergency medical transport services as specified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Emergency Medical Transport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limit the program to those costs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expenditures under Title XIX of the federal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42 U.S.C. 1396 et seq., as such act and sections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 1, 2017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such federal approval, the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Medical Transport Act may not be implemented.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intergovernmental transfer program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68-983 shall be implemented only if and to the extent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is available and is not otherwise jeopardized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federal approval has been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the extent that the chief executive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payments made pursuant to section 68-983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federal medicaid requirements, the chief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return or not accept an intergovernmental transfer and may adjust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as necessary to comply with federal medicaid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68-987 (1) The department shall submit claims for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for the expenditures for the services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(2)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68-986 that are allowable expenditures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submit any necessary materials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government to provide assurances that claims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participation will include only those expenditures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under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either a final judicial determination is made by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jurisdiction or a final determination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federal Centers for Medicare and Medicaid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supplemental reimbursement provided for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to any provider not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chief executive officer of the department shall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declaration stating that the determination has been made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reimbursement becomes inoperative on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68-988 To the extent federal approval is obtained, the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capitation payments under section 68-983 may commence for dates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68-982, 68-985, 68-986, 68-987,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68-988, Reissue Revised Statutes of Nebraska,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