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Electrical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81-2143, Reissue Revised Statutes of Nebraska; to change a penalty;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81-2143 It shall be a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IV felony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 misdemeanor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willfully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order, instruct, or direct another to commit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following acts: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make a false statement in any license application,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inspection, certificate, or other lawfully authorized or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or statement provided by the State Electrical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perform electrical work for another without a proper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fail to file a request for inspection when required;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interfere with or refuse entry to an inspector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the performance of his or her duties;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fail or neglect to comply with the act or any lawful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order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81-2143,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