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627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University of Nebraska;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and construction of facilities for the University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state intent regarding funding and appropriations;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powers and duties for the Board of Regents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Board of Regents of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hereby authorized to design and construct residential facilities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students in nursing and allied health professions in Norfolk,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total project cost to be supported from state funds is $23,000,000.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provide annual appropriations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purpose in the amount of $1,150,000 for twenty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Board of Regents may enter into long-term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contracts with any person, firm, or corporation for the project.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payments of the costs of the project may occur over a contract period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extend beyond June 30, 2045. The Board of Regents shall not pledge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of the State of Nebraska for the payment of any sum owing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of such contracts, except that there may be pledged for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such contracts any appropriations made by the Legislature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 The Board of Regents may also convey, lease, or lease back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any part of the university facilities and the land on which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is situated to such person, firm, or corporation as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Regents may contract with pursuant to this section to facilitate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long-term payment of the cost of the facilities. Any such conveyance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 shall provide that when the cost of the facility has been paid,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together with interest and other costs thereon, the facility and the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which such facility is located shall become the property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Regents. No contracts shall be entered into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prior approval by resolution of the Board of Regents.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Regents may schedule contractual payments on a monthly, quarterly,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semiannual basis consistent with the state fiscal year.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August 31, 2045, any funds appropriated from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Fund and the General Fund for the project held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treasury and held by any trustee which are not necessary to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 of any long-term financing agreements entered into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be transferred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It is the intent of the Legislature that the appropriations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facilities described in this section shall not be reduced until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contracts and securities relating to the construction and financing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facilities are completed or paid but in no case shall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appropriations extend beyond the fiscal year ending June 30, 2045.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It is the intent of the Legislature to appropriate $250,000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of Regents of the University of Nebraska for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technology for facilities being used for education by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in Norfolk, Nebraska.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