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1114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Urban Affairs Committee: McKinney, 11, Chairperson;</w:t>
      </w:r>
    </w:p>
    <w:p>
      <w:pPr>
        <w:autoSpaceDN w:val="0"/>
        <w:autoSpaceDE w:val="0"/>
        <w:widowControl/>
        <w:spacing w:line="226" w:lineRule="exact" w:before="0" w:after="0"/>
        <w:ind w:left="0" w:right="22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Cavanaugh, J., 9; Quick, 35; Rountree, 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property; to amend sections 10-127,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10-131, 10-133, 10-134, 10-615, 10-1103, 10-1203, 13-402, 13-503,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13-803, 13-2503, 13-3309, 18-2108, 18-2123, 18-2123.01, 18-2705,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31-741, 32-1302, 77-1842, 77-1858, 77-1901, 77-1914, 77-1915,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77-1916, and 77-1917.01, Reissue Revised Statutes of Nebraska,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13-2202, 13-3304, 14-102, 18-2155, 31-735, 32-112.02,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32-404, 32-608, 32-1203, 71-1572, 77-15,169, and 77-3443,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and sections 13-518, 18-2102,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18-2103, 18-2147, 18-2709, 77-202, 77-1701, 77-1838, 77-1902,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77-1909, and 77-3442, Revised Statutes Supplement, 2025; to adopt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 Improvement District Act and the New Taxpayer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Recruitment Grant Act; to provide powers and duties relating to</w:t>
      </w:r>
    </w:p>
    <w:p>
      <w:pPr>
        <w:autoSpaceDN w:val="0"/>
        <w:tabs>
          <w:tab w:pos="1296" w:val="left"/>
          <w:tab w:pos="2724" w:val="left"/>
          <w:tab w:pos="4392" w:val="left"/>
          <w:tab w:pos="5820" w:val="left"/>
          <w:tab w:pos="6528" w:val="left"/>
          <w:tab w:pos="7836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trustees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districts; to define and redefine terms;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the eligibility to create inland port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increase the number of inland port districts that may be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created, and provide exemptions from taxation under the Municipal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Inland Port Authority Act; to provide powers to cities of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to regulate housing authorities by ordinance;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and eliminate provisions relating to legislative findings,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acquisition of real property, land outside the corporate limits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cities, the effective date for the division of taxes, and certain</w:t>
      </w:r>
    </w:p>
    <w:p>
      <w:pPr>
        <w:autoSpaceDN w:val="0"/>
        <w:tabs>
          <w:tab w:pos="1296" w:val="left"/>
          <w:tab w:pos="3138" w:val="left"/>
          <w:tab w:pos="4018" w:val="left"/>
          <w:tab w:pos="5380" w:val="left"/>
          <w:tab w:pos="5900" w:val="left"/>
          <w:tab w:pos="7262" w:val="left"/>
          <w:tab w:pos="8262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expedited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Development Law; to authorize the use of economic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programs for certain construction or rehabilitation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under the Local Option Municipal Economic Development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provisions relating to the election of the board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 and contract bidding requirements for sanitary improvement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districts; to change provisions and provide duties for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agencies relating to pest control under the Nebraska Housing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Act; to authorize community improvement districts to levy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as prescribed; to harmonize provisions;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dates; to repeal the original sections;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232"/>
        </w:trPr>
        <w:tc>
          <w:tcPr>
            <w:tcW w:type="dxa" w:w="4752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  <w:tc>
          <w:tcPr>
            <w:tcW w:type="dxa" w:w="4768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1 to 59 of this act shall be known and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Community Improvement District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the Community Improvement District Act: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Administrator means the person appointed by the city council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city or board of trustees of the village in which the 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 is located pursuant to section 42 of this act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manage the affairs of a community improvement district and to exercise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powers of the board of trustees during the period of the appointment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the extent prescribed in the Community Improvement District Act;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Bond means an investment security under article 8, Uniform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Commercial Code, in the form of a long-term, written promise to pay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specified sum of money, referred to as the face value or principal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amount, at a specified maturity date or dates in the future, plus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periodic interest at a specified rate;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12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9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115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Capital </w:t>
            </w:r>
          </w:p>
        </w:tc>
        <w:tc>
          <w:tcPr>
            <w:tcW w:type="dxa" w:w="10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outlay </w:t>
            </w:r>
          </w:p>
        </w:tc>
        <w:tc>
          <w:tcPr>
            <w:tcW w:type="dxa" w:w="91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17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expenditures </w:t>
            </w:r>
          </w:p>
        </w:tc>
        <w:tc>
          <w:tcPr>
            <w:tcW w:type="dxa" w:w="6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75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construction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reconstruction of major permanent facilities having an expected long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life, including, but not limited to, public infrastructure improvements;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Development means the original installation of any public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improvements to the standards of the city or village zoning standards;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Operation and maintenance expenses means and includes, but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 limited to, salaries, cost of materials and supplies for operation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maintenance of the community improvement district's facilities, cost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ordinary repairs, replacements, and alterations, cost of surety bonds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insurance, cost of audits and other fees, and taxes;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Public infrastructure means any publicly owned electric service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lines and conduits, gas service lines and conduits, sanitary sewer lines,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sanitary sewer system improvements, storm sewer lines, storm sewer system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improvements, flood control improvements, water lines, water system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192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improvements, </w:t>
            </w:r>
          </w:p>
        </w:tc>
        <w:tc>
          <w:tcPr>
            <w:tcW w:type="dxa" w:w="14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emergency </w:t>
            </w:r>
          </w:p>
        </w:tc>
        <w:tc>
          <w:tcPr>
            <w:tcW w:type="dxa" w:w="156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management </w:t>
            </w:r>
          </w:p>
        </w:tc>
        <w:tc>
          <w:tcPr>
            <w:tcW w:type="dxa" w:w="12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warning </w:t>
            </w:r>
          </w:p>
        </w:tc>
        <w:tc>
          <w:tcPr>
            <w:tcW w:type="dxa" w:w="10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system </w:t>
            </w:r>
          </w:p>
        </w:tc>
        <w:tc>
          <w:tcPr>
            <w:tcW w:type="dxa" w:w="1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improvements,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sidewalks, roads, streets, highways, pedestrian walkways, skywalks,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public spaces, public facilities, parks, playgrounds, recreational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facilities, offstreet motor vehicle parking facilities, public waterways,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docks, wharfs, rail lines, flood control systems, flood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improvements, and related appurtenances, whether owned or to be owned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community improvement district or another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Public waterways means artificially created boat channels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dedicated to public use and providing access to navigable rivers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streams;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Redevelopment means the reconstruction, rehabilitation,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original installation of public infrastructure as long as prior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infrastructure has been installed in the community improvement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even if such installation occurred prior to the formation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Warrant means an investment security under article 8,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Commercial Code, in the form of a short-term, interest-bearing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payable on a specified date issued by the board of trustees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of a community improvement district to be paid from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or expected to be received in the future, and includes, but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limited to, property tax collections, special assessment collections,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proceeds of sale of bonds.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A majority of the owners, as determined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(5) of this section, having an interest in the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limits of a proposed community improvement district, situated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wholly within a village or city in this state at the time of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6 of this act, may propose formation of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for the purpose of construction, installation,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improvement, equipping, maintenance, and repair of public infrastructure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or related to such community improvement district, and contracting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city or village in which the community improvement district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 or other political subdivisions of this state for any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 The real property included within a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may be contiguous or noncontiguous.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Nothing in this section shall authorize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districts to purchase electric service and resell the same.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For the purposes listed in this section, such majority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owners may make and sign articles of association in which shall be stated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the name of the community improvement district, (ii) that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improvement district will have perpetual existence, (iii)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limits of the community improvement district, (iv) the name and place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residence of each owner of the land in the proposed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district, (v) the description of the several tracts of land situated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community improvement district owned by those who may organize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improvement district, and (vi) the name and the description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real estate owned by any such owner who does not join in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organization of the community improvement district but who will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benefited thereby. Such owners of real estate as are unknown may also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set out in the articles as such.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No community improvement district may own or hold land in excess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ten acres, unless such land so owned and held by such 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 is actually used for a public purpose, as provided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this section, within three years after its acquisition. Any 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 which has acquired land in excess of ten acres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area and has not devoted the same to a public purpose, as set forth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section, within three years after the date of its acquisition,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devote the same to a use set forth in this section or shall divest itself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such land. When a community improvement district divests itself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land pursuant to this section, it shall do so by sale at public auction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the highest bidder after notice of such sale has been given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publication at least three times for three consecutive weeks prior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date of sale in a legal newspaper of general circulation within the area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community improvement district.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articles of association shall state: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12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proposed </w:t>
            </w:r>
          </w:p>
        </w:tc>
        <w:tc>
          <w:tcPr>
            <w:tcW w:type="dxa" w:w="13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6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improvement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 </w:t>
            </w:r>
          </w:p>
        </w:tc>
        <w:tc>
          <w:tcPr>
            <w:tcW w:type="dxa" w:w="12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proposes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aggregate maximum permitted levy rate for all purposes in an amount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exceed ......... per $100 of taxable valuation in such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district, to be deposited and held in the funds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and used for general corporate purposes,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payment of principal of and interest on any outstanding bonds,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warrants, and other obligations of the community improvement district;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owners of real estate so forming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for such purposes are willing and obligate themselves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or taxes which may be levied against all the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and special assessments against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benefited which may be assessed against them to pay the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may be necessary for the purposes of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as authorized in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articles shall propose the names of five or more trustees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(a) live in the purposed community improvement district, (b)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 of real estate located in the proposed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district, or (c) are designees of the owners if the real estate is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limited partnership, a general partnership, a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company, a public, private, or municipal corporation, an estate,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trust. The five trustees approved pursuant to section 6 of this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serve as a board of trustees until their successors are elected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if such community improvement district is organized.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After the articles are signed, the same shall be filed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 of the clerk of the city or village in which such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shall be located together with a request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 council of the city or board of trustees of the village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articles of association have been filed pass and approve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ordinance approving formation of such community improvement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Community Improvement District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For purposes of subsection (1) of this section, a majority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owners having an interest in the real property in a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is determined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If the real property in a proposed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is currently zoned commercial or industrial, a majority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 is determined based on the number of acres owned in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boundary of the community improvement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real property in a proposed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is currently zoned residential, a majority of the owners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based on the majority of the number of residential lots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condominium units in the proposed boundary of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district, regardless of lot size;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real property in a proposed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is currently zoned agricultural, majority means all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owners;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the real property in a proposed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is a combination of subdivisions (a) through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subsection, a majority of the owners is determined giving equal weight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acre and each residential lot and must include all owners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agricultural land in the proposed boundary of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Immediately after the articles of association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for approval have been filed, as provided for by subsection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section 3 of this act, the clerk of the city or village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articles are filed shall schedule a hearing to be held within ninety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date of such filing by the city council or village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regarding formation of the proposed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and any objections to such 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city or village clerk shall publish a notice of association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newspaper of general circulation in the city or village and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community improvement district in one publication at least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prior to the date of such hearing and in the four weekly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publications of such newspaper immediately preceding the date set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hearing, which notice shall set forth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That the articles of association have been filed in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city or village clerk and are available for inspection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date and time of the hearing scheduled regarding 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proposed community improvement district and any objections thereto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that any written objections regarding such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shall be filed with the city or village clerk at least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calendar days prior to the date of such hearing;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description of the real estate proposed to be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and that the owner or owners of such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estate will be affected by formation of such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and rendered liable to taxation and special assessment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law and in addition to any other taxes or assessments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city or village and other existing taxing entities, for the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construction, installation, improvement, equipping, maintenance,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repair of public infrastructure in or related to such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district, and contracting with the city or village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community improvement district is located or other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subdivisions of this state for any public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names of the proposed trustees;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proposed aggregate maximum permitted levy rate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purposes, stated as an amount not to exceed ......... per $100 of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valuation in such community improvement district, to be deposited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held in the funds of the community improvement district and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corporate purposes, including payment of principal of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on any outstanding bonds, warrants, and other obligations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That application has been made to the city or village to declare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district a community improvement district pursuant to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city or village clerk shall mail a copy of such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association to the several owners of real estate in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who have not signed the articles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association. The notice shall be sent via certified mail service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last-known address of each such owner no later than ten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publishing the first notice of association, with a return receipt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requested showing to whom and where the notice was delivered and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delivery.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owner of real estate situated in the proposed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who has not signed the articles of association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may object to the organization of the community improvement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to any one or more of the proposed trustees shall, at least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calendar days prior to the date of the hearing scheduled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section 4 of this act, file any such objection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writing with the city or village clerk where the articles were filed,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stating (1) why such community improvement district should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organized and declared a public corporation in this state, (2) why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owner's real estate should not be embraced in the limits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district, and (3) any objections to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hearing with respect to such application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objections scheduled pursuant to subsection (1) of section 4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held by the city council or village board of trustees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and time provided in the notice of association. At the conclusion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hearing, subject to subsections (2) and (3)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 council or village board of trustees may pass an ordinance which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specifies the property included in the community improvement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names five trustees as the board of trustees of such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to serve until their successors are elected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pursuant to the Community Improvement District Act, (c)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specifies the maximum levy rate for all purposes stated as an amount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exceed ......... per $100 of taxable valuation in such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district, to be deposited and held in the funds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and used for general corporate purposes,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payment of principal of and interest on any outstanding bonds,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warrants, and other obligations of the community improvement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(d) declares the community improvement district a duly 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subdivision and community improvement district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Act. Such ordinance shall not be passed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and until all property included in such proposed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is within the corporate limits of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any objection to the formation of such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is filed by a property owner within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who did not sign the articles of association,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be approved by the city council or village board of trustees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(a) the boundaries are amended to remove the property owned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objecting property owner or (b) the city council or village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determines that inclusion of such property within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(i) is necessary to the public health or welfare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community improvement district and the city or village, or (ii)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because such property will be specially benefited by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infrastructure improvements expected to be made by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case of objection to any of the nominated trustees,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council or village board of trustees may identify and name other suitable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to serve on the board of trustees of such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who shall be (a) owners of real estate located in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or (b) designated to serve as representatives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 if the real estate is owned by a limited partnership,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partnership, a limited liability company, a public, private,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municipal corporation, an estate, or a trust.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community improvement district shall be a body corporate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7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2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politic </w:t>
            </w:r>
          </w:p>
        </w:tc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7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name </w:t>
            </w:r>
          </w:p>
        </w:tc>
        <w:tc>
          <w:tcPr>
            <w:tcW w:type="dxa" w:w="6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4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6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Improvement </w:t>
            </w:r>
          </w:p>
        </w:tc>
        <w:tc>
          <w:tcPr>
            <w:tcW w:type="dxa" w:w="10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District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Number ........... of the (city or village) of ........... and shall have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power and authority to take and hold real and personal property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necessary for its use, to levy property taxes, to make contracts, to sue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be sued, and to exercise any and all other powers, as a corporation,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necessary to carry out the purposes of the Community Improvement District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Within forty-five days after a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has been declared a public corporation by the city council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village board of trustees, the clerk of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shall transmit to the Secretary of State a certified copy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record relating thereto, including a copy of the articles of association,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the same shall be filed in the office of the Secretary of State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same manner as articles of incorporation are required to be filed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the general law concerning corporations. A copy of such record,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including a copy of the articles of association and a plat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improvement district, shall also be filed in the office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county clerk of the county in which the community improvement district,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any part thereof, is situated.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Within thirty days after the city council or village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board of trustees has declared a community improvement district to be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public corporation, the trustees appointed upon formation shall meet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 one of their number chairperson and one of their number clerk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community improvement district.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Except as otherwise provided, the board of trustees shall: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Keep a record of all of its proceedings which shall be open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inspection by all owners of real estate in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district;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Have the power to pass all necessary resolutions, orders, rules,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 for the necessary conduct of its business and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into effect the objects for which the community improvement district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Have the authority to appoint, employ, and pay accountants,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attorneys, engineers, municipal advisors, underwriters, and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or clerical help as may be needed, who shall each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removable at the pleasure of the board or administrator.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Upon the appointment of an administrator for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pursuant to sections 42 to 51 of this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of the trustees to exercise the powers granted in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suspended, except that the board shall continue in existence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administrator shall periodically, but not less frequently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monthly, report to the board in writing on all decisions and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taken by the administrator in managing the affairs of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district. The administrator shall, during the period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her appointment, possess exclusive authority to exercise the powers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duties conferred in the Community Improvement District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thirty days after the creation of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district, the clerk of the community improvement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file with the register of deeds, county clerk, and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commissioner, of each county or counties in which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is located, a statement containing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information: (1) The community improvement district number; (2) the outer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boundaries of the community improvement district; (3) that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has the power to levy a property tax and indicate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rate approved pursuant to section 6 of this act to pay its debt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expenses of operation and maintenance; (4) that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may levy special assessments on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to the full extent of special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arising by reason of development improvements installed by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district; (5) that the annual budget of the community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is filed with the Auditor of Public Accounts,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budget shows the anticipated revenue and expenses, tax levy,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indebtedness of the community improvement district; (6) that the 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current tax levy amount of the community improvement district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obtained from each county in which the community improvement district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located; and (7) that a copy of the annual financial audit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is on file with the clerk of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and the Auditor of Public Accounts. Such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supplemented and refiled to indicate any land added 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removed from the community improvement district after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chairperson and clerk or administrator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shall, upon assuming his or her respective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office, execute and file with the city or village clerk of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 in which such community improvement district is located, a bond,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one or more sureties, to be approved by the city or village clerk,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running to the State of Nebraska in the penal sum of five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for the chairperson, twenty thousand dollars for the clerk,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 thousand dollars for the administrator, conditioned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faithful performance of their official duties and the faithful accounting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them for all funds and property of the community improvement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shall come into their possession or control during their term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office. The premium, if any, on any such bond shall be paid out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of the community improvement district. Suit may be brought 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bonds by any person, firm, or corporation that has sustained loss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 in consequence of the breach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(5)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84-1411, the clerk or administrator of each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shall notify the city or village where such district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all meetings of the community improvement district board of trustees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called by the administrator by sending a notice of such meeting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clerk of the city or village not less than seven days prior to the date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set for any meeting. In the case of meetings called by the administrator,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notice shall be provided to the clerk of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not less than seven days prior to the date set for any meeting.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Except as provided in subsection (5) of section 84-1411, within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timeframe required by subsection (3) of section 84-1413, after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meeting of a community improvement district board of trustees or called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the administrator, the clerk or administrator of the 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 shall transmit to the city or village where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improvement district is located a copy of the minutes of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meeting.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(1)(a) On or before December 31 of each year, the clerk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each community improvement district shall file with the register of deeds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the clerk of the city or village in which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is located a statement updated each December 31 containing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following information: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The names of the members of the current board of trustees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improvement district;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The names of the following if applicable: Current attorney,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accountant, engineer, underwriter, and municipal advisor of the 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The warrant and the bond principal indebtedness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improvement district as of the preceding June 30.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14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statement </w:t>
            </w:r>
          </w:p>
        </w:tc>
        <w:tc>
          <w:tcPr>
            <w:tcW w:type="dxa" w:w="8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contain </w:t>
            </w:r>
          </w:p>
        </w:tc>
        <w:tc>
          <w:tcPr>
            <w:tcW w:type="dxa" w:w="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96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acknowledgment </w:t>
            </w:r>
          </w:p>
        </w:tc>
        <w:tc>
          <w:tcPr>
            <w:tcW w:type="dxa" w:w="7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6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warrant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indebtedness are reflective of such date;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(iv) The current tax levy of the community improvement district, 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described in section 21 of this act, as of December 31.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For any late filing of the statement,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shall be assessed a late fee of ten dollars per day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register of deeds or the clerk of the city or village, not to exceed a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total of three hundred dollars for each late filing.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real estate broker or salesperson or, if none, the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real estate shall distribute the most recent statement filed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this section to any prospective purchaser of any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estate located within a community improvement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real estate broker or salesperson or, if none,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obtain an acknowledgment from any purchaser of any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 within a community improvement district that the purchaser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understands the property is located within a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district. Such acknowledgment may be obtained separately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disclosure required under section 76-2,120.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statement shall be distributed and the acknowledgment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obtained on or before the date on which the purchaser becomes obligated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purchase such real estate. The exclusive remedy for failure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statements and obtain such acknowledgments shall be an action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damages, and any such failure shall not affect title to the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validity of the conveyance.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On the first Tuesday after the second Monday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September which is at least fifteen months after the city council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 board of trustees passes the ordinance creating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and on the first Tuesday after the second Monday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September each two years thereafter, the board of trustees shall cause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election to be held, at which election a board of trustees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elected. The board of trustees shall have five members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subsection (2) of this section. Each member elected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 shall be elected to a term of two years and shall 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 until such member's successor is elected and qualified.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desiring to file for the office of trustee may file for such office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election commissioner or county clerk of the county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greater proportion in area of the community improvement district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 not later than fifty days before the election. If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 serve on the board of trustees as a designated representative of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partnership, general partnership, limited liability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public, private, or municipal corporation, estate, or trust which owns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real estate in the community improvement district, the filing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indicate that fact and shall include appropriate documentation evidencing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fact. No filing fee shall be required. A person filing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 of trustee to be elected at the election held six years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 election of trustees and each election thereafter shall designate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such person is a candidate for election by the resident owners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community improvement district or a candidate for election by all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owners of real estate located in the community improvement district.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a person filing for the office of trustee is a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 of a limited partnership, a general partnership,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 company, a public, private, or municipal corporation,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estate, or a trust which owns real estate in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district, the name of such entity shall accompany the name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candidate on the ballot in the following form: (Name of candidate)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 (name of entity) as a member of the board. The name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candidate shall appear on only one ballot.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name of a person may be written in and voted for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candidate for the office of trustee, and such write-in candidate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elected to the office of trustee. A write-in candidate for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 who will serve as a designated representative of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partnership, a general partnership, a limited liability company,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public, private, or municipal corporation, an estate, or a trust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owns real estate in the community improvement district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elected to the office of trustee unless (i) each vote is accompanied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name of the entity which the candidate will represent and (ii)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 days after the date of the election the candidate provides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commissioner or county clerk with appropriate documentation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evidencing the candidate's representation of the entity. Votes cast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 not carry such accompanying designation shall not be counted.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trustee shall be an owner of real estate located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or shall be a person designated to serve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 representative on the board of trustees if the real estate is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limited partnership, a general partnership, a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company, a public, private, or municipal corporation, an estate,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trust. Notice of the date of the election shall be mailed by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community improvement district not later than sixty-five days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election to each person who is entitled to vote at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trustees whose property ownership or lease giving a right to vote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record on the records of the register of deeds as of a date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election commissioner or county clerk, which date shall be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than eighty days prior to the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For any community improvement district, a person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ownership or right to vote becomes of record or is received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specified pursuant to subsection (1) of this section may vote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 establishes the right to vote to the satisfaction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board appointed pursuant to section 15 of this act. At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and at the election held two years after the first election,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may cast one vote for each trustee for each acre of unplatted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fraction thereof and one vote for each platted lot which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own in the community improvement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This subdivision applies to a community improvement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the board of trustees amends its articles of association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subdivision (2)(d) of this section. At the election held six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first election of trustees, two members of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shall be elected by the legal property owners resident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community improvement district and three members shall be elected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of the owners of real estate located in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pursuant to this section. Every resident property owner may cast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vote for a candidate for each office of trustee to be filled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of resident property owners only. Such resident property owners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may also each cast one vote for each acre of unplatted land or fraction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thereof and for each platted lot owned within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for a candidate for each office of trustee to be filled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election of all property owners. For each office of trustee to be filled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election of all property owners of the community improvement district,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every legal property owner not resident within such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may cast one vote for each acre of unplatted land or fraction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thereof and one vote for each platted lot which such legal property owner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owns in the community improvement district. At the election held eight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years after the first election of trustees and at each election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thereafter, three members of the board of trustees shall be elected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legal property owners resident within such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and two members shall be elected by all of the owners of real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estate located in the community improvement district pursuant to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section. If there are not any legal property owners resident within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improvement district or if not less than ninety percent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area of the community improvement district is owned for other than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residential uses, the five members shall be elected by the legal property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owners of all property within such community improvement district 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provided in this section.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Any public, private, or municipal corporation owning any land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lot in the community improvement district may vote at an election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same as an individual. If more than fifty percent of the homes in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improvement district are used as a second, seasonal,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recreational residence, the owners of such property shall be considered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legal property owners resident within such community improvement district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electing trustees. For purposes of voting for trustees,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</w:t>
            </w:r>
          </w:p>
        </w:tc>
        <w:tc>
          <w:tcPr>
            <w:tcW w:type="dxa" w:w="16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condominium </w:t>
            </w:r>
          </w:p>
        </w:tc>
        <w:tc>
          <w:tcPr>
            <w:tcW w:type="dxa" w:w="13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apartment </w:t>
            </w:r>
          </w:p>
        </w:tc>
        <w:tc>
          <w:tcPr>
            <w:tcW w:type="dxa" w:w="91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4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6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condominium </w:t>
            </w:r>
          </w:p>
        </w:tc>
        <w:tc>
          <w:tcPr>
            <w:tcW w:type="dxa" w:w="12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property </w:t>
            </w:r>
          </w:p>
        </w:tc>
        <w:tc>
          <w:tcPr>
            <w:tcW w:type="dxa" w:w="83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regime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established under the Nebraska Condominium Act shall be deemed to be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platted lot and the lessee or the owner of the lessee's interest, under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lease for an initial term of not less than twenty years which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requires the lessee to pay taxes and special assessments levied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leased property, shall be deemed to be the owner of the property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leased and entitled to cast the vote of such property. When ownership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platted lot or unplatted land is held jointly by two or more persons,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as joint tenants, tenants in common, limited partners,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limited liability company, or any other form of joint ownership,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person shall be entitled to cast the vote of such property.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executor, administrator, guardian, or trustee of any person or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interested shall have the right to vote. No corporation, estate,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irrevocable trust shall be deemed to be a resident owner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voting for trustees. Should two or more persons or officials claim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 to vote on the same tract, the election board appointed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15 of this act shall determine the party entitled to vote.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For any community improvement district which has been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existence for at least ten years, which has less than seventy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 entitled to vote for trustees, which has at least two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owners, and in which less than ten percent of the area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is owned for other than residential uses,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of trustees may amend its articles of association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23 of this act to provide for a reduction in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on the board from five members to three members to be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beginning of the term of office for the board of trustees 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next election. At the next election and at each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thereafter, two members of the board of trustees shall be elected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legal property owners resident within such community improvement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one member shall be elected by all of the owners of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 in the community improvement district pursuant to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Every resident property owner may cast one vote for a candidate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 of trustee to be filled by election of resident property owners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only. Such resident property owners may also each cast one vote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acre of unplatted land or fraction thereof and for each platted lot owned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community improvement district for a candidate for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trustee to be filled by election of all property owners.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 of trustee to be filled by election of all property owners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district, every legal property owner not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such community improvement district may cast one vote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acre of unplatted land or fraction thereof and one vote for each platted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lot which such legal property owner owns in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election commissioner or county clerk shall hold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required by subsection (1) of this section by sealed mail ballot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notifying the board of trustees on or before July 1 of a given year.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election commissioner or county clerk shall, at least twenty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the election, mail a ballot and return envelope to each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is entitled to vote at the election and whose property ownership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lease giving a right to vote is of record with the register of deeds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date designated by the election commissioner or county clerk,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date shall not be more than eighty days prior to the election.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ballot and return envelope shall include: (a) The names and addresses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candidates; (b) room for write-in candidates; and (c) instructions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how to vote and return the ballot. Such ballots shall be returned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return envelope to the election commissioner or county clerk no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5 p.m. on the date set for the election. If the ballot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returned in the return envelope, such ballot shall not be counted.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than one ballot is included in the same return envelope,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ballots shall not be counted and shall be reinserted into the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envelope which shall be resealed and marked rejected.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At any election held to elect trustees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district, the ballots shall be received, counted,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canvassed by an election board of two or more persons appointed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election commissioner or county clerk.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board shall select one of their number as chairperson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one of their number as clerk. In case of a vacancy on such board, a new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member shall be appointed pursuant to subdivision (a) of this subsection.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12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6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6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4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65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improvement </w:t>
            </w:r>
          </w:p>
        </w:tc>
        <w:tc>
          <w:tcPr>
            <w:tcW w:type="dxa" w:w="14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district, </w:t>
            </w:r>
          </w:p>
        </w:tc>
        <w:tc>
          <w:tcPr>
            <w:tcW w:type="dxa" w:w="6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election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commissioner or county clerk shall certify the results of the election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community improvement district.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If an election is contested involving a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board of trustees, the Election Act shall apply.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 later than June first of each year, the election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commissioner or county clerk shall determine which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districts in the county are required to hold elections in such year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so notify the clerk of each such community improvement district 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before July first of such year. The entire costs of conducting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election shall be borne by the community improvement district holding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election, and such costs shall include all expenses such as procuring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list of the property owners of record in each such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district, printing and mailing notices of the elections to such property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owners, printing, preparing, and mailing ballots, paying compensation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mileage for the election boards conducting such elections, and also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indirect expenses, such as the pro rata amount of any additional clerical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expense or other miscellaneous expenses to be incurred by the election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commissioner or county clerk in conducting all of such elections to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held in such calendar year. Within sixty days after the elections have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been held, each community improvement district shall be charged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billed for all of the actual expenses incurred by the election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commissioner or county clerk attributable to such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district. Payment of the total amount billed to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shall be in currency and made by the attorney for the 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 to the election commissioner or county clerk within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sixty days after receipt of such billing.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Notwithstanding the appointment of an administrator for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community improvement district pursuant to sections 42 to 51 of this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act, special elections shall be held for the election of members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board of trustees for such community improvement district in the same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manner and at the same time as such elections would be held under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14 and 15 of this act. In a community improvement district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which such an administrator has been appointed when the board of trustees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5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7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3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6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improvement </w:t>
            </w:r>
          </w:p>
        </w:tc>
        <w:tc>
          <w:tcPr>
            <w:tcW w:type="dxa" w:w="12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 </w:t>
            </w:r>
          </w:p>
        </w:tc>
        <w:tc>
          <w:tcPr>
            <w:tcW w:type="dxa" w:w="5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6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7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functioning,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administrator shall cause a special election of trustees to be held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within sixty days after the issuance of a certificate of appointment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administrator, at which election a board of trustees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elected to a term of office which shall expire on the first Tuesday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second September following the appointment of such administrator.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board of trustees shall have five members unless the board has amended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its articles of association to decrease the number of trustees on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board to three members pursuant to subdivision (2)(d) of section 14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community improvement district may acquire by purchase,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condemnation, or otherwise, real or personal property, right-of-way,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privilege, within or without its corporate limits, necessary for its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corporate purposes. Such acquisition by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may be effected only after approval by the city or village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having zoning jurisdiction over such property. The approval of plans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specifications for the public improvement or project, or the approval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plans and exact costs for public parks, playgrounds, and recreational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facilities, as required by section 22 of this act, shall be deemed to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approval for the acquisition by the community improvement district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fee title, easements, or other interests in such property as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required for the public improvement or project.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Subject to the limitations related to state property set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out in subsection (2) of section 20 of this act, whenever the board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trustees or administrator of any community improvement district shall by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order determine to make any public improvement under the provisions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Community Improvement District Act which shall require that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be taken or damaged, the community improvement district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exercise the power of eminent domain. The procedure to condemn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exercised in the manner set forth in sections 76-704 to 76-724.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taking by the community improvement district may be effected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approval by the city or village having any zoning jurisdiction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Whenever it shall be necessary, in making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under the provisions of the Community Improvement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to enter upon or cross any state or public lands,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shall have the right to acquire a right-of-way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across the same by the exercise of the power of eminent domain.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power of eminent domain provided under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Act does not extend to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facilities, assets, or services of a jurisdictional utility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defined in section 66-1802;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condemnation of property rights of a state highway or state-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owned property or facility. Any proposed changes in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to a state highway or state-owned property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the responsibility of the state and shall be paid for by the developer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city or village. The board of trustees or administrator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shall coordinate with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Transportation for highways, or the applicable state agency for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state-owned property, concerning the proposed revisions to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properties in the community improvement district, and all concerns raised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state shall be resolved or addressed by the board of trustees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of the community improvement district in a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acceptable to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community improvement district shall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 to annually levy a tax on the taxable value of the taxable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community improvement district at an aggregate rate not to exceed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levy rate specified in the articles of organization and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ordinance of the city or village pursuant to section 6 of this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proceeds of which shall be deposited to and held in the general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bond fund, or other fund or account established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 of such community improvement district, and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of bonds and warrants, and other general corporate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community improvement district as permitted by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county treasurer of the county in which the greater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area of the community improvement district is located shall be 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officio treasurer of the community improvement district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responsible for all funds of the community improvement district coming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into his or her hands. As treasurer of the community improvement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 or she shall (a) establish such funds and accounts on behalf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as he or she determines necessary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at the direction of the board of trustees of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and (b) collect all taxes and special assessments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levied by the community improvement district and deposit the same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funds and accounts of the community improvement district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payment of principal and interest on any bonds, warrants,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obligations outstanding and for general corporate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district, all in accordance with action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 of the community improvement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treasurer of the community improvement district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responsible for funds of the community improvement district until they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received by him or her. The treasurer of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shall disburse the funds of the community improvement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the direction of the trustees or the administrator and 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chairperson and clerk of the community improvement district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administrator, including issuance of warrants and other action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board of trustees or the administrator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organized under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Act shall have power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Construct, install, improve, equip, maintain, and repair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infrastructure in or related to such community improvement district;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Contract with the city or village or other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which such community improvement district is located for any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 of such community improvement district, city or village,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Prior to the installation of any of the public infrastructure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entering into a contract for any capital improvement with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political subdivision, the plans or contracts for such improvements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and estimated costs shall be approved by the city or village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community improvement district is located.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shall obtain approval of such plans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improvements, and any changes thereto, from the city or village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community improvement district is located, and such city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enforce compliance with such plans by action in equity.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Each community improvement district shall have the books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kept by the board of trustees of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examined and audited by a certified public accountant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accountant for the year ending June 30 and shall file a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audit with the office of the Auditor of Public Accounts by December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31 of the same year. Such audits may be waived by the Auditor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Accounts upon proper showing by the community improvement district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audit is unnecessary. Such examination and audit shall show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gross income of the community improvement district from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sources for the previous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amount expended each year for (A) maintenance and repairs,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new equipment, (C) new construction work, and (D) property purchased;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 detailed statement of all items of expense;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total amount of taxes levied upon the property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All other facts necessary to give an accurate and comprehensive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view of the cost of carrying on the activities and work of such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reports of all audits provided for in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and remain a part of the public records in the office of the Auditor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Public Accounts. The expense of such audits shall be paid out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of the community improvement district. The Auditor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Accounts shall be given access to all books and papers, contracts,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minutes, bonds, and other documents and memoranda of every kind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character of such community improvement district and be furnished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additional information possessed by any present or past officer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of any such community improvement district, or by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person, that is essential to the making of a comprehensive and correct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any community improvement district fails or refuses to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annual audit to be made of all of its functions, activities,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transactions for the fiscal year within a period of six months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close of such fiscal year, unless such audit has been waived,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Auditor of Public Accounts may, after due notice and a hearing to show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cause by such community improvement district, conduct an audit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pursuant to section 84-304 or assess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a fee pursuant to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84-304.01.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Whenever the sanitary sewer system or any part thereof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is directly or indirectly connected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sewerage system of any city or village, such city or village,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enacting an ordinance or adopting any resolution for such purpose,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 such city's or village's applicable rental or use charge from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users in the community improvement district and from the owners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served within the community improvement district. The charges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city or village shall be charged to each property served by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village sewerage system, shall be a lien upon the property served,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collected from the owner or the person, firm, or corporation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service. If the city's or village's applicable rental or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 is not paid when due, such sum may be recovered by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 in a civil action or it may be assessed against the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served as a special assessment and may be assessed by such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 and collected and returned in the same manner as other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assessments are enforced and collected. When any such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levied, it shall be the duty of the city or village clerk to deliver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certified copy of the ordinance to the county treasurer of the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premises assessed are located and such county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 the assessment as provided by law and return the assessment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city or village treasurer. Funds of such city or village raised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charges shall be used by it in accordance with laws applicable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sewer service rental or charges. The governing body of any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 may make all necessary rules and regulations governing the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indirect use of its sewerage system by any user and premises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community improvement district and may establish just and equitable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rates or charges to be paid to such city or village for use of any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disposal plants and sewerage system. The board of trustees may,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connection with the issuance of any warrants or bonds of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district, agree to make a specified minimum levy on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in the community improvement district to pay, or to provide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sinking fund to pay, principal and interest on warrants and bonds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for such number of years as the board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 at the time of making such agreement and may agree to enforce,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foreclosure or otherwise as permitted by applicable laws,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collection of special assessments levied by the community improvement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232"/>
        </w:trPr>
        <w:tc>
          <w:tcPr>
            <w:tcW w:type="dxa" w:w="4752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district. Such agreements may contain provisions granting to creditors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others the right to enforce and carry out the agreements on behalf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community improvement district and its creditors.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The board of trustees or administrator shall have power to sell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convey real and personal property of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on such terms as it or he or she shall determine, except that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real estate shall be sold to the highest bidder at public auction after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notice of the time and place of the sale has been published for three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consecutive weeks prior to the sale in a newspaper of general circulation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the city or village. The board of trustees or administrator may reject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bids and negotiate a sale at a price higher than the highest bid 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public auction at such terms as may be agreed.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 A community improvement district shall be subject to 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regulatory authority, zoning jurisdiction, and other jurisdictional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provision of the city or village in which such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is located. Each community improvement district shall have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board </w:t>
            </w:r>
          </w:p>
        </w:tc>
        <w:tc>
          <w:tcPr>
            <w:tcW w:type="dxa" w:w="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trustees 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</w:t>
            </w:r>
          </w:p>
        </w:tc>
        <w:tc>
          <w:tcPr>
            <w:tcW w:type="dxa" w:w="13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exercise, </w:t>
            </w:r>
          </w:p>
        </w:tc>
        <w:tc>
          <w:tcPr>
            <w:tcW w:type="dxa" w:w="11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subject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regulatory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jurisdiction and permitting authority of such city or village and 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 applicable governing bodies and agencies having authority with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respect to any area included in the community improvement district,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powers relating to public infrastructure and other improvements provided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this section and authorized by the Community Improvement District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Whenever a majority of the board of trustees shall deem it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advisable to amend the articles of association of the 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 to change the maximum permitted levy rate, and after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proposed amendment to the articles of association has been signed by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majority of the owners having an interest in the real property within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limits of the community improvement district,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clerk shall file an application for such amendment with the city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village clerk with a request that the maximum permitted levy rate be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changed, all in the same manner as approval of the initial articles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association pursuant to the Community Improvement District Act.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village clerk shall process any such request in the same manner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initial application for approval of articles of association,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schedule a hearing, publish notices, and mail notices to any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in the community improvement district who did not sign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amendment, and such city council or village board of trustees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approve the proposed amendment by ordinance in a similar manner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initial articles of association as provided in section 6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contracts for construction work to be done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materials or equipment purchased, the expense of which is more than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dollars, shall be let to the lowest responsible bidder,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of not less than twenty days, of the terms and conditions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to be let. The board of trustees or the administrator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power to reject any and all bids and readvertise for the letting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work or to negotiate any contract after an unsuccessful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letting.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Whenever the board of trustees or the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deems it advisable or necessary to build, reconstruct, purchase,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acquire public infrastructure improvements or to incur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 permitted by the Community Improvement District Act,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shall declare the advisability and necessity therefor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resolution.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Such proposed resolution of necessity shall refer to the plans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specifications for the proposed improvements, proposed agreements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contracts, together with the estimated cost thereof which have been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filed with the community improvement district clerk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publication of such resolution. The proposed resolution shall state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such estimated cost.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Except as provided in subsection (4) of this section,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trustees or the administrator may assess, to the extent of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benefits, the cost of such improvements upon properties specially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benefited thereby. The resolution shall state the outer boundaries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 within the community improvement district in which it is proposed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 special assessments.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Notwithstanding anything to the contrary in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Act, a community improvement district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specially assess the cost of public infrastructure for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and until such community improvement district has obtained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 by resolution of the city council or village board of trustees.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Notice of the time and place, which place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city or village where the community improvement district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organized, when any resolution proposed under section 25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set for consideration before the board of trustees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administrator, shall be given the same day each week two consecutive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weeks in a newspaper of general circulation published in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 where the community improvement district was organized,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publication shall contain the entire wording of the proposed resolution.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last publication shall not be less than five days nor more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weeks prior to the time set for hearing on objections to the adoption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such proposed resolution, at which hearing the owners of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might become subject to assessment for the contemplated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appear and make objections to the proposed improvement. Thereupon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 may be amended and adopted or adopted as proposed.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 petition opposing the proposed resolution, signed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owners representing a majority of the front footage which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become subject to assessment for the cost of any improvements as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forth by the proposed resolution, is filed with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within three days before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meeting for the hearing on such proposed resolution, such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 shall not be adopted.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compliance with sections 25 and 26 of this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 or the administrator may by resolution order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contracting, making, reconstruction, purchase, or otherwise acquiring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of the improvements provided for in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ordering any such improvements, other than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contracts to other political subdivisions,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Act, the board of trustees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may enter into a contract for the construction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in one or more contracts, but no work shall be done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let until notice to contractors has been published in a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newspaper of general circulation in the city or village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is organized. The notice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published the same day each week two consecutive weeks in such newspaper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generally state (1) the extent of the work, (2) the kinds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 to be bid upon, including in such notice all kinds of material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mentioned in the resolution as provided in section 25 of this act,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amount of the engineer's estimate of the cost of such improvements,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time when bids will be received, and (5)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certified check or bid bond required to accompany the bids. Each bid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accompanied in a separate sealed envelope by a certified check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bid bond in an amount to be named in the notice, which amount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less than five percent of the engineer's total estimate of the cost,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be made payable to the treasurer of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as security that the bidder to whom the contract may be awarded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will enter into a contract to build the improvements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notice to contractors and give bond in the sum named in such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construction of such improvements as the notice required. Checks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bonds accompanying bids not accepted shall be returned to the bidders.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work provided for in this section shall be done under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 with the lowest responsible bidder on the material selected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bids are opened and in accordance with the requirements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plans and specifications. The board of trustees or the administrator may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reject any or all bids received and advertise for new bids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contractor has furnished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all required records and reports,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shall pay the contractor interest at the rate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39-1349, as such rate may from time to time be adjusted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on any contract amount retained and the final payment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contractor beginning twenty days after completion of the work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contract under section 28 of this act. The contractor shall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community improvement district in writing that the work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completed and the community improvement district, within twenty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receipt of such notice, shall give written notice to the contractor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objections by the community improvement district to acceptance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work.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After the completion of any work or purchase,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engineer shall file with the clerk of the community improvement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clerk of the city or village, a certificate of acceptance.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 or purchase shall be considered accepted only after approval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 or village, and then by the board of trustees or the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resolution.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Upon approval of the certificate of acceptance, if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determines special assessments are to be levied,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or administrator shall require the engineer to make a 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 of all the costs of any such improvements, a plat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in the community improvement district, and a schedule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proposed to be assessed against each separate piece of property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community improvement district. The statement, plat, and schedule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filed with the clerk of the community improvement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sixty days after the date of acceptance.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board of trustees or administrator shall set a time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place for a hearing on the proposed assessments as provided in subsection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of this section, then order the clerk of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to give notice of such hearing and that such statement, plat,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schedules are on file in his or her office and that all objections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thereto or to prior proceedings on account of errors, irregularities,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inequalities not made in writing and filed with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within twenty days after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publication of such notice shall be deemed to have been waived.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shall be given by publication the same day each week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consecutive weeks in a newspaper of general circulation published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 or village where the community improvement district was organized.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notice shall state the time and place where any objections, filed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this section, shall be considered by the board of trustees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cost of such improvements in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shall be levied as special assessments to the extent of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benefits to the property. The complete statement of costs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schedule of proposed special assessments for such improvements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given to the city or village where such community improvement district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 within seven days after the first publication of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statement, plat, and schedules. The city or village shall have the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heard, and shall have the right of appeal from a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 by the board of trustees or administrator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objections which such city or village has filed.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Notice of the proposed special assessments for such improvements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each separate piece of property shall be given to each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 thereof within five days after the first publication of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statement, plat, and schedules and, within five days after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publication of such notice, a copy thereof, along with statements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 and schedules of proposed special assessments, shall be given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person or company who, pursuant to written contract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district, has acted as underwriter or municipal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advisor for the community improvement district in connection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 or placement of warrants or bonds issued by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district. Each owner shall have the right to be heard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have the right of appeal from the final determination made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 or administrator.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hearing on the proposed assessment shall be held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 or the administrator sitting as a board of adjustment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equalization at the time and place specified in such notice and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less than twenty days nor more than thirty days after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 publication, unless such session be adjourned, with provisions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 notice of such adjournment. At such meeting,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assessments shall be adjusted and equalized with reference to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resulting from the improvement and shall not exceed such benefits.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person or any city or village aggrieved may appeal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district court by filing a petition within twenty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final determination under section 30 of this act. The court shall hear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determine the appeal in a summary manner as in equity, without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jury, and shall increase or reduce the special assessments as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ensure that the special assessments are in the full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benefits and that the apportionment of benefits is equitable.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After the equalization of such special assessments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the Community Improvement District Act, such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assessments shall be levied by the board of trustees or the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all lots or parcels of ground within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which are benefited by reason of such improvement, such levy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made within six months after acceptance of the improvement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 or the administrator. Failure to levy assessments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such six-month period shall not invalidate assessments made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six-month period. Such special assessments may be relevied, if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reason the levy thereof is void or not enforceable. Such levy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enforced as other special assessments and any payments thereof under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previous levies shall be credited to the person or property making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same. Not less than eleven and not more than twenty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levying of any special assessment, the clerk of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shall certify such levy to the county treasurer and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 notice of appeal from such levy has been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clerk of the community improvement district, he or she shall note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of levy that an appeal has been commenced and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of the assessments are subject to redetermination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appeal. All receipts given by the county treasurer for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assessments as to which an appeal is pending shall show thereon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assessment amount is subject to redetermination by the appeal.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termination of any appeal, the clerk of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shall so certify to the county clerk and county treasurer.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assessments made for such purposes shall be collected in the same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general taxes and shall be subject to the same penalties or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collected pursuant to section 77-1917.01.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board of trustees or the administrator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cause the following property to be assessed for any of the improvements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for in the Community Improvement District Act: (a) Property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 not assessable, (b) property not included within the area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preliminary resolution, and (c) property not benefited.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exemption in subsection (1) of this section does not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exempt property has been specially benefited by the improvements.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such cases, the owner of such property shall pay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a sum equivalent to the amount the property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specially benefited, which amount may be recovered by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in an action against the property owner.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parties do not agree as to the amount of the special benefits,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determined by the district court in an action brought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for such purpose.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board of trustees or the administrator may find that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 or all of such improvements made are of general benefit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district, and the board or administrator may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assessments on all lots, parcels, or pieces of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specially benefited to the extent of the special benefits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property. The cost of such improvements shall be paid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assessments levied against all the property in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district, in the manner provided by section 36 of this act, or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paid from unappropriated money in its general fund. The cost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improvements shall draw interest at the rate of six percent per annum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date of acceptance thereof by the board or administrator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warrants are issued for, or payment is otherwise provided, in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contract price.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special assessments provided for in section 32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shall become due in fifty days after the date of the levy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paid within that time without interest, but if not so paid they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bear interest thereafter on a per annum basis until delinquent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greater of (1) the rate of interest accruing on warrants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such community improvement district sixty days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actual levy of the special assessments or (2) the average rate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accruing on the warrants issued to pay for the improvements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special assessments are to be levied adjusted to the next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greater one-half percent. Such assessments shall become delinquent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equal annual installments over such periods of years, not exceeding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twenty, as the board of trustees or the administrator may determine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time of making the levy. Delinquent installments shall bear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rate of two percent per annum above the rate set by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on such installments before delinquency,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such rate shall exceed the rate specified in section 45-104.01,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rate may from time to time be adjusted by the Legislature. If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more installments shall be delinquent, the board of trustees or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administrator may declare all of the remaining installments to be at once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delinquent and such installments declared delinquent shall bear interest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at the rate specified in section 45-104.01, as such rate may from time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time be adjusted by the Legislature, until paid and may be collected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same as other delinquent installments may be collected.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All special assessments provided by the 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 Act and all connection charges collected shall, when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levied, constitute a sinking fund for the purpose of paying the cost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improvements provided for in the Community Improvement District Act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allowable interest thereon and shall be solely and strictly applied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such purpose to the extent required. Any excess thereof may be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board or the administrator, after fully discharging the purposes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which levied, transferred to such other fund or funds as the board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trustees or the administrator may deem advisable.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For the purpose of paying the cost of public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infrastructure improvements and other corporate purposes as provided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the Community Improvement District Act, the board of trustees or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administrator shall have the power to issue negotiable bonds of any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improvement district, to be called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bonds, payable in not to exceed thirty years, and payable from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maximum levy approved in the articles of association of the 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 and other available funds. Each issue of bonds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mature or be subject to mandatory redemption so that the first principal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repayment is made not more than five years after the date of issuance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so that at least twenty percent of the community improvement district's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bonds then outstanding shall be repaid within ten years after the date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14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issuance.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9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bonds </w:t>
            </w:r>
          </w:p>
        </w:tc>
        <w:tc>
          <w:tcPr>
            <w:tcW w:type="dxa" w:w="9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bear </w:t>
            </w:r>
          </w:p>
        </w:tc>
        <w:tc>
          <w:tcPr>
            <w:tcW w:type="dxa" w:w="12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interest </w:t>
            </w:r>
          </w:p>
        </w:tc>
        <w:tc>
          <w:tcPr>
            <w:tcW w:type="dxa" w:w="11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payable </w:t>
            </w:r>
          </w:p>
        </w:tc>
        <w:tc>
          <w:tcPr>
            <w:tcW w:type="dxa" w:w="12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annually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semiannually. Such bonds may either be sold by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or delivered to the contractor in payment for the work but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either case for not less than their par value. For the purpose of making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partial payments as the work progresses, warrants may be issued by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board of trustees or the administrator upon certificates of the engineer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charge showing the amount of work completed and materials necessarily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purchased and delivered for the orderly and proper continuation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project, in a sum not to exceed ninety-five percent of the cost thereof.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(2)(a) Warrants issued for capital outlays of the 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 shall become due and payable not later than five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years from the date of issuance.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 default on the bonds or warrants of a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shall not constitute a debt or obligation of the city or village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where such community improvement district is located, the county, or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Warrants issued for operation and maintenance expenses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improvement district shall be issued not later than sixty days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following the date upon which the community improvement district is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receipt of a bill for the amount of operation or maintenance expenses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owed, and such warrants shall become due and payable not later than three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years from the date of issuance. If a warrant for operation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maintenance expenses is not issued within such sixty-day period,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amount owed by the community improvement district shall bear interest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from the sixty-first day until the date upon which the warrant is issued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at a rate equivalent to one and one-half times the rate specified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subsection (2) of section 45-104.02. The community improvement district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agree to pay annual or semiannual interest on all capital outlay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warrants issued by the community improvement district and shall issue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warrants to pay such interest or shall issue its warrants in return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cash to pay such interest. Warrant interest not paid when due for lack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funds shall be registered, bear interest, and be paid the same as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provided in section 10-209 for bond coupons.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12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9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6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6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improvement </w:t>
            </w:r>
          </w:p>
        </w:tc>
        <w:tc>
          <w:tcPr>
            <w:tcW w:type="dxa" w:w="12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 </w:t>
            </w:r>
          </w:p>
        </w:tc>
        <w:tc>
          <w:tcPr>
            <w:tcW w:type="dxa" w:w="7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may, </w:t>
            </w:r>
          </w:p>
        </w:tc>
        <w:tc>
          <w:tcPr>
            <w:tcW w:type="dxa" w:w="5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</w:t>
            </w:r>
          </w:p>
        </w:tc>
        <w:tc>
          <w:tcPr>
            <w:tcW w:type="dxa" w:w="13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determined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appropriate by the board of trustees or the administrator, pay fees to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attorneys, municipal advisors, underwriters, and other professionals in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connection with the placement and registration of ownership of warrants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by the community improvement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board of trustees or the administrator may levy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assessments on all lots, parcels, or pieces of real estate benefited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improvement to the extent of the benefits to such property.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 assessments when collected shall be set aside and constitute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sinking fund for the payment of the interest and principal of such bonds,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warrants, and other obligations of the community improvement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In addition to the special assessments provided for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there shall be levied annually a tax upon the taxable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the taxable property in such community improvement district which,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together with such sinking fund derived from special assessments,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sufficient to meet payments of interest and principal on all bonds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become due, subject to the overall limit on the tax levy rate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community improvement district established upon formation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district. Such tax levy shall be known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bond tax levy and shall be paid annually.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 The board of trustees of any community improvement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provide for the publication of any resolution or other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by it pursuant to the Community Improvement District Act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newspaper of general circulation published in the city or village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community improvement district is located. In the case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 or other proceeding providing for the issuance of bonds,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warrants, or other obligations, pursuant to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Act, the board of trustees or clerk of such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may, either before or after the adoption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 or resolutions or other proceeding, in lieu of publishing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entire resolution or resolutions or other proceeding, publish a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intention to issue bonds, warrants, or other obligations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Act, titled to indicate such intention,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containing: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name of the community improvement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estimated principal amount of bonds, warrants,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obligations proposed to be issued and the timeframe when such issuance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issuances are expected to occur;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proposed or estimated principal maturity schedule or 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bonds, warrants, or other obligations;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maximum rate of interest payable on any maturity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bonds, warrants, or other obligations;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The times and place where a copy of the form of resolution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proceeding providing for the issuance of the bonds, warrants,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obligations may be examined, which shall be located in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 where the community improvement district is located or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 of the county clerk in the county where such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is located, for a period of at least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publication of such notice. In the case of a notice regarding issuance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warrants, the notice may include warrants expected to be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multiple future resolutions or other proceedings and the form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 or other proceedings may be general forms for such issuance.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 period of thirty days after such publication,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interested person shall have the right to contest (i) the legality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validity of each and all of the proceedings for the organization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under the Community Improvement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from and including the petition for the organization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district, and all other proceedings which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affect the legality or validity of the bonds, warrants,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obligations and the order of the sale and the sale thereof, (ii)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made for the security and payment of such bonds, warrants,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obligations, or (iii) any contract of purchase, sale, or 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relating to the issuance of such bonds, warrants, or other obligations.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such time no one shall have any cause of action to contest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regularity, formality, or legality thereof for any cause whatsoever.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community improvement district may be enlarged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additional territory annexed to the community improvement district.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Initiation of any such enlargement shall be by petition filed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clerk of the community improvement district, signed by persons owning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less than fifty percent of the area to be annexed. Upon approval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 of such community improvement district,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community improvement district shall file (a) an application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annexation with the city or village clerk with a request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annexation be approved, all in the same manner as approval of the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articles of association of such community improvement district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Community Improvement District Act and (b) notify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clerk, election commissioner, and register of deeds of each county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counties in which the community improvement district is located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annexation. The city or village clerk shall process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in the same manner as an initial application for approval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articles of association for such community improvement district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schedule a hearing, publish notices, and mail notices to any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property in the area proposed to be annexed who did not sign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for annexation. The city council or village board of trustees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approve the proposed amendment by ordinance in a similar manner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initial articles of association as provided in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All property, from and after annexation to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as provided in subsection (1) of this section,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subject to all taxes and other burdens thereafter levied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district, regardless of when the obligation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taxes or assessments are levied was incurred.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Whenever a majority of the board of trustees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of any community improvement district organized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Act desires that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shall be wholly dissolved, the trustees or administrator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 propose a resolution declaring the advisability of such dissolution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setting out verbatim the terms and conditions thereof, and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setting out the time and place when the board of trustees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shall meet to consider the adoption of such resolution.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of the time and place when the resolution shall be set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consideration shall be delivered to the city or village clerk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clerk, election commissioner, and register of deeds of each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counties in which the community improvement district is located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forty-five days prior to such date. Notice of the time and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when the resolution shall be set for consideration shall be published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same day each week for two consecutive weeks in a newspaper of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circulation published in the city or village where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was organized, which publication shall contain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entire wording of the proposed resolution. The trustees or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mail a copy of such proposed resolution to any city or village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any part of the community improvement district is located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days after the date of first publication of the resolution. The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publication shall be not less than five days nor more than two weeks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the time set for hearing on objections to the passage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resolution, at which hearing the owners of property within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district, or any city or village in which any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is located, may appear and make objections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proposed resolution.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(a) a petition opposing the proposed resolution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dissolution is signed by property owners representing a majority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 of real estate within the community improvement district or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 is adopted by the city council or village board of trustees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opposing such dissolution and either is presented to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or the administrator on or prior to the hearing date, then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 or the administrator shall not adopt such resolution.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the owners representing a majority of the area of real estate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within the community improvement district fail to sign and present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board or to the administrator, on or prior to the hearing date, a written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petition opposing the proposed resolution of dissolution, or if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resolution opposing such dissolution is not adopted by the village board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trustees or city council, then a majority of the board of trustees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administrator may pass the resolution and thereby adopt the proposed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dissolution. After the board of trustees or the administrator has adopted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resolution of dissolution, the clerk of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shall prepare and file a certified copy of the resolution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dissolution in the office of the city or village clerk where the original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articles of association were filed and in the office of the Secretary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A proposed resolution of dissolution shall not be adopted if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improvement district is obligated on any outstanding bonds,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warrants, or other debts or obligations unless the holders of such bonds,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warrants, or other debts or obligations shall all sign written consents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the dissolution prior to the adoption of the resolution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dissolution.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Whenever a majority of the respective boards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trustees or the administrators of two community improvement districts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organized under the Community Improvement District Act, organized within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same city or village shall desire that one of the 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districts shall wholly merge into the other 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district, the trustees or administrators shall first propose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joint resolution declaring the advisability of such merger and setting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out verbatim the terms and conditions thereof and specifying which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14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6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improvement </w:t>
            </w:r>
          </w:p>
        </w:tc>
        <w:tc>
          <w:tcPr>
            <w:tcW w:type="dxa" w:w="12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 </w:t>
            </w:r>
          </w:p>
        </w:tc>
        <w:tc>
          <w:tcPr>
            <w:tcW w:type="dxa" w:w="8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6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surviving </w:t>
            </w:r>
          </w:p>
        </w:tc>
        <w:tc>
          <w:tcPr>
            <w:tcW w:type="dxa" w:w="11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district, and also setting out the time and place when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boards of trustees or administrators of the two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districts shall meet to consider the adoption of such resolution. Notice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time and place when the two community improvement districts shall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 shall be delivered to the city or village clerk and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clerk, election commissioner, and register of deeds of each county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counties in which the community improvement district is located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forty-five days prior to such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trustees or the administrators shall mail a copy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joint resolution to the city or village clerk within five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date of first publication of the published notice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section. Notice of the time and place when such resolution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 for consideration shall be published the same day each week for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consecutive weeks in a newspaper of general circulation published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 or village where the community improvement districts were organized,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publication shall contain the entire wording of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resolution. The last publication shall be not less than five days 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than two weeks prior to the time set for hearing on objections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passage of the resolution, at which hearing the owners of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either of the community improvement districts or the holders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unpaid bonds, warrants, or other obligations of either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district, or any city or village if any part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or community improvement districts 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area of its zoning jurisdiction, may appear and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objections to the proposed resolution.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(a) a petition opposing the proposed resolution of merger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signed by (i) property owners representing a majority of the area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estate within either community improvement district or (ii) any holder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unpaid bonds, warrants, or other obligations of either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or (b) a resolution is adopted by the city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village board of trustees opposing such resolution of merger and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such petition or resolution is presented to the boards of trustees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administrators on or prior to the hearing date, then the boards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or administrators shall not adopt such resolution.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a written petition or resolution opposing the proposed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 of merger is not filed, then a majority of the boards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or administrators of both community improvement districts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pass the resolution and thereby adopt the proposed merger. Upon adoption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proposed resolution by the boards of trustees or administrators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both community improvement districts, the clerk of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or the administrator from both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districts shall prepare and file a certified copy of such resolution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merger in the office of the city or village clerk where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articles of association of the community improvement districts were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 the office of the Secretary of State, and thereupon the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shall succeed to and become vested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full title to all the property and property rights of every kind,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contracts, obligations, and choses in action of every kind held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belonging to the nonsurviving community improvement district,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surviving community improvement district shall also be liable for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recognize, assume, and carry out all valid contracts and obligations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nonsurviving community improvement district including all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warrants, bonds, or other indebtedness. All taxes, assessments,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demands of every kind due or owing to the nonsurviving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shall be paid to and collected by the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Upon the filing of the certified copies of the resolution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merger as provided in this section, the corporate existence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nonsurviving community improvement district shall thereupon terminate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boundaries of the surviving community improvement district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extended to include all the territory within the boundaries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nonsurviving community improvement district. A majority of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or the administrator of the surviving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shall have power, from time to time, to give binding directions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writing to the county treasurer of the county in which the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is located, directing that the treasurer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segregate the special assessment funds of the two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districts or directing the segregation of the other assets of the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districts or directing the method and priority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of registered warrants of the two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districts, or giving directions to the county treasurer as to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problems of fiscal management of the affairs of the two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districts involved in the merger.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Whenever a majority of the board of trustees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of any community improvement district organized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Act, desires that any property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be detached from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district, the trustees or the administrator shall first propose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 declaring the advisability of such detachment and setting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verbatim the terms and conditions thereof and also setting out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place when the board of trustees or the administrator will meet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 the adoption of such resolution. Notice of the time and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when the resolution shall be set for consideration shall be delivered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city or village clerk and the county clerk, election commissioner,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register of deeds of each county or counties in which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is located at least forty-five days prior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date. Notice of the time and place when the resolution shall be set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consideration shall be published the same day each week for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consecutive weeks in a newspaper of general circulation published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 or village where the community improvement district was organized,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publication shall contain the entire wording of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resolution. The trustees or administrator shall mail a copy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resolution to the city or village clerk of the city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which any part of the community improvement district is located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days after the date of first publication of the resolution. The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publication shall be not less than five days nor more than two weeks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the time set for hearing on objections to the passage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resolution, at which hearing the owners of property within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district, or any city or village in which any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is located, may appear and make objections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proposed resolution.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(a) a petition opposing the proposed resolution of detachment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signed by property owners representing a majority of the area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estate within the community improvement district or (b) a resolution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by the city council or village board of trustees opposing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resolution of detachment and such petition or resolution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presented to the board of trustees or to the administrator on or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hearing date, then the board of trustees or the administrator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adopt such resolution.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the owners representing a majority of the area of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community improvement district fail to sign and present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 or the administrator, on or prior to the hearing date,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written petition opposing the proposed resolution of detachment, or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city council or village board of trustees fail to adopt a resolution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opposing such resolution of detachment, then a majority of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or the administrator may pass the resolution and thereby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proposed detachment. After the board of trustees or the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adopted such resolution of detachment, the clerk of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shall prepare and file a certified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 of detachment in the office of the city clerk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original articles of association were filed and in the office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Secretary of State, and thereupon the area detached shall become excluded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detached from the boundaries of the community improvement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resolution of detachment proposed under this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adopted if the community improvement district is indebted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outstanding bonds or warrants of the community improvement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the holders of such bonds and warrants all sign written consents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detachment prior to the adoption of the resolution of detachment.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When any land is a part of two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districts and the owners of such land desire that it be a part of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community improvement district, such owners shall file their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trustees or the administrator of each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district. The trustees or the administrator of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districts shall meet jointly and develop an agreement for the detachment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land from one of the community improvement districts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adjustment of indebtedness. If the trustees or administrators are unable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reach an agreement, they shall file a petition in the district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county in which such land is located and the court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 to detach the land and adjust the indebtedness.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community improvement district shall notify the clerk of each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 in which the community improvement districts are located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clerk, election commissioner, and register of deeds of each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counties in which the community improvement districts are located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agreement for detachment or the filing of the petition in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petition may be filed with the district court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in which a majority of the real property of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is located for referral of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to the city council of the city or board of trustees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 in which the community improvement district is located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appointment of an administrator of the community improvement district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suspension of the authority of the board of trustees of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or other relief as provided by sections 43 to 51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act. Such petition may be filed by: (1) A majority of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of the community improvement district; (2) the holders of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fifty percent in principal amount of the outstanding bonds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district; (3) the holders of more than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in principal amount of outstanding construction fund warrants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community improvement district; (4) a majority of the lessees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permitted to vote pursuant to section 14 of this act who are residents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community improvement district and resident property owners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district; (5) the owners of more than one-half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real property within the community improvement district; or (6)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 or village in which the community improvement district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which exercises zoning jurisdiction over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district. A petition filed by a city or village pursuant to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of this section may be filed only on grounds that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has issued outstanding bonds or construction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warrants which have been in default for more than ninety days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lacks a functioning board of trustees.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 shall fix the time for the hearing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pursuant to section 42 of this act and shall order the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 to give and publish a notice of the filing of the petition.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shall be given by publication the same day of the week each week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three consecutive weeks. Within five days after the first publication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notice, the petitioner shall cause to be mailed by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mail a copy of such notice to each holder of outstanding warrants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bonds, to each member of the board of trustees if the board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petitioned for the appointment, to the city or village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is located, and to each person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ownership is of record on the records of the register of deeds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least thirty days and not more than forty days prior to the mailing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notice. Notice shall be sent to each bond and warrant holder, trustee,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property owner whose name and post office address are known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diligent investigation and inquiry. The notice shall state the time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place fixed for the hearing of the petition and the prayer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petition, and that any person with an interest in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may, on or before the day fixed for the hearing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petition, move to join in, dismiss, or answer the petition.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may be referred to and described in the notice as the petition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  <w:tc>
          <w:tcPr>
            <w:tcW w:type="dxa" w:w="4768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................. (giving name of petitioner) praying for the referral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community improvement district to the ........... (name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city council of the city or board of trustees of the village in which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improvement district is located) for the appointment of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administrator of the community improvement district and the suspension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authority of the board of trustees of such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to exercise the powers granted the board of trustees under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14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Improvement </w:t>
            </w:r>
          </w:p>
        </w:tc>
        <w:tc>
          <w:tcPr>
            <w:tcW w:type="dxa" w:w="127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 </w:t>
            </w:r>
          </w:p>
        </w:tc>
        <w:tc>
          <w:tcPr>
            <w:tcW w:type="dxa" w:w="6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 </w:t>
            </w:r>
          </w:p>
        </w:tc>
        <w:tc>
          <w:tcPr>
            <w:tcW w:type="dxa" w:w="10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during </w:t>
            </w:r>
          </w:p>
        </w:tc>
        <w:tc>
          <w:tcPr>
            <w:tcW w:type="dxa" w:w="6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period </w:t>
            </w:r>
          </w:p>
        </w:tc>
        <w:tc>
          <w:tcPr>
            <w:tcW w:type="dxa" w:w="5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5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administrator's appointment.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petition shall state that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(1) has been in default for more than ninety days on its issued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outstanding bonds or construction fund warrants of the 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district, (2) has levied a tax upon the taxable value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taxable property in the community improvement district which, along with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sinking fund derived from special assessments, has not been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sufficient to meet payments of interest and principal on the issued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outstanding bonds of the community improvement district, (3) has failed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levy special assessments on all lots, parcels, or pieces of real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property within the terms provided in section 32 of this act, or (4)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lacks a functioning board of trustees. The petition shall pray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referral of the community improvement district to the city council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city or board of trustees of the village in which the 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 is located for the appointment of an administrator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the community improvement district and for an order suspending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authority of the board of trustees of the community improvement district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exercise the powers granted to such board pursuant to the 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 Act during the period of such administrator's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appointment or for such other relief as the court may determine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appropriate.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person with an interest in the community improvement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may join in the petition, move to dismiss the petition, or file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answer to such petition. The rules of civil procedure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motions and answers to a petition shall be applicable to motions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answers to the petition in such special proceedings. The persons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motions to dismiss and answering the petition shall be the defendants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special proceedings, and the persons filing the petition or joining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petition shall be the plaintiffs. Every material statement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not specially controverted by the answer shall, for the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special proceedings, be taken as true. Each person or party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failing to answer the petition shall be deemed to admit as true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the material statements of the petition. The rules of civil procedure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relating to pleading and practice which are not inconsistent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the Community Improvement District Act are applicable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special proceedings in sections 42 to 47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the hearing of the special proceedings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42 to 47 of this act, the court shall, upon a finding that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statements in subdivisions (1) through (4) of section 44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are true, that the petition has been properly filed and notice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has been duly given and published for the time and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in sections 42 to 47 of this act, and that it is in the best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of the community improvement district, have the power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 to issue an order which refers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to the city council of the city or board of trustees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 in which the community improvement district is located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appointment by the city council or village board of trustees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from a list of not less than two names of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possessing real estate and financial expertise compiled by the court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proceedings, and which provides for the suspension of the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board of trustees of the community improvement district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exercise the powers granted such board under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Act during the period of such administrator's appointment.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alternative or as additional relief, the court may order such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relief as may be appropriate to cure the defects of the 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district, including, but not limited to, (1) appointment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trustees to serve until the next regular election, (2) calling a special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election to elect trustees which shall be conducted in the same manner 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 elections for trustees, and (3) directing the board of trustees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levy taxes or special assessments as required by the 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 Act. The cost of the special proceedings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allowed and apportioned between the parties in the discretion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court.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Upon receipt of the order of the district court referring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community improvement district to the city council of the city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board of trustees of the village in which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is located for the appointment of an administrator, the city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council or village board of trustees shall appoint an administrator with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authority, including all authority of the board of trustees, chairperson,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clerk of the community improvement district, to direct the affairs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community improvement district pursuant to the Community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Act unless the city council or village board of trustees shall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determine upon good cause that the appointment of an administrator would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 be in the best interests of the community improvement district.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Within sixty days after receipt of such order of the district court,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city council or village board of trustees shall file with the court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certificate evidencing compliance with this section and if the city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council or village board of trustees determines not to appoint an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administrator, such certificate shall specify the grounds for the city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14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council's </w:t>
            </w:r>
          </w:p>
        </w:tc>
        <w:tc>
          <w:tcPr>
            <w:tcW w:type="dxa" w:w="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village </w:t>
            </w:r>
          </w:p>
        </w:tc>
        <w:tc>
          <w:tcPr>
            <w:tcW w:type="dxa" w:w="8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board </w:t>
            </w:r>
          </w:p>
        </w:tc>
        <w:tc>
          <w:tcPr>
            <w:tcW w:type="dxa" w:w="52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trustees' </w:t>
            </w:r>
          </w:p>
        </w:tc>
        <w:tc>
          <w:tcPr>
            <w:tcW w:type="dxa" w:w="18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determination </w:t>
            </w:r>
          </w:p>
        </w:tc>
        <w:tc>
          <w:tcPr>
            <w:tcW w:type="dxa" w:w="7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appointment would not be in the best interest of the community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improvement district.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Upon the issuance of a certificate of appointment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city council of the city or board of trustees of the village in which the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community improvement district is located to a designated community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administrator, the authority of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of the community improvement district to exercise the powers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community improvement district conferred by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Act shall be suspended. The administrator shall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 of his or her appointment possess all of the powers of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trustees and shall possess exclusive authority to exercise the powers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conferred in the Community Improvement District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of trustees or the administrator shall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 to negotiate a scaling, a discounting, a reduction in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rate, or any other compromise of any or all of the bonds, warrants,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indebtedness of the community improvement district with the owners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holders of such indebtedness. In order to carry out any compromise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agreements made, the board of trustees or the administrator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power to issue new bonds or warrants which may be delivered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holders or owners of the indebtedness being compromised or may be sold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terms as the board of trustees or administrator shall determine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cash to carry out the compromise settlement. Before any new bonds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warrants are issued, the terms of the compromise settlement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by the district court for the county in which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or the greater portion of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is situated. Such review by the district court shall be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legality and validity of the new bonds or warrants to be issued,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decree of the district court determining the issuance of the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bonds or warrants to be legal and valid shall be conclusive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and all other persons having or claiming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interest in the community improvement district. Notwithstanding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provision of law, the treasurer of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shall disburse funds of the community improvement district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the compromise settlement approved by the district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administrator may levy a separate tax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taxable value of the taxable property in the community improvement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which shall be known as the administration tax and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separately accounted for by the treasurer of the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district. Such tax shall be paid annually. Such tax may be used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fees and expenses of the administrator and his or her administration,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the cost of audit services, legal services, and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advisory services ordered by the administrator.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administrator shall receive a minimum fee of five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per month during the term of his or her appointment.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shall also be entitled to reimbursement for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actual and necessary expenses upon presentation of an accounting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her expenses to the city council of the city or board of trustees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village in which the community improvement district is located.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monthly administrator's fee provided for in this subsection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adjustment at any time during the term of the administrator's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appointment by the city council or village board of trustees. The factors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considered by the city council or village board of trustees in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determination to increase the administrator's fee shall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nature and extent of the administrator's services, the complexity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problems confronting the community improvement district, and the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services of the administrator to the community improvement district.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city council or village board of trustees shall also consider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 of obtaining comparable services of the administrator in the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administrator shall serve at the pleasure of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council of the city or board of trustees of the village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is located or until the district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terminate the authority of the city council or village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and the administrator. A petition for review by the court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original order may be filed by any person with an interest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district. The court shall have the power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 the authority of the city council or village board of trustees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administrator upon its determination that none of the conditions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 forth in section 44 of this act exist or it is in the best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community improvement district that the authority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 be terminated. A termination of the authority of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council or village board of trustees and the administrator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reinstate the authority of the board of trustees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sections 52 to 59 of this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Filing clerk means the election commissioner or county clerk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county in which all or the largest portion of the land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comprising a community improvement district is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Qualified property owning voter means a person entitled to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section 14 of this act for all trustees of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other than those which may be elected only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resident voters;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Qualified resident voter means a person entitled to vote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 14 of this act for all trustees of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trustee of a community improvement district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removed from office by recall pursuant to sections 52 to 59 of this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petition for an election to recall a trustee shall be sufficient if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complies with the requirements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signers of the petition shall be persons who were,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the initial petition papers are issued under subsection (7)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eligible to vote in a community improvement district election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 14 of this act. A person's eligibility to sign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shall be the same as the person's eligibility to cast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more votes at a community improvement district election under section 14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act. Only one person shall be allowed to sign on behalf of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 of property in the community improvement district or on behalf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public, private, or municipal corporation that owns property in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district. If the trustee whose recall is sought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elected by vote of resident owners only, then only resident owners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allowed to sign the petition. If the trustee whose recall is sought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elected by vote of all owners of property, then all owners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allowed to sign the petition. For purposes of this section,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 means qualified resident voter and all owners means all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 voters and all qualified property owning voters.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filing clerk shall assign to each signature a count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number of votes that the signer was eligible to cast on the date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she signed. The number of votes that a signer was eligible to cast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based on section 14 of this act. If the signature was made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an owner of more than one parcel of property, the signature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on behalf of such owner shall be assigned a count equal to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of votes which the owner was eligible to cast.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filing clerk shall total the count assigned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signatures on the petition. The petition shall be sufficient if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at least equal to thirty-five percent of the highest number of votes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were cast for a candidate at the previous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election for the trustee positions in the same category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 whose recall is sought by the petition. The categories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shall be the same as provided in section 14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signatures shall be affixed to petition papers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considered part of the 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petition papers shall be procured from the filing clerk.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the issuance of such petition papers, a recall petition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 shall be signed and filed with the filing clerk by (a)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resident voter of the district if the trustee whose recall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being sought was elected solely by qualified resident voters or (b)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one qualified resident voter or qualified property owning voter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trustee whose recall is being sought was elected by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 voters and qualified property owning voters. Such voter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voters shall be deemed to be the principal circulator or circulators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recall petition. The filing form shall state the name of the trustee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sought to be removed and whether qualified property owning voters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participated in the election of the trustee and shall request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filing clerk issue initial petition papers to the principal circulator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circulation. The filing clerk shall notify the principal circulator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circulators that the necessary signatures must be gathered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 days after the date of issuing the petitions.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filing clerk, upon issuing the initial petition papers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subsequent petition papers, shall enter in a record, to be kept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 or her office, the name of the principal circulator or circulators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whom the papers were issued, the date of issuance, the number of papers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issued, and whether qualified property owning voters may participate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signing the petitions. The filing clerk shall certify on the papers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name of the principal circulator or circulators to whom the papers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issued, the date they were issued, and whether qualified property owning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voters may participate in signing the petitions. No petition paper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accepted as part of the petition unless it bears such certificate.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principal circulator or circulators who check out petitions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filing clerk may distribute such petitions to persons who may act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circulators of such petitions.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Secretary of State shall design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papers to be distributed by all filing clerks for use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recall of trustees of community improvement districts and shall keep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sufficient number of such blank petition papers on file for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any filing clerk requesting recall petitions.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Each petition paper presented to a qualified voter for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 signature shall clearly indicate at the top (a) whether the trustee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whose recall is being sought was elected solely by qualified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voters, (b) whether the signatories must be qualified resident voters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include qualified property owning voters, (c) that the signatories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must support the holding of a recall election for the trustee, (d)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name of the individual sought to be recalled, and (e) a general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reason or reasons for which recall is sought.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Each petition paper shall contain a statement, entitled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Instructions to Petition Circulators, prepared by the Secretary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assist circulators in understanding the provisions governing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process established by sections 52 to 59 of this act.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instructions shall include the following statement: No one circulating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petition paper in an attempt to gather signatures shall sign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circulator's affidavit unless each person who signed the petition paper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did so in the presence of the circulator.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principal circulator or circulators shall file,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instrument, all petition papers comprising a recall petition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signature verification with the filing clerk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filing clerk issues the initial petition papers to the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circulator or circulators as provided in section 53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Within fifteen days after the filing of the petition, the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clerk shall ascertain whether or not the petition is signed by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resident voters and qualified property owning voters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 53 of this act. No new signatures may be added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initial filing of the petition papers. No signatures may be removed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the filing clerk receives an affidavit signed by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requesting that his or her signature be removed before the petitions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filed with the filing clerk for signature verification.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the petition is found to be sufficient, the filing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attach to the petition a certificate showing the result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examination. If the petition is found not to be sufficient, the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clerk shall file the petition in his or her office without prejudice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filing of a new petition for the same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the recall petition is found to be sufficient,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filing clerk shall notify the trustee whose removal is sought and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trustees of the community improvement district that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signatures have been gathered.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the trustee does not resign within five days after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notice, the filing clerk shall order an election to be held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forty-five days nor more than sixty days after the expiration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five-day period, except that if an election for the board of trustees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community improvement district is to be held within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 days after the expiration of the five-day period, the filing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provide for the holding of the removal election at the time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regular election. The recall election shall be conducted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manner as an election for members of the board of trustees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14 of this act. After the filing clerk sets the date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recall election, the recall election shall be held regardless of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trustee whose removal is sought resigns before the recall election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form of the official ballot at a recall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conducted pursuant to section 56 of this act shall conform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this section. With respect to each trustee whose removal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sought, the question shall be submitted: Shall (name of trustee)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removed from the office of trustee? Immediately following each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question there shall be printed on the ballot the two responses: Yes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No. Immediately to the left of each response shall be placed a square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oval in which the voters qualified to vote for the trustee in a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may vote for one of the responses by making a cross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clear, identifiable mark. The name of the trustee which shall appear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ballot shall be the name of the trustee that appeared on the ballot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previous election that included his or her name.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a majority of the votes cast at a recall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against the removal of the trustee named on the ballot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results in a tie, the trustee shall continue in office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remainder of his or her term.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232"/>
        </w:trPr>
        <w:tc>
          <w:tcPr>
            <w:tcW w:type="dxa" w:w="474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  <w:tc>
          <w:tcPr>
            <w:tcW w:type="dxa" w:w="4778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If a majority of the votes cast at a recall election are for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removal of the trustee named on the ballot, he or she shall, regardless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any technical defects in the recall petition, be deemed removed from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 unless a recount is ordered. If the trustee is deemed removed,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removal shall result in an immediate vacancy in the office from the date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election. The vacancy shall be filled as provided in subsection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of section 14 of this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If there are vacancies in the offices of a majority or more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members of the board of trustees at one time due to the recall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members, a special election to fill such vacancies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conducted as expeditiously as possible by the filing clerk in the manner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specified in section 14 of this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No trustee who is removed at a recall election or who resigns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after the initiation of the recall process shall be appointed to fill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vacancy resulting from his or her removal or the removal of any other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member of the same board of trustees during the remainder of his or 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term of office.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 recall petition filing form shall be filed against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trustee under section 53 of this act within twelve months after a recall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election has failed to remove him or her from office, within six months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after the beginning of his or her term of office, or within six months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prior to the incumbent filing deadline for the office.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10-127,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10-127 The State Highway Commission, any county, city, village,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14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municipal </w:t>
            </w:r>
          </w:p>
        </w:tc>
        <w:tc>
          <w:tcPr>
            <w:tcW w:type="dxa" w:w="11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county, </w:t>
            </w:r>
          </w:p>
        </w:tc>
        <w:tc>
          <w:tcPr>
            <w:tcW w:type="dxa" w:w="10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school </w:t>
            </w:r>
          </w:p>
        </w:tc>
        <w:tc>
          <w:tcPr>
            <w:tcW w:type="dxa" w:w="13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district, </w:t>
            </w:r>
          </w:p>
        </w:tc>
        <w:tc>
          <w:tcPr>
            <w:tcW w:type="dxa" w:w="12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drainage </w:t>
            </w:r>
          </w:p>
        </w:tc>
        <w:tc>
          <w:tcPr>
            <w:tcW w:type="dxa" w:w="13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district, </w:t>
            </w:r>
          </w:p>
        </w:tc>
        <w:tc>
          <w:tcPr>
            <w:tcW w:type="dxa" w:w="130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irrigation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district, public power district, public power and irrigation district,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metropolitan utilities district, the Board of Regents of the University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Nebraska, the Board of Trustees of the Nebraska State Colleges,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14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colleges, </w:t>
            </w:r>
          </w:p>
        </w:tc>
        <w:tc>
          <w:tcPr>
            <w:tcW w:type="dxa" w:w="13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59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improvement </w:t>
            </w:r>
          </w:p>
        </w:tc>
        <w:tc>
          <w:tcPr>
            <w:tcW w:type="dxa" w:w="14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districts, </w:t>
            </w:r>
          </w:p>
        </w:tc>
        <w:tc>
          <w:tcPr>
            <w:tcW w:type="dxa" w:w="12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sanitary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improvement districts, rural water districts, airport authorities,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 authorities, or any other municipal corporation or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of the state which has the power to issue bonds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evidences of indebtedness may issue bonds or other evidences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 of like date, tenor, amount, and maturity to replace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mutilated, destroyed, stolen, or lost bonds or other evidences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 previously issued and having attached thereto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corresponding unmatured coupons, if any, as were attached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mutilated, destroyed, stolen, or lost bonds or other evidences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indebtedness. Issuance of replacement bonds or other evidences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 of like date, tenor, amount, and maturity may be made (1)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and in substitution for such mutilated bond or other evidence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 and attached unmatured coupons, if any, upon surrender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mutilated bond or other evidence of indebtedness and attached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unmatured coupons, if any, or (2) in lieu of and in substitution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destroyed, stolen, or lost bond or other evidence of indebtedness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attached unmatured coupons. In the event such bond or other evidence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 and attached unmatured coupons, if any, have been destroyed,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stolen, or lost, the holder thereof shall first file with the issuer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satisfactory to it that such bond or other evidence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 and attached unmatured coupons have been destroyed, stolen,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lost and of such holder's ownership thereof and shall in any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 the issuer with indemnity satisfactory to it and shall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any statutory requirements and with such other requirements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issuer may require. A charge, not exceeding the actual cost thereof,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imposed upon such owner to reimburse the issuer for the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issuing each such new bond or evidence of indebtedness, which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paid before the delivery of the new bond or evidence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indebtedness. Instead of issuing a substituted bond or evidence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 or instead of delivery of any coupon for a bond or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indebtedness, as the case may be, which has matured or which is about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mature and instead of issuing a substituted bond or other evidence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indebtedness for a bond or other evidence of indebtedness which has been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called for redemption, the issuer, upon receiving evidence and being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indemnified as provided in this section, at its option may pay the bond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 other evidence of indebtedness or such coupon from any source lawfully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available therefor without the surrender thereof.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10-131,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10-131 Notwithstanding any other provisions of the statutes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 of Nebraska with respect to the issuance of bonds, interest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coupons, and other evidence of indebtedness by any county, city, village,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municipal county, school district, public power district, public power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6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irrigation </w:t>
            </w:r>
          </w:p>
        </w:tc>
        <w:tc>
          <w:tcPr>
            <w:tcW w:type="dxa" w:w="13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district, </w:t>
            </w:r>
          </w:p>
        </w:tc>
        <w:tc>
          <w:tcPr>
            <w:tcW w:type="dxa" w:w="11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airport </w:t>
            </w:r>
          </w:p>
        </w:tc>
        <w:tc>
          <w:tcPr>
            <w:tcW w:type="dxa" w:w="14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authority, </w:t>
            </w:r>
          </w:p>
        </w:tc>
        <w:tc>
          <w:tcPr>
            <w:tcW w:type="dxa" w:w="13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4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sanitary and improvement district, or any other municipal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corporation or political subdivision, if any bond or other evidence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indebtedness is signed by more than one officer of such issuer, one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signatures shall be manually affixed thereto and the other signatures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may be facsimile signatures of such officers, and with respect to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interest coupons appertaining to any bond or evidence of indebtedness,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signatures on such interest coupon may be facsimile signatures.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10-133,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10-133 Any county, city, village, municipal county, school district,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public power district, public power and irrigation district, airport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authority,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community improvement district,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sanitary and improvement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district, or any other municipal corporation or political subdivision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hereby authorized to pay fiscal and consultant fees incurred with respect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issuance and sale of any bonds, notes, or other evidence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indebtedness out of the proceeds from the sale of such bonds or any other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funds available to the issuer, and such payment shall not constitute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 considered as a discount with respect to the sale price of the bonds,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notes, or other evidence of indebtedness.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10-134,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10-134 As used in sections 10-134 to 10-141,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Bond shall mean any bonds, notes, interim certificates,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evidences of bond ownership, bond anticipation notes, warrants,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of indebtedness;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Bond ordinance shall mean the ordinance or resolution adopted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governing body of an issuer authorizing an issue of bonds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any indenture or similar instrument executed by the issuer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a bond issue;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Fully registered bond shall mean a bond, without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coupons, as to which the principal and interest are payable to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shown on the records of the registrar as the owner of the bond as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or principal record payment date designated by the issue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 ordinance;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Governing body shall mean the council, board,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body having charge of the governance of the issuer;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Issuer shall mean any county, city, village, school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community improvement district,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district,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district, public corporation, or any other governmental body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political subdivision of the State of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Paying agent or registrar shall mean: (a) The treasurer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 officer of the issuer; (b) any national or state bank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powers or any trust company; (c) any municipal securities dealer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under Section 15B of the Securities Exchange Act of 1934,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such a dealer may act as a paying agent or registrar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warrants or an issue of bonds maturing within five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date of issuance; or (d) the county treasurer of the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issuer is located if such treasurer shall agree to perform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duty. The paying agent and registrar for a bond issue may be, but are not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required to be, the same person or entity.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10-615,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16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10-615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60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improvement </w:t>
            </w:r>
          </w:p>
        </w:tc>
        <w:tc>
          <w:tcPr>
            <w:tcW w:type="dxa" w:w="13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2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sanitary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improvement district, any road improvement district, and any fire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protection district in the State of Nebraska which has issued or which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will issue bonds for any purpose, and such bonds or any part of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bonds are unpaid, are a legal liability against such district, and are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bearing interest, may issue refunding bonds with which to call and redeem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all or any part of such outstanding bonds at or before the maturity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redemption date of such bonds, may include various series and issues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the outstanding bonds in a single issue of refunding bonds, and may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issue refunding bonds to pay any redemption premium and interest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accrue and become payable on the outstanding bonds being refunded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refunding bonds issued. The refunding bonds may be issued and delivered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at any time prior to the date of maturity or the redemption date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bonds to be refunded that the governing body or the administrator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determines to be in the best interest of any such district. The proceeds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derived from the sale of the refunding bonds issued pursuant to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may be invested in obligations of or guaranteed by the United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States Government pending the time the proceeds are required for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purpose for which such refunding bonds were issued. To further secure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refunding bonds, any such district may enter into a contract with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bank or trust company, within or without the state, with respect to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safekeeping and application of the proceeds of the refunding bonds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safekeeping and application of the earnings on the investment of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proceeds. Any outstanding bonds, which shall have been called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redemption and which have sufficient funds or obligations of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guaranteed by the United States Government set aside in safekeeping to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applied for the complete payment of such bonds, interest on such bonds,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redemption premium, if any, on the redemption date, shall not be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as outstanding and unpaid, and such bonds shall be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secured by and be payable from such funds or obligations so deposited.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new refunding bond so issued shall state on the bond (1) the object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its issue, (2) this section of the law under which such issue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made, including a statement that the issue is made pursuant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and (3) the date and principal amount of the bond or bonds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refunding bonds are being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10-1103,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10-1103 For purposes of the Nebraska Governmental Unit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Authorizing statute means any statute which authorizes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of bonds;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Bond means any bond, note, warrant, loan agreement, lease,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lease-purchase agreement, pledge agreement, agreement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of a generating power agency pursuant to section 70-682,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evidence of indebtedness for which a security interest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or a pledge made upon revenue or other property, including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tax revenue, to provide for payment or security;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Governmental unit means the State of Nebraska, any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district, city, village, public power district,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improvement district,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district,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unit, community college area, natural resources district, airport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authority, fire protection district, hospital authority, joint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under the Interlocal Cooperation Act, joint public agency,</w:t>
      </w:r>
    </w:p>
    <w:p>
      <w:pPr>
        <w:autoSpaceDN w:val="0"/>
        <w:tabs>
          <w:tab w:pos="720" w:val="left"/>
          <w:tab w:pos="2934" w:val="left"/>
          <w:tab w:pos="3470" w:val="left"/>
          <w:tab w:pos="4124" w:val="left"/>
          <w:tab w:pos="5018" w:val="left"/>
          <w:tab w:pos="6394" w:val="left"/>
          <w:tab w:pos="788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instrumentality,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of the State of Nebraska and governmental units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(a)(45) of section 9-102, Uniform Commercial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Measure means any ordinance, resolution, or other enactment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authorizing the issuance of bonds or authorizing an indenture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bonds pursuant to an authorizing statute;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Owner means any holder, registered owner, or beneficial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bond.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10-1203,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10-1203 For purposes of the Nebraska Governmental Unit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Authorizing statute means any statute which authorizes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of bonds by a governmental unit;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Bank means any federally chartered or state-chartered bank,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savings and loan association, building and loan association,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any other public or private agency which insures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guarantees the indebtedness of other persons or governmental units;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Bond means any bond, note, interim certificate, evidence of bond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ownership, bond anticipation note, warrant, or other evidence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 issued under any authorizing statute;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Credit facility means any agreement or other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for a guarantee or other contractual arrangement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or indirect assurance for payment of principal or interest or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and interest on any bond issued by a governmental unit,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any letter of credit, contract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guarantee, contract of insurance, standby purchase contract,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for purchase or other agreement as to assurance of payment;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Governmental unit means any county, school district, 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village, public power district, public power and irrigation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community improvement district,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service unit, community college area,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airport authority, fire protection district, hospital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 authority, housing authority, joint entity created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Interlocal Cooperation Act, joint public agency created under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Agency Act, instrumentality, or any other district, authority,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of the State of Nebraska;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Measure means any ordinance, resolution, or other enactment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unit, or any amendment or supplement to any such ordinance,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resolution, or other enactment authorizing the issuance of bonds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authorizing an indenture with respect to bonds pursuant to an authorizing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Terms and conditions means the terms and conditions of a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which may include, but are not limited to, (a) representations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warranties; (b) payment of fees and expenses; (c) reimbursement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advanced and payment of interest on amounts advanced; (d) holding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harmless for additional taxes or increased costs payable by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provider; (e) remarketing or resale of purchased bonds; (f)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indemnification for liabilities incurred by a credit facility provider;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affirmative and negative covenants relating to bonds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assurance is provided; (h) provisions relating to defaults and remedies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default; and (i) such other provisions as may be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of a governmental unit to be either customary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in obtaining a credit facility;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United States governmental enterprise means any agency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instrumentality of the United States Government. For all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Governmental Unit Credit Facility Act, the term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enterprise shall be conclusively construed as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to, any of the Federal Home Loan Banks, the Federal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 Association, and the Federal Home Loan Mortgage Corporation.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13-402,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13-402 (1) Any county, city, village, school district, agency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government, drainage district,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district, or other political subdivision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is hereby permitted, authorized, and given the power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a petition in the United States Bankruptcy Court under 11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chapter 9 and any acts amendatory thereto and supplementary thereof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incur and pay the expenses incident to the consummation of a plan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 of debts as contemplated by such 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authority and power to file a petition provided for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 shall not apply to any city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that, at the time of its governing body authorizing the filing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petition, has its defined benefit retirement plan, if any, with a funded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ratio of the actuarial value of assets less than fifty-one and sixty-five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hundredths percent for any such petition to be filed during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January 1, 2020, and January 1, 2023; fifty-four and forty-one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hundredths percent for any such petition to be filed during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January 1, 2023, and January 1, 2026; fifty-eight and twenty-one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hundredths percent for any such petition to be filed during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January 1, 2026, and January 1, 2029; sixty-three and forty-one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hundredths percent for any such petition to be filed during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January 1, 2029, and January 1, 2032; seventy and seventy-one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hundredths percent for any such petition to be filed during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January 1, 2032, and January 1, 2035; eighty and sixty-one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hundredths percent for any such petition to be filed during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January 1, 2035, and January 1, 2038; and ninety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Within ninety days prior to taking action authorizing the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petition, the governing body of any city or village that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benefit retirement plan shall conduct an actuarial valuation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the funded ratio of such defined benefit retirement plan.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shall be prima facie evidence in establishing the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city or village to exercise authority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A city or village that does not have a defined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plan may by ordinance declare and affirm that its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 bonds, whether existing before, after, or at the time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ordinance, shall, unless otherwise provided in the related authorizing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measure, be equally and ratably secured by a statutory lien on all ad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valorem taxes levied and to be levied from year to year by such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and on all proceeds derived therefrom. The statutory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hereunder shall be deemed to attach and be continuously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perfected from the time the bonds are issued without further action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authorization by the city or village. The statutory lien is valid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binding from the time the bonds are issued without any physical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or further act required. No filing need be made under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Code or otherwise to perfect the statutory lien on any 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valorem taxes or proceeds derived therefrom in favor of any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 bonds. Bonds so secured shall have a first priority lien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ad valorem taxes so levied and on all proceeds derived therefrom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priority against all parties having claims of contract or tort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otherwise against the city or village, whether or not the parties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thereof. The absence of such declaration or affirmation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or degrade the priority or secured status of such bonds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under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purposes of this subdivision, statutory lien shall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meaning given to that term under 11 U.S.C. 101(53)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Bankruptcy Reform Act of 1994, as it existed on August 24, 2017.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 actuary performing actuarial valuations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a member of the American Academy of Actuaries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meet the academy's qualification standards to render a statement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actuarial opinion.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13-503,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13-503 For purposes of the Nebraska Budget Act,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Governing body means the governing body of any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society, elected county fair board, joint airport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formed under the Joint Airport Authorities Act, city or county airport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authority, bridge commission created pursuant to section 39-868, cemetery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city, village, municipal county, community college,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authority, county, drainage or levee district,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unit, rural or suburban fire protection district, historical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society, hospital district, irrigation district, learning community,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district, nonprofit county historical association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society for which a tax is levied under subsection (1)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23-355.01, public building commission, railroad transportation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reclamation district, road improvement district, rural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district, school district,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community improvement district,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district, township, offstreet parking district, transit</w:t>
      </w:r>
    </w:p>
    <w:p>
      <w:pPr>
        <w:autoSpaceDN w:val="0"/>
        <w:tabs>
          <w:tab w:pos="720" w:val="left"/>
          <w:tab w:pos="2260" w:val="left"/>
          <w:tab w:pos="3562" w:val="left"/>
          <w:tab w:pos="5342" w:val="left"/>
          <w:tab w:pos="6522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metropolitan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utilities district, Educational Service Unit Coordinating Council,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with the authority to have a property tax request,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authority to levy a toll, or that receives state aid, and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 created pursuant to the Interlocal Cooperation Act that receives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funds generated under section 2-3226.05;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Levying board means any governing body which has the power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duty to levy a tax;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Fiscal year means the twelve-month period used by each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 in determining and carrying on its financial and taxing affairs;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Tax means any general or special tax levied against persons,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or business for public purposes as provided by law but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any special assessment;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Auditor means the Auditor of Public Accounts;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Cash reserve means funds required for the period before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become available for expenditure but shall not include funds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special reserve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Public funds means all money, including nontax money, used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operation and functions of governing bodies. For purposes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city, or village which has a lottery established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County and City Lottery Act, only those net proceeds which are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received by the county, city, or village from a licensed lottery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shall be considered public funds, and public funds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amounts awarded as prizes;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Adopted budget statement means a proposed budget statement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adopted or amended and adopted as provided in section 13-506.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term shall include additions, if any, to an adopted budget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a revised budget which has been adopted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13-511;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Special reserve fund means any special fund set aside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for a particular purpose and not available for expenditure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other purpose. Funds created for (a) the retirement of bonded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indebtedness, (b) the funding of employee pension plans, (c)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Political Subdivisions Self-Funding Benefits Act, (d)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Local Option Municipal Economic Development Act, (e) voter-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sinking funds, or (f) statutorily authorized sinking funds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considered special reserve funds;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Biennial period means the two fiscal years comprising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biennium commencing in odd-numbered or even-numbered years used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village, or natural resources district in determining and carrying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its financial and taxing affairs;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Biennial budget means (a) a budget by a city of the primary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that adopts a charter provision providing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biennial period to determine and carry on the city's financial and taxing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affairs, (b) a budget by a city of the first or second class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provides for a biennial period to determine and carry on the city's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village's financial and taxing affairs, or (c) a budget by a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district that provides for a biennial period to determine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on the natural resources district's financial and taxing affairs.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13-518,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13-518 For purposes of sections 13-518 to 13-522: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Allowable growth means (a) for governmental units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colleges, the percentage increase in taxable valuation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the base limitation established under section 77-3446, if 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to (i) improvements to real property as a result of new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additions to existing buildings, (ii) any other improvements to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which increase the value of such property, (iii) any increase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due to annexation of real property by the governmental unit,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change in the use of real property, (v) any increase in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valuation over the prior year, and (vi) the accumulated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over the redevelopment project valuation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18-2147 of the Community Development Law for redevelopment projects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governmental unit in the year immediately after the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taxes for such redevelopment project has ended and (b) for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colleges, the percentage increase in excess of the base limitation,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any, in full-time equivalent students from the second year to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preceding the year for which the budget is being determined;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Capital improvements means (a) acquisition of real property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acquisition, construction, or extension of any improvements on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Governing body has the same meaning as in section 13-503,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for fiscal years beginning on or after July 1, 2025, such term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the governing body of any county, city, or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Governmental unit means every political subdivision which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levy a property tax or authority to request levy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77-3443, except that such term shall not include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community improvement districts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have been in existence for five years or less, (b)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or (c) for fiscal years beginning on or after July 1,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counties, cities, or villages;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Qualified sinking fund means a fund or funds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separately from the general fund to pay for acquisition or replacement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personal property with a useful life of five years or more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to be undertaken in the future but is to be paid for in part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in advance using periodic payments into the fund. The term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sinking funds under subdivision (13) of section 35-508 for firefighting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rescue equipment or apparatus;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Restricted funds means (a) property tax, excluding any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refunded to taxpayers, (b) payments in lieu of property taxes, (c)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sales taxes, (d) motor vehicle taxes, (e) state aid, (f) 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surpluses from any user fee, permit fee, or regulatory fee if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surplus is transferred to fund a service or function not directly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fee and the costs of the activity funded from the fee, (g)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excluded from restricted funds for the prior year because they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budgeted for capital improvements but which were not spent and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expected to be spent for capital improvements, (h) the tax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77-27,223 to 77-27,227 beginning in the second fiscal year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county will receive a full year of receipts, and (i) any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collections returned to the county under section 77-1776.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pursuant to the nameplate capacity tax levied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77-6203 for the first five years after a renewable energy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has been commissioned are nonrestricted funds;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State aid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all governmental units, state aid paid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60-3,202 and 77-3523 and reimbursement provided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77-1239;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municipalities, state aid to municipalities paid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39-2501 to 39-2520, 60-3,190, and 77-27,139.04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 tax paid to municipalities;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counties, state aid to counties paid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60-3,184 to 60-3,190, insurance premium tax paid to counties,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reimbursements to counties from funds appropriated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29-3933;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232"/>
        </w:trPr>
        <w:tc>
          <w:tcPr>
            <w:tcW w:type="dxa" w:w="475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  <w:tc>
          <w:tcPr>
            <w:tcW w:type="dxa" w:w="4768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(d) For community colleges, state aid to community colleges paid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pursuant to the Community College Aid Act;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(e) For educational service units, state aid appropriated under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sections 79-1241.01 and 79-1241.03;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(f) For local public health departments as defined in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71-1626, state aid as distributed under section 71-1628.08.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13-803, Reissue Revised Statutes of Nebraska,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13-803 For purposes of the Interlocal Cooperation Act: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(1) Joint entity shall mean an entity created by agreement pursuant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section 13-804;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Public agency shall mean any county, city, village, school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district, or agency of the state government or of the United States, any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13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drainage </w:t>
            </w:r>
          </w:p>
        </w:tc>
        <w:tc>
          <w:tcPr>
            <w:tcW w:type="dxa" w:w="140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district, </w:t>
            </w:r>
          </w:p>
        </w:tc>
        <w:tc>
          <w:tcPr>
            <w:tcW w:type="dxa" w:w="14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community </w:t>
            </w:r>
          </w:p>
        </w:tc>
        <w:tc>
          <w:tcPr>
            <w:tcW w:type="dxa" w:w="1646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improvement </w:t>
            </w:r>
          </w:p>
        </w:tc>
        <w:tc>
          <w:tcPr>
            <w:tcW w:type="dxa" w:w="14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district, </w:t>
            </w:r>
          </w:p>
        </w:tc>
        <w:tc>
          <w:tcPr>
            <w:tcW w:type="dxa" w:w="132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sanitary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improvement district, or other municipal corporation or political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subdivision of this state, and any political subdivision of another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state;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(3) Public safety services shall mean public services for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protection of persons or property. Public safety services shall include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law enforcement, fire protection, and emergency response services;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(4) State shall mean a state of the United States and the District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Columbia.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13-2202, Revised Statutes Cumulative Supplement,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2024, is amended to read: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17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13-2202 </w:t>
            </w:r>
          </w:p>
        </w:tc>
        <w:tc>
          <w:tcPr>
            <w:tcW w:type="dxa" w:w="6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purposes </w:t>
            </w:r>
          </w:p>
        </w:tc>
        <w:tc>
          <w:tcPr>
            <w:tcW w:type="dxa" w:w="53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Local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Government </w:t>
            </w:r>
          </w:p>
        </w:tc>
        <w:tc>
          <w:tcPr>
            <w:tcW w:type="dxa" w:w="16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Miscellaneous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Expenditure Act: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(1) Elected and appointed officials and employees shall mean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elected and appointed officials and employees of any local government;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(2) Governing body shall mean, in the case of a city of any class,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city council; in the case of a village, cemetery district, community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hospital for two or more adjoining counties, county hospital, road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improvement district, sanitary drainage district,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district,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sanitary and improvement district, the board of trustees;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case of a county, the county board; in the case of a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the council; in the case of a township, the town board;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of a school district, the school board; in the case of a rural or</w:t>
      </w:r>
    </w:p>
    <w:p>
      <w:pPr>
        <w:autoSpaceDN w:val="0"/>
        <w:tabs>
          <w:tab w:pos="720" w:val="left"/>
          <w:tab w:pos="1984" w:val="left"/>
          <w:tab w:pos="2768" w:val="left"/>
          <w:tab w:pos="4272" w:val="left"/>
          <w:tab w:pos="5656" w:val="left"/>
          <w:tab w:pos="7278" w:val="left"/>
          <w:tab w:pos="8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suburban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protection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reclamation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district, regional metropolitan transit authority, or hospital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the board of directors; in the case of a county, district,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city-county health department, the board of health; in the case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service unit, the board; in the case of a community college,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 College Board of Governors for the area the board serves;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case of an airport authority, the airport authority board;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 of a weed control authority, the board; in the case of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society, the board of governors; and in the case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community, the learning community coordinating council;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Local government shall mean cities of any class, villages,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cemetery districts, community hospitals for two or more adjoining</w:t>
      </w:r>
    </w:p>
    <w:p>
      <w:pPr>
        <w:autoSpaceDN w:val="0"/>
        <w:tabs>
          <w:tab w:pos="720" w:val="left"/>
          <w:tab w:pos="2084" w:val="left"/>
          <w:tab w:pos="3088" w:val="left"/>
          <w:tab w:pos="4572" w:val="left"/>
          <w:tab w:pos="5336" w:val="left"/>
          <w:tab w:pos="694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counties,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hospitals,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road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townships, sanitary drainage districts,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districts, school districts, rural or suburban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protection districts, reclamation districts,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regional metropolitan transit authorities, hospital districts,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health departments, district health departments, city-county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departments, educational service units, community colleges,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airport authorities, weed control authorities, county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societies, and learning communities;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Public funds shall mean such public funds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13-503 as are under the direct control of governing bodies of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Public meeting shall mean all regular, special, or called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meetings, formal or informal, of any governing body for the purposes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briefing, discussion of public business, formation of tentative policy,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taking of any action of the governing body;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Volunteer shall mean a person who is not an elected or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or an employee of a local government and who, at the request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permission of the local government, engages in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the purposes or functions of the local government or for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benefit.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13-2503,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13-2503 For purposes of the Joint Public Agency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Board means the board of representatives of a joint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Governing body has the same meaning as in section 13-503 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referring to state agencies, includes the governing board of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or the Governor and, when referring to federal agencies,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governing board of a federal agency or the President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Joint public agency means an entity created by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Person means a natural person, public authority,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association, firm, partnership, limited liability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business trust of any nature whatsoever organized and existing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laws of this state or of the United States or any other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thereof. The term does not include a joint public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Public agency means any county, city, village, school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agency of the state government or of the United States, any drainage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community improvement district,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or other municipal corporation or political subdivision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and any political subdivision of another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Representative means a member of the board and includes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alternate representative;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State means a state of the United States and the District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Columbia.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13-3304,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13-3304 (1) Any city which encompasses an area greater than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acres eligible to be designated as an inland port district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 to create an inland port authority by ordinance,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 on the total number of inland port districts provided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of this section. In determining whether to propose the creation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inland port authority, the city shall consider the following criteria: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desirability and economic feasibility of locating an inland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 district within the corporate boundaries, extraterritorial zoning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jurisdiction, or both of the 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technical and economic capability of the city and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and private entities to plan and carry out development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inland port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strategic location of the proposed inland port district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proximity to existing and potential transportation infrastructure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conducive to facilitating regional, national, and international trade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businesses and facilities that promote and complement such trade;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potential impact that development of the proposed inland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 district will have on the immediate area;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regional and statewide economic impact of development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inland port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city and one or more counties in which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class, city of the primary class, or city of the first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located, or in which the extraterritorial zoning jurisdiction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is located, which encompass an area greater than three hundred acres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to be designated as an inland port district may enter into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pursuant to the Interlocal Cooperation Act to propose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creation of an inland port authority, subject to the cap on the total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inland port districts provided in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In determining whether to propose the creation of an inland 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authority, the city and counties shall consider the following criteria: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desirability and economic feasibility of locating an inland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 district within the corporate boundaries or extraterritorial zoning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or both of the city, or within both the corporate boundaries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extraterritorial zoning jurisdiction or both of a city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 of one or more counties;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technical and economic capability of the city and county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 and any other public and private entities to plan and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within the proposed inland port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strategic location of the proposed inland port district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proximity to existing and potential transportation infrastructure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conducive to facilitating regional, national, and international trade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businesses and facilities that promote and complement such trade;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potential impact that development of the proposed inland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 district will have on the immediate area;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regional and statewide economic impact of development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inland port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Any county with a population greater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inhabitants according to the most recent federal census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most recent revised certified count by the United States Bureau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Census which encompasses an area greater than three hundred acres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to be designated as an inland port district may propose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 an inland port authority by resolution, subject to the cap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number of inland port districts provided in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In determining whether to propose the creation of an inland 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authority, the county shall consider the following criteria: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desirability and economic feasibility of locating an inland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 district within the 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technical and economic capability of the county and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public or private entities to plan and carry out development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proposed inland port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strategic location of the proposed inland port district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proximity to existing and potential transportation infrastructure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conducive to facilitating regional, national, and international trade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businesses and facilities that promote and complement such trade;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potential impact that development of the proposed inland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 district will have on the immediate area;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regional and statewide economic impact of development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inland port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No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inland port districts may be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statewide. No more than one inland port district may be designated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boundaries of a city of the metropolitan class. No inland 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shall designate more than one inland port district, and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inland port authority may be created without also designating an inland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Following the adoption of an ordinance, resolution, or execution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agreement pursuant to the Interlocal Cooperation Act proposing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creation of an inland port authority, the city clerk or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transmit a copy of such ordinance, resolution, or agreement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Economic Development along with an application for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proposal. Upon receipt of such ordinance, resolution, or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application, the department shall evaluate the proposed inland 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determine whether the proposal meets the criteria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(1), (2), or (3) of this section, whichever is applicable,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 as any prioritization criteria developed by the department. Upon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that the proposed inland port authority sufficiently meets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criteria, the Director of Economic Development shall certify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clerk or county clerk whether the proposed creation of such inland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 authority exceeds the cap on the total number of inland 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pursuant to subsection (4) of this section. If the department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the proposed inland port authority sufficiently meets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criteria and does not exceed such cap, the inland port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deemed created. If the proposed inland port authority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sufficiently meet such criteria or exceeds such cap, the city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such ordinance, the county shall repeal such resolution,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and county or counties shall rescind such agreement and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inland port authority shall not be created.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13-3309,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13-3309 No inland port authority shall be required to pay any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assessments whatsoever to the State of Nebraska or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of the state, except for assessments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Workers' Compensation Act and any combined tax due or payments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lieu of contributions as required under the Employment Security Law.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bonds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under the Municipal Inland Port Authority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thereon, the proceeds received by a holder from the sale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bonds to the extent of the holder's cost of acquisition, or proceeds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upon redemption prior to maturity, proceeds received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maturity, and the receipt of such interest and proceeds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every inland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 authority and the income therefrom shall, at all times, be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any taxes and any assessments, except for inheritance and gift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taxes on transfers.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Any real or personal property subject to a 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 of an inland port authority, whether the authority is lessee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lessor, shall be exempt from property taxation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77-202.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14-102,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14-102 In addition to the powers granted in section 14-101, cities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metropolitan class shall have power by ordinance: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To levy any tax or special assessment authorized by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provide a corporate seal for the use of the city, and also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official seal for the use of any officer, board, or agent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whose duties require an official seal to be used. Such corporate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seal shall be used in the execution of municipal bonds, warrants,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conveyances, and other instruments and proceedings as required by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provide all needful rules and regulations for the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preservation of health within the city, including providing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the use of water from public water supplies when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water from other sources shall be deemed unsafe;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To appropriate money and provide for the payment of debts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of the 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To adopt all such measures as may be deemed necessary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accommodation and protection of strangers and the traveling public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and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To punish and prevent the discharge of firearms, fireworks,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explosives of any description within the city, other than the discharge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firearms at a shooting range pursuant to the Nebraska Shooting Range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To regulate the inspection and sale of meats, flour, poultry,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fish, milk, vegetables, and all other provisions or articles of food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exposed or offered for sale in the 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To require all elected or appointed officers to give bond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for the faithful performance of their duties, except that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 become bonded and secured upon the official bond of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upon any bond executed to the 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To require from any officer of the city at any time a report,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detail, of the transactions of his or her office or any matter connected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such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To provide for the prevention of cruelty to children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animals;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To regulate, license, or prohibit the running at large of dogs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animals within the city as well as in areas within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extraterritorial zoning jurisdiction of the city; to guard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injuries or annoyance from such dogs and other animals; and to authorize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destruction of such dogs and other animals when running at large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contrary to the provisions of any ordinance. Any licensing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comply with subsection (2) of section 54-603 for service animals;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To provide for keeping sidewalks clean and free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obstructions and accumulations; to provide for the assessment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of taxes on real estate and for the sale and conveyance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thereof; and to pay the expenses of keeping the sidewalk adjacent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clean and free from obstructions and accumulations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To provide for the planting and protection of shade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ornamental and useful trees upon streets or boulevards; to assess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of such trees to the extent of benefits upon the abutting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special assessment; to provide for the protection of birds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animals and their nests; to provide for the trimming of trees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streets and boulevards or when the branches of trees overhang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streets and boulevards when in the judgment of the mayor and city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trimming is made necessary to properly light such street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boulevard or to furnish proper police protection; and to assess the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trimming upon the abutting property as a special assessment;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To provide for, regulate, and require the numbering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renumbering of houses along public streets or avenues; and to care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control and to name and rename streets, avenues, parks, and squares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To require weeds and worthless vegetation growing upon any 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piece of ground within the city or its extraterritorial zoning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to be cut and destroyed so as to abate any nuisance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occasioned by such vegetation; to prohibit and control the throwing,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depositing, or accumulation of litter on any lot or piece of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city or its extraterritorial zoning jurisdiction; to require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removal of such litter so as to abate any nuisance occasioned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thereby. If the owner fails to cut and destroy weeds and worthless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vegetation or remove litter, or both, after notice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ordinance, the city may assess the cost of such destruction or removal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lots or lands as a special assessment. The required notice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by publication in the official newspaper of the city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in general terms to the owners of lots and lands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naming such owners;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To prohibit and regulate the running at large or the herding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driving of domestic animals, such as hogs, cattle, horses, sheep, goats,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fowls, or animals of any kind or description within the corporate limits;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for the impounding of all animals running at large, herded,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driven contrary to such prohibition and regulations; and to provide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forfeiture and sale of animals impounded to pay the expense of taking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up, caring for, and selling such impounded animals, including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advertising and fees of officers;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To regulate the transportation of articles through the streets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prevent injuries to the streets from overloaded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To prevent or regulate any amusement or practice having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tendency to annoy persons passing in the streets or on the sidewalks;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regulate the use of vehicles propelled by steam, gas, electricity,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motive power, operated on the streets of the 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To regulate or prohibit the transportation and keeping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gunpowder, oils, and other combustible and explosive articles;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To regulate, license, or prohibit the sale of domestic animals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of goods, wares, and merchandise at public auction on the streets,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alleys, highways, or any public ground within the 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To regulate and prevent the use of streets, sidewalks,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grounds for signs, posts, awnings, awning posts, scales,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like purposes; and to regulate and prohibit the exhibition or carrying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conveying of banners, placards, advertisements, or the distribution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posting of advertisements or handbills in the streets or public grounds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upon the sidewalks;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To provide for the punishment of persons disturbing the peace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noise, intoxication, drunkenness, or fighting, or otherwise violating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peace by indecent or disorderly conduct or by lewd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lascivious behavior;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To provide for the punishment of vagrants, tramps, 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beggars, prostitutes, disturbers of the peace, pickpockets, gamblers,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burglars, thieves, persons who practice any game, trick, or device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to swindle, and trespassers upon private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To prohibit, restrain, and suppress houses of prostitution,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opium joints, gambling houses, prize fighting, dog fighting, cock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fighting, and other disorderly houses and practices, all games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gambling, and all kinds of indecencies; to regulate and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 the keeping and use of billiard tables, bowling alleys, shooting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galleries except as provided in the Nebraska Shooting Range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and other similar places of amusement; and to prohibit and suppress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lotteries and gift enterprises of all kinds under whatsoever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carried on, except that nothing in this subdivision shall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bingo, lotteries, lotteries by the sale of pickle cards,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raffles conducted in accordance with the Nebraska Bingo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and Raffle Act, the Nebraska Pickle Card Lottery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Small Lottery and Raffle Act, or the State Lottery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To make and enforce all police regulations for the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government, general welfare, health, safety, and security of the city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citizens of the city in addition to the police powers expressly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by law; in the exercise of the police power, to pass all needful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proper ordinances and impose fines, forfeitures, and penalties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violation of any ordinance; to provide for the recovery, collection,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enforcement of such fines; and in default of payment to provide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confinement in the city or county prison or other place of confinement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provided by ordinance;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To prevent immoderate driving on the street;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To establish and maintain public libraries, art galleries,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museums and to provide the necessary grounds or buildings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libraries, galleries, and museums; to purchase books, papers, maps,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manuscripts, works of art, and objects of natural or of scientific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curiosity and instruction for such libraries, galleries, and museums;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donations and bequests of money or property for such libraries,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galleries, and museums in trust or otherwise; and to pass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bylaws and regulations for the protection and government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libraries, art galleries, and museums;</w:t>
      </w:r>
    </w:p>
    <w:p>
      <w:pPr>
        <w:autoSpaceDN w:val="0"/>
        <w:tabs>
          <w:tab w:pos="1296" w:val="left"/>
          <w:tab w:pos="2058" w:val="left"/>
          <w:tab w:pos="2578" w:val="left"/>
          <w:tab w:pos="3580" w:val="left"/>
          <w:tab w:pos="5060" w:val="left"/>
          <w:tab w:pos="6542" w:val="left"/>
          <w:tab w:pos="7902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erect,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hospitals, houses of correction, jails, station houses, fire engine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houses, asphalt repair plants, and other necessary buildings; to erect,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designate, establish, maintain, and regulate plants for the removal,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disposal, or recycling of garbage and refuse or to make contracts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garbage and refuse removal, disposal, or recycling, or all of the same;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charge equitable fees for such removal, disposal, or recycling,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of the same, except as provided by law. The fees collected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subdivision shall be credited to a single fund to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by the city for the removal, disposal, or recycling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garbage and refuse, or all of the same, including any costs incurred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collecting the fee. Before any contract for such removal, disposal,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recycling is let, the city council shall make specifications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contract, bids shall be advertised for as now provided by law,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shall be let to the lowest and best bidder, who shall furnish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 to the city conditioned upon his or her carrying out the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contract, the bond to be approved by the city council. Nothing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and no contract or regulation made by the city council,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so construed as to prohibit any person, firm, or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engaged in any business in which garbage or refuse accumulates as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byproduct from selling, recycling, or otherwise disposing of his, her,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garbage or refuse or hauling such garbage or refuse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streets and alleys under such uniform and reasonable regulations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council may by ordinance prescribe for the removal and hauling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garbage or refuse;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To erect and establish market houses and market places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the erection of all other useful and necessary buildings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of the city and for the protection and safety of all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by the city. Such market houses, market places, and buildings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located on any street, alley, or public ground or on land purchased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To prohibit the establishment of additional cemeteries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limits of the city; to regulate the registration of births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deaths; to direct the keeping and returning of bills of mortality;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 penalties on physicians, sextons, and others for any default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premises;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To provide for the inspection of steam boilers, electric light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appliances, pipefittings, and plumbings; to regulate their erection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construction; to appoint inspectors; and to declare their powers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duties, except as otherwise provided by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To enact a fire code and regulate the erection of all buildings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structures within the corporate limits; to provide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removal of any buildings or structures or additions to buildings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structures erected contrary to such code or regulations and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removal of dangerous buildings; but no such code or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suspended or modified by resolution, nor shall exceptions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ordinance or resolution in favor of any person, firm,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or concerning any particular lot or building; to direct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any building has been damaged by fire, decay, or otherwise,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of fifty percent of the value of a similar new building above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foundation, shall be torn down or removed; to prescribe the manner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ascertaining such damages and to assess the cost of removal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erected or existing contrary to such code or regulations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lot or real estate upon which such building or structure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shall be erected or to collect such costs from the owner of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or structure; and to enforce the collection of such costs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civil action in any court of competent jurisdiction;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To regulate the construction, use, and maintenance of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walls, to prescribe and regulate the thickness, strength, and manner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constructing stone, brick, wood, or other buildings and the size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shape of brick and other material placed in such buildings; to prescribe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regulate the construction and arrangement of fire escapes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placing of iron and metallic shutters and doors in or on such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escapes; to provide for the inspection of elevators; to prescribe,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regulate, and provide for the inspection of all plumbing, pipefitting,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sewer connections in all houses or buildings now or hereafter erected;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 the size, number, and manner of construction of halls, doors,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stairways, seats, aisles, and passageways of theaters and buildings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character, whether now built or hereafter to be built, so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may be convenient, safe, and speedy exit in case of fire;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 the dangerous construction and condition of chimneys, fireplaces,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hearths, stoves, stovepipes, ovens, boilers, and heating appliances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or about any building and to cause such appliances to be removed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in safe condition when they are considered dangerous; to prevent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deposit of ashes in unsafe places and to cause such buildings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enclosures as may be in a dangerous state to be put in a safe condition;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prevent the disposing of and delivery or use in any building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of unsuitable building material within the city limits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the inspection of building materials; to provide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abatement of dense volumes of smoke; to regulate the construction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areaways, stairways, and vaults and to regulate partition fences;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 proper heating and ventilation of buildings used for schools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buildings where large numbers of persons are liable to congregate;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To regulate levees, depots and depot grounds, and places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storing freight and goods and to provide for and regulate the laying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tracks and the passage of railways through the streets, alleys,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grounds of the 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To require the lighting of any railway within the city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fix and determine the number, size, and style of all fixtures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apparatus necessary for such lighting and the points of location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lampposts. If any company owning or operating such railways shall fail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such requirements, the city council may cause such lighting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done and may assess the expense of such lighting against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company. Such expense shall constitute a lien upon any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belonging to such company and lying within such city and may be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same manner as taxes for general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To provide for necessary publicity and to appropriate money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advertising the resources and advantages of the 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To erect, establish, and maintain offstreet parking areas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publicly owned property located beneath any elevated segment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System of Interstate and Defense Highways or portion thereof,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property title to which is in the city on May 12, 1971,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owned by the city and used in conjunction with and incidental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city-operated facilities; and to regulate parking on such property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limitation devices or by lease;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To acquire, by the exercise of the power of eminent domain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otherwise, lease, purchase, construct, own, maintain, operate,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for the operation of public passenger transportation systems,</w:t>
      </w:r>
    </w:p>
    <w:p>
      <w:pPr>
        <w:autoSpaceDN w:val="0"/>
        <w:tabs>
          <w:tab w:pos="720" w:val="left"/>
          <w:tab w:pos="2084" w:val="left"/>
          <w:tab w:pos="3448" w:val="left"/>
          <w:tab w:pos="5412" w:val="left"/>
          <w:tab w:pos="6536" w:val="left"/>
          <w:tab w:pos="789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excluding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taxicabs,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transportation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network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systems, including all property and facilities required for such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passenger transportation systems, within and without the limits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city; to redeem such property from prior encumbrance in order to protect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preserve the interest of the city in such property; to exercise 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powers granted by the Constitution of Nebraska and laws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or exercised by or pursuant to a home rule charter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thereto, including, but not limited to, receiving and accepting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government of the United States or any agency thereof,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or any subdivision thereof, and from any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donations, devises, gifts, bequests, loans, or grants for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aid of the acquisition, operation, and maintenance of such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passenger transportation systems; to administer, hold, use, and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donations, devises, gifts, bequests, loans, or grants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for which such donations, devises, gifts, bequests, loans,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may have been made; to negotiate with employees and enter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of employment; to employ by contract or otherwise 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singularly or collectively; to enter into agreements authorized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Interlocal Cooperation Act or the Joint Public Agency Act; to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operating and management company for the purpose of operating,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servicing, and maintaining any public passenger transportation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shall acquire; and to exercise such other and further powers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be necessary, incident, or appropriate to the powers of the city;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In addition to powers conferred elsewhere in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to implement and enforce an air pollution control program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corporate limits of the city under subdivision (23)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81-1504 or subsection (1) of section 81-1528, which program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the federal Clean Air Act, as amended, 42 U.S.C. 7401 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seq. Such powers shall include without limitation those involving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injunctive relief, civil penalties, criminal fines, and burden of proof.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Nothing in this section shall preclude the control of air pollution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resolution, ordinance, or regulation not in actual conflict with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air pollution control regulations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(40) To regulate any housing agency in a city of the metropolitan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class, with respect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Providing for code enforcement for all properties owned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controlled by such housing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Providing for complaint-based inspections of all properties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managed by such housing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Requiring all properties managed by such housing agency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registered pursuant to any rental registration ordinance adopted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 of the metropolitan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Setting penalties for code violations and failure to properly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 properties;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Requiring monthly updates to the city council of such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metropolitan class. Such update shall include complaint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pest control issues and any mitigation efforts completed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housing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18-2102 It is hereby found and declared that there exist in cities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classes and villages of this state areas which have deteriorated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become substandard and blighted because of the unsafe, insanitary,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inadequate, or overcrowded condition of the dwellings therein, or because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inadequate planning of the area, or excessive land coverage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 thereon, or the lack of proper light and air and open space,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of the defective design and arrangement of the buildings thereon,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faulty street or lot layout, or congested traffic conditions,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economically or socially undesirable land uses, or the lack of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in the area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the existence of underdeveloped parcels that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within the extraterritorial zoning jurisdiction of the city for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twenty-five 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conditions or a combination of some 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them have resulted and will continue to result in making such areas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or social liabilities harmful to the social and economic well-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of the entire communities in which they exist, needlessly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increasing public expenditures, imposing onerous municipal burdens,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decreasing the tax base, reducing tax revenue, substantially impairing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arresting the sound growth of municipalities, aggravating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problems, substantially impairing or arresting the elimination of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hazards and the improvement of traffic facilities, and depreciating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community-wide values. The existence of such areas contributes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and increasingly to the spread of disease and crime,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necessitating excessive and disproportionate expenditures of public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preservation of the public health and safety, for crime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prevention, correction, prosecution, punishment and the treatment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delinquency, and for the maintenance of adequate police, fire,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accident protection and other public services and facilities.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are beyond remedy and control solely by regulatory process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exercise of the police power and cannot be dealt with effectively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ordinary operations of private enterprise without the aids herein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provided. The elimination of such conditions and the acquisition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preparation of land in or necessary to the renewal of substandard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areas and its sale or lease for development or redevelopment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general plans and redevelopment plans of communities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assistance which may be given by any state public body in 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therewith are public uses and purposes for which public money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expended and private property acquired. The necessity in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for the provisions of the Community Development Law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to be a matter of legislative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further found and declared that the prevention and elimination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blight is a matter of state policy, public interest, and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 and within the powers and authority inhering in and reserved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state, in order that the state and its municipalities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 to be endangered by areas which are focal centers of disease,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 juvenile delinquency, and consume an excessive proportion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further found and declared that certain substandard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areas, or portions thereof, may require acquisition, clearance,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disposition, subject to use restrictions,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Development Law, since the prevailing conditions of decay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impracticable the reclamation of the area by conservation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rehabilitation; that other areas or portions thereof may,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provided in the Community Development Law, be susceptible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or rehabilitation in such a manner that the conditions and</w:t>
      </w:r>
    </w:p>
    <w:p>
      <w:pPr>
        <w:autoSpaceDN w:val="0"/>
        <w:tabs>
          <w:tab w:pos="720" w:val="left"/>
          <w:tab w:pos="1734" w:val="left"/>
          <w:tab w:pos="3470" w:val="left"/>
          <w:tab w:pos="5084" w:val="left"/>
          <w:tab w:pos="5738" w:val="left"/>
          <w:tab w:pos="6274" w:val="left"/>
          <w:tab w:pos="7888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evils,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hereinbefore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enumerated,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eliminated,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remedied,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prevented; and that salvageable substandard and blighted areas can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conserved and rehabilitated through appropriate public action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cooperation and voluntary action of the owners and tenants of property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areas.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18-2103 For purposes of the Community Development Law,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Affordable housing means (a) workforce housing, (b)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targeted for households earning less than one hundred fifty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median income for the county in which such housing is located, or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under section 42 of the Internal Revenue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Area of operation means and includes the area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limits of the city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land that lies within the city's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extraterritorial zoning jurisdiction,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such land outside the city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outside the city's extraterritorial zoning jurisdiction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may 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the purview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18-2123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18-2123.01;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Authority means any community redevelopment authority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18-2102.01 and any community development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pursuant to section 18-2101.01 and does not include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redevelopment authority;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Blighted area means an area (a) which, by reason of the presence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substantial number of deteriorated or deteriorating structures,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of defective or inadequate street layout, faulty lot layout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relation to size, adequacy, accessibility, or usefulness, insanitary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unsafe conditions, deterioration of site or other improvements, diversity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 ownership, tax or special assessment delinquency exceeding the fair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value of the land, defective or unusual conditions of title, improper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subdivision, obsolete or no platting,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existence of conditions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which endanger life or property by fire and other causes,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or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14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existence </w:t>
            </w:r>
          </w:p>
        </w:tc>
        <w:tc>
          <w:tcPr>
            <w:tcW w:type="dxa" w:w="5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9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underdeveloped </w:t>
            </w:r>
          </w:p>
        </w:tc>
        <w:tc>
          <w:tcPr>
            <w:tcW w:type="dxa" w:w="114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parcels </w:t>
            </w:r>
          </w:p>
        </w:tc>
        <w:tc>
          <w:tcPr>
            <w:tcW w:type="dxa" w:w="7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7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have </w:t>
            </w:r>
          </w:p>
        </w:tc>
        <w:tc>
          <w:tcPr>
            <w:tcW w:type="dxa" w:w="7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been </w:t>
            </w:r>
          </w:p>
        </w:tc>
        <w:tc>
          <w:tcPr>
            <w:tcW w:type="dxa" w:w="10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within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extraterritorial zoning jurisdiction of the city for more than twenty-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five years,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any combination of such factors, substantially impairs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arrests the sound growth of the community, retards the provision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housing accommodations, or constitutes an economic or social liability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 is detrimental to the public health, safety, morals, or welfare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its present condition and use and (b) in which there is at least one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following conditions: (i) Unemployment in the designated area is 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least one hundred twenty percent of the state or national average; (ii)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average age of the residential or commercial units in the area is 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least forty years; (iii) more than half of the plotted and subdivided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property in an area is unimproved land that has been within the city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forty years and has remained unimproved during that time; (iv) the per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capita income of the area is lower than the average per capita income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city or village in which the area is designated; (v) the area has had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either stable or decreasing population based on the last two decennial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censuses; or (vi) less than twenty percent of the housing in the area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affordable housing. In no event shall a city of the metropolitan,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primary, or first class designate more than thirty-five percent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city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 the city's extraterritorial zoning jurisdiction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as blighted,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city of the second class shall not designate an area larger than fifty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percent of the city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 the city's extraterritorial zoning jurisdiction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 blighted, and a village shall not designate an area larger than one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hundred percent of the village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and the village's extraterritorial zoning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jurisdiction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as blighted. A redevelopment project involving a formerly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defense site as authorized under section 18-2123.01, any area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located within a good life district established under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Transformational Projects Act, and any area declared to be an extremely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 under section 18-2101.02 shall not count towards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limitations contained in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Bonds means any bonds, including refunding bonds, notes, interim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certificates, debentures, or other obligations issued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Development Law except for bonds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18-2142.04;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Business means any private business located in an enhanced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City means any city or incorporated village 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Clerk means the clerk of the city or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Community redevelopment area means a substandard and blighted</w:t>
      </w:r>
    </w:p>
    <w:p>
      <w:pPr>
        <w:autoSpaceDN w:val="0"/>
        <w:tabs>
          <w:tab w:pos="720" w:val="left"/>
          <w:tab w:pos="1512" w:val="left"/>
          <w:tab w:pos="2424" w:val="left"/>
          <w:tab w:pos="3096" w:val="left"/>
          <w:tab w:pos="4488" w:val="left"/>
          <w:tab w:pos="6360" w:val="left"/>
          <w:tab w:pos="775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for a redevelopment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Employee means a person employed at a business as a result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Employer-provided health benefit means any item paid for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in total or in part that aids in the cost of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including, but not limited to, health insurance, health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accounts, and employer reimbursement of health care costs;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Enhanced employment area means an area not exceeding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acres (a) within a community redevelopment area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an authority as eligible for the imposition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tax or (b) not within a community redevelopment area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under section 18-2142.04;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Equivalent employees means the number of employees computed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dividing the total hours to be paid in a year by (b) the product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 times the number of weeks in a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Extremely blighted area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substandard and blighted area in which: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of unemployment in the area during the period covered by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recent American Community Survey 5-Year Estimate is at least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average rate of unemployment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during the same period;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average poverty rate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area exceeds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for the total federal census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tract or tracts or federal census block group or block groups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substandard and blighted area that has a higher-than-average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unemployment rate and a higher-than-average poverty rate when compared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rest of the state, as determined by the governing body of the city.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making such determination, the governing body may use any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to such governing body. This subdivision (b) shall only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 the governing body determines that the federal data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(14)(a) of this section is unreliable or lacking for the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question;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Federal government means the United States of America,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or instrumentality, corporate or otherwise,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America;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Governing body or local governing body means the city council,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trustees, or other legislative body charged with governing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Limited community redevelopment authority means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authority created pursuant to section 18-2102.01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one single specific limited pilot project authorized;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Mayor means the mayor of the city or chairperson of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trustees of the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New investment means the value of improvements to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in an enhanced employment area by a developer or a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Number of new employees means the number of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that are employed at a business as a result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during a year that are in excess of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employees during the year immediately prior to the year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 is adopted;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Obligee means any bondholder, agent, or trustee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bondholder, or lessor demising to any authority, established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18-2102.01, property used in connection with a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project, or any assignee or assignees of such lessor's interest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thereof, and the federal government when it is a party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with such authority;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Occupation tax means a tax imposed under section 18-2142.02;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Person means any individual, firm, partnership, limited</w:t>
      </w:r>
    </w:p>
    <w:p>
      <w:pPr>
        <w:autoSpaceDN w:val="0"/>
        <w:tabs>
          <w:tab w:pos="720" w:val="left"/>
          <w:tab w:pos="2116" w:val="left"/>
          <w:tab w:pos="3394" w:val="left"/>
          <w:tab w:pos="5150" w:val="left"/>
          <w:tab w:pos="6426" w:val="left"/>
          <w:tab w:pos="81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corporation,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joint-stock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or body politic and includes any trustee, receiver,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assignee, or other similar representative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Public body means the state or any municipality,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township, board, commission, authority, district, or other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or public body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Real property means all lands, including improvements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fixtures thereon, and property of any nature appurtenant thereto, or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connection therewith, and every estate, interest and right, legal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equitable, therein, including terms for years and liens by way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judgment, mortgage, or otherwise, and the indebtedness secured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Redeveloper means any person, partnership, or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or agency which enters or proposes to enter into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Redevelopment contract means a contract entered into between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and a redeveloper for the redevelopment of an area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conformity with a redevelopment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Redevelopment plan means a plan, as it exists from time to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one or more community redevelopment areas, or for a redevelopment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project, which (a) conforms to the general plan for the municipality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 and (b) is sufficiently complete to indicate such land acquisition,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demolition and removal of structures, redevelopment, improvements,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as may be proposed to be carried out in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area, zoning and planning changes, if any, land uses,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densities, and building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Redevelopment project means any work or undertaking in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community redevelopment areas: (a) To acquire substandard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areas or portions thereof, including lands, structures,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the acquisition of which is necessary or incidental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 clearance, development, or redevelopment of such substandard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areas; (b) to clear any such areas by demolition or removal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buildings, structures, streets, utilities, or other improvements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 and to install, construct, or reconstruct streets, utilities,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parks, playgrounds, public spaces, public parking facilities, sidewalks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moving sidewalks, convention and civic centers, bus stop shelters,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lighting, benches or other similar furniture, trash receptacles,</w:t>
      </w:r>
    </w:p>
    <w:p>
      <w:pPr>
        <w:autoSpaceDN w:val="0"/>
        <w:tabs>
          <w:tab w:pos="720" w:val="left"/>
          <w:tab w:pos="2112" w:val="left"/>
          <w:tab w:pos="3384" w:val="left"/>
          <w:tab w:pos="4056" w:val="left"/>
          <w:tab w:pos="5568" w:val="left"/>
          <w:tab w:pos="6238" w:val="left"/>
          <w:tab w:pos="763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shelters,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skywalks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pedestrian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vehicular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overpasses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underpasses, enhancements to structures in the redevelopment plan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exceed minimum building and design standards in the community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 the recurrence of substandard and blighted conditions,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necessary public improvements essential to the preparation of sites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uses in accordance with a redevelopment plan; (c) to sell, lease, or</w:t>
      </w:r>
    </w:p>
    <w:p>
      <w:pPr>
        <w:autoSpaceDN w:val="0"/>
        <w:tabs>
          <w:tab w:pos="720" w:val="left"/>
          <w:tab w:pos="2118" w:val="left"/>
          <w:tab w:pos="2916" w:val="left"/>
          <w:tab w:pos="4314" w:val="left"/>
          <w:tab w:pos="5112" w:val="left"/>
          <w:tab w:pos="5668" w:val="left"/>
          <w:tab w:pos="6466" w:val="left"/>
          <w:tab w:pos="7384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otherwise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recreational, commercial, industrial, or other uses, including parking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facilities functionally related or subordinate to such uses,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use or to retain such land for public use, in accordance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plan; and may also include the preparation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plan, the planning, survey, and other work incident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and the preparation of all plans and arrangements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carrying out a redevelopment project; (d) to dispose of all real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or any interest in such property, or assets, cash,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funds held or used in connection with residential, recreational,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commercial, industrial, or other uses, including parking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functionally related or subordinate to such uses,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use specified in a redevelopment plan or project, except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shall be at its fair value for uses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plan; (e) to acquire real property in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area which, under the redevelopment plan, is to be repaired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rehabilitated for dwelling use or related facilities, repair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rehabilitate the structures, and resell the property; (f)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 for a program of voluntary or compulsory repair, rehabilitation,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demolition of buildings in accordance with the redevelopment plan;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to carry out construction of affordable housing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 (h)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development of underdeveloped parcels that have been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extraterritorial zoning jurisdiction of the city for more than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Redevelopment project valuation means the valuation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of the taxable real property in a redevelopment project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for the year prior to the effective date of the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in section 18-2147;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Rural community means any municipality in a county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fewer than one hundred thousand inhabitants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most recent federal decennial census;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Substandard area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area in which less than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housing is affordable housing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(b) an area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which</w:t>
      </w:r>
    </w:p>
    <w:p>
      <w:pPr>
        <w:autoSpaceDN w:val="0"/>
        <w:tabs>
          <w:tab w:pos="720" w:val="left"/>
          <w:tab w:pos="1622" w:val="left"/>
          <w:tab w:pos="2166" w:val="left"/>
          <w:tab w:pos="2588" w:val="left"/>
          <w:tab w:pos="4332" w:val="left"/>
          <w:tab w:pos="4874" w:val="left"/>
          <w:tab w:pos="6256" w:val="left"/>
          <w:tab w:pos="6800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predominance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buildings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improvements,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nonresidential or residential in character, which, by reason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dilapidation, deterioration, age or obsolescence, inadequate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ventilation, light, air, sanitation, or open spaces, high density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and overcrowding, or the existence of conditions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endanger life or property by fire and other causes, or any combination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factors, is conducive to ill health, transmission of disease, infant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mortality, juvenile delinquency, and crime, (which cannot be remedied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construction of prisons), and is detrimental to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health, safety, morals, or welfare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(c) an area within the city's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extraterritorial zoning jurisdiction that contains underdeveloped parcels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have been underdeveloped for more than twenty-five 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Workforce housing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Housing that meets the needs of today's working families;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Housing that is attractive to new residents considering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relocation to a rural 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Owner-occupied housing units that cost not more than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seventy-five thousand dollars to construct or rental housing units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not more than two hundred thousand dollars per unit to construct.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subdivision (c), housing unit costs shall be updated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by the Department of Economic Development based upon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increase or decrease in the Producer Price Index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commodities, published by the United States Department of Labor, Bureau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Labor Statistics;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Owner-occupied and rental housing units for which the cost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rehabilitate exceeds fifty percent of a unit's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Upper-story housing.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18-2108 An authority shall not acquire real property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within the corporate limits of a city or a city's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extraterritorial zoning jurisdiction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unless the governing body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which the redevelopment project area is located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redevelopment plan, as prescribed in section 18-2116 or 18-2155.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18-2123 Upon a determination, by resolution, of the governing body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city in which such land is located, that the acquisition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of undeveloped vacant land, not within a substandard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area, is essential to the proper clearance or redevelopment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substandard and blighted areas or a necessary part of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 redevelopment program of the city,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that the acquisition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development of land outside the city, but within a radius of three miles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thereof, is necessary or convenient to the proper clearance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redevelopment of one or more substandard and blighted areas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 or is a necessary adjunct to the general community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of the city,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acquisition, planning, and preparation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or disposal of such land shall constitute a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which may be undertaken by the authority in the manner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Community Development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18-2123.01,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18-2123.01 (1) Notwithstanding any other provisions of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Law to the contrary, a city may undertake a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that includes real property located outside the corporate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city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outside the city's extraterritorial zoning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following requirements have been met: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real property located outside the corporate limits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outside the city's extraterritorial zoning jurisdiction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formerly used defense site;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formerly used defense site is located within the same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city approving such redevelopment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formerly used defense site is located within a sanitary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governing body of the city approving such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passes an ordinance stating such city's intent to annex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formerly used defense site in the future;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redevelopment project has been consented to by any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exercising extraterritorial jurisdiction over the formerly used defense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section, formerly used defense site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that was formerly owned by, leased to,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possessed by the United States and under the jurisdiction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Secretary of Defense. Formerly used defense site does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missile silos.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inclusion of a formerly used defense site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under this section shall not result 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change in the service area of any electric utility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gas utility unless such change has been agreed to by the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utility or natural gas utility serving the formerly used defense site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of approval of such redevelopment project;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change in the service area of any communications company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77-2734.04 unless (i) such change has been agreed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communications company serving the formerly used defense site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of approval of such redevelopment project or (ii) such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occurs pursuant to sections 86-135 to 86-138.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city approving a redevelopment project under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in which the formerly used defense site is located may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an agreement pursuant to the Interlocal Cooperation Act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agrees to reimburse such city for any services the city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formerly used defense site after approval of the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18-2147,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18-2147 (1) Any redevelopment plan as originally approved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 modified pursuant to section 18-2117 may contain a provision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ad valorem tax levied upon real property, or any portion thereof,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redevelopment project for the benefit of any public body shall be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divided, for the applicable period described in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That portion of the ad valorem tax which is produced by the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rate fixed each year by or for each such public body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valuation shall be paid into the funds of each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body in the same proportion as are all other taxes collected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body. When there is not a redevelopment project valuation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parcel or parcels, the county assessor shall determine the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valuation based upon the fair market valuation of the parcel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parcels as of January 1 of the year prior to the year that the ad valorem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are to be divided. The county assessor shall provide written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redevelopment project valuation to the authority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18-2103 and the owner. The authority or owner may protest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to the county board of equalization within thirty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the valuation notice. All provisions of section 77-1502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dates for filing of a protest, the period for hearing protests,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date for mailing notice of the county board of equalization's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 are applicable to any protest filed pursuant to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board of equalization shall decide any protest filed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section within thirty days after the filing of the protest.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shall mail a copy of the decision made by the county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equalization on protests pursuant to this section to the authority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within seven days after the board's decision. Any decision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board of equalization may be appealed to the Tax Equalization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Commission, in accordance with section 77-5013, within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the decision;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That portion of the ad valorem tax on real property,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redevelopment contract, bond resolution, or redevelopment plan,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applicable, in the redevelopment project in excess of such amount,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any, shall be allocated to and, when collected, paid into a special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authority to be used solely to pay the principal of, the interest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on, and any premiums due in connection with the bonds of, loans, notes,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advances of money to, or indebtedness incurred by, whether funded,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refunded, assumed, or otherwise, such authority for financing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refinancing, in whole or in part, the redevelopment project.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bonds, loans, notes, advances of money, or indebtedness,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and premiums due, have been paid, the authority shall so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assessor and county treasurer and all ad valorem taxes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real property in such a redevelopment project shall be paid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funds of the respective public bodies. An authority may use a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for purposes of this subdivision for all redevelopment projects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use a separate fund for each redevelopment project;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interest and penalties due for delinquent taxes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into the funds of each public body in the same proportion as are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taxes collected by or for the public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the extent that a redevelopment plan authorizes the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ad valorem taxes levied upon only a portion of the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such redevelopment plan, any improvements funded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division of taxes shall be related to the redevelopment plan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such division of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For any redevelopment plan located in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that includes a division of taxes,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that produces, in whole or in part, funds to be used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 for (i) new construction, rehabilitation, or acquisition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for households with annual incomes below the area median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households and located within six hundred yards of a public passenger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streetcar or (ii) new construction, rehabilitation, or acquisition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single-family housing or condominium housing used as primary residences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individuals with annual incomes below the area median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individuals, such housing shall be deemed related to the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that authorized such division of taxes regardless of whether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is or will be located on real property within such redevelopment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as long as such housing supports activities occurring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in such redevelopment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During each fiscal year in which the funds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 are available, the authority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best efforts to allocate not less than thirty percent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to single-family housing deemed related to the redevelopment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under such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selecting projects to receive funding, the authority and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develop a qualified allocation plan and give first priority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financially viable projects that serve the lowest income occupants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longest period of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For any redevelopment plan for which more than fifty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property in the redevelopment project area has been declared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extremely blighted area in accordance with section 18-2101.02, ad valorem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shall be divided for a period not to exceed twenty years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 as identified in the project redevelopment contract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resolution of the authority authorizing the issuance of bonds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18-2124.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all other redevelopment plans, ad valorem taxes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 for a period not to exceed fifteen years after the effective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identified in the project redevelopment contract, in the resolution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authority authorizing the issuance of bonds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18-2124, or in the redevelopment plan, whichever is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effective date of a provision dividing ad valorem taxes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(4) of this section shall not occur until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as the real property in the redevelopment project is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boundaries of the city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within the city's extraterritorial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zoning jurisdiction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This subsection shall not apply to a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involving a formerly used defense site as authorized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18-2123.01.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All notices of the provision for dividing ad valorem taxes shall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sent by the authority to the county assessor on forms prescribed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Tax Administrator. The notice shall be sent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assessor on or before July 1 of the year of the effective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provision. Failure to satisfy the notice requirement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result in the taxes, for all taxable years affected by the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give notice of the effective date of the provision, remaining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undivided and being paid into the funds for each public body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taxes generated by the property in the redevelopment project.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However, the redevelopment project valuation for the remaining 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ad valorem taxes in accordance with subdivisions (1)(a) and 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the last certified valuation for the taxable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effective date of the provision to divide the taxes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portion of the twenty-year or fifteen-year period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18-2155,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18-2155 (1) The governing body of a city may elect by resolution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 expedited reviews of redevelopment plans that meet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subsection (2) of this section. A redevelopment plan that receives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expedited review pursuant to this section shall be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sections 18-2111 to 18-2115 and 18-2116.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redevelopment plan is eligible for expedited review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redevelopment plan includes only one redevelopment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The redevelopment project involves: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repair, rehabilitation, or replacement of an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structure that has been within the corporate limits of the city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city's extraterritorial zoning jurisdiction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at least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 and is located within a substandard and blighted area;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The redevelopment of a vacant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platted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nonconforming 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record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located within a substandard and blighted area that has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  <w:tc>
          <w:tcPr>
            <w:tcW w:type="dxa" w:w="4768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LB1114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been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within </w:t>
            </w:r>
          </w:p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corporate 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limits 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7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city 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city's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extraterritorial zoning jurisdiction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at least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twenty-five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sixty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years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has been platted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recorded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at least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twenty-five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sixty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years;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(c) The redevelopment project is located in a county with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population of less than one hundred thousand inhabitants;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(d) The assessed value of the property within the redevelopment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project area when the project is complete is estimated to be no more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than: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(i) Three hundred fifty thousand dollars for a redevelopment project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involving a single-family residential structure;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(ii) One million five hundred thousand dollars for a redevelopment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project involving a multi-family residential structure or commercial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structure;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(iii) Ten million dollars for a redevelopment project involving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revitalization of a structure included in the National Register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Historic Places.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(3) The governing body of a city that elects to allow expedited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reviews of redevelopment plans under this section may establish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resolution an annual limit on the number of such redevelopment plans that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may be approved by the governing body.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(4) The expedited review shall consist of the following steps: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(a) A redeveloper shall prepare the redevelopment plan using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standard form developed by the Department of Economic Development.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form shall include (i) the existing uses and condition of the property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within the redevelopment project area, (ii) the proposed uses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property within the redevelopment project area, (iii) the number of years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existing structure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vacant platted lot or nonconforming lot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has been within the corporate limits of the city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or the city's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extraterritorial zoning jurisdiction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 the number of years that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vacant lot has been platted within the corporate limits of the city,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whichever is applicable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, (iv) the current assessed value of the property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redevelopment project area, (v) the increase in the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the property within the redevelopment project area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estimated to occur as a result of the redevelopment project, (vi)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indication of whether the redevelopment project will be financed in whole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 part through the division of taxes as provided in section 18-2147,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(vii) the agreed-upon costs of the redevelopment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redeveloper shall submit the redevelopment plan directly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governing body along with an application fee in an amount set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body, not to exceed fifty dollars. Such application fee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separate from any fees for building permits or other permits needed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project;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governing body shall determine whether to approve or deny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redevelopment plan within thirty days after submission of the plan.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 may be denied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redevelopment plan does not meet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Approval of the redevelopment plan would exceed the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 established under subsection (3) of this 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redevelopment plan is inconsistent with the city's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development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Each city may select the appropriate employee or department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expedited reviews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any approved redevelopment project that is financed in whole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 part through the division of taxes as provided in section 18-2147:</w:t>
      </w:r>
    </w:p>
    <w:p>
      <w:pPr>
        <w:autoSpaceDN w:val="0"/>
        <w:tabs>
          <w:tab w:pos="1296" w:val="left"/>
          <w:tab w:pos="1946" w:val="left"/>
          <w:tab w:pos="2598" w:val="left"/>
          <w:tab w:pos="3968" w:val="left"/>
          <w:tab w:pos="4860" w:val="left"/>
          <w:tab w:pos="5750" w:val="left"/>
          <w:tab w:pos="7480" w:val="left"/>
          <w:tab w:pos="861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incur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indebtedness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which shall not exceed the lesser of the agreed-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costs of the redevelopment project or the amount estimated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generated over a fifteen-year period from the portion of taxes mentioned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(1)(b) of section 18-2147. Such indebtedness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 a general obligation on behalf of the authority or the city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 that the amount generated over a fifteen-year period from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taxes mentioned in subdivision (1)(b) of section 18-2147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equal the costs of the agreed-upon work to repair, rehabilitate,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replace the structure or to redevelop the vacant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platted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lot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nonconforming lot of record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the redevelopment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Upon completion of the agreed-upon work to repair, rehabilitate,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replace the structure or to redevelop the vacant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platted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lot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nonconforming lot of record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the redevelopment plan,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redeveloper shall notify the county assessor of such completion;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county assessor shall then determine: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Whether the redevelopment project is complete.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must be completed within two years after the redevelopment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approved under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assessed value of the property within the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After the county assessor makes the determinations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subdivision (6)(c) of this section, the county assessor shall use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 certification form developed by the Department of Revenue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certify to the authority: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That improvements have been made and completed;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That a valuation increase has occurred;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amount of the valuation increase;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That the valuation increase was due to the improvements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Once the county assessor has made the certification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subsection (7) of this section, the authority may begin to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taxes mentioned in subdivision (1)(b) of section 18-2147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the indebtedness incurred by the authority under subdivision (6)(a)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section.</w:t>
      </w:r>
    </w:p>
    <w:p>
      <w:pPr>
        <w:autoSpaceDN w:val="0"/>
        <w:tabs>
          <w:tab w:pos="1296" w:val="left"/>
          <w:tab w:pos="1936" w:val="left"/>
          <w:tab w:pos="2578" w:val="left"/>
          <w:tab w:pos="3818" w:val="left"/>
          <w:tab w:pos="4698" w:val="left"/>
          <w:tab w:pos="5220" w:val="left"/>
          <w:tab w:pos="6460" w:val="left"/>
          <w:tab w:pos="6980" w:val="left"/>
          <w:tab w:pos="7620" w:val="left"/>
          <w:tab w:pos="862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remitted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holder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indebtedness. The changes made to this subsection by Laws 2023, LB531,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retroactive in application and shall apply to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 approved prior to, on, or after June 7, 2023.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 single fund may be used for all redevelopment projects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an expedited review pursuant to this section. It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create a separate fund for any such project,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financed in whole or in part through the division of taxes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18-2147.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 governing body of a city that elects to allow expedited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reviews of redevelopment plans under this section may revoke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by resolution at any time. The revocation of such election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affect the validity of (a) any redevelopment plan or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that was approved under this section prior to the revocation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election or (b) any indebtedness incurred by the authority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(6)(a) of this section prior to the revocation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18-2705,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18-2705 (1) Economic development program means any project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utilizing funds derived from local sources of revenue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providing direct or indirect financial assistance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business or the payment of related costs and expenses or both,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regard to whether that business is identified at the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or program is initiated or is to be determined by specified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some time in the future.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economic development program may include, but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to: (a) Direct loans or grants to qualifying businesses for fixed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 or working capital or both, (b) loan guarantees for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businesses, (c) grants for public works improvements which are essential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location or expansion of, or the provision of new services by,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business, (d) grants or loans to qualifying businesses for job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training, (e) the purchase of real estate, options for such purchases,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renewal or extension of such options, (f) grants or loans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businesses to provide relocation incentives for new residents,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issuance of bonds as provided for in the Local Option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Development Act, and (h) payments for salaries and support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staff to implement the economic development program or develop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affordable housing action plan, including any such plan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19-5505, or payments for the contracting of such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or plan development to an outside entity.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cities of the first class, cities of the second class,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villages,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economic development program may also include grants,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loans, or funds for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construction or rehabilitation for sale or lease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housing (a) for persons of low or moderate income, (b) as part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workforce housing plan, or (c) as part of an affordable housing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plan, including any such plan required under section 19-5505.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Construction or rehabilitation for sale or lease of housing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persons of low or moderate income, (ii) as part of a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housing plan, or (iii) as part of an affordable housing action plan,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including any such plan required under section 19-5505;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For cities of the first class, cities of the second class,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villages, an economic development program may also include grants, loans,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funds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Rural infrastructure development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66-2102;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Early childhood infrastructure development.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economic development program may be conducted jointly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or more cities after the approval of the program by the voters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participating 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18-2709,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18-2709 (1) Qualifying business means any corporation,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company, or sole proprietorship which derives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source of income from any of the following: The manufacture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articles of commerce; the conduct of research and development;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processing, storage, transport, or sale of goods or commodities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or traded in interstate commerce; the sale of services in interstate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commerce; headquarters facilities relating to eligible activities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in this section; telecommunications activities, including services</w:t>
      </w:r>
    </w:p>
    <w:p>
      <w:pPr>
        <w:autoSpaceDN w:val="0"/>
        <w:tabs>
          <w:tab w:pos="720" w:val="left"/>
          <w:tab w:pos="2166" w:val="left"/>
          <w:tab w:pos="3492" w:val="left"/>
          <w:tab w:pos="6016" w:val="left"/>
          <w:tab w:pos="77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advanced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telecommunications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capability;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tourism-related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activities; or the production of films, including feature, independent,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documentary films, commercials, and television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Qualifying business also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cities of the first class, cities of the second class,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villages,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business that derives its principal source of income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or rehabilitation of housing;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cities of the first class, cities of the second class,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villages, a business that derives its principal source of income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early childhood care and education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business that derives its principal source of income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 trade. For purposes of this subdivision, retail trade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which is principally engaged in the sale of goods or commodities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ultimate consumers for their own use or consumption and not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resale;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cities with a population of five thousand inhabitants or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determined by the most recent federal decennial census or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revised certified count by the United States Bureau of the Census,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business shall be a qualifying business even though it derives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source of income from activities other than those set out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business which would otherwise be a qualifying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employs people and carries on activities in more than one city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or will do so at any time during the first year following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participation in an economic development program,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 qualifying business only if, in each such city, it maintains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for the first two years following the date on which such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begins operations in the city as a participant in its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program at a level not less than its average employment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city over the twelve-month period preceding participation.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qualifying business need not be located within the territorial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 of the city from which it is or will be receiving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Qualifying business does not include a political subdivision,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agency, or any other governmental entity, except as allowed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cities of the first class, cities of the second class, and villages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rural infrastructure development as provided for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18-2705.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31-735,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31-735 (1) On the first Tuesday after the second Monday in September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at least fifteen months after the judgment of the district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creating a sanitary and improvement district and on the first Tuesday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second Monday in September each two years thereafter,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trustees shall cause a special election to be held, at which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board of trustees shall be elected. The board of trustees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members except as provided in subsection (2) of this section.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elected to the board of trustees shall be elected to a term of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and shall hold office until such member's successor is elected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qualified. Any person desiring to file for the office of trustee may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office with the election commissioner, or county clerk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 having no election commissioner, of the county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proportion in area of the district is located not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days before the election. If such person will serve on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 as a designated representative of a limited partnership,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limited liability company, public, private, or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estate, or trust which owns real estate in the district, the</w:t>
      </w:r>
    </w:p>
    <w:p>
      <w:pPr>
        <w:autoSpaceDN w:val="0"/>
        <w:tabs>
          <w:tab w:pos="720" w:val="left"/>
          <w:tab w:pos="1742" w:val="left"/>
          <w:tab w:pos="2646" w:val="left"/>
          <w:tab w:pos="3908" w:val="left"/>
          <w:tab w:pos="4692" w:val="left"/>
          <w:tab w:pos="5474" w:val="left"/>
          <w:tab w:pos="6136" w:val="left"/>
          <w:tab w:pos="7040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indicate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 evidencing such fact. No filing fee shall be required.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filing for the office of trustee to be elected at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four years after the first election of trustees and each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 shall designate whether such person is a candidate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by the resident owners of such district or a candidate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by all of the owners of real estate located in the district.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filing for the office of trustee is a designated representative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limited partnership, a general partnership, a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a public, private, or municipal corporation, an estate,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which owns real estate in the district, the name of such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accompany the name of the candidate on the ballot in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form: (Name of candidate) to represent (name of entity) as a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board. The name of each candidate shall appear on only one ballot.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 of a person may be written in and voted for as a candidate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office of trustee, and such write-in candidate may be elected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of trustee. A write-in candidate for the office of trustee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serve as a designated representative of a limited partnership,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partnership, a limited liability company, a public, private,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corporation, an estate, or a trust which owns real estate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shall not be elected to the office of trustee unless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vote is accompanied by the name of the entity which the candidate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represent and (b) within ten days after the date of the election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provides the election commissioner or county clerk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documentation evidencing the candidate's representation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entity. Votes cast which do not carry such accompanying designation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counted.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trustee shall be an owner of real estate located in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shall be a person designated to serve as a representative on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trustees if the real estate is owned by a limited partnership,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partnership, a limited liability company, a public, private,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corporation, an estate, or a trust. Notice of the date of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shall be mailed by the clerk of the district not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sixty-five days prior to the election to each person who is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at the election for trustees whose property ownership or 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giving a right to vote is of record on the records of the register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deeds as of a date designated by the election commissioner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clerk, which date shall be not more than eighty days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For any sanitary and improvement district, a person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 or right to vote becomes of record or is received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specified pursuant to subsection (1) of this section may vote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establishes the right to vote to the satisfaction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board. At the first election and at the election held two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first election, any person may cast one vote for each trustee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acre of unplatted land or fraction thereof and one vote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platted lot which such person may own in the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This subdivision applies to a district until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 amends its articles of association pursuant to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of this section. At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held four years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years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first election of trustees, two members of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 shall be elected by the legal property owners resident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sanitary and improvement district and three members shall be 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all of the owners of real estate located in the district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Every resident property owner may cast one vote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for each office of trustee to be filled by election of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owners only. Such resident property owners may also each cast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vote for each acre of unplatted land or fraction thereof and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platted lot owned within the district for a candidate for each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 to be filled by election of all property owners. For each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trustee to be filled by election of all property owners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every legal property owner not resident within such sanitary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improvement district may cast one vote for each acre of unplatted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or fraction thereof and one vote for each platted lot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legal property owner owns in the district. At the election held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after the first election of trustees and at each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three members of the board of trustees shall be elected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legal property owners resident within such sanitary and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and two members shall be elected by all of the owners of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located in the district pursuant to this section. If there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legal property owners resident within such district or if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ninety percent of the area of the district is owned for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uses, the five members shall be elected by the legal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 of all property within such district as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public, private, or municipal corporation owning any land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 in the district may vote at an election the same as an individual.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fifty percent of the homes in any sanitary and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are used as a second, seasonal, or recreational residence,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 of such property shall be considered legal property owners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within such district for purposes of electing trustees.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voting for trustees, each condominium apartment under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condominium property regime established prior to January 1, 1984,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Condominium Property Act or established after January 1, 1984,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Condominium Act shall be deemed to be a platted lot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lessee or the owner of the lessee's interest, under any lease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term of not less than twenty years which requires the lessee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taxes and special assessments levied on the leased property,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be the owner of the property so leased and entitled to cast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 of such property. When ownership of a platted lot or unplatted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held jointly by two or more persons, whether as joint tenants, tenants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common, limited partners, members of a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form of joint ownership, only one person shall be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cast the vote of such property. The executor, administrator, guardian,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 of any person or estate interested shall have the right to vote.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corporation, estate, or irrevocable trust shall be deemed to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owner for purposes of voting for trustees. Should two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or officials claim the right to vote on the same tract,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board shall determine the party entitled to vote. Such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select one of their number chairperson and one of their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clerk. In case of a vacancy on such board, the remaining trustees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fill the vacancy on such board until the next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any sanitary and improvement district which has been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for at least ten years, which has less than seventy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 entitled to vote for trustees, which has at least two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owners, and in which less than ten percent of the area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is owned for other than residential uses, the board of trustees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amend its articles of association as provided in section 31-740.01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a reduction in the number of trustees on the board from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to three members to be effective at the beginning of the term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for the board of trustees elected at the next election.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 election and at each election thereafter, two members of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trustees shall be elected by the legal property owners resident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sanitary and improvement district and one member shall be elected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of the owners of real estate located in the district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Every resident property owner may cast one vote for a candidate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office of trustee to be filled by election of resident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 only. Such resident property owners may also each cast one vote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acre of unplatted land or fraction thereof and for each platted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 owned within the district for a candidate for the office of trustee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filled by election of all property owners. For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 to be filled by election of all property owners of the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legal property owner not resident within such sanitary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 may cast one vote for each acre of unplatted land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fraction thereof and one vote for each platted lot which such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owner owns in the district.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election commissioner or county clerk shall hold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required by subsection (1) of this section by sealed mail ballot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notifying the board of trustees on or before July 1 of a given year.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 commissioner or county clerk shall, at least twenty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election, mail a ballot and return envelope to each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entitled to vote at the election and whose property ownership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 giving a right to vote is of record with the register of deeds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date designated by the election commissioner or county clerk,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date shall not be more than eighty days prior to the election.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 and return envelope shall include: (a) The names and addresses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candidates; (b) room for write-in candidates; and (c) instructions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how to vote and return the ballot. Such ballots shall be returned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envelope to the election commissioner or county clerk no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5 p.m. on the date set for the election. If the ballot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returned in the return envelope, such ballot shall not be counted.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one ballot is included in the same return envelope,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ballots shall not be counted and shall be reinserted into the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envelope which shall be resealed and marked rejected.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31-741,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31-741 All contracts for construction work to be done or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equipment purchased, the expense of which is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dollars, shall be let to the lowest responsible bidder,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not less than twenty days, of the terms and conditions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to be let. The board of trustees or the administrator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to reject any and all bids and readvertise for the letting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or to negotiate any contract after an unsuccessful public letting.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32-112.02,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32-112.02 Political subdivision shall include a county, 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village, township, school district, public power district,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improvement district,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district, metropolitan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utilities district, rural or suburban fire protection district,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district, regional metropolitan transit authority,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college, learning community coordinating council, educational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unit, hospital district, reclamation district, library board, airport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authority, and any other unit of local government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32-404,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32-404 (1) When any political subdivision holds an election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conjunction with the statewide primary or general election,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held as provided in the Election Act. Any other election held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political subdivision shall be held as provided in the act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provided by the charter, code, or bylaws of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later than December 1 of each odd-numbered year,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State, election commissioner, or county clerk shall give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to each political subdivision of the filing deadlines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primary election. No later than January 5 of each even-numbered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the governing board of each political subdivision which will 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election in conjunction with a statewide primary election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certify to the Secretary of State, the election commissioner,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the name of the subdivision, the number of officers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elected, the length of the terms of office, the vacancies to be filled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and length of remaining term, and the number of votes to be cast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registered voter for each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later than June 15 of each even-numbered year, the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each reclamation district, county weed district, village,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township organization, public power district receiving annual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of less than forty million dollars, or educational service unit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will hold an election in conjunction with a statewide general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shall certify to the Secretary of State,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or the county clerk the name of the subdivision, the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officers to be elected, the length of the terms of office,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vacancies to be filled by election and length of remaining term,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votes to be cast by a registered voter for each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Secretary of State shall prescribe the forms to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to him or her, and the election commissioner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shall prescribe the forms to be used for certification to him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Each city, village, township, school district, public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community improvement district,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metropolitan utilities district, fire protection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district, regional metropolitan transit authority,</w:t>
      </w:r>
    </w:p>
    <w:p>
      <w:pPr>
        <w:autoSpaceDN w:val="0"/>
        <w:tabs>
          <w:tab w:pos="720" w:val="left"/>
          <w:tab w:pos="2104" w:val="left"/>
          <w:tab w:pos="3248" w:val="left"/>
          <w:tab w:pos="4152" w:val="left"/>
          <w:tab w:pos="5416" w:val="left"/>
          <w:tab w:pos="679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learning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coordinating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service unit, hospital district, reclamation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library board, and airport authority shall furnish to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election commissioner or county clerk any maps and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which the Secretary of State and election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may require in the proper performance of their duties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of elections and certification of results.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32-608 (1) Except as provided in subsection (4) or (5)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 filing fee shall be paid by or on behalf of each candidate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filing for office. For candidates who file in the office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as provided in subdivision (2)(a) of section 32-607,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filing fee shall be paid to the Secretary of State who shall remit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 to the State Treasurer for credit to the Election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For candidates for any city or village office, the filing fee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paid to the city or village treasurer of the city or village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candidate resides. For candidates who file in the office of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commissioner or county clerk, the filing fee shall be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election commissioner or county clerk in the county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is sought. The election commissioner or county clerk shall remit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fee to the county treasurer. The fee shall be placed in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of the county, city, or village. No candidate filing forms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until the proper payment or the proper receipt showing the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filing fee is presented to the filing officer. On the day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deadline, the city or village treasurer's office shall remain 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receive filing fees until the hour of the filing deadline.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 (4) or (5)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fees shall be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the office of United States Senator, state officers,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members of the Legislature, Representatives in Congress,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officers, and city or village officers, except the mayor or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cities having a home rule charter, a sum equal to one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annual salary as of November 30 of the year preceding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office for which he or she files as a candidate;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directors of public power and irrigation districts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receiving annual gross revenue of forty million dollars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more, twenty-five dollars, and in districts receiving annual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of less than forty million dollars, ten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directors of reclamation districts, ten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Regents of the University of Nebraska, members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Education, and directors of metropolitan utilities districts,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All declared write-in candidates shall pay the filing fees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required for the office at the time that they present the write-in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affidavit to the filing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filing fee shall be required for any candidate filing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in which a per diem is paid rather than a salary or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a salary of less than five hundred dollars per year. No filing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shall be required for any candidate for membership on a school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board of an educational service unit, on the board of governors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community college area, on the board of directors of a natural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resources district,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the board of trustees of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improvement district, or on the board of trustees of 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 filing fee shall be required of any candidate completing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affidavit requesting to file for elective office in forma pauperis.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pauper shall mean a person whose income and other resources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maintenance are found under assistance standards to be insufficient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the cost of his or her requirements and whose reserve of cash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available resources does not exceed the maximum available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an eligible individual may own. Available resources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type of property or interest in property that an individual owns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may convert into cash except: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Real property used as a home;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Household goods of a moderate value used in the home;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Assets to a maximum value of three thousand dollars used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in a planned effort directed towards self-support.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any candidate dies prior to an election, the spouse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candidate may file a claim for refund of the filing fee with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prior to the date of the election. Upon approval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by the proper governing body, the filing fee shall be refunded.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32-1203,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32-1203 (1) Each city, village, township, school district,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power district,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community improvement district,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metropolitan utilities district, fire protection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district, regional metropolitan transit authority,</w:t>
      </w:r>
    </w:p>
    <w:p>
      <w:pPr>
        <w:autoSpaceDN w:val="0"/>
        <w:tabs>
          <w:tab w:pos="720" w:val="left"/>
          <w:tab w:pos="2104" w:val="left"/>
          <w:tab w:pos="3248" w:val="left"/>
          <w:tab w:pos="4152" w:val="left"/>
          <w:tab w:pos="5416" w:val="left"/>
          <w:tab w:pos="680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learning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coordinating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service unit, hospital district, reclamation district,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library board, and airport authority shall pay for the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nominating and electing its officers as provided in subsection (2), (3),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(4) of this section. If a special issue is placed on the ballot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the statewide primary or general election by any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the political subdivision shall pay for the costs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as provided in subsection (2), (3), or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charge for each primary and general election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(a) ascertaining the total cost of all chargeable costs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32-1202, (b) dividing the total cost by the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precincts participating in the election to fix the cost per precinct,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prorating the cost per precinct by the inked ballot inch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precinct for each political subdivision, and (d) totaling the cost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precinct for each political subdivision, except that the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for each primary and general election for each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be one hundred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lieu of the charge determined pursuant to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the election commissioner or county clerk may charge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districts the fee for election costs set by section 70-610.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lieu of the charge determined pursuant to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the election commissioner or county clerk may bill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directly for the costs of an election held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10-703.01.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32-1302,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32-1302 (1) Except for trustees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districts, any elected official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and any elected member of the governing bodies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cities, villages, counties, irrigation districts,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public power districts, school districts, community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areas, educational service units, hospital districts, and metropolitan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utilities districts may be removed from office by recall pursuant to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32-1301 to 32-1309.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trustee of a 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may be removed from office by recall pursuant to sections 52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59 of this 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trustee of a sanitary and improvement district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removed from office by recall pursuant to sections 31-786 to 31-793.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due to reapportionment the boundaries of the area served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official or body change, the recall procedure and special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sections 32-1301 to 32-1309 shall apply to the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voters within the boundaries of the new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recall procedure and special election provisions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shall apply to members of the governing bodies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(1) of this section, other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districts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districts, who are elected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precinct, district, or subdistrict of the political subdivision.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voters of such member's precinct, district, or subdistrict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 a recall petition or vote at the recall election. The recall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shall be held within the member's precinct, district,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subdistrict. When an elected member is nominated by precinct,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subdistrict in the primary election and elected at large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election, the recall provisions shall apply to the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voters at the general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recall procedure and special election provisions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mayor and members of the city council of municipalities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rule charter notwithstanding any contrary provisions of the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 charter.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71-1572,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71-1572 Sections 71-1572 to 71-15,170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94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Housing Agency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71-15,169,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71-15,169 (1) A housing agency for a city of the metropolitan class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establish a complaint process. Any resident of an agency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file a complaint by any of the following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complaint form filled out online on the housing agency's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website;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telephone call made to a housing agency;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complaint form filled out in person. Such complaint form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available at designated offices.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complaint form, whether completed by the complainant online,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in-person, or by a housing agency employee answering a telephone call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complaint, shall include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 of the complainant;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Contact information including the telephone number, email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address, and mailing address of the complainant;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nature of the complaint,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a maintenance issue, a discrimination claim, or a rent dispute;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Relevant dates.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Notice of the right to file a complaint up until the time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eviction shall be included on both the online and printed complaint form.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complainant may provide any supporting documentation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complaint, including, but not limited to, photographs or digital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images, receipts, and correspondence.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Upon receipt of the complaint, the agency shall send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acknowledgment to the complainant by email or regular first-class mail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five business days. Each complaint shall be assigned a unique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for tracking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agency shall conduct a thorough investigation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complaint, including, but not limited to, interviewing relevant parties,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inspecting property and relevant documents, and reviewing applicable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housing authority shall resolve the complaint within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fourteen days after receipt of the complaint. If additional time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required, the complainant shall be notified and provided with an updated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timeline. Throughout the investigation, the agency shall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complainant with regular updates on the status of the complaint by email,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telephone, or regular first-class mail.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agency shall notify the complainant of the resolution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 in writing within five business days after such resolution.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shall include (a) a summary of the investigation findings,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taken to address the complaint, (c) any remedies or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provided, (d) information on how to file a complaint with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responsible for code enforcement, if applicable, and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about the city's complaint process if the complainant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satisfied with the resolution of the complaint.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A complainant who is dissatisfied with the resolution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 complaint may bring an action against the agency under the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 or her lease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agency shall invite the complainant to provide feedback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complainant's experience with the complaint process,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suggestions for improvement.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agency shall monitor complaint trends, analyze root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causes, and report on complaint resolution statistics regularly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 areas for improvement. The agency shall submit a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commissioners at every board meeting detailing (a)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complaints filed, (b) the nature of such complaints, (c) the status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and pending inspections, and (d) the number of unfilled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 positions within the housing agency. The report shall also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available to the public on the agency's website and at the agency's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agency shall inform persons applying for housing about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complaint process during the resident application process and inform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residents about the complaint process (a) annually, (b) at the time a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 is filed, and (c) by posting on the agency's website and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boards in any common housing spaces.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housing agency for a city of the metropolitan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submit a report annually to the Urban Affairs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Legislature. The report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Information regarding any pest control management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undertaken during the year covered by the report;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number of eviction filings during the year covered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number, nature, and resolution of complaints or grievances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filed during the year covered by the report;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Current occupancy rates;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Any relevant updates from meetings of the agency's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77-202 (1) The following property shall be exempt from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Property of the state and its governmental subdivisions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used or being developed for use by the state or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for a public purpose. For purposes of this subdivision: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Property of the state and its governmental subdivisions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property held in fee title by the state or a governmental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(B) property beneficially owned by the state or a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in that it is used for a public purpose and is being acquired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a lease-purchase agreement, financing lease, or other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provides for transfer of legal title to the property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governmental subdivision upon payment of all amounts due thereunder.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property to be beneficially owned by a governmental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 total acquisition cost that exceeds the threshold amount or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as the site of a public building with a total estimated construction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that exceeds the threshold amount, then such property shall qualify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 exemption under this section only if the question of acquiring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property or constructing such public building has been submitted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primary, general, or special election held within the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and has been approved by the voters of the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 For purposes of this subdivision, threshold amount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of fifty thousand dollars or six-tenths of one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actual value of real and personal property of the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that will beneficially own the property as of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subdivision's prior fiscal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Public purpose means use of the property (A) to provide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with or without cost to the recipient, including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government, public education, public safety, transportation,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works, civil and criminal justice, public health and welfare,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developments by a public housing authority,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improvements by an inland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port authority,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parks, culture, recreation, community development,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cemetery purposes, or (B) to carry out the duties and responsibilities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conferred by law with or without consideration. Public purpose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leasing of property to a private party unless the lease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at fair market value for a public purpose. Leases of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public housing authority to low-income individuals as a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are for the authority's public purpose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Lease agreements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real or personal property by an inland port authority, whether the inland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port authority is lessee or lessor, are for the authority's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Unleased property of the state or its governmental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not being used or developed for use for a public purpose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which a payment in lieu of taxes is paid for public safety, rescue,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emergency services and road or street construction or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all governmental units providing such services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 Except as provided in Article VIII, section 11, of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 of Nebraska, the payment in lieu of taxes shall be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proportionate share of the cost of providing public safety, rescue,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emergency services and road or street construction or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unless a general policy is adopted by the governing body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subdivision providing such services which provides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method of determining the amount of the payment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taxes. The governing body may adopt a general policy by ordinance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for determining the amount of payment in lieu of taxes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vote after a hearing on the ordinance or resolution.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 or resolution shall nevertheless result in an equitable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for the cost of providing such services to the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Property owned by and used exclusively for agricultural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horticultural societies;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(d)(i) Property owned by educational, religious, charitable,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cemetery organizations, or any organization for the exclusive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educational, religious, charitable, or cemetery organization,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used exclusively for educational, religious, charitable, or cemetery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purposes, when such property is not (A) owned or used for financial gain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profit to either the owner or user, (B) used for the sale of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liquors for more than twenty hours per week, or (C) owned or used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which discriminates in membership or employment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race, color, or national origin.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purposes of subdivision (1)(d)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Educational organization means (I) an institution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for the purpose of offering regular courses with systematic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 in academic, vocational, or technical subjects or assisting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through services relating to the origination, processing,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guarantying of federally reinsured student loans for higher education,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museum or historical society operated exclusively for the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education of the public, or (III) a nonprofit organization that owns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operates a child care facility;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Charitable organization includes (I) an organization operated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for the purpose of the mental, social, or physical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or an indefinite number of persons and (II) a fraternal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society organized and licensed under sections 44-1072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44-10,109.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property tax exemption authorized in subdivision (1)(d)(i)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shall apply to any for-profit skilled nursing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for-profit nursing facility, or for-profit assisted-living facility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housing for medicaid beneficiaries, except that the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for such property shall be a percentage of the property taxes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otherwise be due. Such percentage shall be equal to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occupied beds in the facility provided to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over the most recent three-year period.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construed to modify, limit, or reduce any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provided to a nonprofit skilled nursing facility,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nursing facility, or nonprofit assisted-living facility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(1)(d)(i) of this section. For purposes of this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skilled nursing facility has the same meaning as in section 71-429,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nursing facility has the same meaning as in section 71-424, and assisted-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living facility has the same meaning as in section 71-5903.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property tax exemption authorized in subdivision (1)(d)(i)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shall apply to a building that (A) is owned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charitable organization, (B) is made available to students in attendance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an educational institution, and (C) is recognized by such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as approved student housing, except that the exemption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apply to the commons area of such building, including any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rooms and cooking and eating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Household goods and personal effects not owned or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gain or profit to either the owner or user;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portion of the property owned by a taxpayer as provided in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 Trail Easement Property Tax Exemption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increased value of land by reason of shade and ornamental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trees planted along the highway shall not be taken into account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of land.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Tangible personal property which is not depreciable 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as defined in section 77-119 shall be exempt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Motor vehicles, trailers, and semitrailers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for operation on the highways of this state shall be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payment of property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Business and agricultural inventory shall be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tax. For purposes of this subsection,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inventory includes personal property owned for purposes of leasing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renting such property to others for financial gain only if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of a type which in the ordinary course of business is leased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rented thirty days or less and may be returned at the option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lessee or renter at any time and the personal property is of a type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be considered household goods or personal effects if owned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individual. All other personal property owned for purposes of leasing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renting such property to others for financial gain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business inventory.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personal property exempt pursuant to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77-4105 or section 77-5209.02 shall be exempt from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Livestock shall be exempt from the personal 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personal property exempt pursuant to the Nebraska Advantage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or the ImagiNE Nebraska Act shall be exempt from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depreciable tangible personal property used directly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of electricity using wind as the fuel source shall be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property tax levied on depreciable tangible personal property.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depreciable tangible personal property used directly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of electricity using solar, biomass, or landfill gas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fuel source shall be exempt from the property tax levied on depreciable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personal property if such depreciable tangible personal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installed on or after January 1, 2016, and has a nameplate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one hundred kilowatts or more. Depreciable tangible personal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directly in the generation of electricity using wind, solar,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biomass, or landfill gas as the fuel source includes, but is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wind turbines, rotors and blades, towers, solar panels, trackers,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generating equipment, transmission components, substations,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structures or racks, inverters, and other system components such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wiring, control systems, switchgears, and generator step-up transformers.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Any tangible personal property that is acquired by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a data center located in this state, that is assembled,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engineered, processed, fabricated, manufactured into, attached to,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incorporated into other tangible personal property, both in component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or that of an assembled product, for the purpose of subsequent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physical location outside this state by the person operating a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shall be exempt from the personal property tax. Such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extends to keeping, retaining, or exercising any right or power 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personal property in this state for the purpose of subsequently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transporting it outside this state for use thereafter outside this state.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subsection, data center means computers,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and other organized assembly of hardware or software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centralize the storage, management, or dissemination of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information, environmentally controlled structures or facilities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interrelated structures or facilities that provide the infrastructure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the equipment, such as raised flooring, electricity supply,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and data lines, Internet access, cooling, security,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 suppression, and any building housing the foregoing.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For tax years prior to tax year 2020, each person who owns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required to be reported to the county assessor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77-1201 shall be allowed an exemption amount as provided in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Relief Act. For tax years prior to tax year 2020,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owns property required to be valued by the state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77-601, 77-682, 77-801, or 77-1248 shall be allowed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compensating exemption factor as provided in the Personal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(12)(a) Broadband equipment shall be exempt from the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if such broadband equipment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Deployed in an area funded in whole or in part by funds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Broadband Equity, Access, and Deployment Program,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Infrastructure Investment and Jobs Act, Public Law 117-58;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Deployed in a qualified census tract located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limits of a city of the metropolitan class and being utilized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end-users with access to the Internet at speeds of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megabits per second for downloading and at least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megabits per second for uploading.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owner of broadband equipment seeking an exemption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apply for an exemption to the county assessor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31 of the year preceding the year for which the exemption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begin. If the broadband equipment meets the criteria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the county assessor shall approve the application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calendar days after receiving the application.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on forms prescribed by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subsection:</w:t>
      </w:r>
    </w:p>
    <w:p>
      <w:pPr>
        <w:autoSpaceDN w:val="0"/>
        <w:tabs>
          <w:tab w:pos="1296" w:val="left"/>
          <w:tab w:pos="1954" w:val="left"/>
          <w:tab w:pos="3330" w:val="left"/>
          <w:tab w:pos="5308" w:val="left"/>
          <w:tab w:pos="6446" w:val="left"/>
          <w:tab w:pos="73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Broadband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as defined in section 86-121, video programming as defined in 47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522, as such section existed on January 1, 2024, or Internet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as defined in section 1104 of the federal Internet Tax Freedom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Public Law 105-277;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Broadband equipment means machinery or equipment used to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broadband communications service and includes, but is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wires, cables, fiber, conduits, antennas, poles, switches, routers,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amplifiers, rectifiers, repeaters, receivers, multiplexers, duplexers,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transmitters, circuit cards, insulating and protective materials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cases, power equipment, backup power equipment, diagnostic equipment,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devices, modems, and other general central office or headend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such as channel cards, frames, and cabinets, or equipment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successor technologies, including items used to monitor, test,</w:t>
      </w:r>
    </w:p>
    <w:p>
      <w:pPr>
        <w:autoSpaceDN w:val="0"/>
        <w:tabs>
          <w:tab w:pos="720" w:val="left"/>
          <w:tab w:pos="2104" w:val="left"/>
          <w:tab w:pos="3248" w:val="left"/>
          <w:tab w:pos="3792" w:val="left"/>
          <w:tab w:pos="5296" w:val="left"/>
          <w:tab w:pos="6798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enable,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qualifying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equipment,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software, ancillary components, appurtenances, accessories,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that is used in whole or in part to provide broadband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service. Machinery or equipment used to produce broadband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communications service does not include personal consumer electronics,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smartphones, computers, and tablets;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Qualified census tract means a qualified census tract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26 U.S.C. 42(d)(5)(B)(ii)(I), as such section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77-1701,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77-1701 (1) The county treasurer shall be ex officio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collector of all taxes levied within the county. The county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 a county official to mail or otherwise deliver a statement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taxes due and a notice that special assessments are due,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last-known address of the person, firm, association, or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whom such taxes or special assessments are assessed 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lending institution or other party responsible for paying such taxes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assessments. Such statement shall clearly indicate,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subdivision, the amount of property taxes due to fund any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public safety services as defined in section 13-320,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attorneys, and public defenders, regardless of whether such amount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as an exception to the political subdivision's property tax request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under section 13-3404. Such statement shall also clearly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indicate, for each political subdivision, the levy rate and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due as the result of principal or interest payments on bonds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political subdivision and shall show such rate and amount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any other levy. When taxes on real property are delinquent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year, the county treasurer shall indicate this information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year tax statement in bold letters. The information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inform the taxpayer that delinquent taxes and interest are due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prior year or years and shall indicate the specific year or years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such taxes and interest remain unpaid. The language shall read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"Back Taxes and Interest Due For", followed by numbers to indicate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for which back taxes and interest are due and a statement indicating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failure to pay the back taxes and interest may result in the loss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real property. Failure to receive such statement or notice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relieve the taxpayer from any liability to pay such taxes or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and any interest or penalties accrued thereon. In any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a city of the metropolitan class is located, all statements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shall also include notice that special assessments for cutting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weeds, removing litter, and demolishing buildings are due.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Notice that special assessments are due shall not be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special assessments levied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organized under the Community Improvement District Act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districts organized under Chapter 31, article 7,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notice may be provided by the county at the discretion of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or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community improvement district or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 with the approval of the county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statement of the amount of taxes due and a notice that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are due shall not be required to be mailed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delivered pursuant to subsection (1) of this section if the total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taxes and special assessments due is less than two dollars.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to receive the statement or notice shall not relieve the taxpayer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any liability to pay the taxes or special assessments but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relieve the taxpayer from any liability for interest or penalties.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special assessments of less than two dollars shall be added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taxes and special assessments due in subsequent years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considered delinquent until the total amount is two dollars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77-1838,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77-1838 (1) The deed made by the county treasurer shall be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seal of office and acknowledged by the county treasurer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some officer authorized to take the acknowledgment of deeds. When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executed and acknowledged, it shall be recorded in the same manner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conveyances of real estate. When recorded it shall vest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grantee and his or her heirs and assigns the title of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the deed, subject to any lien on real estate for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assessments levied by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community improvement district or 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 which special assessments have not been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offered for sale by the county 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Within thirty days after recording of the deed, the grantee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pay the surplus to the previous owner of the property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deed. For purposes of this subsection, the surplus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property has been sold since recording of the deed,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surplus shall be equal to the amount received from such sale, minus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that would have been needed to redeem such property, (ii)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needed to pay all encumbrances on such property, and (iii)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fee of five hundred dollars or reasonable attorney's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event of judicial foreclosure, which may be retained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grantee to offset the costs incurred in obtaining the deed;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property has not been sold since recording of the deed,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surplus shall be equal to the assessed value of such property as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reflected in the records of the county assessor at the time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the tax deed, minus (i) the amount that would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needed to redeem such property, (ii) the amount needed to pay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encumbrances on such property, and (iii) an administrative fee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or reasonable attorney's fees in the event of judicial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foreclosure, which may be retained by the grantee to offset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in obtaining the deed.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77-1842,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77-1842 Deeds made by the county treasurer shall be presumptive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in all courts of this state, in all controversies and suits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 to the rights of the purchaser and his or her heirs or assigns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real property thereby conveyed, of the following facts: (1)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real property conveyed was subject to taxation for the year or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stated in the deed; (2) that the taxes were not paid at any time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sale; (3) that the real property conveyed had not been redeemed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sale at the date of the deed; (4) that the property had been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assessed; (5) that the taxes were levied according to law; (6)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was sold for taxes as stated in the deed; (7)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had been served or due publication made as required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77-1831 to 77-1835 before the time of redemption had expired; (8)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manner in which the listing, assessment, levy, and sale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was in all respects as the law directed; (9) that the grantee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named in the deed was the purchaser or his or her assignee; and (10)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the prerequisites of the law were complied with by all the officers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had or whose duty it was to have had any part or action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relating to or affecting the title conveyed or purporting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conveyed by the deed, from the listing and valuation of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 to the execution of the deed, both inclusive, and that all things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whatsoever required by law to make a good and valid sale and to vest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in the purchaser, subject to any lien on real estate for special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assessments levied by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community improvement district or 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 which special assessments have not been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offered for sale by the county treasurer, were done.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77-1858,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77-1858 Wherever power is now given by the revenue laws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to the county treasurer of any county in this state to sell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estate, on which the taxes have not been paid as provided by law,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the power to sell the real estate for (1) all the taxes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 assessments, except special assessments levied by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organized under the Community Improvement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Act or 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 organized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31-727 to 31-762, levied or hereafter levied by any county, municipality,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drainage district, or other political subdivision of the state and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special assessments levied or hereafter levied by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improvement district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 if such sale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requested by such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community improvement district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 which levied the special assessment. All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revenue law now in force with reference to the collection of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 with equal force to all taxes and special assessments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such county, municipality, drainage district, or other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of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77-1901,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77-1901 Counties shall have a lien upon real estate within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 for all taxes due thereon to the state, any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of the state, any municipal corporation, and any drainage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irrigation district. After any parcel of real estate has been offered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and not sold for want of bidders, the county board shall make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 an order directing the county attorney to foreclose the lien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taxes then delinquent, excluding any lien on real estate for special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assessments levied by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community improvement district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 which special assessments have not been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offered for sale by the county treasurer, in the same manner and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like effect as in the foreclosure of real estate mortgages,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specifically provided by sections 77-1903 to 77-1917.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77-1902,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77-1902 (1) When land has been sold for delinquent taxes and a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certificate or tax deed has been issued, the holder of such tax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or tax deed may, instead of demanding a deed or, if a deed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issued, by surrendering the same in court, proceed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of the county in which the land is situated to foreclose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lien for taxes represented by the tax sale certificate or tax deed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all subsequent tax liens thereon, excluding any lien on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special assessments levied by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 which special assessments have not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offered for sale by the county treasurer, in the same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with like effect as in the foreclosure of a real estate mortgage,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otherwise specifically provided by sections 77-1903 to 77-1917.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Such action shall be brought within whichever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timeframes is applicable: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real estate determined to be vacant and abandoned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subsection (3) of this section, the action shall be brought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 months after the expiration of two years from the date of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real estate for taxes or special assessments;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any other real estate, the action shall be brought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 months after the expiration of three years from the date of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real estate for taxes or special assessments.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For purposes of this section, real estate may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vacant and abandoned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holder of the tax sale certificate or tax deed is a land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bank as defined in section 18-3403;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Such property substantially meets more than two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criteria: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property is not occupied by the owner or any lessee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 of the owner;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Utility service to the property,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gas, electric, or water service, has been disconnected or delinquent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one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building on the property has been deemed unfit for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habitation, occupancy, or use by local housing officials;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building on the property is open and unprotected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danger of significant damage resulting from exposure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elements or vandalism;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building on the property is unsecure due to multiple windows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doors being boarded up or closed off, smashed through, broken off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unhinged, or continuously unlocked;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property has been stripped of copper or other materials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interior fixtures to the property have been removed;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There have not been any recent efforts made to restore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to productive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There is a presence of vermin, uncut vegetation, or debris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accumulation on the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There have been past actions by the applicable municipality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to maintain the grounds or a building on the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The property has been out of compliance with orders of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officials;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Any other condition or circumstance reasonably indicating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is vacant and abandoned.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holder of the tax sale certificate or tax deed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whether or not real estate is vacant and abandoned two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the sale of such real estate for taxes or special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real estate is registered as vacant and abandoned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a vacant property registration ordinance adopted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municipality, it shall be conclusive proof that such real estate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vacant and abandoned. If the real estate is not registered as vacant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abandoned pursuant to such an ordinance, the holder of the tax sale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or tax deed shall not be obligated to proceed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this section, but may instead choose to proceed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subdivision (2)(b) of this section, and no deed subsequently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holder shall be deemed invalid due to noncompliance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this section. No action taken by a holder of a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certificate or tax deed under subdivision (2)(a)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prohibit a subsequent action under subdivision (2)(b)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on the same real estate should it be determined that such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is not vacant and abandoned.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the holder of the tax sale certificate or tax deed determines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to be vacant and abandoned pursuant to this subsection,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 shall submit an affidavit to the county treasurer affirming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real estate is vacant and abandoned.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77-1909,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77-1909 In its decree, the court shall ascertain and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taxes, special assessments, and other liens, interest,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chargeable to each particular item of real property, excluding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lien on real estate for special assessments levied by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improvement district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 which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have not been previously offered for sale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treasurer, and award to the plaintiff an attorney's fee, unless waived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plaintiff, in an amount equal to ten percent of the amount due plus,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good cause shown, reasonable attorney's fees in excess of the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percent, which shall be taxed as part of the costs in the action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apportioned equitably as other costs.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77-1914,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77-1914 Upon confirmation of the sale, the clerk of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 certify to the county treasurer the year or years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for which the real property was sold. The county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thereupon cancel the taxes for such years, and the proceedings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 as a release of such real property from all liens for the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on the real property. The delivery of the sheriff's deed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 title to the purchaser free and clear of all liens and interests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persons who were parties to the proceedings, who received service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process, and over whom the court had jurisdiction, excluding any lien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real estate for special assessments levied by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district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 which special assessments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not been previously offered for sale by the county 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77-1915,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77-1915 From the proceeds of the sale of any real property,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charged thereto shall first be paid. When the plaintiff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person, firm, or corporation, the balance thereof, or so much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as is necessary, shall be paid to the plaintiff.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plaintiff is a governmental subdivision other than a land bank, or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corporation or drainage or irrigation district, the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or so much thereof as is necessary, shall be paid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distribution to the various governmental subdivisions,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corporations, or drainage or irrigation districts entitled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thereto in discharge of all claims, excluding any lien on real estate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 assessments levied by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improvement district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 which special assessments have not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offered for sale by the county treasurer. When the plaintiff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land bank, the balance thereof, or so much thereof as is necessary,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paid to the land bank.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77-1916,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77-1916 If a surplus remains after satisfying all costs and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any particular item of real property, the excess shall be applied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manner provided by law for the disposition of the surplus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foreclosure of mortgages on real property. If the proceeds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insufficient to pay the costs and all the taxes, when the plaintiff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subdivision other than a land bank or is a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or a drainage or irrigation district, the amount remaining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prorated among the governmental subdivisions,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corporations, and drainage or irrigation districts in the proportion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interest in the decree of foreclosure. The proceeds of the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item of real property shall not be applied to the discharge of a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taxes against another item of real property except when so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decree for foreclosure under the circumstances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77-1910. The lien on real estate for special assessments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community improvement district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shall not be entitled to any surplus unless such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 have been previously offered for sale by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77-1917.01,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77-1917.01 All cities, villages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community improvement districts,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sanitary and improvement districts in Nebraska shall have a lien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within their boundaries for all special assessments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 to the municipal corporation or district, which lien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inferior only to general taxes levied by the state and its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subdivisions. When such special assessments have become delinquent,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the real property against which they are assessed being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offered at tax sale by the tax sale certificate method or otherwise,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corporation or district involved may itself as party plaintiff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 in the district court of the county in which the real estate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situated to foreclose, in its own name, the lien for such delinquent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assessments in the same manner and with like effect as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foreclosure of a real estate mortgage, except as otherwise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sections 77-1903 to 77-1917, which shall govern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applicable. Final confirmation of sale in such foreclosure proceeding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issuance of deed to the plaintiff, or its assignee, cannot be had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years have expired from the date of the sale held by the sheriff,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and, after expiration of such two-year period, personal notice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 on occupants of the real property. The remedy granted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to cities, villages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community improvement districts,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districts for the collection of delinquent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assessments shall be cumulative and in addition to other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77-3442,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77-3442 (1) Property tax levies for the support of local governments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fiscal years beginning on or after July 1, 1998, shall be limited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amounts set forth in this section except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Except as provided in subdivisions (2)(b) and (2)(e)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school districts and multiple-district school systems may levy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levy of one dollar and five cents per one hundred dollars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valuation of property subject to the levy.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each fiscal year prior to fiscal year 2017-18,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communities may levy a maximum levy for the general fund budgets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school districts of ninety-five cents per one hundred dollars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valuation of property subject to the levy. The proceeds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pursuant to this subdivision shall be distributed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79-1073.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Except as provided in subdivision (2)(e) of this section,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fiscal year prior to fiscal year 2017-18, school districts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learning communities may levy for purposes of such districts'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budget and special building funds a maximum combined levy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difference of one dollar and five cents on each one hundred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taxable property subject to the levy minus the learning community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(2)(b) of this section for such learning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Excluded from the limitations in subdivisions (2)(a) and (2)(c)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are (i) amounts levied to pay for current and future sums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agreed to be paid by a school district to certificated employees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for a voluntary termination of employment occurring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2017, (ii) amounts levied by a school district otherwise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levy pursuant to subdivision (2)(a) of this section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current and future qualified voluntary termination incentives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certificated teachers pursuant to subsection (3) of section 79-8,142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otherwise included in an exclusion pursuant to subdivision (2)(d)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(iii) amounts levied by a school district otherwise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levy pursuant to subdivision (2)(a) of this section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seventy-five percent of the current and future sums agreed to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certificated employees in exchange for a voluntary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occurring between September 1, 2017, and August 31, 2018,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of a collective-bargaining agreement in force and effect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2017, that are not otherwise included in an exclusion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(2)(d) of this section, (iv) amounts levied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otherwise at the maximum levy pursuant to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this section to pay for fifty percent of the current and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sums agreed to be paid to certificated employees in exchange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voluntary termination of employment occurring between September 1, 2018,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August 31, 2019, as a result of a collective-bargaining agreement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 and effect on September 1, 2017, that are not otherwise included in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exclusion pursuant to subdivision (2)(d) of this section, (v)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levied by a school district otherwise at the maximum levy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this section to pay for twenty-five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and future sums agreed to be paid to certificated employees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for a voluntary termination of employment occurring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2019, and August 31, 2020, as a result of a collective-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bargaining agreement in force and effect on September 1, 2017,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otherwise included in an exclusion pursuant to subdivision (2)(d)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(vi) amounts levied in compliance with sections 79-10,110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79-10,110.02, and (vii) amounts levied to pay for special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and sinking funds established for projects commenced prior to April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1996, for construction, expansion, or alteration of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buildings. For purposes of this subsection, commenced means any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taken by the school board on the record which commits the board to expend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funds in planning, constructing, or carrying out the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Federal aid school districts may exceed the maximum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subdivision (2)(a) or (2)(c) of this section only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necessary to qualify to receive federal aid pursuant to Title VIII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 Law 103-382, as such title existed on September 1, 2001.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subdivision, federal aid school district means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which receives ten percent or more of the revenue for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budget from federal government sources pursuant to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VIII of Public Law 103-382, as such title existed on September 1, 2001.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For each fiscal year, learning communities may levy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of one-half cent on each one hundred dollars of taxable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levy for elementary learning center facility leases,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remodeling of leased elementary learning center facilities, and for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percent of the estimated cost for focus school or program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 approved by the learning community coordinating council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79-2111.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For each fiscal year, learning communities may levy a maximum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of one and one-half cents on each one hundred dollars of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levy for early childhood education programs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in poverty, for elementary learning center employees,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with other entities or individuals who are not employees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community for elementary learning center programs and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for pilot projects, except that no more than ten percent of such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used for elementary learning center 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each fiscal year through fiscal year 2023-24,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areas may levy the levies provided in subdivisions (2)(a)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 section 85-1517, in accordance with the provisions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subdivisions. For fiscal year 2024-25 and each fiscal year thereafter,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areas may levy the levies provided in subdivisions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and (b) of section 85-1517, in accordance with the provisions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subdivisions. A community college area may exceed the levy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section 85-1517 by the amount necessary to generate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revenue as described in section 85-1543 or 85-2238.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area may exceed the levy provided in subdivision (2)(b)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85-1517 by the amount necessary to retire general obligation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bonds assumed by the community college area or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85-1515 according to the terms of such bonds or for any obligation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85-1535 entered into prior to January 1, 1997.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Natural resources districts may levy a maximum levy of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one-half cents per one hundred dollars of taxable 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levy.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Natural resources districts shall also have the power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levy a tax equal to the dollar amount by which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restricted funds budgeted to administer and implement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activities and integrated management activities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Ground Water Management and Protection Act exceed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restricted funds budgeted to administer and implement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activities and integrated management activities for FY2003-04,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exceed one cent on each one hundred dollars of taxable 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on all of the taxable property within the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 addition, natural resources districts located in a 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basin, subbasin, or reach that has been determined to be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pursuant to section 46-714 or designated as overappropriated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46-713 by the Chief Water Officer of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Water, Energy, and Environment shall also have the power and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levy a tax equal to the dollar amount by which their restricted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budgeted to administer and implement ground water management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integrated management activities under the Nebraska Ground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and Protection Act exceed their restricted funds budgeted to</w:t>
      </w:r>
    </w:p>
    <w:p>
      <w:pPr>
        <w:autoSpaceDN w:val="0"/>
        <w:tabs>
          <w:tab w:pos="720" w:val="left"/>
          <w:tab w:pos="2214" w:val="left"/>
          <w:tab w:pos="2870" w:val="left"/>
          <w:tab w:pos="4244" w:val="left"/>
          <w:tab w:pos="5258" w:val="left"/>
          <w:tab w:pos="6154" w:val="left"/>
          <w:tab w:pos="764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implement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management activities for FY2005-06, not to exceed three cents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each one hundred dollars of taxable valuation on all of the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within the district for fiscal year 2006-07 and each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 through fiscal year 2017-18.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educational service unit authorized to levy a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79-1225 may levy a maximum levy of one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one hundred dollars of taxable valuation of property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Incorporated cities and villages which are not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 of a municipal county may levy a maximum levy of forty-five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one hundred dollars of taxable valuation of property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levy plus an additional five cents per one hundred dollars of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to provide financing for the municipality's share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an agreement or agreements executed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Interlocal Cooperation Act or the Joint Public Agency Act.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shall include amounts levied to pay for sums to support a library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51-201, museum pursuant to section 51-501, visiting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nurse, home health nurse, or home health agency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71-1637, or statue, memorial, or monument pursuant to section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80-202.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Incorporated cities and villages which are within the boundaries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municipal county may levy a maximum levy of ninety cents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of taxable valuation of property subject to the levy.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levy shall include amounts paid to a municipal county for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amounts levied to pay for sums to support a library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51-201, a museum pursuant to section 51-501, a visiting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nurse, home health nurse, or home health agency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71-1637, or a statue, memorial, or monument pursuant to section 80-202.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Community improvement districts may levy a property tax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Community Improvement District Act up to the maximum levy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specified in the ordinance passed by the city council of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 board of trustees of the village in which such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district is located. Such levy is not included in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levy rates in subdivisions (6)(a) and (6)(b)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Sanitary and improvement districts which have been in existence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more than five years may levy a maximum levy of forty cents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of taxable valuation of property subject to the levy,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districts which have been in existence for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or less shall not have a maximum levy. Unconsolidated sanitary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districts which have been in existence for more than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and are located in a municipal county may levy a maximum of eighty-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cents per hundred dollars of taxable valuation of property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levy.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Counties may levy or authorize a maximum levy of fifty cents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dollars of taxable valuation of property subject to the levy,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five cents per one hundred dollars of taxable 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levy may only be levied to provide financing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county's share of revenue required under an agreement or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executed pursuant to the Interlocal Cooperation Act or the Joint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Act. The maximum levy shall include amounts levied to pay for sums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support a library pursuant to section 51-201 or museum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51-501. The county may allocate up to fifteen cents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to other political subdivisions subject to allocation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authority under subsection (1) of section 77-3443 and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covered in this section to levy taxes as authorized by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do not collectively exceed fifteen cents per one hundred dollars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valuation on any parcel or item of taxable property.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allocate to one or more other political subdivisions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of property tax authority by the county under 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77-3443 some or all of the county's five cents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of valuation authorized for support of an agreement or agreements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levied by the political subdivision for the purpose of supporting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political subdivision's share of revenue required under an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agreements executed pursuant to the Interlocal Cooperation Act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Public Agency Act. If an allocation by a county would cause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to exceed its levy authority under this section, the second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exceed the levy authority in order to levy the amount allocated.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Municipal counties may levy or authorize a maximum levy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 per one hundred dollars of taxable valuation of property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levy. The municipal county may allocate levy authority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or entity subject to allocation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Beginning July 1, 2016, rural and suburban fire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may levy a maximum levy of ten and one-half cents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of taxable valuation of property subject to the levy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such district is located in a county that had a levy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(8) of this section in the previous year of at least forty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one hundred dollars of taxable valuation of property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levy or (b) such district had a levy request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77-3443 in any of the three previous years and the county board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the greatest portion of the valuation of such district is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did not authorize any levy authority to such district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 regional metropolitan transit authority may levy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of ten cents per one hundred dollars of taxable valuation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levy for each fiscal year that commences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 that follows the effective date of the conversion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 authority established under the Transit Authority Law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regional metropolitan transit 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Property tax levies (a) for judgments, except judgments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orders from the Commission of Industrial Relations, obtained against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which require or obligate a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pay such judgment, to the extent such judgment is not paid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insurance coverage of a political subdivision, (b)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preexisting lease-purchase contracts approved prior to July 1, 1998,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bonds as defined in section 10-134 approved according to law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secured by a levy on property except as provided in section 44-4317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bonded indebtedness issued by educational service units and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(d) for payments by a public airport to retire interest-free</w:t>
      </w:r>
    </w:p>
    <w:p>
      <w:pPr>
        <w:autoSpaceDN w:val="0"/>
        <w:tabs>
          <w:tab w:pos="720" w:val="left"/>
          <w:tab w:pos="1630" w:val="left"/>
          <w:tab w:pos="2418" w:val="left"/>
          <w:tab w:pos="3088" w:val="left"/>
          <w:tab w:pos="4356" w:val="left"/>
          <w:tab w:pos="4906" w:val="left"/>
          <w:tab w:pos="6536" w:val="left"/>
          <w:tab w:pos="7084" w:val="left"/>
          <w:tab w:pos="775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Aeronautics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in lieu of bonded indebtedness at a lower cost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airport, and (e) to pay for cancer benefits provided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pursuant to the Firefighter Cancer Benefits Act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levy limits established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The limitations on tax levies provided in this section are to</w:t>
      </w:r>
    </w:p>
    <w:p>
      <w:pPr>
        <w:autoSpaceDN w:val="0"/>
        <w:tabs>
          <w:tab w:pos="720" w:val="left"/>
          <w:tab w:pos="1856" w:val="left"/>
          <w:tab w:pos="2512" w:val="left"/>
          <w:tab w:pos="3408" w:val="left"/>
          <w:tab w:pos="4544" w:val="left"/>
          <w:tab w:pos="5080" w:val="left"/>
          <w:tab w:pos="6214" w:val="left"/>
          <w:tab w:pos="7230" w:val="left"/>
          <w:tab w:pos="8486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Notwithstanding other provisions of law, the only exceptions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in this section are those provided by or authorized by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77-3442 to 77-3444.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Tax levies in excess of the limitations in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considered unauthorized levies under section 77-1606 unless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77-3444.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For purposes of sections 77-3442 to 77-3444,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means a political subdivision of this state and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society.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 school districts that file a binding resolution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May 9, 2008, with the county assessors, county clerks, and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treasurers for all counties in which the school district has territory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subsection (7) of section 79-458, if the combined levies,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levies for bonded indebtedness approved by the voters of the</w:t>
      </w:r>
    </w:p>
    <w:p>
      <w:pPr>
        <w:autoSpaceDN w:val="0"/>
        <w:tabs>
          <w:tab w:pos="720" w:val="left"/>
          <w:tab w:pos="1722" w:val="left"/>
          <w:tab w:pos="2966" w:val="left"/>
          <w:tab w:pos="3608" w:val="left"/>
          <w:tab w:pos="4610" w:val="left"/>
          <w:tab w:pos="5254" w:val="left"/>
          <w:tab w:pos="5896" w:val="left"/>
          <w:tab w:pos="7498" w:val="left"/>
          <w:tab w:pos="8020" w:val="left"/>
          <w:tab w:pos="87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refinancing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indebtedness, are in excess of the greater of (a) one dollar and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per one hundred dollars of taxable valuation of property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levy or (b) the maximum levy authorized by a vote pursuant to section</w:t>
      </w:r>
    </w:p>
    <w:p>
      <w:pPr>
        <w:autoSpaceDN w:val="0"/>
        <w:tabs>
          <w:tab w:pos="720" w:val="left"/>
          <w:tab w:pos="1982" w:val="left"/>
          <w:tab w:pos="2646" w:val="left"/>
          <w:tab w:pos="3668" w:val="left"/>
          <w:tab w:pos="4932" w:val="left"/>
          <w:tab w:pos="6074" w:val="left"/>
          <w:tab w:pos="7096" w:val="left"/>
          <w:tab w:pos="812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77-3444,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levies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indebtedness approved by the voters of the school district and levies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refinancing of such bonded indebtedness, shall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unauthorized levies under section 77-1606.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77-3443,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77-3443 (1) All political subdivisions, other than (a)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community colleges, natural resources districts,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units, cities, villages, counties, municipal counties, rural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suburban fire protection districts that have levy authority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(10) of section 77-3442,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community improvement districts,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sanitary and improvement districts and (b) political subdivisions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municipal allocation under subsection (2) of this section, may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as authorized by law which are authorized by the county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or the council of a municipal county in which the greatest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the valuation is located, which are counted in the county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county levy limit provided in section 77-3442, and which do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collectively total more than fifteen cents per one hundred dollars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valuation on any parcel or item of taxable property for all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governments for which allocations are made by the municipality,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municipal county, except that such limitation shall not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levies for preexisting lease-purchase contracts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July 1, 1998, for bonded indebtedness approved according to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secured by a levy on property, and for payments by a public airport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retire interest-free loans from the Division of Aeronautics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Transportation in lieu of bonded indebtedness at a lower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to the public airport. The county board or council shall review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 or disapprove the levy request of all political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this subsection. The county board or council may approve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portion of the levy request and may approve a levy request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allow the requesting political subdivision to levy a tax at a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that permitted by law. Unless a transit authority elects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convert to a regional metropolitan transit authority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Regional Metropolitan Transit Authority Act, and for each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a transit authority until the first fiscal year commencing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effective date of such conversion, the county board of a county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council of a municipal county which contains a transit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pursuant to the Transit Authority Law shall allocate no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three cents per one hundred dollars of taxable property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municipal county subject to the levy to the transit authority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by such authority. For any political subdivision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that receives taxes from more than one county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county, the levy shall be allocated only by the county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county in which the greatest portion of the valuation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located. The county board of equalization shall certify all levies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20 to insure that the taxes levied by political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this subsection do not exceed the allowable limit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parcel or item of taxable property. The levy allocated by the county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county may be exceeded as provided in section 77-3444.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city airport authorities established under the Cities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Airport Authorities Act, community redevelopment authorities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Community Development Law, transit authorities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Transit Authority Law unless and until the first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commencing after the effective date of any conversion by such a transit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into a regional metropolitan transit authority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Regional Metropolitan Transit Authority Act, and offstreet parking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established under the Offstreet Parking District Act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allocated property taxes as authorized by law which are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village, or municipal county and are counted in the city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limit or municipal county levy limit provided by section 77-3442,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such limitation shall not apply to property tax levies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preexisting lease-purchase contracts approved prior to July 1, 1998,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bonded indebtedness approved according to law and secured by a levy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and for payments by a public airport to retire interest-free</w:t>
      </w:r>
    </w:p>
    <w:p>
      <w:pPr>
        <w:autoSpaceDN w:val="0"/>
        <w:tabs>
          <w:tab w:pos="720" w:val="left"/>
          <w:tab w:pos="1630" w:val="left"/>
          <w:tab w:pos="2418" w:val="left"/>
          <w:tab w:pos="3088" w:val="left"/>
          <w:tab w:pos="4356" w:val="left"/>
          <w:tab w:pos="4906" w:val="left"/>
          <w:tab w:pos="6536" w:val="left"/>
          <w:tab w:pos="7084" w:val="left"/>
          <w:tab w:pos="775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loans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Aeronautics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in lieu of bonded indebtedness at a lower cost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airport. For offstreet parking districts established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Offstreet Parking District Act, the tax shall be counted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by the city proportionately, by dividing the total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of the taxable property within the district by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valuation of the taxable property within the city multiplied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levy of the district. Unless a transit authority elects to convert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a regional metropolitan transit authority pursuant to the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Transit Authority Act, and for each fiscal year of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 authority until the first fiscal year commencing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 of such conversion, the city council of a city which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a transit authority pursuant to the Transit Authority Law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council of a municipal county which contains a transit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allocate no less than three cents per one hundred dollars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property subject to the levy to the transit authority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by such authority. The city council, village board, or council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review and approve or disapprove the levy request of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subject to this subsection. The city council, village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council may approve all or a portion of the levy request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 a levy request that would allow a levy greater than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by law. The levy allocated by the municipality or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may be exceeded as provided in section 77-3444.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On or before August 1, all political subdivisions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municipal, or municipal county levy authority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submit a preliminary request for levy allocation to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city council, village board, or council that is responsible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levying such taxes. The preliminary request of the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 the form of a resolution adopted by a majority vote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present of the political subdivision's governing body.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of a political subdivision to make a preliminary request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preclude such political subdivision from using procedures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77-3444 to exceed the final levy allocation as determined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Each county board, city council, village board, or council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adopt a resolution by a majority vote of members present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a final allocation of levy authority to its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and (b) forward a copy of such resolution to the chairperson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governing body of each of its political subdivisions. No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allocation shall be changed after September 1 except by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both the county board, city council, village board, or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determined the amount of the final levy allocation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of the political subdivision whose final levy allocation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at issue.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109 to 116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New Taxpayer Recruitment Grant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New Taxpayer Recruitment Grant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Department means the Department of Economic Development;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Household means one or more individuals who dwell together;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Household goal means the total number of households that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taxpayer recruitment program seeks to successfully incentivize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relocate or commit to relocate from a location that is outside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to a municipality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Beginning on July 15 of each fiscal year any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 or Indian tribe or band in the State of Nebraska or (ii)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organization, the primary purpose of which includes economic 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workforce and talent development, or community development, may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for a grant under the New Taxpayer Recruitment Grant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application shall be on a form prescribed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name of the grant applicant;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name, title, email address, mailing address, and telephone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number for an individual who will serve as the point of contact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 applicant for the 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 new taxpayer recruitment program plan that includes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total estimated cost of the program and the itemized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estimated costs associated with the program's design, administration,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marketing, and relocation incentive initiatives;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description of the program implementation roles undertaken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costs of the grant applicant or other entities;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program's household goal and the estimated incentive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 household;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program's estimated state and local tax impact;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program's estimated total economic impact.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Each fiscal year, the department shall award grants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New Taxpayer Recruitment Grant Act to grant applicants with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applications for the purpose of the administration of new taxpayer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recruitment programs of such grant applicants and the costs associated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incentivizing households to relocate from locations that are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state to municipalities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To qualify for a grant under the New Taxpayer Recruitment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a grant applicant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Demonstrate such grant applicant's ability to contribute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equal to at least twenty percent of the total cost of the new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recruitment program and a description of anticipated funding sources.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 applicant's contribution may include local funds or in-kind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donations pursuant to section 114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grant applicant is a previous recipient of a grant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New Taxpayer Recruitment Grant Act, submit evidence that the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has met the household goal stated in the new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recruitment program plan that was submitted with the application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previous grant.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department shall consider applications in the order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they are received. If a grant applicant qualifies for a grant,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approve the application and notify the grant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approval within thirty days of receiving the 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department may approve applications and award grants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New Taxpayer Recruitment Grant Act subject to available funding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New Taxpayer Recruitment Grant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Any grant applicant shall not receive more than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 thousand dollars in grants under the New Taxpayer Recruitment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in a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department shall disburse fifty percent of a grant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 applicant when the grant is initially awarded and fifty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grant upon the grant applicant reporting to the department that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successfully met half of the household goal stated in the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taxpayer recruitment program plan. If the grant applicant fails to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half of such goal, the department shall not disburse the remaining amount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grant and such remaining amount shall be reawarded to other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applicants with approved applications.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eligible for incentives from new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recruitment programs funded by grants under the New Taxpayer Recruitment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 Act, a household shall submit an application to a grant recipient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new taxpayer recruitment program of such grant recipient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name, date of birth, email address, telephone number,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last four digits of the social security number for an individual who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serve as the primary point of contact for the household;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name, date of birth, and relationship to the primary point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contact for all members of the household;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mailing address for the primary place of residence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household. Such address shall be outside of the State of Nebraska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the household applies for new taxpayer recruitment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incentives;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Records deemed sufficient by the grant recipient to demonstrate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proof of employment and income for each employed individual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household and a brief job description for each employed individual.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shall demonstrate a household annual income of at least fifty-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thousand dollars to be eligible for new taxpayer recruitment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incentives;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Whether any members of the household are veterans.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grant recipient shall provide semiannual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department with the following data regarding new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recruitment program outcomes: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Total number of applications received from households;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Total number of approved applications for incentives;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incentive provided to each approved household;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annual income and occupation of each individual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household;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estimated economic impact of the new taxpayer recruitment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program, including state and local tax revenue and new consumer spending.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Each household that receives an incentive from a new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recruitment program funded by a grant under the New Taxpayer Recruitment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 Act shall provide the grant recipient that provided an incentive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household with the information that is reasonably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 the semiannual reports required under this section.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recipients may rely in good faith on such household information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completing semiannual reports.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otherwise prohibited by law, any grant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utilize any resource available to it for the local funds or in-kind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donations required in subdivision (3) of section 111 of this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resource collected and disbursed pursuant to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Option Municipal Economic Development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federal funding;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donation or contribution of private funding;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estimated market value of any donated good or service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public or private source.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New Taxpayer Recruitment Grant Cash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administer the fund and use the fund to finance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grants for new taxpayer recruitment programs under the New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Recruitment Grant Act. The fund shall consist of money transferred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and gifts, grants, and bequests from any source,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federal, public, and private sources. Any money in the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the New Taxpayer Recruitment Grant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73, 74, 75, 76, 77, 78, 79, 80, 81, 82, 83, 84,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85, 86, 92, 93, 94, 95, 109, 110, 111, 112, 113, 114, 115, 116, 119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act become operative three calendar months after the adjournment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legislative session. The other sections of this act become 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10-127, 10-131, 10-133, 10-134, 10-615,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10-1103, 10-1203, 13-402, 13-503, 13-803, 13-2503, 32-1302, 77-1842,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77-1858, 77-1901, 77-1914, 77-1915, 77-1916, and 77-1917.01,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sections 13-2202, 32-112.02, 32-404,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32-608, 32-1203, and 77-3443,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and sections 13-518, 77-1701, 77-1838, 77-1902, 77-1909,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77-3442, Revised Statutes Supplement, 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13-3309, 18-2108, 18-2123, 18-2123.01,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18-2705, and 31-741, Reissue Revised Statutes of Nebraska,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13-3304, 14-102, 18-2155, 31-735, 71-1572, and 71-15,169,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and sections 18-2102, 18-2103,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18-2147, 18-2709, and 77-202, Revised Statutes Supplement, 2025,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579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-159-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