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10; Bosn, 25; Cavanaugh, J., 9; Conrad, 46; Dungan,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26; Hallstrom, 1; McKinney, 11;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judicial nominating commissions;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24-802, 24-805, 24-806, 24-808, 24-809, 24-810,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24-810.01, Reissue Revised Statutes of Nebraska, and section 24-803,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commission member residency requirements, terms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powers and duties of commissioners and the Clerk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Court, appointments, vacancies, elections, and automatic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24-802,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24-802 Except for the judge of the Supreme Court who is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member of a judicial nominating commission, each member 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a commission shall be a resident of the judicial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of the state served by such 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24-806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Except for the Chief Justice,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Supreme Court designated to serve on a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nominating commission shall not be a member who was originally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district served by such nominating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24-803,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24-803 (1) Except as provided in subsection (3) of this section,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of a member of a judicial nominating commission initially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or selected expires, the term of office of each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be for a period of four years. The Governor shall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successor members of each nominating commission who are judges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and citizen members or alternate citizen members.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appoint two alternate citizen members, not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party, to each nominating commission. The term of office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citizen member of a commission shall be for a period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the initial appointments shall terminate on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31, 1999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lawyers residing in the judicial district or area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served by a judicial nominating commission shall select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 and alternate lawyer members of such commission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 24-806. The term of office of an alternate lawyer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a commission shall be for a period of four years. No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nominating commission, including the Supreme Court member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commission, shall serve more than a total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as a member of the commission, and if such member has served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as a member of the commission, he or she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eligible for reelection or reappointment. Alternate lawyer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 members shall be selected to fill vacancies in their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or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 and Article V, section 21,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a member of a judicial nominating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have served on such commission if he or she was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commission at the time of the publication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(1) of section 24-810.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Members of the judicial nominating commissions for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district court shall also serve as members of the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nominating commissions for the office of judge of the county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located within the district court judicial districts served,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members of the judicial nominating commissions for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and county judge in districts 1, 2, 3, 4, and 10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selected separately to serve on such commissions.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24-805,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24-805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conformity with the residency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24-802,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for the Supreme Court members of judicial nominating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commissions,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lawyer or citizen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judicial nominating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serve on more than one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nominating commission at the same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Provided, judicial nominating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commissioners for the office of district judge may also serve as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nominating commissioners for county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24-806,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24-806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Lawyer members and alternate lawyer members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judicial nominating commission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bar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reside in the judicial district or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served by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shall be registered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subsection (2)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Not more than two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lawyer members of each commission shall be registered members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party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category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not more than two alternate lawyer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shall be registered members of the same political party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category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Nominations for lawyer members of each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solicited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received electronically via the Supreme Court's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portal on or before October 1 of each even-numbered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writing by the Clerk of the Supreme Court from all the lawyers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or area served on or before September 1 of each even-numbered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year. Nominations of lawyer members shall be made in writing and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 of the Clerk of the Supreme Court on or before October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even-numbered year. Each nomination of a lawyer member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accompanied by a written consent of the nominee to serve as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commission if elected.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nominations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solicited and distributed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by the Clerk of the Supreme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legally recognized political parties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be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 nonpartisan;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 manner as will permit the final selection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conformity with Article V, section 21,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required political party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on October 1 of an even-numbered year,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solicited nominations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insufficient to provide candidates from the permissible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for each vacancy, the Executive Council of the Nebraska State Bar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within ten days after the last day for filing nominations,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nominate additional candidates for the position so that there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a qualified candidate for each position.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nominations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on or before November 1 of such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candidates need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 in the judicial district or area served by such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nominating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Clerk of the Supreme Court shall mail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deliver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ballot with the name of each nominee to all members of the bar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residing in the judicial district or area designating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ten days and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mailing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electronic delivery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Clerk of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the ballots will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opened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counted. The ballots shall be counted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board consisting of the Clerk of the Supreme Court,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and the Attorney General or by alternates designated by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them to serve in his or her place.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conducted electronically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Clerk of the Supreme Court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is so conducted as to maintain the secrecy of the ballot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validity of the results. The candidate of the required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highest number of votes shall be considered as having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to the commission. The candidate of the required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next highest number of votes shall be considered as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elected an alternate lawyer member of the commission and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lawyer member of the commission in the event of a lawyer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 of the same political party or category on the commission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by resignation or disqualification. In the case of a resignation,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alternate lawyer member shall continue to serve as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until the term of office of his or her predecessor expires.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any election when more than one lawyer member of a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nominating commission is to be elected, the nominees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designation of the term. Each voter shall be instructed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as many nominees as there are vacancies to be filled.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highest number of votes shall be considered as having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for the longest term. The candidate receiving the next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shall be deemed to have been elected for next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longest term, and if an alternate lawyer member or members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elected, the candidate or candidates receiving the third and fourth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highest number of votes shall be deemed elected as the alternate lawyer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or members. In case of ties the determination shall be made by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counting board.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24-808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vacancy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year, on or before September 1,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Supreme Court shall determine what, if any, vacancies exist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judicial nominating commission and shall report the status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judicial nominating commission to the Governor. Vacancies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relating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alternate citizen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nominating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commissions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appointed by the Governor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filled promptly by appointment by the Governor for the unexpired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vacancy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Vacancies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caused by resignation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filled promptly with the alternate lawyer member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party for the unexpired term. If an alternate lawyer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political party does not exist, then an alternate lawyer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affiliated with any political party may fill the vacancy. If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 alternates who meet such requirements, the Clerk of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use the certified election results of the previous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move up the alternate member who had the highest number of votes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previous election who would not otherwise conflict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Article V, section 21, of the Constitution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balance political party membership.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vacancy of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alternate lawyer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for an unexpired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of the judicial nominating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filled promptly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Executive Council of the Nebraska State Bar Association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by the Clerk of the Supreme Court as to the required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vacancies and the required political party affiliation or nonpartisan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designation. The Executive Council shall designate sufficient lawyers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fill the vacancies who meet the requirements of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24-806.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special election for the unexpired term, conducted by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Supreme Court in the manner applicable to the regular election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lawyer members of the commissions.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24-809,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24-809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 of the Supreme Court on each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nominating commission shall be the chairperson of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preside at all of its meetings. He or she shall not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vote. In selecting or rejecting judicial nominees,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vote by oral roll call vote. When it is determined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judicial vacancy exists in a particular district,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determine whether there will be eight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appropriate judicial nominating commission,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it is determined that there will not be eight members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capable of voting at the time the commission meets to vote,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commission shall inform the Governor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 members which need to be appointed and shall inform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of the Nebraska State Bar Association of the number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lawyer members which need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promptly make such number of citizen appointments as are necessary.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Council of the Nebraska State Bar Association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alternate lawyer member in the same manner as in section 24-808.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nominate at least one lawyer candidate for each vacancy on the nominating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which needs to be filled. If the Executive Council is unable,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reasonable effort, to obtain a sufficient number of candidates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vacancy, it may nominate candidates who do not reside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judicial district or area served by such nominating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nominations shall be sent to the Clerk of the Supreme Court,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lawyer vacancies shall be filled by election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24-806.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Vacancies of lawyer members or alternate lawyer members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disqualification or inability to serve at a particular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shall be considered temporary and shall be filled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but service as a member or alternate member shall cease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commission sends the names of the candidates to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 shall be eight qualified commission members present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capable of voting at the time the vote is taken. In the event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nominating commission public hearing is postponed due to the lack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complement of commission members entitled to vote, the time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subsection (4) of section 24-810 shall be extended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thirty days for each such postponement.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cause appropriate notice of the time and place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newly scheduled judicial nominating commission public hearing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as provided in subsection (1) of section 24-810.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postponement of a commission hearing shall not extend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filing deadline of twenty-one days prior to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hearing. Each candidate shall receive five votes from the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nominating commission to have his or her name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24-810,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24-810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 final determination of a district,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separate juvenile court judicial vacancy has been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24-809.04 or in the event of a judicial vacancy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the Clerk of the Supreme Court shall contact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judicial nominating commission relating to such vacancy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from him or her a time and place for the first meeting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nominating commission, at which time a public hearing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first public hearing shall be held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determination of the vacancy occurs. The chairperson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commission member in writing of the time and place of the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also cause appropriate notice to be published by various news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 of the time and place of the public hearing of the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nominating commission and of the interest of the commission in receiving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relating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qualified candidates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vacancy.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lawyer meeting the statutory requirements to serve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who is interested in being nominated and appointed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judgeship shall signify his or her interest by filing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with the proper entity at least twenty-one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lawyer member or alternate lawyer member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in being nominated for the judgeship that is the subject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 of public hearing and application deadline shall,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eligible for nomination, resign as a member or alternate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before the publication of such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least ten days prior to the public hearing,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to be released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release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public the names of all lawyers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applied for such judgeship. Any member of the public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attend the public hearing to express, either orally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writing, his or her views concerning candidates for the judicial vacancy.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After the public hearing, the judicial nominating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hold such additional private or confidential meetings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to be necessary. Additional information may be submitted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to the commission at any time prior to its selection of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to fill the vacancy. The commission shall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investigation and inquiry as it considers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expedient to determine the qualifications of candidates for the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 and shall take such action as it deems necessary or expedient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qualified candidates to accept judicial office or nomination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judicial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judicial nominating commission may, before or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provided for in subsection (1) of this section, institute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search for additional candidates. If additional candidates are obtained,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hold further public hearings in the same manner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names of candidates shall be submitted to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ninety days after the date a final determination has been made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district, county, or separate juvenile court judicial vacancy or,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a judicial vacancy in any other court, after a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 occurred if one public hearing is held and within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if more than one public hearing is held.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24-810.01,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24-810.01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change in residency that results in a member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satisfying the residency requirements of section 24-802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sections 24-801 to 24-812.01, members and prospective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judicial nominating commissions who are registered as independent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considered to be members of the same political party.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Removal from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change in party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automatically terminate the tenure of any member of a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nominating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24-802, 24-805, 24-806, 24-808, 24-809,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24-810, and 24-810.01, Reissue Revised Statutes of Nebraska,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24-803, Revised Statutes Cumulative Supplement, 2024,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