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08F57" w14:textId="4C53DF8B" w:rsidR="00CD13F1" w:rsidRDefault="00CD13F1" w:rsidP="00CD13F1">
      <w:pPr>
        <w:pStyle w:val="Heading1"/>
      </w:pPr>
      <w:r>
        <w:t>Getting Started</w:t>
      </w:r>
    </w:p>
    <w:p w14:paraId="4F4F7EB4" w14:textId="5ABEB0BE" w:rsidR="00CD13F1" w:rsidRPr="00CD13F1" w:rsidRDefault="00CD13F1" w:rsidP="00CD13F1">
      <w:r>
        <w:t xml:space="preserve">To create an account, follow the link to our job tracker. There, you will be asked for certain personal details to register an account. Part of this process will be managed by </w:t>
      </w:r>
      <w:proofErr w:type="spellStart"/>
      <w:r>
        <w:t>Supabase</w:t>
      </w:r>
      <w:proofErr w:type="spellEnd"/>
      <w:r>
        <w:t>—we will return to them later—from whom you should receive a confirmation email at the address you provided during signup.</w:t>
      </w:r>
    </w:p>
    <w:p w14:paraId="5B01ACDC" w14:textId="3FD40B7E" w:rsidR="00CD13F1" w:rsidRDefault="00CD13F1" w:rsidP="00CD13F1">
      <w:pPr>
        <w:pStyle w:val="Heading1"/>
      </w:pPr>
      <w:r w:rsidRPr="00CD13F1">
        <w:t xml:space="preserve">The </w:t>
      </w:r>
      <w:r w:rsidR="001F22D0">
        <w:t>B</w:t>
      </w:r>
      <w:r w:rsidRPr="00CD13F1">
        <w:t>ackend</w:t>
      </w:r>
    </w:p>
    <w:p w14:paraId="1DE53C20" w14:textId="789B6D7A" w:rsidR="00CD13F1" w:rsidRDefault="00CD13F1" w:rsidP="00CD13F1">
      <w:r>
        <w:t xml:space="preserve">We host our backend on </w:t>
      </w:r>
      <w:proofErr w:type="spellStart"/>
      <w:r>
        <w:t>Supabase</w:t>
      </w:r>
      <w:proofErr w:type="spellEnd"/>
      <w:r>
        <w:t xml:space="preserve">. You will not interact with it directly, </w:t>
      </w:r>
      <w:proofErr w:type="gramStart"/>
      <w:r>
        <w:t>but,</w:t>
      </w:r>
      <w:proofErr w:type="gramEnd"/>
      <w:r>
        <w:t xml:space="preserve"> will use an Application Programming Interface (from now on, shorted to “API”). The </w:t>
      </w:r>
      <w:proofErr w:type="gramStart"/>
      <w:r>
        <w:t>frontend—the part</w:t>
      </w:r>
      <w:proofErr w:type="gramEnd"/>
      <w:r>
        <w:t xml:space="preserve"> of our application you can see and interact with directly by clicking on things in your browser—will make calls to the API, and the API will do the required operations with your data. Thanks to </w:t>
      </w:r>
      <w:proofErr w:type="spellStart"/>
      <w:r>
        <w:t>Supabase’s</w:t>
      </w:r>
      <w:proofErr w:type="spellEnd"/>
      <w:r>
        <w:t xml:space="preserve"> features, we can make your data secure. At this point, we do not have any social or organizational features, so we have gone to great lengths to make sure that you only see your data, and that no one can snoop around your data.</w:t>
      </w:r>
    </w:p>
    <w:p w14:paraId="22CB7C0F" w14:textId="1D755133" w:rsidR="00CD13F1" w:rsidRDefault="00CD13F1" w:rsidP="00CD13F1">
      <w:pPr>
        <w:pStyle w:val="Heading1"/>
      </w:pPr>
      <w:r>
        <w:t>The API</w:t>
      </w:r>
    </w:p>
    <w:p w14:paraId="25E7DD4D" w14:textId="6B091D10" w:rsidR="001F22D0" w:rsidRDefault="00CD13F1">
      <w:pPr>
        <w:rPr>
          <w:rStyle w:val="Heading1Char"/>
        </w:rPr>
      </w:pPr>
      <w:r>
        <w:t xml:space="preserve">This interface is deliberately hidden from the user. Requests for information over the internet are made in the language of HTTP requests, for packets of data. You, as the user, do not need to know how these packets move around, or how to make these requests. The front end makes the API calls that are required to do what we have designed the application to allow you to do. This includes the following: creating, seeing, changing, and deleting your own profile details. (Note that this is a separate operation from creating or removing your account or doing something like changing your password. Those operations are managed through </w:t>
      </w:r>
      <w:proofErr w:type="spellStart"/>
      <w:r>
        <w:t>Supabase</w:t>
      </w:r>
      <w:proofErr w:type="spellEnd"/>
      <w:r>
        <w:t xml:space="preserve">. These “profile” operations include adding, removing, or changing your name, job title, location, </w:t>
      </w:r>
      <w:r w:rsidR="001F22D0">
        <w:t>and other identifying information about you.</w:t>
      </w:r>
      <w:r>
        <w:t>)</w:t>
      </w:r>
      <w:r w:rsidR="001F22D0">
        <w:t xml:space="preserve"> This also allows you to, as you go </w:t>
      </w:r>
      <w:proofErr w:type="gramStart"/>
      <w:r w:rsidR="001F22D0">
        <w:t>along</w:t>
      </w:r>
      <w:proofErr w:type="gramEnd"/>
      <w:r w:rsidR="001F22D0">
        <w:t xml:space="preserve"> your job search, create new job records for jobs you are actively interested in with important information about them like location and salary details, and to update your job records as you move through the hiring process. You can also use this interface’s requests to view all the jobs you have in our system or one in particular, or only those that match certain parameters, like the ones whose minimum salary is at least $65,000, for example. You may also delete a job record at any time through the API.</w:t>
      </w:r>
    </w:p>
    <w:p w14:paraId="20461F08" w14:textId="77777777" w:rsidR="00856B72" w:rsidRDefault="00856B72">
      <w:pPr>
        <w:rPr>
          <w:rStyle w:val="Heading1Char"/>
        </w:rPr>
      </w:pPr>
      <w:r>
        <w:rPr>
          <w:rStyle w:val="Heading1Char"/>
        </w:rPr>
        <w:br w:type="page"/>
      </w:r>
    </w:p>
    <w:p w14:paraId="60CE0E1D" w14:textId="57ACEE7D" w:rsidR="00CD13F1" w:rsidRDefault="001F22D0" w:rsidP="00CD13F1">
      <w:r w:rsidRPr="001F22D0">
        <w:rPr>
          <w:rStyle w:val="Heading1Char"/>
        </w:rPr>
        <w:lastRenderedPageBreak/>
        <w:t>The Frontend</w:t>
      </w:r>
      <w:r>
        <w:br/>
        <w:t xml:space="preserve">This is the only part of the application you see as a user, and therefore the part of the application you are most likely to be familiar with. </w:t>
      </w:r>
      <w:r w:rsidR="00856B72">
        <w:t>By interacting</w:t>
      </w:r>
      <w:r w:rsidR="00DB3EE8">
        <w:t xml:space="preserve"> directly with this part of the application, you can do the following:</w:t>
      </w:r>
    </w:p>
    <w:p w14:paraId="355B6C73" w14:textId="4FE6B671" w:rsidR="00DB3EE8" w:rsidRDefault="00DB3EE8" w:rsidP="00DB3EE8">
      <w:pPr>
        <w:pStyle w:val="ListParagraph"/>
        <w:numPr>
          <w:ilvl w:val="0"/>
          <w:numId w:val="1"/>
        </w:numPr>
      </w:pPr>
      <w:r>
        <w:t xml:space="preserve">View a bar graph that shows how many of your jobs have each of the statuses we allow for </w:t>
      </w:r>
    </w:p>
    <w:p w14:paraId="5BBEE1D0" w14:textId="4ADEF1CD" w:rsidR="00DB3EE8" w:rsidRDefault="00856B72" w:rsidP="00DB3EE8">
      <w:pPr>
        <w:pStyle w:val="ListParagraph"/>
        <w:numPr>
          <w:ilvl w:val="0"/>
          <w:numId w:val="1"/>
        </w:numPr>
      </w:pPr>
      <w:r>
        <w:t>See the number of applications you have at some stage in the hiring pipeline</w:t>
      </w:r>
    </w:p>
    <w:p w14:paraId="245431EC" w14:textId="65FBE765" w:rsidR="00856B72" w:rsidRDefault="00856B72" w:rsidP="00DB3EE8">
      <w:pPr>
        <w:pStyle w:val="ListParagraph"/>
        <w:numPr>
          <w:ilvl w:val="0"/>
          <w:numId w:val="1"/>
        </w:numPr>
      </w:pPr>
      <w:r>
        <w:t>See the number of jobs you have marked as “saved” but have not started actively trying to pursue them yet</w:t>
      </w:r>
    </w:p>
    <w:p w14:paraId="0165F9D1" w14:textId="110F3DAE" w:rsidR="00856B72" w:rsidRDefault="00856B72" w:rsidP="00DB3EE8">
      <w:pPr>
        <w:pStyle w:val="ListParagraph"/>
        <w:numPr>
          <w:ilvl w:val="0"/>
          <w:numId w:val="1"/>
        </w:numPr>
      </w:pPr>
      <w:r>
        <w:t>See the number of interviews you have coming up</w:t>
      </w:r>
    </w:p>
    <w:p w14:paraId="6008D6F9" w14:textId="16743761" w:rsidR="00856B72" w:rsidRDefault="00856B72" w:rsidP="00DB3EE8">
      <w:pPr>
        <w:pStyle w:val="ListParagraph"/>
        <w:numPr>
          <w:ilvl w:val="0"/>
          <w:numId w:val="1"/>
        </w:numPr>
      </w:pPr>
      <w:r>
        <w:t>See a few of the most recent changes you made to your jobs or interviews</w:t>
      </w:r>
    </w:p>
    <w:p w14:paraId="41F9CC3C" w14:textId="2DE0A6D9" w:rsidR="00856B72" w:rsidRDefault="00856B72" w:rsidP="00DB3EE8">
      <w:pPr>
        <w:pStyle w:val="ListParagraph"/>
        <w:numPr>
          <w:ilvl w:val="0"/>
          <w:numId w:val="1"/>
        </w:numPr>
      </w:pPr>
      <w:r>
        <w:t>Use it to create a new job record, update one that already exists, or delete it, and do likewise with interviews</w:t>
      </w:r>
    </w:p>
    <w:p w14:paraId="47B252C0" w14:textId="3D6178E6" w:rsidR="00856B72" w:rsidRDefault="00856B72" w:rsidP="00856B72">
      <w:pPr>
        <w:pStyle w:val="ListParagraph"/>
        <w:numPr>
          <w:ilvl w:val="0"/>
          <w:numId w:val="1"/>
        </w:numPr>
      </w:pPr>
      <w:r>
        <w:t>Search and sort through jobs and interviews</w:t>
      </w:r>
    </w:p>
    <w:p w14:paraId="2D2FFEDF" w14:textId="07AB5EFA" w:rsidR="00856B72" w:rsidRDefault="00856B72" w:rsidP="00856B72">
      <w:pPr>
        <w:pStyle w:val="ListParagraph"/>
        <w:numPr>
          <w:ilvl w:val="0"/>
          <w:numId w:val="1"/>
        </w:numPr>
      </w:pPr>
      <w:r>
        <w:t xml:space="preserve">View or modify your profile data </w:t>
      </w:r>
    </w:p>
    <w:p w14:paraId="1CF00938" w14:textId="77777777" w:rsidR="00856B72" w:rsidRPr="00CD13F1" w:rsidRDefault="00856B72" w:rsidP="00856B72">
      <w:pPr>
        <w:ind w:left="360"/>
      </w:pPr>
    </w:p>
    <w:sectPr w:rsidR="00856B72" w:rsidRPr="00CD1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B17DAA"/>
    <w:multiLevelType w:val="hybridMultilevel"/>
    <w:tmpl w:val="95567548"/>
    <w:lvl w:ilvl="0" w:tplc="754C41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3651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revisionView w:insDel="0"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F1"/>
    <w:rsid w:val="001F22D0"/>
    <w:rsid w:val="00856B72"/>
    <w:rsid w:val="00CD13F1"/>
    <w:rsid w:val="00D02226"/>
    <w:rsid w:val="00DB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3E931"/>
  <w15:chartTrackingRefBased/>
  <w15:docId w15:val="{23B629EB-A60E-4E35-B315-4DFAFA0C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3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3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3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3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3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3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3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3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3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3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3F1"/>
    <w:rPr>
      <w:rFonts w:eastAsiaTheme="majorEastAsia" w:cstheme="majorBidi"/>
      <w:color w:val="272727" w:themeColor="text1" w:themeTint="D8"/>
    </w:rPr>
  </w:style>
  <w:style w:type="paragraph" w:styleId="Title">
    <w:name w:val="Title"/>
    <w:basedOn w:val="Normal"/>
    <w:next w:val="Normal"/>
    <w:link w:val="TitleChar"/>
    <w:uiPriority w:val="10"/>
    <w:qFormat/>
    <w:rsid w:val="00CD1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3F1"/>
    <w:pPr>
      <w:spacing w:before="160"/>
      <w:jc w:val="center"/>
    </w:pPr>
    <w:rPr>
      <w:i/>
      <w:iCs/>
      <w:color w:val="404040" w:themeColor="text1" w:themeTint="BF"/>
    </w:rPr>
  </w:style>
  <w:style w:type="character" w:customStyle="1" w:styleId="QuoteChar">
    <w:name w:val="Quote Char"/>
    <w:basedOn w:val="DefaultParagraphFont"/>
    <w:link w:val="Quote"/>
    <w:uiPriority w:val="29"/>
    <w:rsid w:val="00CD13F1"/>
    <w:rPr>
      <w:i/>
      <w:iCs/>
      <w:color w:val="404040" w:themeColor="text1" w:themeTint="BF"/>
    </w:rPr>
  </w:style>
  <w:style w:type="paragraph" w:styleId="ListParagraph">
    <w:name w:val="List Paragraph"/>
    <w:basedOn w:val="Normal"/>
    <w:uiPriority w:val="34"/>
    <w:qFormat/>
    <w:rsid w:val="00CD13F1"/>
    <w:pPr>
      <w:ind w:left="720"/>
      <w:contextualSpacing/>
    </w:pPr>
  </w:style>
  <w:style w:type="character" w:styleId="IntenseEmphasis">
    <w:name w:val="Intense Emphasis"/>
    <w:basedOn w:val="DefaultParagraphFont"/>
    <w:uiPriority w:val="21"/>
    <w:qFormat/>
    <w:rsid w:val="00CD13F1"/>
    <w:rPr>
      <w:i/>
      <w:iCs/>
      <w:color w:val="0F4761" w:themeColor="accent1" w:themeShade="BF"/>
    </w:rPr>
  </w:style>
  <w:style w:type="paragraph" w:styleId="IntenseQuote">
    <w:name w:val="Intense Quote"/>
    <w:basedOn w:val="Normal"/>
    <w:next w:val="Normal"/>
    <w:link w:val="IntenseQuoteChar"/>
    <w:uiPriority w:val="30"/>
    <w:qFormat/>
    <w:rsid w:val="00CD1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3F1"/>
    <w:rPr>
      <w:i/>
      <w:iCs/>
      <w:color w:val="0F4761" w:themeColor="accent1" w:themeShade="BF"/>
    </w:rPr>
  </w:style>
  <w:style w:type="character" w:styleId="IntenseReference">
    <w:name w:val="Intense Reference"/>
    <w:basedOn w:val="DefaultParagraphFont"/>
    <w:uiPriority w:val="32"/>
    <w:qFormat/>
    <w:rsid w:val="00CD13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552</Words>
  <Characters>2577</Characters>
  <Application>Microsoft Office Word</Application>
  <DocSecurity>0</DocSecurity>
  <Lines>45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Andre P</dc:creator>
  <cp:keywords/>
  <dc:description/>
  <cp:lastModifiedBy>Da Silva, Andre P</cp:lastModifiedBy>
  <cp:revision>1</cp:revision>
  <dcterms:created xsi:type="dcterms:W3CDTF">2025-04-05T00:43:00Z</dcterms:created>
  <dcterms:modified xsi:type="dcterms:W3CDTF">2025-04-05T01:19:00Z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fc0ab3ec-c600-4b6e-a99f-ac0dd8435a5d</vt:lpwstr>
  </property>
</Properties>
</file>