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1D5E8" w14:textId="77777777" w:rsidR="00765CF2" w:rsidRPr="00AB5F2A" w:rsidRDefault="00765CF2" w:rsidP="00765CF2">
      <w:pPr>
        <w:rPr>
          <w:b/>
          <w:bCs/>
          <w:sz w:val="28"/>
          <w:szCs w:val="28"/>
        </w:rPr>
      </w:pPr>
      <w:r w:rsidRPr="00AB5F2A">
        <w:rPr>
          <w:b/>
          <w:bCs/>
          <w:sz w:val="28"/>
          <w:szCs w:val="28"/>
        </w:rPr>
        <w:t>1. In the sense of machine learning, what is a model? What is the best way to train a model?</w:t>
      </w:r>
    </w:p>
    <w:p w14:paraId="6D78EE8F" w14:textId="354DBAC1" w:rsidR="00A11564" w:rsidRDefault="00D23D43" w:rsidP="00D23D43">
      <w:pPr>
        <w:jc w:val="both"/>
        <w:rPr>
          <w:rFonts w:ascii="Arial" w:hAnsi="Arial" w:cs="Arial"/>
          <w:color w:val="111111"/>
          <w:sz w:val="24"/>
          <w:szCs w:val="24"/>
          <w:shd w:val="clear" w:color="auto" w:fill="FFFFFF"/>
        </w:rPr>
      </w:pPr>
      <w:r w:rsidRPr="007B37F1">
        <w:rPr>
          <w:rFonts w:ascii="Arial" w:hAnsi="Arial" w:cs="Arial"/>
          <w:b/>
          <w:bCs/>
          <w:color w:val="111111"/>
          <w:sz w:val="24"/>
          <w:szCs w:val="24"/>
          <w:shd w:val="clear" w:color="auto" w:fill="FFFFFF"/>
        </w:rPr>
        <w:t xml:space="preserve"> </w:t>
      </w:r>
      <w:r w:rsidR="007B37F1" w:rsidRPr="007B37F1">
        <w:rPr>
          <w:rFonts w:ascii="Arial" w:hAnsi="Arial" w:cs="Arial"/>
          <w:b/>
          <w:bCs/>
          <w:color w:val="111111"/>
          <w:sz w:val="24"/>
          <w:szCs w:val="24"/>
          <w:shd w:val="clear" w:color="auto" w:fill="FFFFFF"/>
        </w:rPr>
        <w:t>Ans</w:t>
      </w:r>
      <w:r w:rsidR="007B37F1">
        <w:rPr>
          <w:rFonts w:ascii="Arial" w:hAnsi="Arial" w:cs="Arial"/>
          <w:color w:val="111111"/>
          <w:sz w:val="24"/>
          <w:szCs w:val="24"/>
          <w:shd w:val="clear" w:color="auto" w:fill="FFFFFF"/>
        </w:rPr>
        <w:t>:</w:t>
      </w:r>
      <w:r w:rsidRPr="00D23D43">
        <w:rPr>
          <w:rFonts w:ascii="Arial" w:hAnsi="Arial" w:cs="Arial"/>
          <w:color w:val="111111"/>
          <w:sz w:val="24"/>
          <w:szCs w:val="24"/>
          <w:shd w:val="clear" w:color="auto" w:fill="FFFFFF"/>
        </w:rPr>
        <w:t xml:space="preserve">   A machine learning model is defined as a</w:t>
      </w:r>
      <w:r w:rsidRPr="00D23D43">
        <w:rPr>
          <w:rStyle w:val="Strong"/>
          <w:rFonts w:ascii="Arial" w:hAnsi="Arial" w:cs="Arial"/>
          <w:color w:val="111111"/>
          <w:sz w:val="24"/>
          <w:szCs w:val="24"/>
          <w:shd w:val="clear" w:color="auto" w:fill="FFFFFF"/>
        </w:rPr>
        <w:t> mathematical representation of the output of the training process</w:t>
      </w:r>
      <w:r w:rsidRPr="00D23D43">
        <w:rPr>
          <w:rFonts w:ascii="Arial" w:hAnsi="Arial" w:cs="Arial"/>
          <w:color w:val="111111"/>
          <w:sz w:val="24"/>
          <w:szCs w:val="24"/>
          <w:shd w:val="clear" w:color="auto" w:fill="FFFFFF"/>
        </w:rPr>
        <w:t>. Machine learning is the study of different algorithms that can improve automatically through experience &amp; old data and build the model.</w:t>
      </w:r>
    </w:p>
    <w:p w14:paraId="006BE282" w14:textId="3336DC17" w:rsidR="00D23D43" w:rsidRDefault="00D23D43" w:rsidP="00D23D43">
      <w:pPr>
        <w:spacing w:line="257" w:lineRule="auto"/>
        <w:jc w:val="both"/>
        <w:rPr>
          <w:rFonts w:ascii="Segoe UI" w:hAnsi="Segoe UI" w:cs="Segoe UI"/>
          <w:color w:val="333333"/>
          <w:sz w:val="24"/>
          <w:szCs w:val="24"/>
          <w:shd w:val="clear" w:color="auto" w:fill="FFFFFF"/>
        </w:rPr>
      </w:pPr>
      <w:r w:rsidRPr="00D23D43">
        <w:rPr>
          <w:rFonts w:ascii="Segoe UI" w:hAnsi="Segoe UI" w:cs="Segoe UI"/>
          <w:color w:val="333333"/>
          <w:sz w:val="24"/>
          <w:szCs w:val="24"/>
          <w:shd w:val="clear" w:color="auto" w:fill="FFFFFF"/>
        </w:rPr>
        <w:t>A machine learning model is similar to computer software designed to recognize patterns or behavio</w:t>
      </w:r>
      <w:r>
        <w:rPr>
          <w:rFonts w:ascii="Segoe UI" w:hAnsi="Segoe UI" w:cs="Segoe UI"/>
          <w:color w:val="333333"/>
          <w:sz w:val="24"/>
          <w:szCs w:val="24"/>
          <w:shd w:val="clear" w:color="auto" w:fill="FFFFFF"/>
        </w:rPr>
        <w:t>ur</w:t>
      </w:r>
      <w:r w:rsidRPr="00D23D43">
        <w:rPr>
          <w:rFonts w:ascii="Segoe UI" w:hAnsi="Segoe UI" w:cs="Segoe UI"/>
          <w:color w:val="333333"/>
          <w:sz w:val="24"/>
          <w:szCs w:val="24"/>
          <w:shd w:val="clear" w:color="auto" w:fill="FFFFFF"/>
        </w:rPr>
        <w:t>s based on previous experience or data. The learning algorithm discovers patterns within the training data, and it outputs an ML model which captures these patterns and makes predictions on new data.</w:t>
      </w:r>
    </w:p>
    <w:p w14:paraId="5AA63319" w14:textId="76BAF98D" w:rsidR="00024723" w:rsidRDefault="00024723" w:rsidP="00D23D43">
      <w:pPr>
        <w:spacing w:line="257" w:lineRule="auto"/>
        <w:jc w:val="both"/>
        <w:rPr>
          <w:rFonts w:ascii="Segoe UI" w:hAnsi="Segoe UI" w:cs="Segoe UI"/>
          <w:b/>
          <w:bCs/>
          <w:color w:val="333333"/>
          <w:sz w:val="24"/>
          <w:szCs w:val="24"/>
          <w:shd w:val="clear" w:color="auto" w:fill="FFFFFF"/>
        </w:rPr>
      </w:pPr>
      <w:r w:rsidRPr="00024723">
        <w:rPr>
          <w:rFonts w:ascii="Segoe UI" w:hAnsi="Segoe UI" w:cs="Segoe UI"/>
          <w:b/>
          <w:bCs/>
          <w:color w:val="333333"/>
          <w:sz w:val="24"/>
          <w:szCs w:val="24"/>
          <w:shd w:val="clear" w:color="auto" w:fill="FFFFFF"/>
        </w:rPr>
        <w:t xml:space="preserve">Machine learning </w:t>
      </w:r>
      <w:proofErr w:type="gramStart"/>
      <w:r w:rsidRPr="00024723">
        <w:rPr>
          <w:rFonts w:ascii="Segoe UI" w:hAnsi="Segoe UI" w:cs="Segoe UI"/>
          <w:b/>
          <w:bCs/>
          <w:color w:val="333333"/>
          <w:sz w:val="24"/>
          <w:szCs w:val="24"/>
          <w:shd w:val="clear" w:color="auto" w:fill="FFFFFF"/>
        </w:rPr>
        <w:t xml:space="preserve">models </w:t>
      </w:r>
      <w:r>
        <w:rPr>
          <w:rFonts w:ascii="Segoe UI" w:hAnsi="Segoe UI" w:cs="Segoe UI"/>
          <w:b/>
          <w:bCs/>
          <w:color w:val="333333"/>
          <w:sz w:val="24"/>
          <w:szCs w:val="24"/>
          <w:shd w:val="clear" w:color="auto" w:fill="FFFFFF"/>
        </w:rPr>
        <w:t>:</w:t>
      </w:r>
      <w:proofErr w:type="gramEnd"/>
    </w:p>
    <w:p w14:paraId="7E04833D" w14:textId="543AF7D6" w:rsidR="00024723" w:rsidRDefault="00024723" w:rsidP="00024723">
      <w:pPr>
        <w:pStyle w:val="ListParagraph"/>
        <w:numPr>
          <w:ilvl w:val="0"/>
          <w:numId w:val="1"/>
        </w:numPr>
        <w:spacing w:line="257" w:lineRule="auto"/>
        <w:jc w:val="both"/>
        <w:rPr>
          <w:rFonts w:ascii="Segoe UI" w:hAnsi="Segoe UI" w:cs="Segoe UI"/>
          <w:b/>
          <w:bCs/>
          <w:color w:val="333333"/>
          <w:sz w:val="24"/>
          <w:szCs w:val="24"/>
          <w:shd w:val="clear" w:color="auto" w:fill="FFFFFF"/>
        </w:rPr>
      </w:pPr>
      <w:r>
        <w:rPr>
          <w:rFonts w:ascii="Segoe UI" w:hAnsi="Segoe UI" w:cs="Segoe UI"/>
          <w:b/>
          <w:bCs/>
          <w:color w:val="333333"/>
          <w:sz w:val="24"/>
          <w:szCs w:val="24"/>
          <w:shd w:val="clear" w:color="auto" w:fill="FFFFFF"/>
        </w:rPr>
        <w:t>Classification Models</w:t>
      </w:r>
    </w:p>
    <w:p w14:paraId="7542AA70" w14:textId="7C925718" w:rsidR="00024723" w:rsidRDefault="00024723" w:rsidP="00024723">
      <w:pPr>
        <w:pStyle w:val="ListParagraph"/>
        <w:numPr>
          <w:ilvl w:val="0"/>
          <w:numId w:val="1"/>
        </w:numPr>
        <w:spacing w:line="257" w:lineRule="auto"/>
        <w:jc w:val="both"/>
        <w:rPr>
          <w:rFonts w:ascii="Segoe UI" w:hAnsi="Segoe UI" w:cs="Segoe UI"/>
          <w:b/>
          <w:bCs/>
          <w:color w:val="333333"/>
          <w:sz w:val="24"/>
          <w:szCs w:val="24"/>
          <w:shd w:val="clear" w:color="auto" w:fill="FFFFFF"/>
        </w:rPr>
      </w:pPr>
      <w:r>
        <w:rPr>
          <w:rFonts w:ascii="Segoe UI" w:hAnsi="Segoe UI" w:cs="Segoe UI"/>
          <w:b/>
          <w:bCs/>
          <w:color w:val="333333"/>
          <w:sz w:val="24"/>
          <w:szCs w:val="24"/>
          <w:shd w:val="clear" w:color="auto" w:fill="FFFFFF"/>
        </w:rPr>
        <w:t>Clustering</w:t>
      </w:r>
    </w:p>
    <w:p w14:paraId="1524344C" w14:textId="18EFE428" w:rsidR="00024723" w:rsidRDefault="00024723" w:rsidP="00024723">
      <w:pPr>
        <w:pStyle w:val="ListParagraph"/>
        <w:numPr>
          <w:ilvl w:val="0"/>
          <w:numId w:val="1"/>
        </w:numPr>
        <w:spacing w:line="257" w:lineRule="auto"/>
        <w:jc w:val="both"/>
        <w:rPr>
          <w:rFonts w:ascii="Segoe UI" w:hAnsi="Segoe UI" w:cs="Segoe UI"/>
          <w:b/>
          <w:bCs/>
          <w:color w:val="333333"/>
          <w:sz w:val="24"/>
          <w:szCs w:val="24"/>
          <w:shd w:val="clear" w:color="auto" w:fill="FFFFFF"/>
        </w:rPr>
      </w:pPr>
      <w:r>
        <w:rPr>
          <w:rFonts w:ascii="Segoe UI" w:hAnsi="Segoe UI" w:cs="Segoe UI"/>
          <w:b/>
          <w:bCs/>
          <w:color w:val="333333"/>
          <w:sz w:val="24"/>
          <w:szCs w:val="24"/>
          <w:shd w:val="clear" w:color="auto" w:fill="FFFFFF"/>
        </w:rPr>
        <w:t>Regression Models</w:t>
      </w:r>
    </w:p>
    <w:p w14:paraId="46109957" w14:textId="2335C0DB" w:rsidR="00024723" w:rsidRDefault="00024723" w:rsidP="00024723">
      <w:pPr>
        <w:pStyle w:val="ListParagraph"/>
        <w:numPr>
          <w:ilvl w:val="0"/>
          <w:numId w:val="1"/>
        </w:numPr>
        <w:spacing w:line="257" w:lineRule="auto"/>
        <w:jc w:val="both"/>
        <w:rPr>
          <w:rFonts w:ascii="Segoe UI" w:hAnsi="Segoe UI" w:cs="Segoe UI"/>
          <w:b/>
          <w:bCs/>
          <w:color w:val="333333"/>
          <w:sz w:val="24"/>
          <w:szCs w:val="24"/>
          <w:shd w:val="clear" w:color="auto" w:fill="FFFFFF"/>
        </w:rPr>
      </w:pPr>
      <w:r>
        <w:rPr>
          <w:rFonts w:ascii="Segoe UI" w:hAnsi="Segoe UI" w:cs="Segoe UI"/>
          <w:b/>
          <w:bCs/>
          <w:color w:val="333333"/>
          <w:sz w:val="24"/>
          <w:szCs w:val="24"/>
          <w:shd w:val="clear" w:color="auto" w:fill="FFFFFF"/>
        </w:rPr>
        <w:t>Dimensionality Reduction</w:t>
      </w:r>
    </w:p>
    <w:p w14:paraId="28125026" w14:textId="77777777" w:rsidR="00024723" w:rsidRDefault="00024723" w:rsidP="00024723">
      <w:pPr>
        <w:pStyle w:val="ListParagraph"/>
        <w:numPr>
          <w:ilvl w:val="0"/>
          <w:numId w:val="1"/>
        </w:numPr>
        <w:spacing w:line="257" w:lineRule="auto"/>
        <w:jc w:val="both"/>
        <w:rPr>
          <w:rFonts w:ascii="Segoe UI" w:hAnsi="Segoe UI" w:cs="Segoe UI"/>
          <w:b/>
          <w:bCs/>
          <w:color w:val="333333"/>
          <w:sz w:val="24"/>
          <w:szCs w:val="24"/>
          <w:shd w:val="clear" w:color="auto" w:fill="FFFFFF"/>
        </w:rPr>
      </w:pPr>
      <w:r w:rsidRPr="00024723">
        <w:rPr>
          <w:rFonts w:ascii="Segoe UI" w:hAnsi="Segoe UI" w:cs="Segoe UI"/>
          <w:b/>
          <w:bCs/>
          <w:color w:val="333333"/>
          <w:sz w:val="24"/>
          <w:szCs w:val="24"/>
          <w:shd w:val="clear" w:color="auto" w:fill="FFFFFF"/>
        </w:rPr>
        <w:t>Deep learning</w:t>
      </w:r>
    </w:p>
    <w:p w14:paraId="2AF2788C" w14:textId="77777777" w:rsidR="00024723" w:rsidRPr="00AB5F2A" w:rsidRDefault="00024723" w:rsidP="00024723">
      <w:pPr>
        <w:rPr>
          <w:b/>
          <w:bCs/>
          <w:sz w:val="32"/>
          <w:szCs w:val="32"/>
        </w:rPr>
      </w:pPr>
      <w:r w:rsidRPr="00AB5F2A">
        <w:rPr>
          <w:rFonts w:ascii="Segoe UI" w:hAnsi="Segoe UI" w:cs="Segoe UI"/>
          <w:b/>
          <w:bCs/>
          <w:color w:val="333333"/>
          <w:sz w:val="32"/>
          <w:szCs w:val="32"/>
          <w:shd w:val="clear" w:color="auto" w:fill="FFFFFF"/>
        </w:rPr>
        <w:t xml:space="preserve"> </w:t>
      </w:r>
      <w:r w:rsidRPr="00AB5F2A">
        <w:rPr>
          <w:b/>
          <w:bCs/>
          <w:sz w:val="32"/>
          <w:szCs w:val="32"/>
        </w:rPr>
        <w:t>2. In the sense of machine learning, explain the "No Free Lunch" theorem.</w:t>
      </w:r>
    </w:p>
    <w:p w14:paraId="53CD7531" w14:textId="0F97BEA5" w:rsidR="007B37F1" w:rsidRPr="007B37F1" w:rsidRDefault="007B37F1" w:rsidP="007B37F1">
      <w:pPr>
        <w:pStyle w:val="Heading2"/>
        <w:spacing w:before="0" w:beforeAutospacing="0" w:after="0" w:afterAutospacing="0"/>
        <w:rPr>
          <w:rFonts w:ascii="Saira" w:hAnsi="Saira"/>
          <w:b w:val="0"/>
          <w:bCs w:val="0"/>
          <w:i/>
          <w:iCs/>
          <w:color w:val="345966"/>
          <w:spacing w:val="-29"/>
          <w:sz w:val="35"/>
          <w:szCs w:val="35"/>
        </w:rPr>
      </w:pPr>
      <w:r>
        <w:rPr>
          <w:rFonts w:ascii="Segoe UI" w:hAnsi="Segoe UI" w:cs="Segoe UI"/>
          <w:color w:val="333333"/>
          <w:sz w:val="24"/>
          <w:szCs w:val="24"/>
          <w:shd w:val="clear" w:color="auto" w:fill="FFFFFF"/>
        </w:rPr>
        <w:t>Ans:</w:t>
      </w:r>
      <w:r w:rsidR="00024723">
        <w:rPr>
          <w:rFonts w:ascii="Segoe UI" w:hAnsi="Segoe UI" w:cs="Segoe UI"/>
          <w:color w:val="333333"/>
          <w:sz w:val="24"/>
          <w:szCs w:val="24"/>
          <w:shd w:val="clear" w:color="auto" w:fill="FFFFFF"/>
        </w:rPr>
        <w:t xml:space="preserve">         </w:t>
      </w:r>
      <w:r w:rsidRPr="007B37F1">
        <w:rPr>
          <w:rFonts w:ascii="Saira" w:hAnsi="Saira"/>
          <w:b w:val="0"/>
          <w:bCs w:val="0"/>
          <w:i/>
          <w:iCs/>
          <w:color w:val="345966"/>
          <w:spacing w:val="-29"/>
          <w:sz w:val="35"/>
          <w:szCs w:val="35"/>
        </w:rPr>
        <w:t xml:space="preserve">There </w:t>
      </w:r>
      <w:proofErr w:type="spellStart"/>
      <w:r>
        <w:rPr>
          <w:rFonts w:ascii="Saira" w:hAnsi="Saira"/>
          <w:b w:val="0"/>
          <w:bCs w:val="0"/>
          <w:i/>
          <w:iCs/>
          <w:color w:val="345966"/>
          <w:spacing w:val="-29"/>
          <w:sz w:val="35"/>
          <w:szCs w:val="35"/>
        </w:rPr>
        <w:t>a</w:t>
      </w:r>
      <w:r w:rsidRPr="007B37F1">
        <w:rPr>
          <w:rFonts w:ascii="Saira" w:hAnsi="Saira"/>
          <w:b w:val="0"/>
          <w:bCs w:val="0"/>
          <w:i/>
          <w:iCs/>
          <w:color w:val="345966"/>
          <w:spacing w:val="-29"/>
          <w:sz w:val="35"/>
          <w:szCs w:val="35"/>
        </w:rPr>
        <w:t>in’t</w:t>
      </w:r>
      <w:proofErr w:type="spellEnd"/>
      <w:r w:rsidRPr="007B37F1">
        <w:rPr>
          <w:rFonts w:ascii="Saira" w:hAnsi="Saira"/>
          <w:b w:val="0"/>
          <w:bCs w:val="0"/>
          <w:i/>
          <w:iCs/>
          <w:color w:val="345966"/>
          <w:spacing w:val="-29"/>
          <w:sz w:val="35"/>
          <w:szCs w:val="35"/>
        </w:rPr>
        <w:t xml:space="preserve"> no such thing as a free lunch!</w:t>
      </w:r>
    </w:p>
    <w:p w14:paraId="0C15B185" w14:textId="77777777" w:rsidR="007B37F1" w:rsidRPr="007B37F1" w:rsidRDefault="007B37F1" w:rsidP="007B37F1">
      <w:pPr>
        <w:spacing w:after="390" w:line="240" w:lineRule="auto"/>
        <w:jc w:val="both"/>
        <w:rPr>
          <w:rFonts w:ascii="Saira" w:eastAsia="Times New Roman" w:hAnsi="Saira" w:cs="Times New Roman"/>
          <w:color w:val="000000"/>
          <w:spacing w:val="-11"/>
          <w:sz w:val="27"/>
          <w:szCs w:val="27"/>
          <w:lang w:eastAsia="en-IN"/>
        </w:rPr>
      </w:pPr>
      <w:r w:rsidRPr="007B37F1">
        <w:rPr>
          <w:rFonts w:ascii="Saira" w:eastAsia="Times New Roman" w:hAnsi="Saira" w:cs="Times New Roman"/>
          <w:color w:val="000000"/>
          <w:spacing w:val="-11"/>
          <w:sz w:val="27"/>
          <w:szCs w:val="27"/>
          <w:lang w:eastAsia="en-IN"/>
        </w:rPr>
        <w:t>If you are familiar with the world of machine learning in general, you have probably heard about the well-known “No free lunch” theorem. My goal with this article is to present this theorem in the simplest possible way and emphasize why understanding the implications are important when formulating an AIOPS strategy.</w:t>
      </w:r>
    </w:p>
    <w:p w14:paraId="3747F131" w14:textId="7D6B0C49" w:rsidR="007B37F1" w:rsidRDefault="007B37F1" w:rsidP="007B37F1">
      <w:pPr>
        <w:spacing w:after="390" w:line="240" w:lineRule="auto"/>
        <w:jc w:val="both"/>
        <w:rPr>
          <w:rFonts w:ascii="Saira" w:eastAsia="Times New Roman" w:hAnsi="Saira" w:cs="Times New Roman"/>
          <w:color w:val="000000"/>
          <w:spacing w:val="-11"/>
          <w:sz w:val="27"/>
          <w:szCs w:val="27"/>
          <w:lang w:eastAsia="en-IN"/>
        </w:rPr>
      </w:pPr>
      <w:r w:rsidRPr="007B37F1">
        <w:rPr>
          <w:rFonts w:ascii="Saira" w:eastAsia="Times New Roman" w:hAnsi="Saira" w:cs="Times New Roman"/>
          <w:color w:val="000000"/>
          <w:spacing w:val="-11"/>
          <w:sz w:val="27"/>
          <w:szCs w:val="27"/>
          <w:lang w:eastAsia="en-IN"/>
        </w:rPr>
        <w:t xml:space="preserve">The “No Free Lunch” theorem for ML explains that there is no single machine learning algorithm that will perform best for all problems. </w:t>
      </w:r>
      <w:proofErr w:type="gramStart"/>
      <w:r w:rsidRPr="007B37F1">
        <w:rPr>
          <w:rFonts w:ascii="Saira" w:eastAsia="Times New Roman" w:hAnsi="Saira" w:cs="Times New Roman"/>
          <w:color w:val="000000"/>
          <w:spacing w:val="-11"/>
          <w:sz w:val="27"/>
          <w:szCs w:val="27"/>
          <w:lang w:eastAsia="en-IN"/>
        </w:rPr>
        <w:t>So</w:t>
      </w:r>
      <w:proofErr w:type="gramEnd"/>
      <w:r w:rsidRPr="007B37F1">
        <w:rPr>
          <w:rFonts w:ascii="Saira" w:eastAsia="Times New Roman" w:hAnsi="Saira" w:cs="Times New Roman"/>
          <w:color w:val="000000"/>
          <w:spacing w:val="-11"/>
          <w:sz w:val="27"/>
          <w:szCs w:val="27"/>
          <w:lang w:eastAsia="en-IN"/>
        </w:rPr>
        <w:t xml:space="preserve"> there is not just one optimized algorithm for solving all problems or even a given problem in different situations.</w:t>
      </w:r>
    </w:p>
    <w:p w14:paraId="33285B0F" w14:textId="77777777" w:rsidR="007B37F1" w:rsidRDefault="007B37F1" w:rsidP="007B37F1">
      <w:pPr>
        <w:pStyle w:val="NormalWeb"/>
        <w:spacing w:before="0" w:beforeAutospacing="0" w:after="390" w:afterAutospacing="0"/>
        <w:jc w:val="both"/>
        <w:rPr>
          <w:rFonts w:ascii="Saira" w:hAnsi="Saira"/>
          <w:color w:val="000000"/>
          <w:spacing w:val="-6"/>
          <w:sz w:val="26"/>
          <w:szCs w:val="26"/>
        </w:rPr>
      </w:pPr>
      <w:r>
        <w:rPr>
          <w:rFonts w:ascii="Saira" w:hAnsi="Saira"/>
          <w:color w:val="000000"/>
          <w:spacing w:val="-6"/>
          <w:sz w:val="26"/>
          <w:szCs w:val="26"/>
        </w:rPr>
        <w:t>There are generally two No Free Lunch theorems, one for </w:t>
      </w:r>
      <w:r>
        <w:rPr>
          <w:rFonts w:ascii="Saira" w:hAnsi="Saira"/>
          <w:b/>
          <w:bCs/>
          <w:color w:val="000000"/>
          <w:spacing w:val="-6"/>
          <w:sz w:val="26"/>
          <w:szCs w:val="26"/>
        </w:rPr>
        <w:t>Supervised Machine Learning (Wolpert 1996)</w:t>
      </w:r>
      <w:r>
        <w:rPr>
          <w:rFonts w:ascii="Saira" w:hAnsi="Saira"/>
          <w:color w:val="000000"/>
          <w:spacing w:val="-6"/>
          <w:sz w:val="26"/>
          <w:szCs w:val="26"/>
        </w:rPr>
        <w:t>, and the other for </w:t>
      </w:r>
      <w:r>
        <w:rPr>
          <w:rFonts w:ascii="Saira" w:hAnsi="Saira"/>
          <w:b/>
          <w:bCs/>
          <w:color w:val="000000"/>
          <w:spacing w:val="-6"/>
          <w:sz w:val="26"/>
          <w:szCs w:val="26"/>
        </w:rPr>
        <w:t>search and optimization (Wolpert and Macready 1997).</w:t>
      </w:r>
    </w:p>
    <w:p w14:paraId="2E3A1495" w14:textId="742F509B" w:rsidR="007B37F1" w:rsidRDefault="007B37F1" w:rsidP="007B37F1">
      <w:pPr>
        <w:pStyle w:val="NormalWeb"/>
        <w:spacing w:before="0" w:beforeAutospacing="0" w:after="390" w:afterAutospacing="0"/>
        <w:jc w:val="both"/>
        <w:rPr>
          <w:rFonts w:ascii="Saira" w:hAnsi="Saira"/>
          <w:color w:val="000000"/>
          <w:spacing w:val="-6"/>
          <w:sz w:val="26"/>
          <w:szCs w:val="26"/>
        </w:rPr>
      </w:pPr>
      <w:r>
        <w:rPr>
          <w:rFonts w:ascii="Saira" w:hAnsi="Saira"/>
          <w:color w:val="000000"/>
          <w:spacing w:val="-6"/>
          <w:sz w:val="26"/>
          <w:szCs w:val="26"/>
        </w:rPr>
        <w:t>In this article, we are going to focus more on the one written by David Wolpert for supervised machine learning.</w:t>
      </w:r>
    </w:p>
    <w:p w14:paraId="0E544FAD" w14:textId="77777777" w:rsidR="007B37F1" w:rsidRDefault="007B37F1" w:rsidP="007B37F1">
      <w:pPr>
        <w:pStyle w:val="NormalWeb"/>
        <w:spacing w:before="0" w:beforeAutospacing="0" w:after="390" w:afterAutospacing="0"/>
        <w:jc w:val="both"/>
        <w:rPr>
          <w:rFonts w:ascii="Saira" w:hAnsi="Saira"/>
          <w:color w:val="000000"/>
          <w:spacing w:val="-6"/>
          <w:sz w:val="26"/>
          <w:szCs w:val="26"/>
        </w:rPr>
      </w:pPr>
      <w:r>
        <w:rPr>
          <w:rFonts w:ascii="Saira" w:hAnsi="Saira"/>
          <w:color w:val="000000"/>
          <w:spacing w:val="-6"/>
          <w:sz w:val="26"/>
          <w:szCs w:val="26"/>
        </w:rPr>
        <w:t>The beginnings of this theorem dates back to 1996, where through a paper called </w:t>
      </w:r>
      <w:proofErr w:type="gramStart"/>
      <w:r>
        <w:rPr>
          <w:rFonts w:ascii="Saira" w:hAnsi="Saira"/>
          <w:i/>
          <w:iCs/>
          <w:color w:val="000000"/>
          <w:spacing w:val="-6"/>
          <w:sz w:val="26"/>
          <w:szCs w:val="26"/>
        </w:rPr>
        <w:t>The</w:t>
      </w:r>
      <w:proofErr w:type="gramEnd"/>
      <w:r>
        <w:rPr>
          <w:rFonts w:ascii="Saira" w:hAnsi="Saira"/>
          <w:i/>
          <w:iCs/>
          <w:color w:val="000000"/>
          <w:spacing w:val="-6"/>
          <w:sz w:val="26"/>
          <w:szCs w:val="26"/>
        </w:rPr>
        <w:t xml:space="preserve"> lack of a Priori Distinctions between Learning Algorithms</w:t>
      </w:r>
      <w:r>
        <w:rPr>
          <w:rFonts w:ascii="Saira" w:hAnsi="Saira"/>
          <w:color w:val="000000"/>
          <w:spacing w:val="-6"/>
          <w:sz w:val="26"/>
          <w:szCs w:val="26"/>
        </w:rPr>
        <w:t xml:space="preserve">, David Wolpert studies the possibilities to get useful theoretical results with a training data set and a learning </w:t>
      </w:r>
      <w:r>
        <w:rPr>
          <w:rFonts w:ascii="Saira" w:hAnsi="Saira"/>
          <w:color w:val="000000"/>
          <w:spacing w:val="-6"/>
          <w:sz w:val="26"/>
          <w:szCs w:val="26"/>
        </w:rPr>
        <w:lastRenderedPageBreak/>
        <w:t>algorithm with no assumptions about the target variable. Through various mathematical models, Wolpert demonstrates that for every two algorithms A and B, there are as many scenarios that A will perform worse than B as there are scenarios that A will perform better than B. This is true even if one of the provided algorithms is guessed randomly. Wolpert developed a mathematical proof demonstrating that for all possible problem instances drawn from a uniform probability distribution, the average performance of A and B algorithms is the same.</w:t>
      </w:r>
    </w:p>
    <w:p w14:paraId="53814EAD" w14:textId="2FE31BC1" w:rsidR="007B37F1" w:rsidRDefault="007B37F1" w:rsidP="007B37F1">
      <w:pPr>
        <w:pStyle w:val="NormalWeb"/>
        <w:spacing w:before="0" w:beforeAutospacing="0" w:after="390" w:afterAutospacing="0"/>
        <w:jc w:val="both"/>
        <w:rPr>
          <w:rFonts w:ascii="Saira" w:hAnsi="Saira"/>
          <w:color w:val="000000"/>
          <w:spacing w:val="-6"/>
          <w:sz w:val="26"/>
          <w:szCs w:val="26"/>
        </w:rPr>
      </w:pPr>
      <w:r>
        <w:rPr>
          <w:rFonts w:ascii="Saira" w:hAnsi="Saira"/>
          <w:color w:val="000000"/>
          <w:spacing w:val="-6"/>
          <w:sz w:val="26"/>
          <w:szCs w:val="26"/>
        </w:rPr>
        <w:t>Since machine learning algorithms are built differently for different issues, it is clear that the assumptions generated by these algorithms will not fit all the data sets perfectly. By definition, it also implies that there will be as many data sets that a given algorithm will not be able to model effectively.</w:t>
      </w:r>
    </w:p>
    <w:p w14:paraId="7A5CC4A0" w14:textId="270DE1B0" w:rsidR="00AB5F2A" w:rsidRDefault="00AB5F2A" w:rsidP="00AB5F2A">
      <w:pPr>
        <w:rPr>
          <w:sz w:val="32"/>
          <w:szCs w:val="32"/>
        </w:rPr>
      </w:pPr>
      <w:r w:rsidRPr="00AB5F2A">
        <w:rPr>
          <w:sz w:val="32"/>
          <w:szCs w:val="32"/>
        </w:rPr>
        <w:t>3. Describe the K-fold cross-validation mechanism in detail.</w:t>
      </w:r>
    </w:p>
    <w:p w14:paraId="626236D1" w14:textId="74C7E373" w:rsidR="00AB5F2A" w:rsidRPr="00AB5F2A" w:rsidRDefault="00AB5F2A" w:rsidP="00AB5F2A">
      <w:pPr>
        <w:pStyle w:val="Heading3"/>
        <w:spacing w:before="0" w:line="480" w:lineRule="atLeast"/>
        <w:textAlignment w:val="baseline"/>
        <w:rPr>
          <w:rFonts w:ascii="Helvetica" w:hAnsi="Helvetica"/>
          <w:b/>
          <w:bCs/>
          <w:sz w:val="36"/>
          <w:szCs w:val="36"/>
          <w:u w:val="single"/>
        </w:rPr>
      </w:pPr>
      <w:r>
        <w:rPr>
          <w:sz w:val="32"/>
          <w:szCs w:val="32"/>
        </w:rPr>
        <w:t xml:space="preserve">Ans: </w:t>
      </w:r>
      <w:proofErr w:type="gramStart"/>
      <w:r w:rsidRPr="00AB5F2A">
        <w:rPr>
          <w:rFonts w:ascii="Helvetica" w:hAnsi="Helvetica"/>
          <w:b/>
          <w:bCs/>
          <w:sz w:val="36"/>
          <w:szCs w:val="36"/>
          <w:u w:val="single"/>
          <w:bdr w:val="none" w:sz="0" w:space="0" w:color="auto" w:frame="1"/>
        </w:rPr>
        <w:t>Definition :</w:t>
      </w:r>
      <w:proofErr w:type="gramEnd"/>
    </w:p>
    <w:p w14:paraId="6CDDD826" w14:textId="0CA5C6B0" w:rsidR="00AB5F2A" w:rsidRDefault="00AB5F2A" w:rsidP="00AB5F2A">
      <w:pPr>
        <w:pStyle w:val="texttextstyle-sl5nur-0"/>
        <w:spacing w:before="0" w:beforeAutospacing="0" w:after="0" w:afterAutospacing="0" w:line="420" w:lineRule="atLeast"/>
        <w:jc w:val="both"/>
        <w:textAlignment w:val="baseline"/>
        <w:rPr>
          <w:rFonts w:ascii="Helvetica" w:hAnsi="Helvetica"/>
          <w:sz w:val="27"/>
          <w:szCs w:val="27"/>
        </w:rPr>
      </w:pPr>
      <w:r>
        <w:rPr>
          <w:rFonts w:ascii="Helvetica" w:hAnsi="Helvetica"/>
          <w:sz w:val="27"/>
          <w:szCs w:val="27"/>
        </w:rPr>
        <w:t>K-fold cross-validation is a data partitioning technique which splits an entire dataset into k groups. Then, we train and test k different models using different combinations of the groups of data we just partitioned, and use the results from these k models to check the model’s overall performance and generality.</w:t>
      </w:r>
    </w:p>
    <w:p w14:paraId="15BA1D0C" w14:textId="4EC3F534" w:rsidR="00AB5F2A" w:rsidRDefault="00AB5F2A" w:rsidP="00AB5F2A">
      <w:pPr>
        <w:pStyle w:val="texttextstyle-sl5nur-0"/>
        <w:spacing w:before="0" w:beforeAutospacing="0" w:after="0" w:afterAutospacing="0" w:line="420" w:lineRule="atLeast"/>
        <w:jc w:val="both"/>
        <w:textAlignment w:val="baseline"/>
        <w:rPr>
          <w:rFonts w:ascii="Helvetica" w:hAnsi="Helvetica"/>
          <w:sz w:val="27"/>
          <w:szCs w:val="27"/>
        </w:rPr>
      </w:pPr>
      <w:r>
        <w:rPr>
          <w:rFonts w:ascii="Helvetica" w:hAnsi="Helvetica"/>
          <w:sz w:val="27"/>
          <w:szCs w:val="27"/>
        </w:rPr>
        <w:t>In the context of machine learning, a</w:t>
      </w:r>
    </w:p>
    <w:p w14:paraId="1FF916ED" w14:textId="77777777" w:rsidR="00AB5F2A" w:rsidRDefault="00000000" w:rsidP="00AB5F2A">
      <w:pPr>
        <w:jc w:val="both"/>
        <w:textAlignment w:val="baseline"/>
        <w:rPr>
          <w:rFonts w:ascii="Times New Roman" w:hAnsi="Times New Roman"/>
          <w:sz w:val="24"/>
          <w:szCs w:val="24"/>
        </w:rPr>
      </w:pPr>
      <w:hyperlink r:id="rId8" w:tgtFrame="_blank noopener noreferrer" w:history="1">
        <w:r w:rsidR="00AB5F2A">
          <w:rPr>
            <w:rStyle w:val="Hyperlink"/>
            <w:rFonts w:ascii="Helvetica" w:hAnsi="Helvetica"/>
            <w:color w:val="FF144D"/>
            <w:sz w:val="27"/>
            <w:szCs w:val="27"/>
            <w:bdr w:val="none" w:sz="0" w:space="0" w:color="auto" w:frame="1"/>
          </w:rPr>
          <w:t>fold</w:t>
        </w:r>
      </w:hyperlink>
    </w:p>
    <w:p w14:paraId="31F1331A" w14:textId="4EA29D41" w:rsidR="00AB5F2A" w:rsidRDefault="00AB5F2A" w:rsidP="00AB5F2A">
      <w:pPr>
        <w:pStyle w:val="texttextstyle-sl5nur-0"/>
        <w:spacing w:before="0" w:beforeAutospacing="0" w:after="0" w:afterAutospacing="0" w:line="420" w:lineRule="atLeast"/>
        <w:jc w:val="both"/>
        <w:textAlignment w:val="baseline"/>
        <w:rPr>
          <w:rFonts w:ascii="Helvetica" w:hAnsi="Helvetica"/>
          <w:sz w:val="27"/>
          <w:szCs w:val="27"/>
        </w:rPr>
      </w:pPr>
      <w:r>
        <w:rPr>
          <w:rFonts w:ascii="Helvetica" w:hAnsi="Helvetica"/>
          <w:sz w:val="27"/>
          <w:szCs w:val="27"/>
        </w:rPr>
        <w:t>is a set of rows in a dataset. We will use k-folds to describe a number of groups we decide to partition the data, so in an example of 20 rows, we can split them into 2 folds with 10 rows each, 4 folds with 5 rows each, or 10 folds with 2 rows each.</w:t>
      </w:r>
    </w:p>
    <w:p w14:paraId="0D423E58" w14:textId="4F779B35" w:rsidR="00AB5F2A" w:rsidRDefault="00AB5F2A" w:rsidP="00AB5F2A">
      <w:pPr>
        <w:pStyle w:val="texttextstyle-sl5nur-0"/>
        <w:spacing w:before="0" w:beforeAutospacing="0" w:after="0" w:afterAutospacing="0" w:line="420" w:lineRule="atLeast"/>
        <w:jc w:val="both"/>
        <w:textAlignment w:val="baseline"/>
        <w:rPr>
          <w:rFonts w:ascii="Helvetica" w:hAnsi="Helvetica"/>
          <w:sz w:val="27"/>
          <w:szCs w:val="27"/>
        </w:rPr>
      </w:pPr>
      <w:r>
        <w:rPr>
          <w:rFonts w:ascii="Helvetica" w:hAnsi="Helvetica"/>
          <w:sz w:val="27"/>
          <w:szCs w:val="27"/>
        </w:rPr>
        <w:t>A simple explanation of how</w:t>
      </w:r>
    </w:p>
    <w:p w14:paraId="415E7DE6" w14:textId="77777777" w:rsidR="00AB5F2A" w:rsidRDefault="00000000" w:rsidP="00AB5F2A">
      <w:pPr>
        <w:jc w:val="both"/>
        <w:textAlignment w:val="baseline"/>
        <w:rPr>
          <w:rFonts w:ascii="Times New Roman" w:hAnsi="Times New Roman"/>
          <w:sz w:val="24"/>
          <w:szCs w:val="24"/>
        </w:rPr>
      </w:pPr>
      <w:hyperlink r:id="rId9" w:tgtFrame="_blank noopener noreferrer" w:history="1">
        <w:r w:rsidR="00AB5F2A">
          <w:rPr>
            <w:rStyle w:val="Hyperlink"/>
            <w:rFonts w:ascii="Helvetica" w:hAnsi="Helvetica"/>
            <w:color w:val="FF144D"/>
            <w:sz w:val="27"/>
            <w:szCs w:val="27"/>
            <w:bdr w:val="none" w:sz="0" w:space="0" w:color="auto" w:frame="1"/>
          </w:rPr>
          <w:t>k-fold cross validation</w:t>
        </w:r>
      </w:hyperlink>
    </w:p>
    <w:p w14:paraId="6110C8C7" w14:textId="3A8A1CDE" w:rsidR="00AB5F2A" w:rsidRDefault="00AB5F2A" w:rsidP="00AB5F2A">
      <w:pPr>
        <w:pStyle w:val="texttextstyle-sl5nur-0"/>
        <w:spacing w:before="0" w:beforeAutospacing="0" w:after="0" w:afterAutospacing="0" w:line="420" w:lineRule="atLeast"/>
        <w:jc w:val="both"/>
        <w:textAlignment w:val="baseline"/>
        <w:rPr>
          <w:rFonts w:ascii="Helvetica" w:hAnsi="Helvetica"/>
          <w:sz w:val="27"/>
          <w:szCs w:val="27"/>
        </w:rPr>
      </w:pPr>
      <w:r>
        <w:rPr>
          <w:rFonts w:ascii="Helvetica" w:hAnsi="Helvetica"/>
          <w:sz w:val="27"/>
          <w:szCs w:val="27"/>
        </w:rPr>
        <w:t>scores a model’s performance is:</w:t>
      </w:r>
    </w:p>
    <w:p w14:paraId="5BF36D88" w14:textId="5F82379B" w:rsidR="00AB5F2A" w:rsidRDefault="00AB5F2A" w:rsidP="00AB5F2A">
      <w:pPr>
        <w:pStyle w:val="texttextstyle-sl5nur-0"/>
        <w:numPr>
          <w:ilvl w:val="0"/>
          <w:numId w:val="2"/>
        </w:numPr>
        <w:spacing w:before="0" w:beforeAutospacing="0" w:after="0" w:afterAutospacing="0" w:line="420" w:lineRule="atLeast"/>
        <w:jc w:val="both"/>
        <w:textAlignment w:val="baseline"/>
        <w:rPr>
          <w:rFonts w:ascii="Helvetica" w:hAnsi="Helvetica"/>
          <w:sz w:val="27"/>
          <w:szCs w:val="27"/>
        </w:rPr>
      </w:pPr>
      <w:r>
        <w:rPr>
          <w:rFonts w:ascii="Helvetica" w:hAnsi="Helvetica"/>
          <w:sz w:val="27"/>
          <w:szCs w:val="27"/>
        </w:rPr>
        <w:t>The entire dataset is randomly split into equally-sized, independent</w:t>
      </w:r>
    </w:p>
    <w:p w14:paraId="24BDE22F" w14:textId="77777777" w:rsidR="00AB5F2A" w:rsidRDefault="00AB5F2A" w:rsidP="00AB5F2A">
      <w:pPr>
        <w:pStyle w:val="texttextstyle-sl5nur-0"/>
        <w:spacing w:before="0" w:beforeAutospacing="0" w:after="0" w:afterAutospacing="0" w:line="420" w:lineRule="atLeast"/>
        <w:ind w:left="720"/>
        <w:jc w:val="both"/>
        <w:textAlignment w:val="baseline"/>
        <w:rPr>
          <w:rFonts w:ascii="Helvetica" w:hAnsi="Helvetica"/>
          <w:sz w:val="27"/>
          <w:szCs w:val="27"/>
        </w:rPr>
      </w:pPr>
      <w:r>
        <w:rPr>
          <w:rFonts w:ascii="Helvetica" w:hAnsi="Helvetica"/>
          <w:sz w:val="27"/>
          <w:szCs w:val="27"/>
        </w:rPr>
        <w:t>k-folds</w:t>
      </w:r>
    </w:p>
    <w:p w14:paraId="239AEE82" w14:textId="77777777" w:rsidR="00AB5F2A" w:rsidRDefault="00AB5F2A" w:rsidP="00AB5F2A">
      <w:pPr>
        <w:pStyle w:val="texttextstyle-sl5nur-0"/>
        <w:spacing w:before="0" w:beforeAutospacing="0" w:after="0" w:afterAutospacing="0" w:line="420" w:lineRule="atLeast"/>
        <w:ind w:left="720"/>
        <w:jc w:val="both"/>
        <w:textAlignment w:val="baseline"/>
        <w:rPr>
          <w:rFonts w:ascii="Helvetica" w:hAnsi="Helvetica"/>
          <w:sz w:val="27"/>
          <w:szCs w:val="27"/>
        </w:rPr>
      </w:pPr>
      <w:r>
        <w:rPr>
          <w:rFonts w:ascii="Helvetica" w:hAnsi="Helvetica"/>
          <w:sz w:val="27"/>
          <w:szCs w:val="27"/>
        </w:rPr>
        <w:t>, without reusing any of the rows in another fold.</w:t>
      </w:r>
    </w:p>
    <w:p w14:paraId="09BCA501" w14:textId="219C0FAD" w:rsidR="00AB5F2A" w:rsidRDefault="00AB5F2A" w:rsidP="00AB5F2A">
      <w:pPr>
        <w:pStyle w:val="texttextstyle-sl5nur-0"/>
        <w:numPr>
          <w:ilvl w:val="0"/>
          <w:numId w:val="2"/>
        </w:numPr>
        <w:spacing w:before="0" w:beforeAutospacing="0" w:after="0" w:afterAutospacing="0" w:line="420" w:lineRule="atLeast"/>
        <w:jc w:val="both"/>
        <w:textAlignment w:val="baseline"/>
        <w:rPr>
          <w:rFonts w:ascii="Helvetica" w:hAnsi="Helvetica"/>
          <w:sz w:val="27"/>
          <w:szCs w:val="27"/>
        </w:rPr>
      </w:pPr>
      <w:r>
        <w:rPr>
          <w:rFonts w:ascii="Helvetica" w:hAnsi="Helvetica"/>
          <w:sz w:val="27"/>
          <w:szCs w:val="27"/>
        </w:rPr>
        <w:t>We use</w:t>
      </w:r>
    </w:p>
    <w:p w14:paraId="2512DE8C" w14:textId="77777777" w:rsidR="00AB5F2A" w:rsidRDefault="00AB5F2A" w:rsidP="00AB5F2A">
      <w:pPr>
        <w:pStyle w:val="texttextstyle-sl5nur-0"/>
        <w:spacing w:before="0" w:beforeAutospacing="0" w:after="0" w:afterAutospacing="0" w:line="420" w:lineRule="atLeast"/>
        <w:ind w:left="720"/>
        <w:jc w:val="both"/>
        <w:textAlignment w:val="baseline"/>
        <w:rPr>
          <w:rFonts w:ascii="Helvetica" w:hAnsi="Helvetica"/>
          <w:sz w:val="27"/>
          <w:szCs w:val="27"/>
        </w:rPr>
      </w:pPr>
      <w:r>
        <w:rPr>
          <w:rFonts w:ascii="Helvetica" w:hAnsi="Helvetica"/>
          <w:sz w:val="27"/>
          <w:szCs w:val="27"/>
        </w:rPr>
        <w:t>k-1</w:t>
      </w:r>
    </w:p>
    <w:p w14:paraId="5FF069C3" w14:textId="7B121591" w:rsidR="00AB5F2A" w:rsidRDefault="00AB5F2A" w:rsidP="00AB5F2A">
      <w:pPr>
        <w:pStyle w:val="texttextstyle-sl5nur-0"/>
        <w:spacing w:before="0" w:beforeAutospacing="0" w:after="0" w:afterAutospacing="0" w:line="420" w:lineRule="atLeast"/>
        <w:ind w:left="720"/>
        <w:jc w:val="both"/>
        <w:textAlignment w:val="baseline"/>
        <w:rPr>
          <w:rFonts w:ascii="Helvetica" w:hAnsi="Helvetica"/>
          <w:sz w:val="27"/>
          <w:szCs w:val="27"/>
        </w:rPr>
      </w:pPr>
    </w:p>
    <w:p w14:paraId="251653EE" w14:textId="77777777" w:rsidR="00AB5F2A" w:rsidRDefault="00AB5F2A" w:rsidP="00AB5F2A">
      <w:pPr>
        <w:pStyle w:val="texttextstyle-sl5nur-0"/>
        <w:spacing w:before="0" w:beforeAutospacing="0" w:after="0" w:afterAutospacing="0" w:line="420" w:lineRule="atLeast"/>
        <w:ind w:left="720"/>
        <w:jc w:val="both"/>
        <w:textAlignment w:val="baseline"/>
        <w:rPr>
          <w:rFonts w:ascii="Helvetica" w:hAnsi="Helvetica"/>
          <w:sz w:val="27"/>
          <w:szCs w:val="27"/>
        </w:rPr>
      </w:pPr>
      <w:r>
        <w:rPr>
          <w:rFonts w:ascii="Helvetica" w:hAnsi="Helvetica"/>
          <w:sz w:val="27"/>
          <w:szCs w:val="27"/>
        </w:rPr>
        <w:lastRenderedPageBreak/>
        <w:t>folds</w:t>
      </w:r>
    </w:p>
    <w:p w14:paraId="649E8F20" w14:textId="7FD264F1" w:rsidR="00AB5F2A" w:rsidRDefault="00AB5F2A" w:rsidP="00AB5F2A">
      <w:pPr>
        <w:pStyle w:val="texttextstyle-sl5nur-0"/>
        <w:spacing w:before="0" w:beforeAutospacing="0" w:after="0" w:afterAutospacing="0" w:line="420" w:lineRule="atLeast"/>
        <w:ind w:left="720"/>
        <w:jc w:val="both"/>
        <w:textAlignment w:val="baseline"/>
        <w:rPr>
          <w:rFonts w:ascii="Helvetica" w:hAnsi="Helvetica"/>
          <w:sz w:val="27"/>
          <w:szCs w:val="27"/>
        </w:rPr>
      </w:pPr>
      <w:r>
        <w:rPr>
          <w:rFonts w:ascii="Helvetica" w:hAnsi="Helvetica"/>
          <w:sz w:val="27"/>
          <w:szCs w:val="27"/>
        </w:rPr>
        <w:t xml:space="preserve">for model training, and once that model is complete, we test it using the remaining </w:t>
      </w:r>
      <w:proofErr w:type="gramStart"/>
      <w:r>
        <w:rPr>
          <w:rFonts w:ascii="Helvetica" w:hAnsi="Helvetica"/>
          <w:sz w:val="27"/>
          <w:szCs w:val="27"/>
        </w:rPr>
        <w:t>1 fold</w:t>
      </w:r>
      <w:proofErr w:type="gramEnd"/>
      <w:r>
        <w:rPr>
          <w:rFonts w:ascii="Helvetica" w:hAnsi="Helvetica"/>
          <w:sz w:val="27"/>
          <w:szCs w:val="27"/>
        </w:rPr>
        <w:t xml:space="preserve"> to obtain a score of the model’s performance.</w:t>
      </w:r>
    </w:p>
    <w:p w14:paraId="31E5AB46" w14:textId="457768C3" w:rsidR="00AB5F2A" w:rsidRDefault="00AB5F2A" w:rsidP="00AB5F2A">
      <w:pPr>
        <w:pStyle w:val="texttextstyle-sl5nur-0"/>
        <w:numPr>
          <w:ilvl w:val="0"/>
          <w:numId w:val="2"/>
        </w:numPr>
        <w:spacing w:before="0" w:beforeAutospacing="0" w:after="0" w:afterAutospacing="0" w:line="420" w:lineRule="atLeast"/>
        <w:jc w:val="both"/>
        <w:textAlignment w:val="baseline"/>
        <w:rPr>
          <w:rFonts w:ascii="Helvetica" w:hAnsi="Helvetica"/>
          <w:sz w:val="27"/>
          <w:szCs w:val="27"/>
        </w:rPr>
      </w:pPr>
      <w:r>
        <w:rPr>
          <w:rFonts w:ascii="Helvetica" w:hAnsi="Helvetica"/>
          <w:sz w:val="27"/>
          <w:szCs w:val="27"/>
        </w:rPr>
        <w:t>We repeat this process</w:t>
      </w:r>
    </w:p>
    <w:p w14:paraId="52E85E71" w14:textId="77777777" w:rsidR="00AB5F2A" w:rsidRDefault="00AB5F2A" w:rsidP="00AB5F2A">
      <w:pPr>
        <w:pStyle w:val="texttextstyle-sl5nur-0"/>
        <w:spacing w:before="0" w:beforeAutospacing="0" w:after="0" w:afterAutospacing="0" w:line="420" w:lineRule="atLeast"/>
        <w:ind w:left="720"/>
        <w:jc w:val="both"/>
        <w:textAlignment w:val="baseline"/>
        <w:rPr>
          <w:rFonts w:ascii="Helvetica" w:hAnsi="Helvetica"/>
          <w:sz w:val="27"/>
          <w:szCs w:val="27"/>
        </w:rPr>
      </w:pPr>
      <w:r>
        <w:rPr>
          <w:rFonts w:ascii="Helvetica" w:hAnsi="Helvetica"/>
          <w:sz w:val="27"/>
          <w:szCs w:val="27"/>
        </w:rPr>
        <w:t>k times</w:t>
      </w:r>
    </w:p>
    <w:p w14:paraId="377BEFDD" w14:textId="10FADA62" w:rsidR="00AB5F2A" w:rsidRDefault="00AB5F2A" w:rsidP="00AB5F2A">
      <w:pPr>
        <w:pStyle w:val="texttextstyle-sl5nur-0"/>
        <w:spacing w:before="0" w:beforeAutospacing="0" w:after="0" w:afterAutospacing="0" w:line="420" w:lineRule="atLeast"/>
        <w:ind w:left="720"/>
        <w:jc w:val="both"/>
        <w:textAlignment w:val="baseline"/>
        <w:rPr>
          <w:rFonts w:ascii="Helvetica" w:hAnsi="Helvetica"/>
          <w:sz w:val="27"/>
          <w:szCs w:val="27"/>
        </w:rPr>
      </w:pPr>
      <w:r>
        <w:rPr>
          <w:rFonts w:ascii="Helvetica" w:hAnsi="Helvetica"/>
          <w:sz w:val="27"/>
          <w:szCs w:val="27"/>
        </w:rPr>
        <w:t xml:space="preserve">, </w:t>
      </w:r>
      <w:proofErr w:type="gramStart"/>
      <w:r>
        <w:rPr>
          <w:rFonts w:ascii="Helvetica" w:hAnsi="Helvetica"/>
          <w:sz w:val="27"/>
          <w:szCs w:val="27"/>
        </w:rPr>
        <w:t>so</w:t>
      </w:r>
      <w:proofErr w:type="gramEnd"/>
      <w:r>
        <w:rPr>
          <w:rFonts w:ascii="Helvetica" w:hAnsi="Helvetica"/>
          <w:sz w:val="27"/>
          <w:szCs w:val="27"/>
        </w:rPr>
        <w:t xml:space="preserve"> we have</w:t>
      </w:r>
    </w:p>
    <w:p w14:paraId="28ADD0D2" w14:textId="77777777" w:rsidR="00AB5F2A" w:rsidRDefault="00AB5F2A" w:rsidP="00AB5F2A">
      <w:pPr>
        <w:pStyle w:val="texttextstyle-sl5nur-0"/>
        <w:spacing w:before="0" w:beforeAutospacing="0" w:after="0" w:afterAutospacing="0" w:line="420" w:lineRule="atLeast"/>
        <w:ind w:left="720"/>
        <w:jc w:val="both"/>
        <w:textAlignment w:val="baseline"/>
        <w:rPr>
          <w:rFonts w:ascii="Helvetica" w:hAnsi="Helvetica"/>
          <w:sz w:val="27"/>
          <w:szCs w:val="27"/>
        </w:rPr>
      </w:pPr>
      <w:r>
        <w:rPr>
          <w:rFonts w:ascii="Helvetica" w:hAnsi="Helvetica"/>
          <w:sz w:val="27"/>
          <w:szCs w:val="27"/>
        </w:rPr>
        <w:t>k number</w:t>
      </w:r>
    </w:p>
    <w:p w14:paraId="2F30D278" w14:textId="02989767" w:rsidR="00AB5F2A" w:rsidRDefault="00AB5F2A" w:rsidP="00AB5F2A">
      <w:pPr>
        <w:pStyle w:val="texttextstyle-sl5nur-0"/>
        <w:spacing w:before="0" w:beforeAutospacing="0" w:after="0" w:afterAutospacing="0" w:line="420" w:lineRule="atLeast"/>
        <w:ind w:left="720"/>
        <w:jc w:val="both"/>
        <w:textAlignment w:val="baseline"/>
        <w:rPr>
          <w:rFonts w:ascii="Helvetica" w:hAnsi="Helvetica"/>
          <w:sz w:val="27"/>
          <w:szCs w:val="27"/>
        </w:rPr>
      </w:pPr>
      <w:r>
        <w:rPr>
          <w:rFonts w:ascii="Helvetica" w:hAnsi="Helvetica"/>
          <w:sz w:val="27"/>
          <w:szCs w:val="27"/>
        </w:rPr>
        <w:t>of models and scores for each.</w:t>
      </w:r>
    </w:p>
    <w:p w14:paraId="7F0718B0" w14:textId="32F50DEE" w:rsidR="00AB5F2A" w:rsidRDefault="00AB5F2A" w:rsidP="00AB5F2A">
      <w:pPr>
        <w:pStyle w:val="texttextstyle-sl5nur-0"/>
        <w:numPr>
          <w:ilvl w:val="0"/>
          <w:numId w:val="2"/>
        </w:numPr>
        <w:spacing w:before="0" w:beforeAutospacing="0" w:after="0" w:afterAutospacing="0" w:line="420" w:lineRule="atLeast"/>
        <w:jc w:val="both"/>
        <w:textAlignment w:val="baseline"/>
        <w:rPr>
          <w:rFonts w:ascii="Helvetica" w:hAnsi="Helvetica"/>
          <w:sz w:val="27"/>
          <w:szCs w:val="27"/>
        </w:rPr>
      </w:pPr>
      <w:r>
        <w:rPr>
          <w:rFonts w:ascii="Helvetica" w:hAnsi="Helvetica"/>
          <w:sz w:val="27"/>
          <w:szCs w:val="27"/>
        </w:rPr>
        <w:t>Lastly, we take the mean of the</w:t>
      </w:r>
    </w:p>
    <w:p w14:paraId="4E4B02A3" w14:textId="77777777" w:rsidR="00AB5F2A" w:rsidRDefault="00AB5F2A" w:rsidP="00AB5F2A">
      <w:pPr>
        <w:pStyle w:val="texttextstyle-sl5nur-0"/>
        <w:spacing w:before="0" w:beforeAutospacing="0" w:after="0" w:afterAutospacing="0" w:line="420" w:lineRule="atLeast"/>
        <w:ind w:left="720"/>
        <w:jc w:val="both"/>
        <w:textAlignment w:val="baseline"/>
        <w:rPr>
          <w:rFonts w:ascii="Helvetica" w:hAnsi="Helvetica"/>
          <w:sz w:val="27"/>
          <w:szCs w:val="27"/>
        </w:rPr>
      </w:pPr>
      <w:r>
        <w:rPr>
          <w:rFonts w:ascii="Helvetica" w:hAnsi="Helvetica"/>
          <w:sz w:val="27"/>
          <w:szCs w:val="27"/>
        </w:rPr>
        <w:t>k number</w:t>
      </w:r>
    </w:p>
    <w:p w14:paraId="2EB0F3DE" w14:textId="7BB58D3E" w:rsidR="00AB5F2A" w:rsidRDefault="00AB5F2A" w:rsidP="00AB5F2A">
      <w:pPr>
        <w:pStyle w:val="texttextstyle-sl5nur-0"/>
        <w:spacing w:before="0" w:beforeAutospacing="0" w:after="0" w:afterAutospacing="0" w:line="420" w:lineRule="atLeast"/>
        <w:ind w:left="720"/>
        <w:jc w:val="both"/>
        <w:textAlignment w:val="baseline"/>
        <w:rPr>
          <w:rFonts w:ascii="Helvetica" w:hAnsi="Helvetica"/>
          <w:sz w:val="27"/>
          <w:szCs w:val="27"/>
        </w:rPr>
      </w:pPr>
      <w:r>
        <w:rPr>
          <w:rFonts w:ascii="Helvetica" w:hAnsi="Helvetica"/>
          <w:sz w:val="27"/>
          <w:szCs w:val="27"/>
        </w:rPr>
        <w:t>of scores to evaluate the model’s performance.</w:t>
      </w:r>
    </w:p>
    <w:p w14:paraId="4D04C7BA" w14:textId="77777777" w:rsidR="009C5949" w:rsidRDefault="009C5949" w:rsidP="009C5949">
      <w:pPr>
        <w:pStyle w:val="Heading3"/>
        <w:spacing w:before="0" w:line="480" w:lineRule="atLeast"/>
        <w:jc w:val="both"/>
        <w:textAlignment w:val="baseline"/>
        <w:rPr>
          <w:rFonts w:ascii="Helvetica" w:hAnsi="Helvetica"/>
          <w:sz w:val="36"/>
          <w:szCs w:val="36"/>
        </w:rPr>
      </w:pPr>
      <w:r>
        <w:rPr>
          <w:rFonts w:ascii="Helvetica" w:hAnsi="Helvetica"/>
          <w:sz w:val="36"/>
          <w:szCs w:val="36"/>
          <w:bdr w:val="none" w:sz="0" w:space="0" w:color="auto" w:frame="1"/>
        </w:rPr>
        <w:t>Conceptual example</w:t>
      </w:r>
    </w:p>
    <w:p w14:paraId="4B6F16FE" w14:textId="4DEDC518" w:rsidR="009C5949" w:rsidRDefault="009C5949" w:rsidP="009C5949">
      <w:pPr>
        <w:pStyle w:val="texttextstyle-sl5nur-0"/>
        <w:spacing w:before="0" w:beforeAutospacing="0" w:after="0" w:afterAutospacing="0" w:line="420" w:lineRule="atLeast"/>
        <w:jc w:val="both"/>
        <w:textAlignment w:val="baseline"/>
        <w:rPr>
          <w:rFonts w:ascii="Helvetica" w:hAnsi="Helvetica"/>
          <w:sz w:val="27"/>
          <w:szCs w:val="27"/>
        </w:rPr>
      </w:pPr>
      <w:r>
        <w:rPr>
          <w:rFonts w:ascii="Helvetica" w:hAnsi="Helvetica"/>
          <w:sz w:val="27"/>
          <w:szCs w:val="27"/>
        </w:rPr>
        <w:t>To improve your understanding</w:t>
      </w:r>
    </w:p>
    <w:p w14:paraId="7FD1E1BD" w14:textId="35AF135E" w:rsidR="009C5949" w:rsidRDefault="009C5949" w:rsidP="009C5949">
      <w:pPr>
        <w:pStyle w:val="texttextstyle-sl5nur-0"/>
        <w:spacing w:before="0" w:beforeAutospacing="0" w:after="0" w:afterAutospacing="0" w:line="420" w:lineRule="atLeast"/>
        <w:jc w:val="both"/>
        <w:textAlignment w:val="baseline"/>
        <w:rPr>
          <w:rFonts w:ascii="Helvetica" w:hAnsi="Helvetica"/>
          <w:sz w:val="27"/>
          <w:szCs w:val="27"/>
        </w:rPr>
      </w:pPr>
      <w:r>
        <w:rPr>
          <w:rFonts w:ascii="Helvetica" w:hAnsi="Helvetica"/>
          <w:sz w:val="27"/>
          <w:szCs w:val="27"/>
        </w:rPr>
        <w:t>twice-fold</w:t>
      </w:r>
    </w:p>
    <w:p w14:paraId="31CE1D33" w14:textId="1886DB56" w:rsidR="009C5949" w:rsidRDefault="009C5949" w:rsidP="009C5949">
      <w:pPr>
        <w:pStyle w:val="texttextstyle-sl5nur-0"/>
        <w:spacing w:before="0" w:beforeAutospacing="0" w:after="0" w:afterAutospacing="0" w:line="420" w:lineRule="atLeast"/>
        <w:jc w:val="both"/>
        <w:textAlignment w:val="baseline"/>
        <w:rPr>
          <w:rFonts w:ascii="Helvetica" w:hAnsi="Helvetica"/>
          <w:sz w:val="27"/>
          <w:szCs w:val="27"/>
        </w:rPr>
      </w:pPr>
      <w:r>
        <w:rPr>
          <w:rFonts w:ascii="Segoe UI Emoji" w:hAnsi="Segoe UI Emoji" w:cs="Segoe UI Emoji"/>
          <w:sz w:val="27"/>
          <w:szCs w:val="27"/>
        </w:rPr>
        <w:t>😏</w:t>
      </w:r>
      <w:r>
        <w:rPr>
          <w:rFonts w:ascii="Helvetica" w:hAnsi="Helvetica"/>
          <w:sz w:val="27"/>
          <w:szCs w:val="27"/>
        </w:rPr>
        <w:t>, consider this analogy about k-fold cross validation with</w:t>
      </w:r>
    </w:p>
    <w:p w14:paraId="6630AACD" w14:textId="6316CB4F" w:rsidR="009C5949" w:rsidRDefault="009C5949" w:rsidP="009C5949">
      <w:pPr>
        <w:pStyle w:val="texttextstyle-sl5nur-0"/>
        <w:spacing w:before="0" w:beforeAutospacing="0" w:after="0" w:afterAutospacing="0" w:line="420" w:lineRule="atLeast"/>
        <w:jc w:val="both"/>
        <w:textAlignment w:val="baseline"/>
        <w:rPr>
          <w:rFonts w:ascii="Helvetica" w:hAnsi="Helvetica"/>
          <w:sz w:val="27"/>
          <w:szCs w:val="27"/>
        </w:rPr>
      </w:pPr>
      <w:r>
        <w:rPr>
          <w:rFonts w:ascii="Helvetica" w:hAnsi="Helvetica"/>
          <w:sz w:val="27"/>
          <w:szCs w:val="27"/>
        </w:rPr>
        <w:t>Twice, a K-pop girl group. Say we are trying to see how well a</w:t>
      </w:r>
    </w:p>
    <w:p w14:paraId="2C80C30C" w14:textId="3130F275" w:rsidR="009C5949" w:rsidRDefault="00113B7A" w:rsidP="009C5949">
      <w:pPr>
        <w:pStyle w:val="texttextstyle-sl5nur-0"/>
        <w:spacing w:before="0" w:beforeAutospacing="0" w:after="0" w:afterAutospacing="0" w:line="420" w:lineRule="atLeast"/>
        <w:jc w:val="both"/>
        <w:textAlignment w:val="baseline"/>
        <w:rPr>
          <w:rFonts w:ascii="Helvetica" w:hAnsi="Helvetica"/>
          <w:sz w:val="27"/>
          <w:szCs w:val="27"/>
        </w:rPr>
      </w:pPr>
      <w:r>
        <w:rPr>
          <w:rFonts w:ascii="Helvetica" w:hAnsi="Helvetica"/>
          <w:sz w:val="27"/>
          <w:szCs w:val="27"/>
        </w:rPr>
        <w:t>M</w:t>
      </w:r>
      <w:r w:rsidR="009C5949">
        <w:rPr>
          <w:rFonts w:ascii="Helvetica" w:hAnsi="Helvetica"/>
          <w:sz w:val="27"/>
          <w:szCs w:val="27"/>
        </w:rPr>
        <w:t>odel</w:t>
      </w:r>
      <w:r>
        <w:rPr>
          <w:rFonts w:ascii="Helvetica" w:hAnsi="Helvetica"/>
          <w:sz w:val="27"/>
          <w:szCs w:val="27"/>
        </w:rPr>
        <w:t xml:space="preserve"> </w:t>
      </w:r>
      <w:r w:rsidR="009C5949">
        <w:rPr>
          <w:rFonts w:ascii="Helvetica" w:hAnsi="Helvetica"/>
          <w:sz w:val="27"/>
          <w:szCs w:val="27"/>
        </w:rPr>
        <w:t>can dance by inviting different subsets of Twice girls (</w:t>
      </w:r>
      <w:proofErr w:type="spellStart"/>
      <w:r w:rsidR="009C5949">
        <w:rPr>
          <w:rFonts w:ascii="Helvetica" w:hAnsi="Helvetica"/>
          <w:sz w:val="27"/>
          <w:szCs w:val="27"/>
        </w:rPr>
        <w:t>calledfolds</w:t>
      </w:r>
      <w:proofErr w:type="spellEnd"/>
      <w:r w:rsidR="009C5949">
        <w:rPr>
          <w:rFonts w:ascii="Helvetica" w:hAnsi="Helvetica"/>
          <w:sz w:val="27"/>
          <w:szCs w:val="27"/>
        </w:rPr>
        <w:t>) as training and test samples.</w:t>
      </w:r>
    </w:p>
    <w:p w14:paraId="50A0329F" w14:textId="659DFC78" w:rsidR="00113B7A" w:rsidRPr="003F1B7F" w:rsidRDefault="00113B7A" w:rsidP="00113B7A">
      <w:pPr>
        <w:rPr>
          <w:b/>
          <w:bCs/>
          <w:sz w:val="32"/>
          <w:szCs w:val="32"/>
        </w:rPr>
      </w:pPr>
      <w:r w:rsidRPr="003F1B7F">
        <w:rPr>
          <w:b/>
          <w:bCs/>
          <w:sz w:val="32"/>
          <w:szCs w:val="32"/>
        </w:rPr>
        <w:t>4. Describe the bootstrap sampling method. What is the aim of it?</w:t>
      </w:r>
    </w:p>
    <w:p w14:paraId="78EB652D" w14:textId="434A84A2" w:rsidR="00113B7A" w:rsidRDefault="00113B7A" w:rsidP="008A5B34">
      <w:pPr>
        <w:jc w:val="both"/>
        <w:rPr>
          <w:rFonts w:ascii="Roboto" w:hAnsi="Roboto"/>
          <w:color w:val="111111"/>
          <w:sz w:val="27"/>
          <w:szCs w:val="27"/>
          <w:shd w:val="clear" w:color="auto" w:fill="FFFFFF"/>
        </w:rPr>
      </w:pPr>
      <w:r w:rsidRPr="00113B7A">
        <w:rPr>
          <w:b/>
          <w:bCs/>
          <w:sz w:val="32"/>
          <w:szCs w:val="32"/>
        </w:rPr>
        <w:t>Ans:</w:t>
      </w:r>
      <w:r w:rsidR="008A5B34">
        <w:rPr>
          <w:b/>
          <w:bCs/>
          <w:sz w:val="32"/>
          <w:szCs w:val="32"/>
        </w:rPr>
        <w:t xml:space="preserve">    </w:t>
      </w:r>
      <w:r w:rsidR="008A5B34">
        <w:rPr>
          <w:rFonts w:ascii="Roboto" w:hAnsi="Roboto"/>
          <w:color w:val="111111"/>
          <w:sz w:val="27"/>
          <w:szCs w:val="27"/>
          <w:shd w:val="clear" w:color="auto" w:fill="FFFFFF"/>
        </w:rPr>
        <w:t>The idea behind bootstrap is to use the data of a sample study at hand as a surrogate population, for the purpose of</w:t>
      </w:r>
      <w:r w:rsidR="008A5B34">
        <w:rPr>
          <w:rStyle w:val="Strong"/>
          <w:rFonts w:ascii="Roboto" w:hAnsi="Roboto"/>
          <w:color w:val="111111"/>
          <w:sz w:val="27"/>
          <w:szCs w:val="27"/>
          <w:shd w:val="clear" w:color="auto" w:fill="FFFFFF"/>
        </w:rPr>
        <w:t> approximating the sampling distribution of a statistic</w:t>
      </w:r>
      <w:r w:rsidR="008A5B34">
        <w:rPr>
          <w:rFonts w:ascii="Roboto" w:hAnsi="Roboto"/>
          <w:color w:val="111111"/>
          <w:sz w:val="27"/>
          <w:szCs w:val="27"/>
          <w:shd w:val="clear" w:color="auto" w:fill="FFFFFF"/>
        </w:rPr>
        <w:t>; that is, to resample (with replacement) from the sample data at hand and create a large number of phantom samples known as bootstrap samples.</w:t>
      </w:r>
    </w:p>
    <w:p w14:paraId="1CCF0F99" w14:textId="0A0EB477" w:rsidR="008A5B34" w:rsidRDefault="008A5B34" w:rsidP="008A5B34">
      <w:pPr>
        <w:jc w:val="both"/>
        <w:rPr>
          <w:rFonts w:ascii="Roboto" w:hAnsi="Roboto"/>
          <w:b/>
          <w:bCs/>
          <w:color w:val="000000" w:themeColor="text1"/>
          <w:sz w:val="32"/>
          <w:szCs w:val="32"/>
          <w:shd w:val="clear" w:color="auto" w:fill="FFFFFF"/>
        </w:rPr>
      </w:pPr>
      <w:r w:rsidRPr="008A5B34">
        <w:rPr>
          <w:rFonts w:ascii="Roboto" w:hAnsi="Roboto"/>
          <w:b/>
          <w:bCs/>
          <w:color w:val="000000" w:themeColor="text1"/>
          <w:sz w:val="32"/>
          <w:szCs w:val="32"/>
          <w:shd w:val="clear" w:color="auto" w:fill="FFFFFF"/>
        </w:rPr>
        <w:t xml:space="preserve">Boot Strap </w:t>
      </w:r>
      <w:proofErr w:type="gramStart"/>
      <w:r w:rsidRPr="008A5B34">
        <w:rPr>
          <w:rFonts w:ascii="Roboto" w:hAnsi="Roboto"/>
          <w:b/>
          <w:bCs/>
          <w:color w:val="000000" w:themeColor="text1"/>
          <w:sz w:val="32"/>
          <w:szCs w:val="32"/>
          <w:shd w:val="clear" w:color="auto" w:fill="FFFFFF"/>
        </w:rPr>
        <w:t>Method :</w:t>
      </w:r>
      <w:proofErr w:type="gramEnd"/>
    </w:p>
    <w:p w14:paraId="712DF026" w14:textId="08B106D5" w:rsidR="008A5B34" w:rsidRDefault="008A5B34" w:rsidP="008A5B34">
      <w:pPr>
        <w:jc w:val="both"/>
        <w:rPr>
          <w:rFonts w:ascii="Arial" w:hAnsi="Arial" w:cs="Arial"/>
          <w:sz w:val="30"/>
          <w:szCs w:val="30"/>
          <w:shd w:val="clear" w:color="auto" w:fill="2E2E2E"/>
        </w:rPr>
      </w:pPr>
      <w:r w:rsidRPr="008A5B34">
        <w:rPr>
          <w:rFonts w:ascii="Roboto" w:hAnsi="Roboto"/>
          <w:sz w:val="32"/>
          <w:szCs w:val="32"/>
          <w:shd w:val="clear" w:color="auto" w:fill="FFFFFF"/>
        </w:rPr>
        <w:t xml:space="preserve">   </w:t>
      </w:r>
      <w:r w:rsidRPr="008A5B34">
        <w:rPr>
          <w:rFonts w:ascii="Arial" w:hAnsi="Arial" w:cs="Arial"/>
          <w:sz w:val="30"/>
          <w:szCs w:val="30"/>
          <w:shd w:val="clear" w:color="auto" w:fill="2E2E2E"/>
        </w:rPr>
        <w:t>To apply the bootstrap method, the two samples are combined together and two independent bootstrap samples of sizes equal to the original samples are generated from the combined sample.</w:t>
      </w:r>
    </w:p>
    <w:p w14:paraId="0A5FBBA0" w14:textId="04E6094F" w:rsidR="003F1B7F" w:rsidRDefault="003F1B7F" w:rsidP="008A5B34">
      <w:pPr>
        <w:jc w:val="both"/>
        <w:rPr>
          <w:rFonts w:ascii="Roboto" w:hAnsi="Roboto"/>
          <w:b/>
          <w:bCs/>
          <w:sz w:val="36"/>
          <w:szCs w:val="36"/>
          <w:shd w:val="clear" w:color="auto" w:fill="FFFFFF"/>
        </w:rPr>
      </w:pPr>
      <w:r w:rsidRPr="003F1B7F">
        <w:rPr>
          <w:rFonts w:ascii="Roboto" w:hAnsi="Roboto"/>
          <w:b/>
          <w:bCs/>
          <w:sz w:val="36"/>
          <w:szCs w:val="36"/>
          <w:shd w:val="clear" w:color="auto" w:fill="FFFFFF"/>
        </w:rPr>
        <w:t xml:space="preserve">Aim of Bootstrap </w:t>
      </w:r>
      <w:proofErr w:type="gramStart"/>
      <w:r w:rsidRPr="003F1B7F">
        <w:rPr>
          <w:rFonts w:ascii="Roboto" w:hAnsi="Roboto"/>
          <w:b/>
          <w:bCs/>
          <w:sz w:val="36"/>
          <w:szCs w:val="36"/>
          <w:shd w:val="clear" w:color="auto" w:fill="FFFFFF"/>
        </w:rPr>
        <w:t>Method :</w:t>
      </w:r>
      <w:proofErr w:type="gramEnd"/>
    </w:p>
    <w:p w14:paraId="07FFD58C" w14:textId="1DE2A68E" w:rsidR="003F1B7F" w:rsidRDefault="003F1B7F" w:rsidP="008A5B34">
      <w:pPr>
        <w:jc w:val="both"/>
        <w:rPr>
          <w:rFonts w:ascii="Roboto" w:hAnsi="Roboto"/>
          <w:color w:val="111111"/>
          <w:sz w:val="24"/>
          <w:szCs w:val="24"/>
          <w:shd w:val="clear" w:color="auto" w:fill="FFFFFF"/>
        </w:rPr>
      </w:pPr>
      <w:r w:rsidRPr="003F1B7F">
        <w:rPr>
          <w:rFonts w:ascii="Roboto" w:hAnsi="Roboto"/>
          <w:b/>
          <w:bCs/>
          <w:sz w:val="24"/>
          <w:szCs w:val="24"/>
          <w:shd w:val="clear" w:color="auto" w:fill="FFFFFF"/>
        </w:rPr>
        <w:t xml:space="preserve"> </w:t>
      </w:r>
      <w:r w:rsidRPr="003F1B7F">
        <w:rPr>
          <w:rFonts w:ascii="Roboto" w:hAnsi="Roboto"/>
          <w:color w:val="111111"/>
          <w:sz w:val="24"/>
          <w:szCs w:val="24"/>
          <w:shd w:val="clear" w:color="auto" w:fill="FFFFFF"/>
        </w:rPr>
        <w:t>Bootstrap’s primary objective is</w:t>
      </w:r>
      <w:r w:rsidRPr="003F1B7F">
        <w:rPr>
          <w:rStyle w:val="Strong"/>
          <w:rFonts w:ascii="Roboto" w:hAnsi="Roboto"/>
          <w:color w:val="111111"/>
          <w:sz w:val="24"/>
          <w:szCs w:val="24"/>
          <w:shd w:val="clear" w:color="auto" w:fill="FFFFFF"/>
        </w:rPr>
        <w:t> to create responsive, mobile-first websites</w:t>
      </w:r>
      <w:r w:rsidRPr="003F1B7F">
        <w:rPr>
          <w:rFonts w:ascii="Roboto" w:hAnsi="Roboto"/>
          <w:color w:val="111111"/>
          <w:sz w:val="24"/>
          <w:szCs w:val="24"/>
          <w:shd w:val="clear" w:color="auto" w:fill="FFFFFF"/>
        </w:rPr>
        <w:t xml:space="preserve">. It ensures all interface elements of a website work optimally on all screen sizes. Bootstrap is available in two variants </w:t>
      </w:r>
      <w:r w:rsidRPr="003F1B7F">
        <w:rPr>
          <w:rFonts w:ascii="Times New Roman" w:hAnsi="Times New Roman" w:cs="Times New Roman"/>
          <w:color w:val="111111"/>
          <w:sz w:val="24"/>
          <w:szCs w:val="24"/>
          <w:shd w:val="clear" w:color="auto" w:fill="FFFFFF"/>
        </w:rPr>
        <w:t>‒</w:t>
      </w:r>
      <w:r w:rsidRPr="003F1B7F">
        <w:rPr>
          <w:rFonts w:ascii="Roboto" w:hAnsi="Roboto"/>
          <w:color w:val="111111"/>
          <w:sz w:val="24"/>
          <w:szCs w:val="24"/>
          <w:shd w:val="clear" w:color="auto" w:fill="FFFFFF"/>
        </w:rPr>
        <w:t xml:space="preserve"> precompiled and based on a source code version.</w:t>
      </w:r>
    </w:p>
    <w:p w14:paraId="07190C23" w14:textId="77777777" w:rsidR="003B795C" w:rsidRPr="003B795C" w:rsidRDefault="003B795C" w:rsidP="003B795C">
      <w:pPr>
        <w:rPr>
          <w:b/>
          <w:bCs/>
          <w:sz w:val="24"/>
          <w:szCs w:val="24"/>
        </w:rPr>
      </w:pPr>
      <w:r w:rsidRPr="003B795C">
        <w:rPr>
          <w:b/>
          <w:bCs/>
          <w:sz w:val="24"/>
          <w:szCs w:val="24"/>
        </w:rPr>
        <w:lastRenderedPageBreak/>
        <w:t>5. What is the significance of calculating the Kappa value for a classification model? Demonstrate how to measure the Kappa value of a classification model using a sample collection of results.</w:t>
      </w:r>
    </w:p>
    <w:p w14:paraId="1B1C6264" w14:textId="4293940A" w:rsidR="003B795C" w:rsidRDefault="003B795C" w:rsidP="008A5B34">
      <w:pPr>
        <w:jc w:val="both"/>
        <w:rPr>
          <w:rFonts w:ascii="Roboto" w:hAnsi="Roboto"/>
          <w:color w:val="111111"/>
          <w:sz w:val="27"/>
          <w:szCs w:val="27"/>
          <w:shd w:val="clear" w:color="auto" w:fill="FFFFFF"/>
        </w:rPr>
      </w:pPr>
      <w:proofErr w:type="gramStart"/>
      <w:r>
        <w:rPr>
          <w:rFonts w:ascii="Roboto" w:hAnsi="Roboto"/>
          <w:b/>
          <w:bCs/>
          <w:sz w:val="24"/>
          <w:szCs w:val="24"/>
          <w:shd w:val="clear" w:color="auto" w:fill="FFFFFF"/>
        </w:rPr>
        <w:t>Ans :</w:t>
      </w:r>
      <w:proofErr w:type="gramEnd"/>
      <w:r>
        <w:rPr>
          <w:rFonts w:ascii="Roboto" w:hAnsi="Roboto"/>
          <w:b/>
          <w:bCs/>
          <w:sz w:val="24"/>
          <w:szCs w:val="24"/>
          <w:shd w:val="clear" w:color="auto" w:fill="FFFFFF"/>
        </w:rPr>
        <w:t xml:space="preserve"> </w:t>
      </w:r>
      <w:r>
        <w:rPr>
          <w:rFonts w:ascii="Roboto" w:hAnsi="Roboto"/>
          <w:color w:val="111111"/>
          <w:sz w:val="27"/>
          <w:szCs w:val="27"/>
          <w:shd w:val="clear" w:color="auto" w:fill="FFFFFF"/>
        </w:rPr>
        <w:t>The</w:t>
      </w:r>
      <w:r>
        <w:rPr>
          <w:rStyle w:val="Strong"/>
          <w:rFonts w:ascii="Roboto" w:hAnsi="Roboto"/>
          <w:color w:val="111111"/>
          <w:sz w:val="27"/>
          <w:szCs w:val="27"/>
          <w:shd w:val="clear" w:color="auto" w:fill="FFFFFF"/>
        </w:rPr>
        <w:t> reliability of clinicians' ratings is an important consideration</w:t>
      </w:r>
      <w:r>
        <w:rPr>
          <w:rFonts w:ascii="Roboto" w:hAnsi="Roboto"/>
          <w:color w:val="111111"/>
          <w:sz w:val="27"/>
          <w:szCs w:val="27"/>
          <w:shd w:val="clear" w:color="auto" w:fill="FFFFFF"/>
        </w:rPr>
        <w:t> in areas such as diagnosis and the interpretation of examination findings. Often, these ratings lie on a nominal or an ordinal scale. For such data, the kappa coefficient is an appropriate measure of reliability.</w:t>
      </w:r>
    </w:p>
    <w:p w14:paraId="32A316E1" w14:textId="2094635E" w:rsidR="003B795C" w:rsidRDefault="004C511A" w:rsidP="008A5B34">
      <w:pPr>
        <w:jc w:val="both"/>
        <w:rPr>
          <w:rFonts w:ascii="Roboto" w:hAnsi="Roboto"/>
          <w:color w:val="111111"/>
          <w:sz w:val="27"/>
          <w:szCs w:val="27"/>
          <w:shd w:val="clear" w:color="auto" w:fill="FFFFFF"/>
        </w:rPr>
      </w:pPr>
      <w:r>
        <w:rPr>
          <w:rFonts w:ascii="Roboto" w:hAnsi="Roboto"/>
          <w:color w:val="111111"/>
          <w:sz w:val="27"/>
          <w:szCs w:val="27"/>
          <w:shd w:val="clear" w:color="auto" w:fill="FFFFFF"/>
        </w:rPr>
        <w:t>It basically tells you how much better your classifier is performing over the performance of a classifier that simply guesses at random according to the frequency of each class. Cohen’s </w:t>
      </w:r>
      <w:r>
        <w:rPr>
          <w:rStyle w:val="Strong"/>
          <w:rFonts w:ascii="Roboto" w:hAnsi="Roboto"/>
          <w:color w:val="111111"/>
          <w:sz w:val="27"/>
          <w:szCs w:val="27"/>
          <w:shd w:val="clear" w:color="auto" w:fill="FFFFFF"/>
        </w:rPr>
        <w:t>kappa</w:t>
      </w:r>
      <w:r>
        <w:rPr>
          <w:rFonts w:ascii="Roboto" w:hAnsi="Roboto"/>
          <w:color w:val="111111"/>
          <w:sz w:val="27"/>
          <w:szCs w:val="27"/>
          <w:shd w:val="clear" w:color="auto" w:fill="FFFFFF"/>
        </w:rPr>
        <w:t> is always less than or equal to 1. </w:t>
      </w:r>
      <w:r>
        <w:rPr>
          <w:rStyle w:val="Strong"/>
          <w:rFonts w:ascii="Roboto" w:hAnsi="Roboto"/>
          <w:color w:val="111111"/>
          <w:sz w:val="27"/>
          <w:szCs w:val="27"/>
          <w:shd w:val="clear" w:color="auto" w:fill="FFFFFF"/>
        </w:rPr>
        <w:t>Values</w:t>
      </w:r>
      <w:r>
        <w:rPr>
          <w:rFonts w:ascii="Roboto" w:hAnsi="Roboto"/>
          <w:color w:val="111111"/>
          <w:sz w:val="27"/>
          <w:szCs w:val="27"/>
          <w:shd w:val="clear" w:color="auto" w:fill="FFFFFF"/>
        </w:rPr>
        <w:t> of 0 or less, indicate that the classifier is useless.</w:t>
      </w:r>
    </w:p>
    <w:p w14:paraId="13D310F0" w14:textId="77777777" w:rsidR="004C511A" w:rsidRDefault="004C511A" w:rsidP="004C511A">
      <w:pPr>
        <w:pStyle w:val="NormalWeb"/>
        <w:shd w:val="clear" w:color="auto" w:fill="FFFFFF"/>
        <w:spacing w:before="0" w:beforeAutospacing="0" w:after="225" w:afterAutospacing="0"/>
        <w:rPr>
          <w:rFonts w:ascii="Roboto" w:hAnsi="Roboto"/>
          <w:color w:val="3C4858"/>
        </w:rPr>
      </w:pPr>
      <w:r>
        <w:rPr>
          <w:rStyle w:val="Strong"/>
          <w:rFonts w:ascii="Roboto" w:hAnsi="Roboto"/>
          <w:color w:val="3C4858"/>
        </w:rPr>
        <w:t>Cohen’s Kappa statistic</w:t>
      </w:r>
      <w:r>
        <w:rPr>
          <w:rFonts w:ascii="Roboto" w:hAnsi="Roboto"/>
          <w:color w:val="3C4858"/>
        </w:rPr>
        <w:t> is a very useful, but under-utilised, metric. Sometimes in machine learning we are faced with a </w:t>
      </w:r>
      <w:hyperlink r:id="rId10" w:tgtFrame="_blank" w:history="1">
        <w:r>
          <w:rPr>
            <w:rStyle w:val="Hyperlink"/>
            <w:rFonts w:ascii="Roboto" w:hAnsi="Roboto"/>
            <w:color w:val="35A5F4"/>
          </w:rPr>
          <w:t>multi-class classification</w:t>
        </w:r>
      </w:hyperlink>
      <w:r>
        <w:rPr>
          <w:rFonts w:ascii="Roboto" w:hAnsi="Roboto"/>
          <w:color w:val="3C4858"/>
        </w:rPr>
        <w:t> problem. In those cases, measures such as the accuracy, or precision/recall do not provide the complete picture of the performance of our classifier.</w:t>
      </w:r>
    </w:p>
    <w:p w14:paraId="233D8A66" w14:textId="77777777" w:rsidR="004C511A" w:rsidRDefault="004C511A" w:rsidP="004C511A">
      <w:pPr>
        <w:pStyle w:val="NormalWeb"/>
        <w:shd w:val="clear" w:color="auto" w:fill="FFFFFF"/>
        <w:spacing w:before="0" w:beforeAutospacing="0" w:after="225" w:afterAutospacing="0"/>
        <w:rPr>
          <w:rFonts w:ascii="Roboto" w:hAnsi="Roboto"/>
          <w:color w:val="3C4858"/>
        </w:rPr>
      </w:pPr>
      <w:r>
        <w:rPr>
          <w:rFonts w:ascii="Roboto" w:hAnsi="Roboto"/>
          <w:color w:val="3C4858"/>
        </w:rPr>
        <w:t xml:space="preserve">In some other cases we might face a problem with imbalanced classes. </w:t>
      </w:r>
      <w:proofErr w:type="gramStart"/>
      <w:r>
        <w:rPr>
          <w:rFonts w:ascii="Roboto" w:hAnsi="Roboto"/>
          <w:color w:val="3C4858"/>
        </w:rPr>
        <w:t>E.g.</w:t>
      </w:r>
      <w:proofErr w:type="gramEnd"/>
      <w:r>
        <w:rPr>
          <w:rFonts w:ascii="Roboto" w:hAnsi="Roboto"/>
          <w:color w:val="3C4858"/>
        </w:rPr>
        <w:t xml:space="preserve"> we have two classes, say A and B, and A shows up on 5% of the time. Accuracy can be misleading, so we go for measures such as precision and recall. There are ways to combine the two, such as the</w:t>
      </w:r>
      <w:hyperlink r:id="rId11" w:tgtFrame="_blank" w:history="1">
        <w:r>
          <w:rPr>
            <w:rStyle w:val="Hyperlink"/>
            <w:rFonts w:ascii="Roboto" w:hAnsi="Roboto"/>
            <w:color w:val="35A5F4"/>
          </w:rPr>
          <w:t> F-measure</w:t>
        </w:r>
      </w:hyperlink>
      <w:r>
        <w:rPr>
          <w:rFonts w:ascii="Roboto" w:hAnsi="Roboto"/>
          <w:color w:val="3C4858"/>
        </w:rPr>
        <w:t>, but the F-measure does not have a very good intuitive explanation, other than it being the harmonic mean of precision and recall.</w:t>
      </w:r>
    </w:p>
    <w:p w14:paraId="5CD34186" w14:textId="77777777" w:rsidR="004C511A" w:rsidRDefault="00000000" w:rsidP="004C511A">
      <w:pPr>
        <w:pStyle w:val="NormalWeb"/>
        <w:shd w:val="clear" w:color="auto" w:fill="FFFFFF"/>
        <w:spacing w:before="0" w:beforeAutospacing="0" w:after="225" w:afterAutospacing="0"/>
        <w:rPr>
          <w:rFonts w:ascii="Roboto" w:hAnsi="Roboto"/>
          <w:color w:val="3C4858"/>
        </w:rPr>
      </w:pPr>
      <w:hyperlink r:id="rId12" w:tgtFrame="_blank" w:history="1">
        <w:r w:rsidR="004C511A">
          <w:rPr>
            <w:rStyle w:val="Hyperlink"/>
            <w:rFonts w:ascii="Roboto" w:hAnsi="Roboto"/>
            <w:color w:val="35A5F4"/>
          </w:rPr>
          <w:t>Cohen’s kappa</w:t>
        </w:r>
      </w:hyperlink>
      <w:r w:rsidR="004C511A">
        <w:rPr>
          <w:rFonts w:ascii="Roboto" w:hAnsi="Roboto"/>
          <w:color w:val="3C4858"/>
        </w:rPr>
        <w:t> statistic is a very good measure that can handle very well both multi-class and imbalanced class problems.</w:t>
      </w:r>
    </w:p>
    <w:p w14:paraId="2F8586A6" w14:textId="77777777" w:rsidR="004C511A" w:rsidRDefault="004C511A" w:rsidP="004C511A">
      <w:pPr>
        <w:pStyle w:val="NormalWeb"/>
        <w:shd w:val="clear" w:color="auto" w:fill="FFFFFF"/>
        <w:spacing w:before="0" w:beforeAutospacing="0" w:after="225" w:afterAutospacing="0"/>
        <w:rPr>
          <w:rFonts w:ascii="Roboto" w:hAnsi="Roboto"/>
          <w:color w:val="3C4858"/>
        </w:rPr>
      </w:pPr>
      <w:r>
        <w:rPr>
          <w:rStyle w:val="Strong"/>
          <w:rFonts w:ascii="Roboto" w:hAnsi="Roboto"/>
          <w:color w:val="3C4858"/>
        </w:rPr>
        <w:t>Cohen’s kappa</w:t>
      </w:r>
      <w:r>
        <w:rPr>
          <w:rFonts w:ascii="Roboto" w:hAnsi="Roboto"/>
          <w:color w:val="3C4858"/>
        </w:rPr>
        <w:t> is defined as:</w:t>
      </w:r>
    </w:p>
    <w:p w14:paraId="308B6765" w14:textId="2D4D6084" w:rsidR="004C511A" w:rsidRDefault="004C511A" w:rsidP="004C511A">
      <w:pPr>
        <w:pStyle w:val="NormalWeb"/>
        <w:shd w:val="clear" w:color="auto" w:fill="FFFFFF"/>
        <w:spacing w:before="0" w:beforeAutospacing="0" w:after="225" w:afterAutospacing="0"/>
        <w:rPr>
          <w:rFonts w:ascii="Roboto" w:hAnsi="Roboto"/>
          <w:color w:val="3C4858"/>
        </w:rPr>
      </w:pPr>
      <w:r>
        <w:rPr>
          <w:rFonts w:ascii="Roboto" w:hAnsi="Roboto"/>
          <w:noProof/>
          <w:color w:val="3C4858"/>
        </w:rPr>
        <w:drawing>
          <wp:inline distT="0" distB="0" distL="0" distR="0" wp14:anchorId="2367B68F" wp14:editId="662179DF">
            <wp:extent cx="2095500" cy="426720"/>
            <wp:effectExtent l="0" t="0" r="0" b="0"/>
            <wp:docPr id="1" name="Picture 1" descr="cohen's kappa stati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hen's kappa statist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426720"/>
                    </a:xfrm>
                    <a:prstGeom prst="rect">
                      <a:avLst/>
                    </a:prstGeom>
                    <a:noFill/>
                    <a:ln>
                      <a:noFill/>
                    </a:ln>
                  </pic:spPr>
                </pic:pic>
              </a:graphicData>
            </a:graphic>
          </wp:inline>
        </w:drawing>
      </w:r>
    </w:p>
    <w:p w14:paraId="6F0A6667" w14:textId="72295A6B" w:rsidR="004C511A" w:rsidRDefault="004C511A" w:rsidP="004C511A">
      <w:pPr>
        <w:pStyle w:val="NormalWeb"/>
        <w:shd w:val="clear" w:color="auto" w:fill="FFFFFF"/>
        <w:spacing w:before="0" w:beforeAutospacing="0" w:after="225" w:afterAutospacing="0"/>
        <w:rPr>
          <w:rFonts w:ascii="Roboto" w:hAnsi="Roboto"/>
          <w:color w:val="3C4858"/>
        </w:rPr>
      </w:pPr>
      <w:r>
        <w:rPr>
          <w:rFonts w:ascii="Roboto" w:hAnsi="Roboto"/>
          <w:color w:val="3C4858"/>
        </w:rPr>
        <w:t>where </w:t>
      </w:r>
      <w:r>
        <w:rPr>
          <w:rStyle w:val="texhtml"/>
          <w:rFonts w:ascii="Roboto" w:hAnsi="Roboto"/>
          <w:color w:val="3C4858"/>
        </w:rPr>
        <w:t>p</w:t>
      </w:r>
      <w:r>
        <w:rPr>
          <w:rStyle w:val="texhtml"/>
          <w:rFonts w:ascii="Roboto" w:hAnsi="Roboto"/>
          <w:color w:val="3C4858"/>
          <w:sz w:val="18"/>
          <w:szCs w:val="18"/>
          <w:vertAlign w:val="subscript"/>
        </w:rPr>
        <w:t>o</w:t>
      </w:r>
      <w:r>
        <w:rPr>
          <w:rFonts w:ascii="Roboto" w:hAnsi="Roboto"/>
          <w:color w:val="3C4858"/>
        </w:rPr>
        <w:t> is the observed agreement, and </w:t>
      </w:r>
      <w:r>
        <w:rPr>
          <w:rStyle w:val="texhtml"/>
          <w:rFonts w:ascii="Roboto" w:hAnsi="Roboto"/>
          <w:color w:val="3C4858"/>
        </w:rPr>
        <w:t>p</w:t>
      </w:r>
      <w:r>
        <w:rPr>
          <w:rStyle w:val="texhtml"/>
          <w:rFonts w:ascii="Roboto" w:hAnsi="Roboto"/>
          <w:color w:val="3C4858"/>
          <w:sz w:val="18"/>
          <w:szCs w:val="18"/>
          <w:vertAlign w:val="subscript"/>
        </w:rPr>
        <w:t>e</w:t>
      </w:r>
      <w:r>
        <w:rPr>
          <w:rFonts w:ascii="Roboto" w:hAnsi="Roboto"/>
          <w:color w:val="3C4858"/>
        </w:rPr>
        <w:t> is the expected agreement. It basically tells you how much better your classifier is performing over the performance of a classifier that simply guesses at random according to the frequency of each class.</w:t>
      </w:r>
    </w:p>
    <w:p w14:paraId="377EA592" w14:textId="7CEACF56" w:rsidR="00745812" w:rsidRDefault="00745812" w:rsidP="004C511A">
      <w:pPr>
        <w:pStyle w:val="NormalWeb"/>
        <w:shd w:val="clear" w:color="auto" w:fill="FFFFFF"/>
        <w:spacing w:before="0" w:beforeAutospacing="0" w:after="225" w:afterAutospacing="0"/>
        <w:rPr>
          <w:rFonts w:ascii="Roboto" w:hAnsi="Roboto"/>
          <w:color w:val="444444"/>
          <w:sz w:val="27"/>
          <w:szCs w:val="27"/>
          <w:shd w:val="clear" w:color="auto" w:fill="FFFFFF"/>
        </w:rPr>
      </w:pPr>
      <w:r>
        <w:rPr>
          <w:rFonts w:ascii="Roboto" w:hAnsi="Roboto"/>
          <w:color w:val="444444"/>
          <w:sz w:val="27"/>
          <w:szCs w:val="27"/>
          <w:shd w:val="clear" w:color="auto" w:fill="FFFFFF"/>
        </w:rPr>
        <w:t>When the number of codes is less than five, and especially when K = 2, lower values of Kappa are acceptable, but prevalence variability also needs to be considered. For only two codes, the highest kappa value is .80 from observers with accuracy .95, and the lowest is kappa value is .02 from observers with accuracy .80.</w:t>
      </w:r>
    </w:p>
    <w:p w14:paraId="20CF502C" w14:textId="77777777" w:rsidR="00745812" w:rsidRDefault="00745812" w:rsidP="00745812">
      <w:pPr>
        <w:pStyle w:val="Heading1"/>
        <w:shd w:val="clear" w:color="auto" w:fill="FFFFFF"/>
        <w:spacing w:before="154" w:line="600" w:lineRule="atLeast"/>
        <w:rPr>
          <w:rFonts w:ascii="Helvetica" w:hAnsi="Helvetica" w:cs="Segoe UI"/>
          <w:color w:val="292929"/>
          <w:spacing w:val="-4"/>
        </w:rPr>
      </w:pPr>
      <w:r>
        <w:rPr>
          <w:rFonts w:ascii="Helvetica" w:hAnsi="Helvetica" w:cs="Segoe UI"/>
          <w:color w:val="292929"/>
          <w:spacing w:val="-4"/>
        </w:rPr>
        <w:t>Interpretation of Kappa Values</w:t>
      </w:r>
    </w:p>
    <w:p w14:paraId="4C436414" w14:textId="77777777" w:rsidR="00745812" w:rsidRDefault="00745812" w:rsidP="00745812">
      <w:pPr>
        <w:pStyle w:val="Heading2"/>
        <w:shd w:val="clear" w:color="auto" w:fill="FFFFFF"/>
        <w:spacing w:before="110" w:beforeAutospacing="0" w:after="0" w:afterAutospacing="0" w:line="420" w:lineRule="atLeast"/>
        <w:rPr>
          <w:rFonts w:ascii="Helvetica" w:hAnsi="Helvetica" w:cs="Segoe UI"/>
          <w:b w:val="0"/>
          <w:bCs w:val="0"/>
          <w:color w:val="757575"/>
          <w:sz w:val="33"/>
          <w:szCs w:val="33"/>
        </w:rPr>
      </w:pPr>
      <w:r>
        <w:rPr>
          <w:rFonts w:ascii="Helvetica" w:hAnsi="Helvetica" w:cs="Segoe UI"/>
          <w:b w:val="0"/>
          <w:bCs w:val="0"/>
          <w:color w:val="757575"/>
          <w:sz w:val="33"/>
          <w:szCs w:val="33"/>
        </w:rPr>
        <w:t>Evaluate the agreement level with condition</w:t>
      </w:r>
    </w:p>
    <w:p w14:paraId="506320AA" w14:textId="77777777" w:rsidR="00745812" w:rsidRDefault="00745812" w:rsidP="00745812">
      <w:pPr>
        <w:pStyle w:val="pw-post-body-paragraph"/>
        <w:shd w:val="clear" w:color="auto" w:fill="FFFFFF"/>
        <w:spacing w:before="374" w:beforeAutospacing="0" w:after="0" w:afterAutospacing="0" w:line="420" w:lineRule="atLeast"/>
        <w:rPr>
          <w:rFonts w:ascii="Georgia" w:hAnsi="Georgia"/>
          <w:color w:val="292929"/>
          <w:spacing w:val="-1"/>
          <w:sz w:val="27"/>
          <w:szCs w:val="27"/>
        </w:rPr>
      </w:pPr>
      <w:r>
        <w:rPr>
          <w:rFonts w:ascii="Georgia" w:hAnsi="Georgia"/>
          <w:color w:val="292929"/>
          <w:spacing w:val="-1"/>
          <w:sz w:val="27"/>
          <w:szCs w:val="27"/>
        </w:rPr>
        <w:lastRenderedPageBreak/>
        <w:t xml:space="preserve">The kappa statistic is frequently used to test interrater reliability. The importance of </w:t>
      </w:r>
      <w:proofErr w:type="spellStart"/>
      <w:r>
        <w:rPr>
          <w:rFonts w:ascii="Georgia" w:hAnsi="Georgia"/>
          <w:color w:val="292929"/>
          <w:spacing w:val="-1"/>
          <w:sz w:val="27"/>
          <w:szCs w:val="27"/>
        </w:rPr>
        <w:t>rater</w:t>
      </w:r>
      <w:proofErr w:type="spellEnd"/>
      <w:r>
        <w:rPr>
          <w:rFonts w:ascii="Georgia" w:hAnsi="Georgia"/>
          <w:color w:val="292929"/>
          <w:spacing w:val="-1"/>
          <w:sz w:val="27"/>
          <w:szCs w:val="27"/>
        </w:rPr>
        <w:t xml:space="preserve"> reliability lies in the fact that it represents the extent to which the data collected in the study are correct representations of the variables measured. Measurement of the extent to which data collectors (</w:t>
      </w:r>
      <w:proofErr w:type="spellStart"/>
      <w:r>
        <w:rPr>
          <w:rFonts w:ascii="Georgia" w:hAnsi="Georgia"/>
          <w:color w:val="292929"/>
          <w:spacing w:val="-1"/>
          <w:sz w:val="27"/>
          <w:szCs w:val="27"/>
        </w:rPr>
        <w:t>raters</w:t>
      </w:r>
      <w:proofErr w:type="spellEnd"/>
      <w:r>
        <w:rPr>
          <w:rFonts w:ascii="Georgia" w:hAnsi="Georgia"/>
          <w:color w:val="292929"/>
          <w:spacing w:val="-1"/>
          <w:sz w:val="27"/>
          <w:szCs w:val="27"/>
        </w:rPr>
        <w:t xml:space="preserve">) assign the same score to the same variable is called interrater reliability. In 1960, Jacob Cohen critiqued the use of percent agreement due to its inability to account for chance agreement. He introduced the Cohen’s kappa, developed to account for the possibility that </w:t>
      </w:r>
      <w:proofErr w:type="spellStart"/>
      <w:r>
        <w:rPr>
          <w:rFonts w:ascii="Georgia" w:hAnsi="Georgia"/>
          <w:color w:val="292929"/>
          <w:spacing w:val="-1"/>
          <w:sz w:val="27"/>
          <w:szCs w:val="27"/>
        </w:rPr>
        <w:t>raters</w:t>
      </w:r>
      <w:proofErr w:type="spellEnd"/>
      <w:r>
        <w:rPr>
          <w:rFonts w:ascii="Georgia" w:hAnsi="Georgia"/>
          <w:color w:val="292929"/>
          <w:spacing w:val="-1"/>
          <w:sz w:val="27"/>
          <w:szCs w:val="27"/>
        </w:rPr>
        <w:t xml:space="preserve"> actually guess on at least some variables due to uncertainty. The scale of Kappa value interpretation is the as following:</w:t>
      </w:r>
    </w:p>
    <w:p w14:paraId="05E90BF4" w14:textId="77777777" w:rsidR="00745812" w:rsidRDefault="00745812" w:rsidP="00745812">
      <w:pPr>
        <w:pStyle w:val="kv"/>
        <w:shd w:val="clear" w:color="auto" w:fill="FFFFFF"/>
        <w:spacing w:before="374" w:beforeAutospacing="0" w:after="0" w:afterAutospacing="0" w:line="420" w:lineRule="atLeast"/>
        <w:rPr>
          <w:rFonts w:ascii="Georgia" w:hAnsi="Georgia" w:cs="Segoe UI"/>
          <w:i/>
          <w:iCs/>
          <w:color w:val="292929"/>
          <w:spacing w:val="-1"/>
          <w:sz w:val="27"/>
          <w:szCs w:val="27"/>
        </w:rPr>
      </w:pPr>
      <w:r>
        <w:rPr>
          <w:rFonts w:ascii="Georgia" w:hAnsi="Georgia" w:cs="Segoe UI"/>
          <w:i/>
          <w:iCs/>
          <w:color w:val="292929"/>
          <w:spacing w:val="-1"/>
          <w:sz w:val="27"/>
          <w:szCs w:val="27"/>
        </w:rPr>
        <w:t>Kappa value interpretation Landis &amp; Koch (1977):</w:t>
      </w:r>
      <w:r>
        <w:rPr>
          <w:rFonts w:ascii="Georgia" w:hAnsi="Georgia" w:cs="Segoe UI"/>
          <w:i/>
          <w:iCs/>
          <w:color w:val="292929"/>
          <w:spacing w:val="-1"/>
          <w:sz w:val="27"/>
          <w:szCs w:val="27"/>
        </w:rPr>
        <w:br/>
        <w:t>&lt;0 No agreement</w:t>
      </w:r>
      <w:r>
        <w:rPr>
          <w:rFonts w:ascii="Georgia" w:hAnsi="Georgia" w:cs="Segoe UI"/>
          <w:i/>
          <w:iCs/>
          <w:color w:val="292929"/>
          <w:spacing w:val="-1"/>
          <w:sz w:val="27"/>
          <w:szCs w:val="27"/>
        </w:rPr>
        <w:br/>
        <w:t>0 — .20 Slight</w:t>
      </w:r>
      <w:r>
        <w:rPr>
          <w:rFonts w:ascii="Georgia" w:hAnsi="Georgia" w:cs="Segoe UI"/>
          <w:i/>
          <w:iCs/>
          <w:color w:val="292929"/>
          <w:spacing w:val="-1"/>
          <w:sz w:val="27"/>
          <w:szCs w:val="27"/>
        </w:rPr>
        <w:br/>
        <w:t>.21 — .40 Fair</w:t>
      </w:r>
      <w:r>
        <w:rPr>
          <w:rFonts w:ascii="Georgia" w:hAnsi="Georgia" w:cs="Segoe UI"/>
          <w:i/>
          <w:iCs/>
          <w:color w:val="292929"/>
          <w:spacing w:val="-1"/>
          <w:sz w:val="27"/>
          <w:szCs w:val="27"/>
        </w:rPr>
        <w:br/>
        <w:t>.41 — .60 Moderate</w:t>
      </w:r>
      <w:r>
        <w:rPr>
          <w:rFonts w:ascii="Georgia" w:hAnsi="Georgia" w:cs="Segoe UI"/>
          <w:i/>
          <w:iCs/>
          <w:color w:val="292929"/>
          <w:spacing w:val="-1"/>
          <w:sz w:val="27"/>
          <w:szCs w:val="27"/>
        </w:rPr>
        <w:br/>
        <w:t>.61 — .80 Substantial</w:t>
      </w:r>
      <w:r>
        <w:rPr>
          <w:rFonts w:ascii="Georgia" w:hAnsi="Georgia" w:cs="Segoe UI"/>
          <w:i/>
          <w:iCs/>
          <w:color w:val="292929"/>
          <w:spacing w:val="-1"/>
          <w:sz w:val="27"/>
          <w:szCs w:val="27"/>
        </w:rPr>
        <w:br/>
        <w:t>.81–1.0 Perfect</w:t>
      </w:r>
    </w:p>
    <w:p w14:paraId="587C3C39" w14:textId="77777777" w:rsidR="00745812" w:rsidRDefault="00745812" w:rsidP="00745812">
      <w:pPr>
        <w:pStyle w:val="pw-post-body-paragraph"/>
        <w:shd w:val="clear" w:color="auto" w:fill="FFFFFF"/>
        <w:spacing w:before="374" w:beforeAutospacing="0" w:after="0" w:afterAutospacing="0" w:line="420" w:lineRule="atLeast"/>
        <w:rPr>
          <w:rFonts w:ascii="Georgia" w:hAnsi="Georgia"/>
          <w:color w:val="292929"/>
          <w:spacing w:val="-1"/>
          <w:sz w:val="27"/>
          <w:szCs w:val="27"/>
        </w:rPr>
      </w:pPr>
      <w:r>
        <w:rPr>
          <w:rFonts w:ascii="Georgia" w:hAnsi="Georgia"/>
          <w:color w:val="292929"/>
          <w:spacing w:val="-1"/>
          <w:sz w:val="27"/>
          <w:szCs w:val="27"/>
        </w:rPr>
        <w:t>However past researches indicated that multiple factors have influences on Kappa value: observer accuracy, # of code in the set, the prevalence of specific codes, observer bias, observer independence (</w:t>
      </w:r>
      <w:proofErr w:type="spellStart"/>
      <w:r>
        <w:rPr>
          <w:rFonts w:ascii="Georgia" w:hAnsi="Georgia"/>
          <w:color w:val="292929"/>
          <w:spacing w:val="-1"/>
          <w:sz w:val="27"/>
          <w:szCs w:val="27"/>
        </w:rPr>
        <w:t>Bakeman</w:t>
      </w:r>
      <w:proofErr w:type="spellEnd"/>
      <w:r>
        <w:rPr>
          <w:rFonts w:ascii="Georgia" w:hAnsi="Georgia"/>
          <w:color w:val="292929"/>
          <w:spacing w:val="-1"/>
          <w:sz w:val="27"/>
          <w:szCs w:val="27"/>
        </w:rPr>
        <w:t xml:space="preserve"> &amp; </w:t>
      </w:r>
      <w:proofErr w:type="spellStart"/>
      <w:r>
        <w:rPr>
          <w:rFonts w:ascii="Georgia" w:hAnsi="Georgia"/>
          <w:color w:val="292929"/>
          <w:spacing w:val="-1"/>
          <w:sz w:val="27"/>
          <w:szCs w:val="27"/>
        </w:rPr>
        <w:t>Quera</w:t>
      </w:r>
      <w:proofErr w:type="spellEnd"/>
      <w:r>
        <w:rPr>
          <w:rFonts w:ascii="Georgia" w:hAnsi="Georgia"/>
          <w:color w:val="292929"/>
          <w:spacing w:val="-1"/>
          <w:sz w:val="27"/>
          <w:szCs w:val="27"/>
        </w:rPr>
        <w:t>, 2011). As a result, interpretations of Kappa, including definitions of what constitutes a good kappa should take circumstances into account.</w:t>
      </w:r>
    </w:p>
    <w:p w14:paraId="2E3549BB" w14:textId="02FE5C23" w:rsidR="00745812" w:rsidRDefault="00745812" w:rsidP="00745812">
      <w:pPr>
        <w:rPr>
          <w:b/>
          <w:bCs/>
          <w:sz w:val="36"/>
          <w:szCs w:val="36"/>
        </w:rPr>
      </w:pPr>
      <w:r w:rsidRPr="00745812">
        <w:rPr>
          <w:b/>
          <w:bCs/>
          <w:sz w:val="36"/>
          <w:szCs w:val="36"/>
        </w:rPr>
        <w:t>6. Describe the model ensemble method. In machine learning, what part does it play?</w:t>
      </w:r>
    </w:p>
    <w:p w14:paraId="732169A7" w14:textId="1439A898" w:rsidR="00745812" w:rsidRDefault="00745812" w:rsidP="00745812">
      <w:pPr>
        <w:spacing w:line="257" w:lineRule="auto"/>
        <w:jc w:val="both"/>
        <w:rPr>
          <w:rFonts w:ascii="Roboto" w:hAnsi="Roboto"/>
          <w:color w:val="111111"/>
          <w:sz w:val="27"/>
          <w:szCs w:val="27"/>
          <w:shd w:val="clear" w:color="auto" w:fill="FFFFFF"/>
        </w:rPr>
      </w:pPr>
      <w:r>
        <w:rPr>
          <w:b/>
          <w:bCs/>
          <w:sz w:val="36"/>
          <w:szCs w:val="36"/>
        </w:rPr>
        <w:t xml:space="preserve">Ans: </w:t>
      </w:r>
      <w:r>
        <w:rPr>
          <w:rFonts w:ascii="Roboto" w:hAnsi="Roboto"/>
          <w:color w:val="111111"/>
          <w:sz w:val="27"/>
          <w:szCs w:val="27"/>
          <w:shd w:val="clear" w:color="auto" w:fill="FFFFFF"/>
        </w:rPr>
        <w:t>Ensemble method in Machine Learning is defined as the</w:t>
      </w:r>
      <w:r>
        <w:rPr>
          <w:rStyle w:val="Strong"/>
          <w:rFonts w:ascii="Roboto" w:hAnsi="Roboto"/>
          <w:color w:val="111111"/>
          <w:sz w:val="27"/>
          <w:szCs w:val="27"/>
          <w:shd w:val="clear" w:color="auto" w:fill="FFFFFF"/>
        </w:rPr>
        <w:t> multimodal system in which different classifier and techniques are strategically combined into a predictive model</w:t>
      </w:r>
      <w:r>
        <w:rPr>
          <w:rFonts w:ascii="Roboto" w:hAnsi="Roboto"/>
          <w:color w:val="111111"/>
          <w:sz w:val="27"/>
          <w:szCs w:val="27"/>
          <w:shd w:val="clear" w:color="auto" w:fill="FFFFFF"/>
        </w:rPr>
        <w:t> (grouped as Sequential Model, Parallel Model, Homogeneous and Heterogeneous methods etc.) Ensemble method also helps to reduce the variance in the predicted data, minimize the biasness in the predictive model and to classify and predict the statistics from the complex problems with better accuracy.</w:t>
      </w:r>
    </w:p>
    <w:p w14:paraId="6CC8BA58" w14:textId="77777777" w:rsidR="00DC0DA9" w:rsidRDefault="00DC0DA9" w:rsidP="00DC0DA9">
      <w:pPr>
        <w:pStyle w:val="Heading4"/>
        <w:shd w:val="clear" w:color="auto" w:fill="FFFFFF"/>
        <w:spacing w:before="0" w:after="92"/>
        <w:rPr>
          <w:rFonts w:ascii="Nunito Sans" w:hAnsi="Nunito Sans"/>
          <w:color w:val="1375B0"/>
          <w:sz w:val="36"/>
          <w:szCs w:val="36"/>
        </w:rPr>
      </w:pPr>
      <w:r>
        <w:rPr>
          <w:rFonts w:ascii="Nunito Sans" w:hAnsi="Nunito Sans"/>
          <w:color w:val="1375B0"/>
          <w:sz w:val="36"/>
          <w:szCs w:val="36"/>
        </w:rPr>
        <w:lastRenderedPageBreak/>
        <w:t>1. Sequential Methods</w:t>
      </w:r>
    </w:p>
    <w:p w14:paraId="6BA1ACBD" w14:textId="77777777" w:rsidR="00DC0DA9" w:rsidRDefault="00DC0DA9" w:rsidP="00DC0DA9">
      <w:pPr>
        <w:pStyle w:val="NormalWeb"/>
        <w:shd w:val="clear" w:color="auto" w:fill="FFFFFF"/>
        <w:spacing w:before="0" w:beforeAutospacing="0" w:after="332" w:afterAutospacing="0" w:line="480" w:lineRule="auto"/>
        <w:rPr>
          <w:rFonts w:ascii="Nunito Sans" w:hAnsi="Nunito Sans"/>
          <w:color w:val="4D5968"/>
        </w:rPr>
      </w:pPr>
      <w:r>
        <w:rPr>
          <w:rFonts w:ascii="Nunito Sans" w:hAnsi="Nunito Sans"/>
          <w:color w:val="4D5968"/>
        </w:rPr>
        <w:t xml:space="preserve">In this kind of Ensemble method, there are sequentially generated base learners in which data dependency resides. Every other data in the base learner is having some dependency on previous data. So, the previous </w:t>
      </w:r>
      <w:proofErr w:type="spellStart"/>
      <w:r>
        <w:rPr>
          <w:rFonts w:ascii="Nunito Sans" w:hAnsi="Nunito Sans"/>
          <w:color w:val="4D5968"/>
        </w:rPr>
        <w:t>mislabeled</w:t>
      </w:r>
      <w:proofErr w:type="spellEnd"/>
      <w:r>
        <w:rPr>
          <w:rFonts w:ascii="Nunito Sans" w:hAnsi="Nunito Sans"/>
          <w:color w:val="4D5968"/>
        </w:rPr>
        <w:t xml:space="preserve"> data are tuned based on its weight to get the performance of the overall system improved.</w:t>
      </w:r>
    </w:p>
    <w:p w14:paraId="346CC8B8" w14:textId="77777777" w:rsidR="00DC0DA9" w:rsidRDefault="00DC0DA9" w:rsidP="00DC0DA9">
      <w:pPr>
        <w:pStyle w:val="NormalWeb"/>
        <w:shd w:val="clear" w:color="auto" w:fill="FFFFFF"/>
        <w:spacing w:before="0" w:beforeAutospacing="0" w:after="332" w:afterAutospacing="0" w:line="480" w:lineRule="auto"/>
        <w:rPr>
          <w:rFonts w:ascii="Nunito Sans" w:hAnsi="Nunito Sans"/>
          <w:color w:val="4D5968"/>
        </w:rPr>
      </w:pPr>
      <w:r>
        <w:rPr>
          <w:rStyle w:val="Strong"/>
          <w:rFonts w:ascii="Nunito Sans" w:hAnsi="Nunito Sans"/>
          <w:color w:val="4D5968"/>
        </w:rPr>
        <w:t>Example</w:t>
      </w:r>
      <w:r>
        <w:rPr>
          <w:rFonts w:ascii="Nunito Sans" w:hAnsi="Nunito Sans"/>
          <w:color w:val="4D5968"/>
        </w:rPr>
        <w:t>: Boosting</w:t>
      </w:r>
    </w:p>
    <w:p w14:paraId="4C5D10A3" w14:textId="77777777" w:rsidR="00DC0DA9" w:rsidRDefault="00DC0DA9" w:rsidP="00DC0DA9">
      <w:pPr>
        <w:pStyle w:val="Heading4"/>
        <w:shd w:val="clear" w:color="auto" w:fill="FFFFFF"/>
        <w:spacing w:before="0" w:after="92"/>
        <w:rPr>
          <w:rFonts w:ascii="Nunito Sans" w:hAnsi="Nunito Sans"/>
          <w:color w:val="1375B0"/>
          <w:sz w:val="36"/>
          <w:szCs w:val="36"/>
        </w:rPr>
      </w:pPr>
      <w:r>
        <w:rPr>
          <w:rFonts w:ascii="Nunito Sans" w:hAnsi="Nunito Sans"/>
          <w:color w:val="1375B0"/>
          <w:sz w:val="36"/>
          <w:szCs w:val="36"/>
        </w:rPr>
        <w:t>2. Parallel Method</w:t>
      </w:r>
    </w:p>
    <w:p w14:paraId="2954163B" w14:textId="77777777" w:rsidR="00DC0DA9" w:rsidRDefault="00DC0DA9" w:rsidP="00DC0DA9">
      <w:pPr>
        <w:pStyle w:val="NormalWeb"/>
        <w:shd w:val="clear" w:color="auto" w:fill="FFFFFF"/>
        <w:spacing w:before="0" w:beforeAutospacing="0" w:after="332" w:afterAutospacing="0" w:line="480" w:lineRule="auto"/>
        <w:rPr>
          <w:rFonts w:ascii="Nunito Sans" w:hAnsi="Nunito Sans"/>
          <w:color w:val="4D5968"/>
        </w:rPr>
      </w:pPr>
      <w:r>
        <w:rPr>
          <w:rFonts w:ascii="Nunito Sans" w:hAnsi="Nunito Sans"/>
          <w:color w:val="4D5968"/>
        </w:rPr>
        <w:t xml:space="preserve">In this kind of Ensemble </w:t>
      </w:r>
      <w:proofErr w:type="gramStart"/>
      <w:r>
        <w:rPr>
          <w:rFonts w:ascii="Nunito Sans" w:hAnsi="Nunito Sans"/>
          <w:color w:val="4D5968"/>
        </w:rPr>
        <w:t>method,  the</w:t>
      </w:r>
      <w:proofErr w:type="gramEnd"/>
      <w:r>
        <w:rPr>
          <w:rFonts w:ascii="Nunito Sans" w:hAnsi="Nunito Sans"/>
          <w:color w:val="4D5968"/>
        </w:rPr>
        <w:t xml:space="preserve"> base learner is generated in parallel order in which data dependency is not there. Every data in the base learner is generated independently.</w:t>
      </w:r>
    </w:p>
    <w:p w14:paraId="19E5A72F" w14:textId="77777777" w:rsidR="00DC0DA9" w:rsidRDefault="00DC0DA9" w:rsidP="00DC0DA9">
      <w:pPr>
        <w:pStyle w:val="NormalWeb"/>
        <w:shd w:val="clear" w:color="auto" w:fill="FFFFFF"/>
        <w:spacing w:before="0" w:beforeAutospacing="0" w:after="332" w:afterAutospacing="0" w:line="480" w:lineRule="auto"/>
        <w:rPr>
          <w:rFonts w:ascii="Nunito Sans" w:hAnsi="Nunito Sans"/>
          <w:color w:val="4D5968"/>
        </w:rPr>
      </w:pPr>
      <w:r>
        <w:rPr>
          <w:rStyle w:val="Strong"/>
          <w:rFonts w:ascii="Nunito Sans" w:hAnsi="Nunito Sans"/>
          <w:color w:val="4D5968"/>
        </w:rPr>
        <w:t>Example</w:t>
      </w:r>
      <w:r>
        <w:rPr>
          <w:rFonts w:ascii="Nunito Sans" w:hAnsi="Nunito Sans"/>
          <w:color w:val="4D5968"/>
        </w:rPr>
        <w:t>: Stacking</w:t>
      </w:r>
    </w:p>
    <w:p w14:paraId="1A4B7012" w14:textId="77777777" w:rsidR="00DC0DA9" w:rsidRDefault="00DC0DA9" w:rsidP="00DC0DA9">
      <w:pPr>
        <w:pStyle w:val="Heading4"/>
        <w:shd w:val="clear" w:color="auto" w:fill="FFFFFF"/>
        <w:spacing w:before="0" w:after="92"/>
        <w:rPr>
          <w:rFonts w:ascii="Nunito Sans" w:hAnsi="Nunito Sans"/>
          <w:color w:val="1375B0"/>
          <w:sz w:val="36"/>
          <w:szCs w:val="36"/>
        </w:rPr>
      </w:pPr>
      <w:r>
        <w:rPr>
          <w:rFonts w:ascii="Nunito Sans" w:hAnsi="Nunito Sans"/>
          <w:color w:val="1375B0"/>
          <w:sz w:val="36"/>
          <w:szCs w:val="36"/>
        </w:rPr>
        <w:t>3. Homogeneous Ensemble</w:t>
      </w:r>
    </w:p>
    <w:p w14:paraId="5B172CA4" w14:textId="77777777" w:rsidR="00DC0DA9" w:rsidRDefault="00DC0DA9" w:rsidP="00DC0DA9">
      <w:pPr>
        <w:pStyle w:val="NormalWeb"/>
        <w:shd w:val="clear" w:color="auto" w:fill="FFFFFF"/>
        <w:spacing w:before="0" w:beforeAutospacing="0" w:after="332" w:afterAutospacing="0" w:line="480" w:lineRule="auto"/>
        <w:rPr>
          <w:rFonts w:ascii="Nunito Sans" w:hAnsi="Nunito Sans"/>
          <w:color w:val="4D5968"/>
        </w:rPr>
      </w:pPr>
      <w:r>
        <w:rPr>
          <w:rFonts w:ascii="Nunito Sans" w:hAnsi="Nunito Sans"/>
          <w:color w:val="4D5968"/>
        </w:rPr>
        <w:t>Such an ensemble method is a combination of the same types of classifiers. But the dataset is different for each classifier. This will make the combined model work more precisely after the aggregation of results from each model. This type of ensemble method works with a large number of datasets. In the homogeneous method, the feature selection method is the same for different training data. It is computationally expensive.</w:t>
      </w:r>
    </w:p>
    <w:p w14:paraId="23188212" w14:textId="77777777" w:rsidR="00DC0DA9" w:rsidRDefault="00DC0DA9" w:rsidP="00DC0DA9">
      <w:pPr>
        <w:pStyle w:val="NormalWeb"/>
        <w:shd w:val="clear" w:color="auto" w:fill="FFFFFF"/>
        <w:spacing w:before="0" w:beforeAutospacing="0" w:after="332" w:afterAutospacing="0" w:line="480" w:lineRule="auto"/>
        <w:rPr>
          <w:rFonts w:ascii="Nunito Sans" w:hAnsi="Nunito Sans"/>
          <w:color w:val="4D5968"/>
        </w:rPr>
      </w:pPr>
      <w:r>
        <w:rPr>
          <w:rStyle w:val="Strong"/>
          <w:rFonts w:ascii="Nunito Sans" w:hAnsi="Nunito Sans"/>
          <w:color w:val="4D5968"/>
        </w:rPr>
        <w:lastRenderedPageBreak/>
        <w:t>Example:</w:t>
      </w:r>
      <w:r>
        <w:rPr>
          <w:rFonts w:ascii="Nunito Sans" w:hAnsi="Nunito Sans"/>
          <w:color w:val="4D5968"/>
        </w:rPr>
        <w:t> Popular methods like bagging and boosting comes into the homogeneous ensemble.</w:t>
      </w:r>
    </w:p>
    <w:p w14:paraId="7E42B4FE" w14:textId="77777777" w:rsidR="00DC0DA9" w:rsidRDefault="00DC0DA9" w:rsidP="00DC0DA9">
      <w:pPr>
        <w:pStyle w:val="Heading4"/>
        <w:shd w:val="clear" w:color="auto" w:fill="FFFFFF"/>
        <w:spacing w:before="0" w:after="92"/>
        <w:rPr>
          <w:rFonts w:ascii="Nunito Sans" w:hAnsi="Nunito Sans"/>
          <w:color w:val="1375B0"/>
          <w:sz w:val="36"/>
          <w:szCs w:val="36"/>
        </w:rPr>
      </w:pPr>
      <w:r>
        <w:rPr>
          <w:rFonts w:ascii="Nunito Sans" w:hAnsi="Nunito Sans"/>
          <w:color w:val="1375B0"/>
          <w:sz w:val="36"/>
          <w:szCs w:val="36"/>
        </w:rPr>
        <w:t>4. Heterogeneous Ensemble</w:t>
      </w:r>
    </w:p>
    <w:p w14:paraId="602666E9" w14:textId="77777777" w:rsidR="00DC0DA9" w:rsidRDefault="00DC0DA9" w:rsidP="00DC0DA9">
      <w:pPr>
        <w:pStyle w:val="NormalWeb"/>
        <w:shd w:val="clear" w:color="auto" w:fill="FFFFFF"/>
        <w:spacing w:before="0" w:beforeAutospacing="0" w:after="332" w:afterAutospacing="0" w:line="480" w:lineRule="auto"/>
        <w:rPr>
          <w:rFonts w:ascii="Nunito Sans" w:hAnsi="Nunito Sans"/>
          <w:color w:val="4D5968"/>
        </w:rPr>
      </w:pPr>
      <w:r>
        <w:rPr>
          <w:rFonts w:ascii="Nunito Sans" w:hAnsi="Nunito Sans"/>
          <w:color w:val="4D5968"/>
        </w:rPr>
        <w:t>Such an ensemble method is the combination of different types of classifiers or </w:t>
      </w:r>
      <w:hyperlink r:id="rId14" w:history="1">
        <w:r>
          <w:rPr>
            <w:rStyle w:val="Hyperlink"/>
            <w:rFonts w:ascii="Nunito Sans" w:hAnsi="Nunito Sans"/>
            <w:color w:val="E93F33"/>
          </w:rPr>
          <w:t>machine learning models</w:t>
        </w:r>
      </w:hyperlink>
      <w:r>
        <w:rPr>
          <w:rFonts w:ascii="Nunito Sans" w:hAnsi="Nunito Sans"/>
          <w:color w:val="4D5968"/>
        </w:rPr>
        <w:t> in which each classifier built upon the same data. Such a method works for small datasets. In heterogeneous, the feature selection method is different for the same training data. The overall result of this ensemble method is carried out by averaging all the results of each combined model.</w:t>
      </w:r>
    </w:p>
    <w:p w14:paraId="3C46F58D" w14:textId="6FDDA198" w:rsidR="00DC0DA9" w:rsidRDefault="00DC0DA9" w:rsidP="00DC0DA9">
      <w:pPr>
        <w:pStyle w:val="NormalWeb"/>
        <w:shd w:val="clear" w:color="auto" w:fill="FFFFFF"/>
        <w:spacing w:before="0" w:beforeAutospacing="0" w:after="332" w:afterAutospacing="0" w:line="480" w:lineRule="auto"/>
        <w:rPr>
          <w:rFonts w:ascii="Nunito Sans" w:hAnsi="Nunito Sans"/>
          <w:color w:val="4D5968"/>
        </w:rPr>
      </w:pPr>
      <w:r>
        <w:rPr>
          <w:rStyle w:val="Strong"/>
          <w:rFonts w:ascii="Nunito Sans" w:hAnsi="Nunito Sans"/>
          <w:color w:val="4D5968"/>
        </w:rPr>
        <w:t>Example</w:t>
      </w:r>
      <w:r>
        <w:rPr>
          <w:rFonts w:ascii="Nunito Sans" w:hAnsi="Nunito Sans"/>
          <w:color w:val="4D5968"/>
        </w:rPr>
        <w:t>: Stacking</w:t>
      </w:r>
    </w:p>
    <w:p w14:paraId="0EC19F06" w14:textId="2D4DE129" w:rsidR="00450F44" w:rsidRDefault="00450F44" w:rsidP="00450F44">
      <w:pPr>
        <w:rPr>
          <w:b/>
          <w:bCs/>
          <w:sz w:val="28"/>
          <w:szCs w:val="28"/>
        </w:rPr>
      </w:pPr>
      <w:r w:rsidRPr="00450F44">
        <w:rPr>
          <w:b/>
          <w:bCs/>
          <w:sz w:val="28"/>
          <w:szCs w:val="28"/>
        </w:rPr>
        <w:t>7. What is a descriptive model's main purpose? Give examples of real-world problems that descriptive models were used to solve.</w:t>
      </w:r>
    </w:p>
    <w:p w14:paraId="1FC39F1D" w14:textId="6A8BF629" w:rsidR="00450F44" w:rsidRDefault="00450F44" w:rsidP="00450F44">
      <w:pPr>
        <w:rPr>
          <w:rFonts w:ascii="Roboto" w:hAnsi="Roboto"/>
          <w:color w:val="111111"/>
          <w:sz w:val="27"/>
          <w:szCs w:val="27"/>
          <w:shd w:val="clear" w:color="auto" w:fill="FFFFFF"/>
        </w:rPr>
      </w:pPr>
      <w:r>
        <w:rPr>
          <w:b/>
          <w:bCs/>
          <w:sz w:val="28"/>
          <w:szCs w:val="28"/>
        </w:rPr>
        <w:t>Ans:</w:t>
      </w:r>
      <w:r w:rsidRPr="00450F44">
        <w:rPr>
          <w:rFonts w:ascii="Roboto" w:hAnsi="Roboto"/>
          <w:color w:val="111111"/>
          <w:sz w:val="27"/>
          <w:szCs w:val="27"/>
          <w:shd w:val="clear" w:color="auto" w:fill="FFFFFF"/>
        </w:rPr>
        <w:t xml:space="preserve"> </w:t>
      </w:r>
      <w:r>
        <w:rPr>
          <w:rFonts w:ascii="Roboto" w:hAnsi="Roboto"/>
          <w:color w:val="111111"/>
          <w:sz w:val="27"/>
          <w:szCs w:val="27"/>
          <w:shd w:val="clear" w:color="auto" w:fill="FFFFFF"/>
        </w:rPr>
        <w:t>A descriptive model is usually an equation chosen to</w:t>
      </w:r>
      <w:r>
        <w:rPr>
          <w:rStyle w:val="Strong"/>
          <w:rFonts w:ascii="Roboto" w:hAnsi="Roboto"/>
          <w:color w:val="111111"/>
          <w:sz w:val="27"/>
          <w:szCs w:val="27"/>
          <w:shd w:val="clear" w:color="auto" w:fill="FFFFFF"/>
        </w:rPr>
        <w:t> fit experimental or observational data</w:t>
      </w:r>
      <w:r>
        <w:rPr>
          <w:rFonts w:ascii="Roboto" w:hAnsi="Roboto"/>
          <w:color w:val="111111"/>
          <w:sz w:val="27"/>
          <w:szCs w:val="27"/>
          <w:shd w:val="clear" w:color="auto" w:fill="FFFFFF"/>
        </w:rPr>
        <w:t>. For example, Kepler’s law concerning the period of a planet’s motion was obtained by fitting to observational data recorded by the astronomer Tycho Brahe.</w:t>
      </w:r>
    </w:p>
    <w:p w14:paraId="6E077C34" w14:textId="77777777" w:rsidR="00450F44" w:rsidRDefault="00450F44" w:rsidP="00450F44">
      <w:pPr>
        <w:pStyle w:val="Heading2"/>
        <w:spacing w:before="0" w:beforeAutospacing="0" w:after="0" w:afterAutospacing="0"/>
        <w:rPr>
          <w:rFonts w:ascii="Georgia" w:hAnsi="Georgia"/>
          <w:b w:val="0"/>
          <w:bCs w:val="0"/>
          <w:color w:val="2E2E2E"/>
        </w:rPr>
      </w:pPr>
      <w:hyperlink r:id="rId15" w:history="1">
        <w:r>
          <w:rPr>
            <w:rStyle w:val="anchor-text"/>
            <w:rFonts w:ascii="Georgia" w:hAnsi="Georgia"/>
            <w:b w:val="0"/>
            <w:bCs w:val="0"/>
            <w:color w:val="2E2E2E"/>
          </w:rPr>
          <w:t>Goals, Power, and Sample Size</w:t>
        </w:r>
      </w:hyperlink>
      <w:r>
        <w:rPr>
          <w:rFonts w:ascii="Georgia" w:hAnsi="Georgia"/>
          <w:b w:val="0"/>
          <w:bCs w:val="0"/>
          <w:color w:val="2E2E2E"/>
        </w:rPr>
        <w:t xml:space="preserve"> </w:t>
      </w:r>
    </w:p>
    <w:p w14:paraId="0C39FEA7" w14:textId="151DD45F" w:rsidR="00450F44" w:rsidRPr="00450F44" w:rsidRDefault="00450F44" w:rsidP="00450F44">
      <w:pPr>
        <w:pStyle w:val="Heading2"/>
        <w:spacing w:before="0" w:beforeAutospacing="0" w:after="0" w:afterAutospacing="0"/>
        <w:rPr>
          <w:rFonts w:ascii="Arial" w:hAnsi="Arial" w:cs="Arial"/>
          <w:color w:val="2E2E2E"/>
          <w:sz w:val="30"/>
          <w:szCs w:val="30"/>
        </w:rPr>
      </w:pPr>
      <w:r>
        <w:rPr>
          <w:rFonts w:ascii="Arial" w:hAnsi="Arial" w:cs="Arial"/>
          <w:color w:val="2E2E2E"/>
          <w:sz w:val="30"/>
          <w:szCs w:val="30"/>
        </w:rPr>
        <w:t xml:space="preserve"> </w:t>
      </w:r>
      <w:r>
        <w:rPr>
          <w:rFonts w:ascii="Arial" w:hAnsi="Arial" w:cs="Arial"/>
          <w:b w:val="0"/>
          <w:bCs w:val="0"/>
          <w:color w:val="2E2E2E"/>
        </w:rPr>
        <w:t xml:space="preserve">  </w:t>
      </w:r>
      <w:r>
        <w:rPr>
          <w:rFonts w:ascii="Arial" w:hAnsi="Arial" w:cs="Arial"/>
          <w:b w:val="0"/>
          <w:bCs w:val="0"/>
          <w:color w:val="2E2E2E"/>
        </w:rPr>
        <w:t>Power analysis requires verisimilitude of simulated data</w:t>
      </w:r>
    </w:p>
    <w:p w14:paraId="27EAF73B" w14:textId="27E556AC" w:rsidR="00450F44" w:rsidRDefault="00450F44" w:rsidP="00450F44">
      <w:pPr>
        <w:pStyle w:val="NormalWeb"/>
        <w:spacing w:before="0" w:beforeAutospacing="0" w:after="0" w:afterAutospacing="0"/>
        <w:jc w:val="both"/>
        <w:rPr>
          <w:rFonts w:ascii="Arial" w:hAnsi="Arial" w:cs="Arial"/>
          <w:color w:val="2E2E2E"/>
          <w:sz w:val="30"/>
          <w:szCs w:val="30"/>
        </w:rPr>
      </w:pPr>
      <w:r>
        <w:rPr>
          <w:rFonts w:ascii="Arial" w:hAnsi="Arial" w:cs="Arial"/>
          <w:color w:val="2E2E2E"/>
          <w:sz w:val="30"/>
          <w:szCs w:val="30"/>
        </w:rPr>
        <w:t xml:space="preserve">   </w:t>
      </w:r>
      <w:r>
        <w:rPr>
          <w:rFonts w:ascii="Arial" w:hAnsi="Arial" w:cs="Arial"/>
          <w:color w:val="2E2E2E"/>
          <w:sz w:val="30"/>
          <w:szCs w:val="30"/>
        </w:rPr>
        <w:t>Power analysis is only useful when the simulated data imitate actual data. We generate simulated data from a </w:t>
      </w:r>
      <w:r>
        <w:rPr>
          <w:rStyle w:val="topic-highlight"/>
          <w:rFonts w:ascii="Arial" w:eastAsiaTheme="majorEastAsia" w:hAnsi="Arial" w:cs="Arial"/>
          <w:color w:val="2E2E2E"/>
          <w:sz w:val="30"/>
          <w:szCs w:val="30"/>
        </w:rPr>
        <w:t>descriptive model</w:t>
      </w:r>
      <w:r>
        <w:rPr>
          <w:rFonts w:ascii="Arial" w:hAnsi="Arial" w:cs="Arial"/>
          <w:color w:val="2E2E2E"/>
          <w:sz w:val="30"/>
          <w:szCs w:val="30"/>
        </w:rPr>
        <w:t> that has uncertainty in its parameter values, but we assume that the model is a reasonably good description of the actual data. If the model is instead a poor description of the actual data, then the simulated data do not imitate actual data, and inferences from the simulated data are not very meaningful. It is advisable, therefore, to check that the simulated data accurately reflect the actual data.</w:t>
      </w:r>
    </w:p>
    <w:p w14:paraId="7C1B4C80" w14:textId="243AC899" w:rsidR="00450F44" w:rsidRDefault="00450F44" w:rsidP="00450F44">
      <w:pPr>
        <w:pStyle w:val="NormalWeb"/>
        <w:spacing w:before="0" w:beforeAutospacing="0" w:after="0" w:afterAutospacing="0"/>
        <w:jc w:val="both"/>
        <w:rPr>
          <w:rFonts w:ascii="Arial" w:hAnsi="Arial" w:cs="Arial"/>
          <w:color w:val="2E2E2E"/>
          <w:sz w:val="30"/>
          <w:szCs w:val="30"/>
        </w:rPr>
      </w:pPr>
      <w:r>
        <w:rPr>
          <w:rFonts w:ascii="Arial" w:hAnsi="Arial" w:cs="Arial"/>
          <w:color w:val="2E2E2E"/>
          <w:sz w:val="30"/>
          <w:szCs w:val="30"/>
        </w:rPr>
        <w:lastRenderedPageBreak/>
        <w:t>When simulated data differ from actual data, strange results can arise in power analysis. Consider an analysis of replication probability in which the simulated data are quite different to the actual data. The novel simulated data are combined with the original data to conduct the replication analysis. The combined data are a mixture of two different trends (i.e., the actual trend and the different simulated trend), and therefore the estimates of the parameters become more </w:t>
      </w:r>
      <w:r>
        <w:rPr>
          <w:rStyle w:val="Emphasis"/>
          <w:rFonts w:ascii="Arial" w:hAnsi="Arial" w:cs="Arial"/>
          <w:color w:val="2E2E2E"/>
          <w:sz w:val="30"/>
          <w:szCs w:val="30"/>
        </w:rPr>
        <w:t>un</w:t>
      </w:r>
      <w:r>
        <w:rPr>
          <w:rFonts w:ascii="Arial" w:hAnsi="Arial" w:cs="Arial"/>
          <w:color w:val="2E2E2E"/>
          <w:sz w:val="30"/>
          <w:szCs w:val="30"/>
        </w:rPr>
        <w:t>certain than for the original data alone. It is only when the simulated sample size becomes large, relative to the original sample size, that the simulated trend overwhelms the actual trend, and the replication uncertainty becomes smaller again. If you find in your analyses of replication power that parameter uncertainty initially gets larger as the simulated sample size increases, then you may have a situation in which the model does not faithfully mimic the actual data.</w:t>
      </w:r>
    </w:p>
    <w:p w14:paraId="70443090" w14:textId="461A0C93" w:rsidR="00450F44" w:rsidRDefault="00450F44" w:rsidP="00450F44">
      <w:pPr>
        <w:rPr>
          <w:b/>
          <w:bCs/>
          <w:sz w:val="40"/>
          <w:szCs w:val="40"/>
        </w:rPr>
      </w:pPr>
      <w:r w:rsidRPr="00450F44">
        <w:rPr>
          <w:b/>
          <w:bCs/>
          <w:sz w:val="40"/>
          <w:szCs w:val="40"/>
        </w:rPr>
        <w:t>8. Describe how to evaluate a linear regression model.</w:t>
      </w:r>
    </w:p>
    <w:p w14:paraId="620A42DE" w14:textId="77777777" w:rsidR="00EA1BD7" w:rsidRDefault="00450F44" w:rsidP="00EA1BD7">
      <w:pPr>
        <w:pStyle w:val="Heading1"/>
        <w:shd w:val="clear" w:color="auto" w:fill="FFFFFF"/>
        <w:spacing w:before="154" w:line="600" w:lineRule="atLeast"/>
        <w:rPr>
          <w:rFonts w:ascii="Helvetica" w:hAnsi="Helvetica" w:cs="Segoe UI"/>
          <w:color w:val="292929"/>
          <w:spacing w:val="-4"/>
        </w:rPr>
      </w:pPr>
      <w:r>
        <w:rPr>
          <w:b/>
          <w:bCs/>
          <w:sz w:val="40"/>
          <w:szCs w:val="40"/>
        </w:rPr>
        <w:t xml:space="preserve">Ans: </w:t>
      </w:r>
      <w:r w:rsidR="00EA1BD7">
        <w:rPr>
          <w:rFonts w:ascii="Helvetica" w:hAnsi="Helvetica" w:cs="Segoe UI"/>
          <w:color w:val="292929"/>
          <w:spacing w:val="-4"/>
        </w:rPr>
        <w:t>Evaluation of Linear Regression Models</w:t>
      </w:r>
    </w:p>
    <w:p w14:paraId="3EB42CA5" w14:textId="0DE50484" w:rsidR="00EA1BD7" w:rsidRDefault="00EA1BD7" w:rsidP="00EA1BD7">
      <w:pPr>
        <w:rPr>
          <w:rFonts w:ascii="Times New Roman" w:hAnsi="Times New Roman" w:cs="Times New Roman"/>
        </w:rPr>
      </w:pPr>
      <w:r>
        <w:rPr>
          <w:noProof/>
        </w:rPr>
        <w:drawing>
          <wp:inline distT="0" distB="0" distL="0" distR="0" wp14:anchorId="34454F91" wp14:editId="43903243">
            <wp:extent cx="5731510" cy="3799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799205"/>
                    </a:xfrm>
                    <a:prstGeom prst="rect">
                      <a:avLst/>
                    </a:prstGeom>
                    <a:noFill/>
                    <a:ln>
                      <a:noFill/>
                    </a:ln>
                  </pic:spPr>
                </pic:pic>
              </a:graphicData>
            </a:graphic>
          </wp:inline>
        </w:drawing>
      </w:r>
    </w:p>
    <w:p w14:paraId="70614CAD" w14:textId="780CBE0E" w:rsidR="00450F44" w:rsidRDefault="00EA1BD7" w:rsidP="00EA1BD7">
      <w:pPr>
        <w:spacing w:line="257" w:lineRule="auto"/>
        <w:jc w:val="both"/>
        <w:rPr>
          <w:rFonts w:ascii="Georgia" w:hAnsi="Georgia"/>
          <w:color w:val="292929"/>
          <w:spacing w:val="-1"/>
          <w:sz w:val="27"/>
          <w:szCs w:val="27"/>
          <w:shd w:val="clear" w:color="auto" w:fill="FFFFFF"/>
        </w:rPr>
      </w:pPr>
      <w:r>
        <w:rPr>
          <w:rFonts w:ascii="Georgia" w:hAnsi="Georgia"/>
          <w:color w:val="292929"/>
          <w:spacing w:val="-1"/>
          <w:sz w:val="27"/>
          <w:szCs w:val="27"/>
          <w:shd w:val="clear" w:color="auto" w:fill="FFFFFF"/>
        </w:rPr>
        <w:t xml:space="preserve">   </w:t>
      </w:r>
      <w:r>
        <w:rPr>
          <w:rFonts w:ascii="Georgia" w:hAnsi="Georgia"/>
          <w:color w:val="292929"/>
          <w:spacing w:val="-1"/>
          <w:sz w:val="27"/>
          <w:szCs w:val="27"/>
          <w:shd w:val="clear" w:color="auto" w:fill="FFFFFF"/>
        </w:rPr>
        <w:t>Linear regression models are used to show or predict the relationship between two variables or factors. The factor that is being predicted is called the dependent variable and the factors that are used to predict the value of the dependent variable are called independent variables.</w:t>
      </w:r>
    </w:p>
    <w:p w14:paraId="077AC167" w14:textId="77777777" w:rsidR="00EA1BD7" w:rsidRPr="00EA1BD7" w:rsidRDefault="00EA1BD7" w:rsidP="00EA1BD7">
      <w:pPr>
        <w:shd w:val="clear" w:color="auto" w:fill="FFFFFF"/>
        <w:spacing w:before="374" w:after="0" w:line="420" w:lineRule="atLeast"/>
        <w:rPr>
          <w:rFonts w:ascii="Georgia" w:eastAsia="Times New Roman" w:hAnsi="Georgia" w:cs="Times New Roman"/>
          <w:color w:val="292929"/>
          <w:spacing w:val="-1"/>
          <w:sz w:val="27"/>
          <w:szCs w:val="27"/>
          <w:lang w:eastAsia="en-IN"/>
        </w:rPr>
      </w:pPr>
      <w:r w:rsidRPr="00EA1BD7">
        <w:rPr>
          <w:rFonts w:ascii="Georgia" w:eastAsia="Times New Roman" w:hAnsi="Georgia" w:cs="Times New Roman"/>
          <w:color w:val="292929"/>
          <w:spacing w:val="-1"/>
          <w:sz w:val="27"/>
          <w:szCs w:val="27"/>
          <w:lang w:eastAsia="en-IN"/>
        </w:rPr>
        <w:lastRenderedPageBreak/>
        <w:t>Evaluating a machine learning model is as important as building it. We are creating models to perform on new and unseen data. Hence, we need to evaluate if our model is performing correctly. Evaluating a Linear Regression model is not easy because there are a lot of evaluation metrics. When to use which metric depends on the data and problem of the project.</w:t>
      </w:r>
    </w:p>
    <w:p w14:paraId="0B5A49F0" w14:textId="77777777" w:rsidR="00EA1BD7" w:rsidRPr="00EA1BD7" w:rsidRDefault="00EA1BD7" w:rsidP="00EA1BD7">
      <w:pPr>
        <w:shd w:val="clear" w:color="auto" w:fill="FFFFFF"/>
        <w:spacing w:before="374" w:after="0" w:line="420" w:lineRule="atLeast"/>
        <w:rPr>
          <w:rFonts w:ascii="Georgia" w:eastAsia="Times New Roman" w:hAnsi="Georgia" w:cs="Times New Roman"/>
          <w:color w:val="292929"/>
          <w:spacing w:val="-1"/>
          <w:sz w:val="27"/>
          <w:szCs w:val="27"/>
          <w:lang w:eastAsia="en-IN"/>
        </w:rPr>
      </w:pPr>
      <w:r w:rsidRPr="00EA1BD7">
        <w:rPr>
          <w:rFonts w:ascii="Georgia" w:eastAsia="Times New Roman" w:hAnsi="Georgia" w:cs="Times New Roman"/>
          <w:color w:val="292929"/>
          <w:spacing w:val="-1"/>
          <w:sz w:val="27"/>
          <w:szCs w:val="27"/>
          <w:lang w:eastAsia="en-IN"/>
        </w:rPr>
        <w:t>In this post, I will go over some evaluation metrics for Regression models.</w:t>
      </w:r>
    </w:p>
    <w:p w14:paraId="21D33489" w14:textId="77777777" w:rsidR="00EA1BD7" w:rsidRPr="00EA1BD7" w:rsidRDefault="00EA1BD7" w:rsidP="00EA1BD7">
      <w:pPr>
        <w:shd w:val="clear" w:color="auto" w:fill="FFFFFF"/>
        <w:spacing w:before="497" w:after="0" w:line="300" w:lineRule="atLeast"/>
        <w:outlineLvl w:val="1"/>
        <w:rPr>
          <w:rFonts w:ascii="Helvetica" w:eastAsia="Times New Roman" w:hAnsi="Helvetica" w:cs="Times New Roman"/>
          <w:b/>
          <w:bCs/>
          <w:color w:val="292929"/>
          <w:sz w:val="24"/>
          <w:szCs w:val="24"/>
          <w:lang w:eastAsia="en-IN"/>
        </w:rPr>
      </w:pPr>
      <w:r w:rsidRPr="00EA1BD7">
        <w:rPr>
          <w:rFonts w:ascii="Helvetica" w:eastAsia="Times New Roman" w:hAnsi="Helvetica" w:cs="Times New Roman"/>
          <w:b/>
          <w:bCs/>
          <w:color w:val="292929"/>
          <w:sz w:val="24"/>
          <w:szCs w:val="24"/>
          <w:lang w:eastAsia="en-IN"/>
        </w:rPr>
        <w:t>R Squared(R²)</w:t>
      </w:r>
    </w:p>
    <w:p w14:paraId="3E933606" w14:textId="77777777" w:rsidR="00EA1BD7" w:rsidRPr="00EA1BD7" w:rsidRDefault="00EA1BD7" w:rsidP="00EA1BD7">
      <w:pPr>
        <w:shd w:val="clear" w:color="auto" w:fill="FFFFFF"/>
        <w:spacing w:before="161" w:after="0" w:line="420" w:lineRule="atLeast"/>
        <w:rPr>
          <w:rFonts w:ascii="Georgia" w:eastAsia="Times New Roman" w:hAnsi="Georgia" w:cs="Times New Roman"/>
          <w:color w:val="292929"/>
          <w:spacing w:val="-1"/>
          <w:sz w:val="27"/>
          <w:szCs w:val="27"/>
          <w:lang w:eastAsia="en-IN"/>
        </w:rPr>
      </w:pPr>
      <w:r w:rsidRPr="00EA1BD7">
        <w:rPr>
          <w:rFonts w:ascii="Georgia" w:eastAsia="Times New Roman" w:hAnsi="Georgia" w:cs="Times New Roman"/>
          <w:color w:val="292929"/>
          <w:spacing w:val="-1"/>
          <w:sz w:val="27"/>
          <w:szCs w:val="27"/>
          <w:lang w:eastAsia="en-IN"/>
        </w:rPr>
        <w:t>R-squared is a goodness of fit measure for linear regression models. This indicates the percentage of the variance in the dependent that the independent variables explain collectively. R-squared measures the strength of the relationship between the model and the dependent variable. R Squared value is between 0 to 1 and a bigger value indicates a better fit between prediction and actual value. Here is the formula for R-squared and the calculation of R² with sci-kit Learn is the following:</w:t>
      </w:r>
    </w:p>
    <w:p w14:paraId="308C5E3F" w14:textId="1C571DB4" w:rsidR="00EA1BD7" w:rsidRPr="00EA1BD7" w:rsidRDefault="00EA1BD7" w:rsidP="00EA1BD7">
      <w:pPr>
        <w:spacing w:after="0" w:line="240" w:lineRule="auto"/>
        <w:rPr>
          <w:rFonts w:ascii="Times New Roman" w:eastAsia="Times New Roman" w:hAnsi="Times New Roman" w:cs="Times New Roman"/>
          <w:sz w:val="24"/>
          <w:szCs w:val="24"/>
          <w:lang w:eastAsia="en-IN"/>
        </w:rPr>
      </w:pPr>
      <w:r w:rsidRPr="00EA1BD7">
        <w:rPr>
          <w:rFonts w:ascii="Times New Roman" w:eastAsia="Times New Roman" w:hAnsi="Times New Roman" w:cs="Times New Roman"/>
          <w:noProof/>
          <w:sz w:val="24"/>
          <w:szCs w:val="24"/>
          <w:lang w:eastAsia="en-IN"/>
        </w:rPr>
        <w:drawing>
          <wp:inline distT="0" distB="0" distL="0" distR="0" wp14:anchorId="44AC7A6B" wp14:editId="0D088EB3">
            <wp:extent cx="5731510" cy="9563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956310"/>
                    </a:xfrm>
                    <a:prstGeom prst="rect">
                      <a:avLst/>
                    </a:prstGeom>
                    <a:noFill/>
                    <a:ln>
                      <a:noFill/>
                    </a:ln>
                  </pic:spPr>
                </pic:pic>
              </a:graphicData>
            </a:graphic>
          </wp:inline>
        </w:drawing>
      </w:r>
    </w:p>
    <w:p w14:paraId="1F024D79" w14:textId="77777777" w:rsidR="00EA1BD7" w:rsidRPr="00EA1BD7" w:rsidRDefault="00EA1BD7" w:rsidP="00EA1BD7">
      <w:pPr>
        <w:shd w:val="clear" w:color="auto" w:fill="FFFFFF"/>
        <w:spacing w:before="497" w:after="0" w:line="300" w:lineRule="atLeast"/>
        <w:outlineLvl w:val="1"/>
        <w:rPr>
          <w:rFonts w:ascii="Helvetica" w:eastAsia="Times New Roman" w:hAnsi="Helvetica" w:cs="Times New Roman"/>
          <w:b/>
          <w:bCs/>
          <w:color w:val="292929"/>
          <w:sz w:val="24"/>
          <w:szCs w:val="24"/>
          <w:lang w:eastAsia="en-IN"/>
        </w:rPr>
      </w:pPr>
      <w:r w:rsidRPr="00EA1BD7">
        <w:rPr>
          <w:rFonts w:ascii="Helvetica" w:eastAsia="Times New Roman" w:hAnsi="Helvetica" w:cs="Times New Roman"/>
          <w:b/>
          <w:bCs/>
          <w:color w:val="292929"/>
          <w:sz w:val="24"/>
          <w:szCs w:val="24"/>
          <w:lang w:eastAsia="en-IN"/>
        </w:rPr>
        <w:t xml:space="preserve">Mean Absolute </w:t>
      </w:r>
      <w:proofErr w:type="gramStart"/>
      <w:r w:rsidRPr="00EA1BD7">
        <w:rPr>
          <w:rFonts w:ascii="Helvetica" w:eastAsia="Times New Roman" w:hAnsi="Helvetica" w:cs="Times New Roman"/>
          <w:b/>
          <w:bCs/>
          <w:color w:val="292929"/>
          <w:sz w:val="24"/>
          <w:szCs w:val="24"/>
          <w:lang w:eastAsia="en-IN"/>
        </w:rPr>
        <w:t>Error(</w:t>
      </w:r>
      <w:proofErr w:type="gramEnd"/>
      <w:r w:rsidRPr="00EA1BD7">
        <w:rPr>
          <w:rFonts w:ascii="Helvetica" w:eastAsia="Times New Roman" w:hAnsi="Helvetica" w:cs="Times New Roman"/>
          <w:b/>
          <w:bCs/>
          <w:color w:val="292929"/>
          <w:sz w:val="24"/>
          <w:szCs w:val="24"/>
          <w:lang w:eastAsia="en-IN"/>
        </w:rPr>
        <w:t>MAE)</w:t>
      </w:r>
    </w:p>
    <w:p w14:paraId="3662EA4F" w14:textId="77777777" w:rsidR="00EA1BD7" w:rsidRPr="00EA1BD7" w:rsidRDefault="00EA1BD7" w:rsidP="00EA1BD7">
      <w:pPr>
        <w:shd w:val="clear" w:color="auto" w:fill="FFFFFF"/>
        <w:spacing w:before="161" w:after="0" w:line="420" w:lineRule="atLeast"/>
        <w:rPr>
          <w:rFonts w:ascii="Georgia" w:eastAsia="Times New Roman" w:hAnsi="Georgia" w:cs="Times New Roman"/>
          <w:color w:val="292929"/>
          <w:spacing w:val="-1"/>
          <w:sz w:val="27"/>
          <w:szCs w:val="27"/>
          <w:lang w:eastAsia="en-IN"/>
        </w:rPr>
      </w:pPr>
      <w:r w:rsidRPr="00EA1BD7">
        <w:rPr>
          <w:rFonts w:ascii="Georgia" w:eastAsia="Times New Roman" w:hAnsi="Georgia" w:cs="Times New Roman"/>
          <w:color w:val="292929"/>
          <w:spacing w:val="-1"/>
          <w:sz w:val="27"/>
          <w:szCs w:val="27"/>
          <w:lang w:eastAsia="en-IN"/>
        </w:rPr>
        <w:t>Mean Absolute Error is a measure of errors between observations and predictions. It is the average magnitude of the errors in a set of predictions, without considering their directions. It is the absolute value of error between actual and predicted value. Following is the formula and way to calculate with sci-kit learn.</w:t>
      </w:r>
    </w:p>
    <w:p w14:paraId="0BC399E4" w14:textId="28873F00" w:rsidR="00EA1BD7" w:rsidRPr="00EA1BD7" w:rsidRDefault="00EA1BD7" w:rsidP="00EA1BD7">
      <w:pPr>
        <w:spacing w:after="0" w:line="240" w:lineRule="auto"/>
        <w:rPr>
          <w:rFonts w:ascii="Times New Roman" w:eastAsia="Times New Roman" w:hAnsi="Times New Roman" w:cs="Times New Roman"/>
          <w:sz w:val="24"/>
          <w:szCs w:val="24"/>
          <w:lang w:eastAsia="en-IN"/>
        </w:rPr>
      </w:pPr>
      <w:r w:rsidRPr="00EA1BD7">
        <w:rPr>
          <w:rFonts w:ascii="Times New Roman" w:eastAsia="Times New Roman" w:hAnsi="Times New Roman" w:cs="Times New Roman"/>
          <w:noProof/>
          <w:sz w:val="24"/>
          <w:szCs w:val="24"/>
          <w:lang w:eastAsia="en-IN"/>
        </w:rPr>
        <w:drawing>
          <wp:inline distT="0" distB="0" distL="0" distR="0" wp14:anchorId="27E12859" wp14:editId="19609029">
            <wp:extent cx="4953000" cy="1310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1310640"/>
                    </a:xfrm>
                    <a:prstGeom prst="rect">
                      <a:avLst/>
                    </a:prstGeom>
                    <a:noFill/>
                    <a:ln>
                      <a:noFill/>
                    </a:ln>
                  </pic:spPr>
                </pic:pic>
              </a:graphicData>
            </a:graphic>
          </wp:inline>
        </w:drawing>
      </w:r>
    </w:p>
    <w:p w14:paraId="69F3745A" w14:textId="551B5077" w:rsidR="00EA1BD7" w:rsidRPr="00EA1BD7" w:rsidRDefault="00EA1BD7" w:rsidP="00EA1BD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eastAsia="en-IN"/>
        </w:rPr>
      </w:pPr>
    </w:p>
    <w:p w14:paraId="3BC38733" w14:textId="77777777" w:rsidR="00EA1BD7" w:rsidRPr="00EA1BD7" w:rsidRDefault="00EA1BD7" w:rsidP="00EA1BD7">
      <w:pPr>
        <w:shd w:val="clear" w:color="auto" w:fill="FFFFFF"/>
        <w:spacing w:before="497" w:after="0" w:line="300" w:lineRule="atLeast"/>
        <w:outlineLvl w:val="1"/>
        <w:rPr>
          <w:rFonts w:ascii="Helvetica" w:eastAsia="Times New Roman" w:hAnsi="Helvetica" w:cs="Times New Roman"/>
          <w:b/>
          <w:bCs/>
          <w:color w:val="292929"/>
          <w:sz w:val="24"/>
          <w:szCs w:val="24"/>
          <w:lang w:eastAsia="en-IN"/>
        </w:rPr>
      </w:pPr>
      <w:r w:rsidRPr="00EA1BD7">
        <w:rPr>
          <w:rFonts w:ascii="Helvetica" w:eastAsia="Times New Roman" w:hAnsi="Helvetica" w:cs="Times New Roman"/>
          <w:b/>
          <w:bCs/>
          <w:color w:val="292929"/>
          <w:sz w:val="24"/>
          <w:szCs w:val="24"/>
          <w:lang w:eastAsia="en-IN"/>
        </w:rPr>
        <w:lastRenderedPageBreak/>
        <w:t xml:space="preserve">Mean Squared </w:t>
      </w:r>
      <w:proofErr w:type="gramStart"/>
      <w:r w:rsidRPr="00EA1BD7">
        <w:rPr>
          <w:rFonts w:ascii="Helvetica" w:eastAsia="Times New Roman" w:hAnsi="Helvetica" w:cs="Times New Roman"/>
          <w:b/>
          <w:bCs/>
          <w:color w:val="292929"/>
          <w:sz w:val="24"/>
          <w:szCs w:val="24"/>
          <w:lang w:eastAsia="en-IN"/>
        </w:rPr>
        <w:t>Error(</w:t>
      </w:r>
      <w:proofErr w:type="gramEnd"/>
      <w:r w:rsidRPr="00EA1BD7">
        <w:rPr>
          <w:rFonts w:ascii="Helvetica" w:eastAsia="Times New Roman" w:hAnsi="Helvetica" w:cs="Times New Roman"/>
          <w:b/>
          <w:bCs/>
          <w:color w:val="292929"/>
          <w:sz w:val="24"/>
          <w:szCs w:val="24"/>
          <w:lang w:eastAsia="en-IN"/>
        </w:rPr>
        <w:t>MSE)</w:t>
      </w:r>
    </w:p>
    <w:p w14:paraId="57267596" w14:textId="77777777" w:rsidR="00EA1BD7" w:rsidRPr="00EA1BD7" w:rsidRDefault="00EA1BD7" w:rsidP="00EA1BD7">
      <w:pPr>
        <w:shd w:val="clear" w:color="auto" w:fill="FFFFFF"/>
        <w:spacing w:before="161" w:after="0" w:line="420" w:lineRule="atLeast"/>
        <w:rPr>
          <w:rFonts w:ascii="Georgia" w:eastAsia="Times New Roman" w:hAnsi="Georgia" w:cs="Times New Roman"/>
          <w:color w:val="292929"/>
          <w:spacing w:val="-1"/>
          <w:sz w:val="27"/>
          <w:szCs w:val="27"/>
          <w:lang w:eastAsia="en-IN"/>
        </w:rPr>
      </w:pPr>
      <w:r w:rsidRPr="00EA1BD7">
        <w:rPr>
          <w:rFonts w:ascii="Georgia" w:eastAsia="Times New Roman" w:hAnsi="Georgia" w:cs="Times New Roman"/>
          <w:color w:val="292929"/>
          <w:spacing w:val="-1"/>
          <w:sz w:val="27"/>
          <w:szCs w:val="27"/>
          <w:lang w:eastAsia="en-IN"/>
        </w:rPr>
        <w:t>Mean Squared Error is the sum of the square of prediction error. Mean Squared Error is similar to Mean Absolute Error. Mean Absolute Error takes the absolute value of error but Mean Squared Error takes the square of error. MSE penalize big prediction error by square while MAE treats all the errors the same.</w:t>
      </w:r>
    </w:p>
    <w:p w14:paraId="7979CEF6" w14:textId="7B0FD098" w:rsidR="00EA1BD7" w:rsidRPr="00EA1BD7" w:rsidRDefault="00EA1BD7" w:rsidP="00EA1BD7">
      <w:pPr>
        <w:spacing w:after="0" w:line="240" w:lineRule="auto"/>
        <w:rPr>
          <w:rFonts w:ascii="Times New Roman" w:eastAsia="Times New Roman" w:hAnsi="Times New Roman" w:cs="Times New Roman"/>
          <w:sz w:val="24"/>
          <w:szCs w:val="24"/>
          <w:lang w:eastAsia="en-IN"/>
        </w:rPr>
      </w:pPr>
      <w:r w:rsidRPr="00EA1BD7">
        <w:rPr>
          <w:rFonts w:ascii="Times New Roman" w:eastAsia="Times New Roman" w:hAnsi="Times New Roman" w:cs="Times New Roman"/>
          <w:noProof/>
          <w:sz w:val="24"/>
          <w:szCs w:val="24"/>
          <w:lang w:eastAsia="en-IN"/>
        </w:rPr>
        <w:drawing>
          <wp:inline distT="0" distB="0" distL="0" distR="0" wp14:anchorId="03D5B122" wp14:editId="67030CD2">
            <wp:extent cx="5410200" cy="140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0200" cy="1409700"/>
                    </a:xfrm>
                    <a:prstGeom prst="rect">
                      <a:avLst/>
                    </a:prstGeom>
                    <a:noFill/>
                    <a:ln>
                      <a:noFill/>
                    </a:ln>
                  </pic:spPr>
                </pic:pic>
              </a:graphicData>
            </a:graphic>
          </wp:inline>
        </w:drawing>
      </w:r>
    </w:p>
    <w:p w14:paraId="5F06A4FB" w14:textId="77777777" w:rsidR="00EA1BD7" w:rsidRPr="00EA1BD7" w:rsidRDefault="00EA1BD7" w:rsidP="00EA1BD7">
      <w:pPr>
        <w:shd w:val="clear" w:color="auto" w:fill="FFFFFF"/>
        <w:spacing w:before="497" w:after="0" w:line="300" w:lineRule="atLeast"/>
        <w:outlineLvl w:val="1"/>
        <w:rPr>
          <w:rFonts w:ascii="Helvetica" w:eastAsia="Times New Roman" w:hAnsi="Helvetica" w:cs="Times New Roman"/>
          <w:b/>
          <w:bCs/>
          <w:color w:val="292929"/>
          <w:sz w:val="24"/>
          <w:szCs w:val="24"/>
          <w:lang w:eastAsia="en-IN"/>
        </w:rPr>
      </w:pPr>
      <w:r w:rsidRPr="00EA1BD7">
        <w:rPr>
          <w:rFonts w:ascii="Helvetica" w:eastAsia="Times New Roman" w:hAnsi="Helvetica" w:cs="Times New Roman"/>
          <w:b/>
          <w:bCs/>
          <w:color w:val="292929"/>
          <w:sz w:val="24"/>
          <w:szCs w:val="24"/>
          <w:lang w:eastAsia="en-IN"/>
        </w:rPr>
        <w:t xml:space="preserve">Root Mean Squared </w:t>
      </w:r>
      <w:proofErr w:type="gramStart"/>
      <w:r w:rsidRPr="00EA1BD7">
        <w:rPr>
          <w:rFonts w:ascii="Helvetica" w:eastAsia="Times New Roman" w:hAnsi="Helvetica" w:cs="Times New Roman"/>
          <w:b/>
          <w:bCs/>
          <w:color w:val="292929"/>
          <w:sz w:val="24"/>
          <w:szCs w:val="24"/>
          <w:lang w:eastAsia="en-IN"/>
        </w:rPr>
        <w:t>Error(</w:t>
      </w:r>
      <w:proofErr w:type="gramEnd"/>
      <w:r w:rsidRPr="00EA1BD7">
        <w:rPr>
          <w:rFonts w:ascii="Helvetica" w:eastAsia="Times New Roman" w:hAnsi="Helvetica" w:cs="Times New Roman"/>
          <w:b/>
          <w:bCs/>
          <w:color w:val="292929"/>
          <w:sz w:val="24"/>
          <w:szCs w:val="24"/>
          <w:lang w:eastAsia="en-IN"/>
        </w:rPr>
        <w:t>RMSE)</w:t>
      </w:r>
    </w:p>
    <w:p w14:paraId="1CF40CE6" w14:textId="77777777" w:rsidR="00EA1BD7" w:rsidRPr="00EA1BD7" w:rsidRDefault="00EA1BD7" w:rsidP="00EA1BD7">
      <w:pPr>
        <w:shd w:val="clear" w:color="auto" w:fill="FFFFFF"/>
        <w:spacing w:before="161" w:after="0" w:line="420" w:lineRule="atLeast"/>
        <w:rPr>
          <w:rFonts w:ascii="Georgia" w:eastAsia="Times New Roman" w:hAnsi="Georgia" w:cs="Times New Roman"/>
          <w:color w:val="292929"/>
          <w:spacing w:val="-1"/>
          <w:sz w:val="27"/>
          <w:szCs w:val="27"/>
          <w:lang w:eastAsia="en-IN"/>
        </w:rPr>
      </w:pPr>
      <w:r w:rsidRPr="00EA1BD7">
        <w:rPr>
          <w:rFonts w:ascii="Georgia" w:eastAsia="Times New Roman" w:hAnsi="Georgia" w:cs="Times New Roman"/>
          <w:color w:val="292929"/>
          <w:spacing w:val="-1"/>
          <w:sz w:val="27"/>
          <w:szCs w:val="27"/>
          <w:lang w:eastAsia="en-IN"/>
        </w:rPr>
        <w:t>Root Mean Squared Error is the square root of the mean squared error. RMSE is always non-negative and a value of 0 would indicate a perfect fit to the data. Since the errors are squared before they are averaged, the RMSE gives a relatively high weight to large errors. Following is the formula of RMSE and how to calculate RMSE in python.</w:t>
      </w:r>
    </w:p>
    <w:p w14:paraId="599F939E" w14:textId="7B136E1F" w:rsidR="00EA1BD7" w:rsidRPr="00EA1BD7" w:rsidRDefault="00EA1BD7" w:rsidP="00EA1BD7">
      <w:pPr>
        <w:spacing w:after="0" w:line="240" w:lineRule="auto"/>
        <w:rPr>
          <w:rFonts w:ascii="Times New Roman" w:eastAsia="Times New Roman" w:hAnsi="Times New Roman" w:cs="Times New Roman"/>
          <w:sz w:val="24"/>
          <w:szCs w:val="24"/>
          <w:lang w:eastAsia="en-IN"/>
        </w:rPr>
      </w:pPr>
      <w:r w:rsidRPr="00EA1BD7">
        <w:rPr>
          <w:rFonts w:ascii="Times New Roman" w:eastAsia="Times New Roman" w:hAnsi="Times New Roman" w:cs="Times New Roman"/>
          <w:noProof/>
          <w:sz w:val="24"/>
          <w:szCs w:val="24"/>
          <w:lang w:eastAsia="en-IN"/>
        </w:rPr>
        <w:drawing>
          <wp:inline distT="0" distB="0" distL="0" distR="0" wp14:anchorId="37F90DD0" wp14:editId="437859A2">
            <wp:extent cx="3116580" cy="8610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6580" cy="861060"/>
                    </a:xfrm>
                    <a:prstGeom prst="rect">
                      <a:avLst/>
                    </a:prstGeom>
                    <a:noFill/>
                    <a:ln>
                      <a:noFill/>
                    </a:ln>
                  </pic:spPr>
                </pic:pic>
              </a:graphicData>
            </a:graphic>
          </wp:inline>
        </w:drawing>
      </w:r>
    </w:p>
    <w:p w14:paraId="3FF3F7C9" w14:textId="77777777" w:rsidR="00EA1BD7" w:rsidRPr="00EA1BD7" w:rsidRDefault="00EA1BD7" w:rsidP="00EA1BD7">
      <w:pPr>
        <w:shd w:val="clear" w:color="auto" w:fill="FFFFFF"/>
        <w:spacing w:before="497" w:after="0" w:line="300" w:lineRule="atLeast"/>
        <w:outlineLvl w:val="1"/>
        <w:rPr>
          <w:rFonts w:ascii="Helvetica" w:eastAsia="Times New Roman" w:hAnsi="Helvetica" w:cs="Times New Roman"/>
          <w:b/>
          <w:bCs/>
          <w:color w:val="292929"/>
          <w:sz w:val="24"/>
          <w:szCs w:val="24"/>
          <w:lang w:eastAsia="en-IN"/>
        </w:rPr>
      </w:pPr>
      <w:r w:rsidRPr="00EA1BD7">
        <w:rPr>
          <w:rFonts w:ascii="Helvetica" w:eastAsia="Times New Roman" w:hAnsi="Helvetica" w:cs="Times New Roman"/>
          <w:b/>
          <w:bCs/>
          <w:color w:val="292929"/>
          <w:sz w:val="24"/>
          <w:szCs w:val="24"/>
          <w:lang w:eastAsia="en-IN"/>
        </w:rPr>
        <w:t xml:space="preserve">Mean Absolute Percentage </w:t>
      </w:r>
      <w:proofErr w:type="gramStart"/>
      <w:r w:rsidRPr="00EA1BD7">
        <w:rPr>
          <w:rFonts w:ascii="Helvetica" w:eastAsia="Times New Roman" w:hAnsi="Helvetica" w:cs="Times New Roman"/>
          <w:b/>
          <w:bCs/>
          <w:color w:val="292929"/>
          <w:sz w:val="24"/>
          <w:szCs w:val="24"/>
          <w:lang w:eastAsia="en-IN"/>
        </w:rPr>
        <w:t>Error(</w:t>
      </w:r>
      <w:proofErr w:type="gramEnd"/>
      <w:r w:rsidRPr="00EA1BD7">
        <w:rPr>
          <w:rFonts w:ascii="Helvetica" w:eastAsia="Times New Roman" w:hAnsi="Helvetica" w:cs="Times New Roman"/>
          <w:b/>
          <w:bCs/>
          <w:color w:val="292929"/>
          <w:sz w:val="24"/>
          <w:szCs w:val="24"/>
          <w:lang w:eastAsia="en-IN"/>
        </w:rPr>
        <w:t>MAPE)</w:t>
      </w:r>
    </w:p>
    <w:p w14:paraId="0D75C0D3" w14:textId="77777777" w:rsidR="00EA1BD7" w:rsidRPr="00EA1BD7" w:rsidRDefault="00EA1BD7" w:rsidP="00EA1BD7">
      <w:pPr>
        <w:shd w:val="clear" w:color="auto" w:fill="FFFFFF"/>
        <w:spacing w:before="161" w:after="0" w:line="420" w:lineRule="atLeast"/>
        <w:rPr>
          <w:rFonts w:ascii="Georgia" w:eastAsia="Times New Roman" w:hAnsi="Georgia" w:cs="Times New Roman"/>
          <w:color w:val="292929"/>
          <w:spacing w:val="-1"/>
          <w:sz w:val="27"/>
          <w:szCs w:val="27"/>
          <w:lang w:eastAsia="en-IN"/>
        </w:rPr>
      </w:pPr>
      <w:r w:rsidRPr="00EA1BD7">
        <w:rPr>
          <w:rFonts w:ascii="Georgia" w:eastAsia="Times New Roman" w:hAnsi="Georgia" w:cs="Times New Roman"/>
          <w:color w:val="292929"/>
          <w:spacing w:val="-1"/>
          <w:sz w:val="27"/>
          <w:szCs w:val="27"/>
          <w:lang w:eastAsia="en-IN"/>
        </w:rPr>
        <w:t>Mean Absolute Percentage Error measures the accuracy as a percentage and can be calculated as the average absolute percent error for each time period minus actual values divided by actual values.</w:t>
      </w:r>
    </w:p>
    <w:p w14:paraId="79731A38" w14:textId="1C9E0643" w:rsidR="00EA1BD7" w:rsidRPr="00EA1BD7" w:rsidRDefault="00EA1BD7" w:rsidP="00EA1BD7">
      <w:pPr>
        <w:spacing w:after="0" w:line="240" w:lineRule="auto"/>
        <w:rPr>
          <w:rFonts w:ascii="Times New Roman" w:eastAsia="Times New Roman" w:hAnsi="Times New Roman" w:cs="Times New Roman"/>
          <w:sz w:val="24"/>
          <w:szCs w:val="24"/>
          <w:lang w:eastAsia="en-IN"/>
        </w:rPr>
      </w:pPr>
      <w:r w:rsidRPr="00EA1BD7">
        <w:rPr>
          <w:rFonts w:ascii="Times New Roman" w:eastAsia="Times New Roman" w:hAnsi="Times New Roman" w:cs="Times New Roman"/>
          <w:noProof/>
          <w:sz w:val="24"/>
          <w:szCs w:val="24"/>
          <w:lang w:eastAsia="en-IN"/>
        </w:rPr>
        <w:drawing>
          <wp:inline distT="0" distB="0" distL="0" distR="0" wp14:anchorId="6893C1B2" wp14:editId="3B3FE0C0">
            <wp:extent cx="5731510" cy="8318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831850"/>
                    </a:xfrm>
                    <a:prstGeom prst="rect">
                      <a:avLst/>
                    </a:prstGeom>
                    <a:noFill/>
                    <a:ln>
                      <a:noFill/>
                    </a:ln>
                  </pic:spPr>
                </pic:pic>
              </a:graphicData>
            </a:graphic>
          </wp:inline>
        </w:drawing>
      </w:r>
    </w:p>
    <w:p w14:paraId="1BE42A4E" w14:textId="77777777" w:rsidR="00EA1BD7" w:rsidRPr="00450F44" w:rsidRDefault="00EA1BD7" w:rsidP="00EA1BD7">
      <w:pPr>
        <w:spacing w:line="257" w:lineRule="auto"/>
        <w:jc w:val="both"/>
        <w:rPr>
          <w:b/>
          <w:bCs/>
          <w:sz w:val="40"/>
          <w:szCs w:val="40"/>
        </w:rPr>
      </w:pPr>
    </w:p>
    <w:p w14:paraId="295C21C2" w14:textId="125033A9" w:rsidR="00EA1BD7" w:rsidRDefault="00EA1BD7" w:rsidP="00EA1BD7">
      <w:pPr>
        <w:rPr>
          <w:b/>
          <w:bCs/>
          <w:sz w:val="28"/>
          <w:szCs w:val="28"/>
        </w:rPr>
      </w:pPr>
      <w:r w:rsidRPr="00EA1BD7">
        <w:rPr>
          <w:b/>
          <w:bCs/>
          <w:sz w:val="28"/>
          <w:szCs w:val="28"/>
        </w:rPr>
        <w:t xml:space="preserve">9. </w:t>
      </w:r>
      <w:proofErr w:type="gramStart"/>
      <w:r w:rsidRPr="00EA1BD7">
        <w:rPr>
          <w:b/>
          <w:bCs/>
          <w:sz w:val="28"/>
          <w:szCs w:val="28"/>
        </w:rPr>
        <w:t>Distinguish :</w:t>
      </w:r>
      <w:proofErr w:type="gramEnd"/>
    </w:p>
    <w:p w14:paraId="2BB13BCD" w14:textId="77777777" w:rsidR="00CE3166" w:rsidRPr="00CE3166" w:rsidRDefault="00CE3166" w:rsidP="00CE3166">
      <w:pPr>
        <w:rPr>
          <w:b/>
          <w:bCs/>
          <w:sz w:val="28"/>
          <w:szCs w:val="28"/>
        </w:rPr>
      </w:pPr>
      <w:r w:rsidRPr="00CE3166">
        <w:rPr>
          <w:b/>
          <w:bCs/>
          <w:sz w:val="28"/>
          <w:szCs w:val="28"/>
        </w:rPr>
        <w:lastRenderedPageBreak/>
        <w:t>1. Descriptive vs. predictive models</w:t>
      </w:r>
    </w:p>
    <w:tbl>
      <w:tblPr>
        <w:tblStyle w:val="TableGrid"/>
        <w:tblpPr w:leftFromText="180" w:rightFromText="180" w:vertAnchor="page" w:horzAnchor="margin" w:tblpY="1957"/>
        <w:tblW w:w="10154" w:type="dxa"/>
        <w:tblLayout w:type="fixed"/>
        <w:tblLook w:val="04A0" w:firstRow="1" w:lastRow="0" w:firstColumn="1" w:lastColumn="0" w:noHBand="0" w:noVBand="1"/>
      </w:tblPr>
      <w:tblGrid>
        <w:gridCol w:w="795"/>
        <w:gridCol w:w="2929"/>
        <w:gridCol w:w="2931"/>
        <w:gridCol w:w="3499"/>
      </w:tblGrid>
      <w:tr w:rsidR="000E548D" w:rsidRPr="000E548D" w14:paraId="3B6278D2" w14:textId="77777777" w:rsidTr="000E548D">
        <w:trPr>
          <w:trHeight w:val="630"/>
        </w:trPr>
        <w:tc>
          <w:tcPr>
            <w:tcW w:w="795" w:type="dxa"/>
          </w:tcPr>
          <w:p w14:paraId="504D5818" w14:textId="77777777" w:rsidR="00541A77" w:rsidRPr="000E548D" w:rsidRDefault="00541A77" w:rsidP="00541A77">
            <w:pPr>
              <w:rPr>
                <w:b/>
                <w:bCs/>
                <w:color w:val="000000" w:themeColor="text1"/>
                <w:sz w:val="28"/>
                <w:szCs w:val="28"/>
              </w:rPr>
            </w:pPr>
            <w:proofErr w:type="spellStart"/>
            <w:proofErr w:type="gramStart"/>
            <w:r w:rsidRPr="000E548D">
              <w:rPr>
                <w:rFonts w:ascii="Arial" w:hAnsi="Arial" w:cs="Arial"/>
                <w:color w:val="000000" w:themeColor="text1"/>
                <w:spacing w:val="2"/>
                <w:sz w:val="28"/>
                <w:szCs w:val="28"/>
                <w:shd w:val="clear" w:color="auto" w:fill="FFFFFF"/>
              </w:rPr>
              <w:t>S.No</w:t>
            </w:r>
            <w:proofErr w:type="spellEnd"/>
            <w:proofErr w:type="gramEnd"/>
          </w:p>
        </w:tc>
        <w:tc>
          <w:tcPr>
            <w:tcW w:w="2929" w:type="dxa"/>
          </w:tcPr>
          <w:p w14:paraId="4239763F" w14:textId="77777777" w:rsidR="00541A77" w:rsidRPr="000E548D" w:rsidRDefault="00541A77" w:rsidP="00541A77">
            <w:pPr>
              <w:spacing w:line="240" w:lineRule="auto"/>
              <w:rPr>
                <w:rFonts w:ascii="Arial" w:hAnsi="Arial" w:cs="Arial"/>
                <w:color w:val="000000" w:themeColor="text1"/>
                <w:spacing w:val="2"/>
                <w:sz w:val="28"/>
                <w:szCs w:val="28"/>
              </w:rPr>
            </w:pPr>
            <w:r w:rsidRPr="000E548D">
              <w:rPr>
                <w:rFonts w:ascii="Arial" w:hAnsi="Arial" w:cs="Arial"/>
                <w:color w:val="000000" w:themeColor="text1"/>
                <w:spacing w:val="2"/>
                <w:sz w:val="28"/>
                <w:szCs w:val="28"/>
              </w:rPr>
              <w:br/>
            </w:r>
            <w:r w:rsidRPr="000E548D">
              <w:rPr>
                <w:rFonts w:ascii="Arial" w:hAnsi="Arial" w:cs="Arial"/>
                <w:color w:val="000000" w:themeColor="text1"/>
                <w:spacing w:val="2"/>
                <w:sz w:val="28"/>
                <w:szCs w:val="28"/>
                <w:shd w:val="clear" w:color="auto" w:fill="FFFFFF"/>
              </w:rPr>
              <w:t xml:space="preserve">    Comparison</w:t>
            </w:r>
          </w:p>
          <w:p w14:paraId="317A2D73" w14:textId="77777777" w:rsidR="00541A77" w:rsidRPr="000E548D" w:rsidRDefault="00541A77" w:rsidP="00541A77">
            <w:pPr>
              <w:rPr>
                <w:b/>
                <w:bCs/>
                <w:color w:val="000000" w:themeColor="text1"/>
                <w:sz w:val="28"/>
                <w:szCs w:val="28"/>
              </w:rPr>
            </w:pPr>
          </w:p>
        </w:tc>
        <w:tc>
          <w:tcPr>
            <w:tcW w:w="2931" w:type="dxa"/>
          </w:tcPr>
          <w:p w14:paraId="372E5118" w14:textId="77777777" w:rsidR="00541A77" w:rsidRPr="000E548D" w:rsidRDefault="00541A77" w:rsidP="00541A77">
            <w:pPr>
              <w:spacing w:line="240" w:lineRule="auto"/>
              <w:rPr>
                <w:rFonts w:ascii="Arial" w:hAnsi="Arial" w:cs="Arial"/>
                <w:color w:val="000000" w:themeColor="text1"/>
                <w:spacing w:val="2"/>
                <w:sz w:val="28"/>
                <w:szCs w:val="28"/>
              </w:rPr>
            </w:pPr>
            <w:r w:rsidRPr="000E548D">
              <w:rPr>
                <w:rFonts w:ascii="Arial" w:hAnsi="Arial" w:cs="Arial"/>
                <w:color w:val="000000" w:themeColor="text1"/>
                <w:spacing w:val="2"/>
                <w:sz w:val="28"/>
                <w:szCs w:val="28"/>
              </w:rPr>
              <w:br/>
              <w:t>Descriptive Data</w:t>
            </w:r>
          </w:p>
          <w:p w14:paraId="06E9E807" w14:textId="77777777" w:rsidR="00541A77" w:rsidRPr="000E548D" w:rsidRDefault="00541A77" w:rsidP="00541A77">
            <w:pPr>
              <w:ind w:firstLine="720"/>
              <w:rPr>
                <w:b/>
                <w:bCs/>
                <w:color w:val="000000" w:themeColor="text1"/>
                <w:sz w:val="28"/>
                <w:szCs w:val="28"/>
              </w:rPr>
            </w:pPr>
          </w:p>
        </w:tc>
        <w:tc>
          <w:tcPr>
            <w:tcW w:w="3499" w:type="dxa"/>
          </w:tcPr>
          <w:tbl>
            <w:tblPr>
              <w:tblW w:w="7167" w:type="dxa"/>
              <w:shd w:val="clear" w:color="auto" w:fill="FFFFFF"/>
              <w:tblLayout w:type="fixed"/>
              <w:tblCellMar>
                <w:left w:w="0" w:type="dxa"/>
                <w:right w:w="0" w:type="dxa"/>
              </w:tblCellMar>
              <w:tblLook w:val="04A0" w:firstRow="1" w:lastRow="0" w:firstColumn="1" w:lastColumn="0" w:noHBand="0" w:noVBand="1"/>
            </w:tblPr>
            <w:tblGrid>
              <w:gridCol w:w="20"/>
              <w:gridCol w:w="7147"/>
            </w:tblGrid>
            <w:tr w:rsidR="000E548D" w:rsidRPr="000E548D" w14:paraId="1AF2B84F" w14:textId="77777777" w:rsidTr="000E548D">
              <w:trPr>
                <w:trHeight w:val="291"/>
              </w:trPr>
              <w:tc>
                <w:tcPr>
                  <w:tcW w:w="19" w:type="dxa"/>
                  <w:tcBorders>
                    <w:top w:val="nil"/>
                    <w:left w:val="nil"/>
                    <w:bottom w:val="nil"/>
                    <w:right w:val="nil"/>
                  </w:tcBorders>
                  <w:shd w:val="clear" w:color="auto" w:fill="FFFFFF"/>
                  <w:vAlign w:val="bottom"/>
                  <w:hideMark/>
                </w:tcPr>
                <w:p w14:paraId="56771402" w14:textId="77777777" w:rsidR="00541A77" w:rsidRPr="00CE3166" w:rsidRDefault="00541A77" w:rsidP="00541A77">
                  <w:pPr>
                    <w:framePr w:hSpace="180" w:wrap="around" w:vAnchor="page" w:hAnchor="margin" w:y="1957"/>
                    <w:spacing w:after="0" w:line="240" w:lineRule="auto"/>
                    <w:rPr>
                      <w:rFonts w:ascii="Arial" w:eastAsia="Times New Roman" w:hAnsi="Arial" w:cs="Arial"/>
                      <w:color w:val="000000" w:themeColor="text1"/>
                      <w:spacing w:val="2"/>
                      <w:sz w:val="28"/>
                      <w:szCs w:val="28"/>
                      <w:lang w:eastAsia="en-IN"/>
                    </w:rPr>
                  </w:pPr>
                  <w:r w:rsidRPr="000E548D">
                    <w:rPr>
                      <w:rFonts w:ascii="Arial" w:eastAsia="Times New Roman" w:hAnsi="Arial" w:cs="Arial"/>
                      <w:color w:val="000000" w:themeColor="text1"/>
                      <w:spacing w:val="2"/>
                      <w:sz w:val="28"/>
                      <w:szCs w:val="28"/>
                      <w:lang w:eastAsia="en-IN"/>
                    </w:rPr>
                    <w:t xml:space="preserve">    </w:t>
                  </w:r>
                </w:p>
              </w:tc>
              <w:tc>
                <w:tcPr>
                  <w:tcW w:w="7148" w:type="dxa"/>
                  <w:tcBorders>
                    <w:top w:val="nil"/>
                    <w:left w:val="nil"/>
                    <w:bottom w:val="nil"/>
                    <w:right w:val="nil"/>
                  </w:tcBorders>
                  <w:shd w:val="clear" w:color="auto" w:fill="FFFFFF"/>
                  <w:vAlign w:val="bottom"/>
                  <w:hideMark/>
                </w:tcPr>
                <w:p w14:paraId="314764CC" w14:textId="77777777" w:rsidR="00541A77" w:rsidRPr="00CE3166" w:rsidRDefault="00541A77" w:rsidP="00541A77">
                  <w:pPr>
                    <w:framePr w:hSpace="180" w:wrap="around" w:vAnchor="page" w:hAnchor="margin" w:y="1957"/>
                    <w:spacing w:after="0" w:line="240" w:lineRule="auto"/>
                    <w:rPr>
                      <w:rFonts w:ascii="Arial" w:eastAsia="Times New Roman" w:hAnsi="Arial" w:cs="Arial"/>
                      <w:color w:val="000000" w:themeColor="text1"/>
                      <w:spacing w:val="2"/>
                      <w:sz w:val="28"/>
                      <w:szCs w:val="28"/>
                      <w:lang w:eastAsia="en-IN"/>
                    </w:rPr>
                  </w:pPr>
                </w:p>
              </w:tc>
            </w:tr>
          </w:tbl>
          <w:p w14:paraId="6C956C23" w14:textId="77777777" w:rsidR="00541A77" w:rsidRPr="000E548D" w:rsidRDefault="00541A77" w:rsidP="00541A77">
            <w:pPr>
              <w:rPr>
                <w:b/>
                <w:bCs/>
                <w:color w:val="000000" w:themeColor="text1"/>
                <w:sz w:val="28"/>
                <w:szCs w:val="28"/>
              </w:rPr>
            </w:pPr>
            <w:r w:rsidRPr="000E548D">
              <w:rPr>
                <w:rFonts w:ascii="Arial" w:eastAsia="Times New Roman" w:hAnsi="Arial" w:cs="Arial"/>
                <w:color w:val="000000" w:themeColor="text1"/>
                <w:spacing w:val="2"/>
                <w:sz w:val="28"/>
                <w:szCs w:val="28"/>
                <w:lang w:eastAsia="en-IN"/>
              </w:rPr>
              <w:t xml:space="preserve">          </w:t>
            </w:r>
            <w:r w:rsidRPr="00CE3166">
              <w:rPr>
                <w:rFonts w:ascii="Arial" w:eastAsia="Times New Roman" w:hAnsi="Arial" w:cs="Arial"/>
                <w:color w:val="000000" w:themeColor="text1"/>
                <w:spacing w:val="2"/>
                <w:sz w:val="28"/>
                <w:szCs w:val="28"/>
                <w:lang w:eastAsia="en-IN"/>
              </w:rPr>
              <w:t>Predictive Data</w:t>
            </w:r>
          </w:p>
        </w:tc>
      </w:tr>
      <w:tr w:rsidR="000E548D" w:rsidRPr="000E548D" w14:paraId="7BF7DA8C" w14:textId="77777777" w:rsidTr="000E548D">
        <w:trPr>
          <w:trHeight w:val="630"/>
        </w:trPr>
        <w:tc>
          <w:tcPr>
            <w:tcW w:w="795" w:type="dxa"/>
          </w:tcPr>
          <w:p w14:paraId="4BC1DEBD" w14:textId="77777777" w:rsidR="00541A77" w:rsidRPr="000E548D" w:rsidRDefault="00541A77" w:rsidP="00541A77">
            <w:pPr>
              <w:rPr>
                <w:b/>
                <w:bCs/>
                <w:color w:val="000000" w:themeColor="text1"/>
                <w:sz w:val="28"/>
                <w:szCs w:val="28"/>
              </w:rPr>
            </w:pPr>
            <w:r w:rsidRPr="000E548D">
              <w:rPr>
                <w:b/>
                <w:bCs/>
                <w:color w:val="000000" w:themeColor="text1"/>
                <w:sz w:val="28"/>
                <w:szCs w:val="28"/>
              </w:rPr>
              <w:t>1</w:t>
            </w:r>
          </w:p>
        </w:tc>
        <w:tc>
          <w:tcPr>
            <w:tcW w:w="2929" w:type="dxa"/>
          </w:tcPr>
          <w:p w14:paraId="678AD951" w14:textId="77777777" w:rsidR="00541A77" w:rsidRPr="000E548D" w:rsidRDefault="00541A77" w:rsidP="00541A77">
            <w:pPr>
              <w:rPr>
                <w:b/>
                <w:bCs/>
                <w:color w:val="000000" w:themeColor="text1"/>
                <w:sz w:val="28"/>
                <w:szCs w:val="28"/>
              </w:rPr>
            </w:pPr>
            <w:r w:rsidRPr="000E548D">
              <w:rPr>
                <w:b/>
                <w:bCs/>
                <w:color w:val="000000" w:themeColor="text1"/>
                <w:sz w:val="28"/>
                <w:szCs w:val="28"/>
              </w:rPr>
              <w:t>Basic</w:t>
            </w:r>
          </w:p>
        </w:tc>
        <w:tc>
          <w:tcPr>
            <w:tcW w:w="2931" w:type="dxa"/>
          </w:tcPr>
          <w:p w14:paraId="54BFDE67" w14:textId="77777777" w:rsidR="00541A77" w:rsidRPr="000E548D" w:rsidRDefault="00541A77" w:rsidP="00541A77">
            <w:pPr>
              <w:rPr>
                <w:b/>
                <w:bCs/>
                <w:color w:val="000000" w:themeColor="text1"/>
                <w:sz w:val="28"/>
                <w:szCs w:val="28"/>
              </w:rPr>
            </w:pPr>
            <w:r w:rsidRPr="000E548D">
              <w:rPr>
                <w:rFonts w:ascii="Arial" w:hAnsi="Arial" w:cs="Arial"/>
                <w:color w:val="000000" w:themeColor="text1"/>
                <w:spacing w:val="2"/>
                <w:sz w:val="25"/>
                <w:szCs w:val="25"/>
                <w:shd w:val="clear" w:color="auto" w:fill="EBEBEB"/>
              </w:rPr>
              <w:t xml:space="preserve">It determines, what happened in the past by </w:t>
            </w:r>
            <w:proofErr w:type="spellStart"/>
            <w:r w:rsidRPr="000E548D">
              <w:rPr>
                <w:rFonts w:ascii="Arial" w:hAnsi="Arial" w:cs="Arial"/>
                <w:color w:val="000000" w:themeColor="text1"/>
                <w:spacing w:val="2"/>
                <w:sz w:val="25"/>
                <w:szCs w:val="25"/>
                <w:shd w:val="clear" w:color="auto" w:fill="EBEBEB"/>
              </w:rPr>
              <w:t>analyzing</w:t>
            </w:r>
            <w:proofErr w:type="spellEnd"/>
            <w:r w:rsidRPr="000E548D">
              <w:rPr>
                <w:rFonts w:ascii="Arial" w:hAnsi="Arial" w:cs="Arial"/>
                <w:color w:val="000000" w:themeColor="text1"/>
                <w:spacing w:val="2"/>
                <w:sz w:val="25"/>
                <w:szCs w:val="25"/>
                <w:shd w:val="clear" w:color="auto" w:fill="EBEBEB"/>
              </w:rPr>
              <w:t xml:space="preserve"> stored data.</w:t>
            </w:r>
          </w:p>
        </w:tc>
        <w:tc>
          <w:tcPr>
            <w:tcW w:w="3499" w:type="dxa"/>
          </w:tcPr>
          <w:p w14:paraId="5FC3F76C" w14:textId="77777777" w:rsidR="00541A77" w:rsidRPr="000E548D" w:rsidRDefault="00541A77" w:rsidP="00541A77">
            <w:pPr>
              <w:rPr>
                <w:b/>
                <w:bCs/>
                <w:color w:val="000000" w:themeColor="text1"/>
                <w:sz w:val="28"/>
                <w:szCs w:val="28"/>
              </w:rPr>
            </w:pPr>
            <w:r w:rsidRPr="000E548D">
              <w:rPr>
                <w:rFonts w:ascii="Arial" w:hAnsi="Arial" w:cs="Arial"/>
                <w:color w:val="000000" w:themeColor="text1"/>
                <w:spacing w:val="2"/>
                <w:sz w:val="25"/>
                <w:szCs w:val="25"/>
                <w:shd w:val="clear" w:color="auto" w:fill="EBEBEB"/>
              </w:rPr>
              <w:t xml:space="preserve">It determines, what happened in the past by </w:t>
            </w:r>
            <w:proofErr w:type="spellStart"/>
            <w:r w:rsidRPr="000E548D">
              <w:rPr>
                <w:rFonts w:ascii="Arial" w:hAnsi="Arial" w:cs="Arial"/>
                <w:color w:val="000000" w:themeColor="text1"/>
                <w:spacing w:val="2"/>
                <w:sz w:val="25"/>
                <w:szCs w:val="25"/>
                <w:shd w:val="clear" w:color="auto" w:fill="EBEBEB"/>
              </w:rPr>
              <w:t>analyzing</w:t>
            </w:r>
            <w:proofErr w:type="spellEnd"/>
            <w:r w:rsidRPr="000E548D">
              <w:rPr>
                <w:rFonts w:ascii="Arial" w:hAnsi="Arial" w:cs="Arial"/>
                <w:color w:val="000000" w:themeColor="text1"/>
                <w:spacing w:val="2"/>
                <w:sz w:val="25"/>
                <w:szCs w:val="25"/>
                <w:shd w:val="clear" w:color="auto" w:fill="EBEBEB"/>
              </w:rPr>
              <w:t xml:space="preserve"> stored data.</w:t>
            </w:r>
          </w:p>
        </w:tc>
      </w:tr>
      <w:tr w:rsidR="000E548D" w:rsidRPr="000E548D" w14:paraId="7A5CC0B1" w14:textId="77777777" w:rsidTr="000E548D">
        <w:trPr>
          <w:trHeight w:val="651"/>
        </w:trPr>
        <w:tc>
          <w:tcPr>
            <w:tcW w:w="795" w:type="dxa"/>
          </w:tcPr>
          <w:p w14:paraId="6E8837C6" w14:textId="77777777" w:rsidR="00541A77" w:rsidRPr="000E548D" w:rsidRDefault="00541A77" w:rsidP="00541A77">
            <w:pPr>
              <w:rPr>
                <w:b/>
                <w:bCs/>
                <w:color w:val="000000" w:themeColor="text1"/>
                <w:sz w:val="28"/>
                <w:szCs w:val="28"/>
              </w:rPr>
            </w:pPr>
            <w:r w:rsidRPr="000E548D">
              <w:rPr>
                <w:b/>
                <w:bCs/>
                <w:color w:val="000000" w:themeColor="text1"/>
                <w:sz w:val="28"/>
                <w:szCs w:val="28"/>
              </w:rPr>
              <w:t>2</w:t>
            </w:r>
          </w:p>
        </w:tc>
        <w:tc>
          <w:tcPr>
            <w:tcW w:w="2929" w:type="dxa"/>
          </w:tcPr>
          <w:p w14:paraId="7AD09E23" w14:textId="77777777" w:rsidR="00541A77" w:rsidRPr="000E548D" w:rsidRDefault="00541A77" w:rsidP="00541A77">
            <w:pPr>
              <w:rPr>
                <w:b/>
                <w:bCs/>
                <w:color w:val="000000" w:themeColor="text1"/>
                <w:sz w:val="28"/>
                <w:szCs w:val="28"/>
              </w:rPr>
            </w:pPr>
            <w:r w:rsidRPr="000E548D">
              <w:rPr>
                <w:b/>
                <w:bCs/>
                <w:color w:val="000000" w:themeColor="text1"/>
                <w:sz w:val="28"/>
                <w:szCs w:val="28"/>
              </w:rPr>
              <w:t>Preciseness</w:t>
            </w:r>
          </w:p>
        </w:tc>
        <w:tc>
          <w:tcPr>
            <w:tcW w:w="2931" w:type="dxa"/>
          </w:tcPr>
          <w:p w14:paraId="304FA49E" w14:textId="77777777" w:rsidR="00541A77" w:rsidRPr="000E548D" w:rsidRDefault="00541A77" w:rsidP="00541A77">
            <w:pPr>
              <w:rPr>
                <w:b/>
                <w:bCs/>
                <w:color w:val="000000" w:themeColor="text1"/>
                <w:sz w:val="28"/>
                <w:szCs w:val="28"/>
              </w:rPr>
            </w:pPr>
            <w:r w:rsidRPr="000E548D">
              <w:rPr>
                <w:rFonts w:ascii="Arial" w:hAnsi="Arial" w:cs="Arial"/>
                <w:color w:val="000000" w:themeColor="text1"/>
                <w:spacing w:val="2"/>
                <w:sz w:val="25"/>
                <w:szCs w:val="25"/>
                <w:shd w:val="clear" w:color="auto" w:fill="FFFFFF"/>
              </w:rPr>
              <w:t>It provides accurate data.</w:t>
            </w:r>
          </w:p>
        </w:tc>
        <w:tc>
          <w:tcPr>
            <w:tcW w:w="3499" w:type="dxa"/>
          </w:tcPr>
          <w:p w14:paraId="7A6B1DA2" w14:textId="77777777" w:rsidR="00541A77" w:rsidRPr="000E548D" w:rsidRDefault="00541A77" w:rsidP="00541A77">
            <w:pPr>
              <w:rPr>
                <w:b/>
                <w:bCs/>
                <w:color w:val="000000" w:themeColor="text1"/>
                <w:sz w:val="28"/>
                <w:szCs w:val="28"/>
              </w:rPr>
            </w:pPr>
            <w:r w:rsidRPr="000E548D">
              <w:rPr>
                <w:rFonts w:ascii="Arial" w:hAnsi="Arial" w:cs="Arial"/>
                <w:color w:val="000000" w:themeColor="text1"/>
                <w:spacing w:val="2"/>
                <w:sz w:val="25"/>
                <w:szCs w:val="25"/>
                <w:shd w:val="clear" w:color="auto" w:fill="FFFFFF"/>
              </w:rPr>
              <w:t>It produces results does not ensure accuracy.3</w:t>
            </w:r>
          </w:p>
        </w:tc>
      </w:tr>
      <w:tr w:rsidR="000E548D" w:rsidRPr="000E548D" w14:paraId="5C414516" w14:textId="77777777" w:rsidTr="000E548D">
        <w:trPr>
          <w:trHeight w:val="630"/>
        </w:trPr>
        <w:tc>
          <w:tcPr>
            <w:tcW w:w="795" w:type="dxa"/>
          </w:tcPr>
          <w:p w14:paraId="5359356B" w14:textId="77777777" w:rsidR="00541A77" w:rsidRPr="000E548D" w:rsidRDefault="00541A77" w:rsidP="00541A77">
            <w:pPr>
              <w:rPr>
                <w:b/>
                <w:bCs/>
                <w:color w:val="000000" w:themeColor="text1"/>
                <w:sz w:val="28"/>
                <w:szCs w:val="28"/>
              </w:rPr>
            </w:pPr>
            <w:r w:rsidRPr="000E548D">
              <w:rPr>
                <w:b/>
                <w:bCs/>
                <w:color w:val="000000" w:themeColor="text1"/>
                <w:sz w:val="28"/>
                <w:szCs w:val="28"/>
              </w:rPr>
              <w:t>3</w:t>
            </w:r>
          </w:p>
        </w:tc>
        <w:tc>
          <w:tcPr>
            <w:tcW w:w="2929" w:type="dxa"/>
          </w:tcPr>
          <w:p w14:paraId="20633219" w14:textId="77777777" w:rsidR="00541A77" w:rsidRPr="000E548D" w:rsidRDefault="00541A77" w:rsidP="00541A77">
            <w:pPr>
              <w:rPr>
                <w:b/>
                <w:bCs/>
                <w:color w:val="000000" w:themeColor="text1"/>
                <w:sz w:val="28"/>
                <w:szCs w:val="28"/>
              </w:rPr>
            </w:pPr>
            <w:r w:rsidRPr="000E548D">
              <w:rPr>
                <w:rFonts w:ascii="Arial" w:hAnsi="Arial" w:cs="Arial"/>
                <w:color w:val="000000" w:themeColor="text1"/>
                <w:spacing w:val="2"/>
                <w:sz w:val="25"/>
                <w:szCs w:val="25"/>
                <w:shd w:val="clear" w:color="auto" w:fill="EBEBEB"/>
              </w:rPr>
              <w:t>Practical analysis methods</w:t>
            </w:r>
          </w:p>
        </w:tc>
        <w:tc>
          <w:tcPr>
            <w:tcW w:w="2931" w:type="dxa"/>
          </w:tcPr>
          <w:p w14:paraId="1885B5F6" w14:textId="77777777" w:rsidR="00541A77" w:rsidRPr="000E548D" w:rsidRDefault="00541A77" w:rsidP="00541A77">
            <w:pPr>
              <w:rPr>
                <w:b/>
                <w:bCs/>
                <w:color w:val="000000" w:themeColor="text1"/>
                <w:sz w:val="28"/>
                <w:szCs w:val="28"/>
              </w:rPr>
            </w:pPr>
            <w:r w:rsidRPr="000E548D">
              <w:rPr>
                <w:rFonts w:ascii="Arial" w:hAnsi="Arial" w:cs="Arial"/>
                <w:color w:val="000000" w:themeColor="text1"/>
                <w:spacing w:val="2"/>
                <w:sz w:val="25"/>
                <w:szCs w:val="25"/>
                <w:shd w:val="clear" w:color="auto" w:fill="EBEBEB"/>
              </w:rPr>
              <w:t>Standard reporting, query/drill down and ad-hoc reporting.</w:t>
            </w:r>
          </w:p>
        </w:tc>
        <w:tc>
          <w:tcPr>
            <w:tcW w:w="3499" w:type="dxa"/>
          </w:tcPr>
          <w:p w14:paraId="5CA25FC7" w14:textId="77777777" w:rsidR="00541A77" w:rsidRPr="000E548D" w:rsidRDefault="00541A77" w:rsidP="00541A77">
            <w:pPr>
              <w:rPr>
                <w:b/>
                <w:bCs/>
                <w:color w:val="000000" w:themeColor="text1"/>
                <w:sz w:val="28"/>
                <w:szCs w:val="28"/>
              </w:rPr>
            </w:pPr>
            <w:r w:rsidRPr="000E548D">
              <w:rPr>
                <w:rFonts w:ascii="Arial" w:hAnsi="Arial" w:cs="Arial"/>
                <w:color w:val="000000" w:themeColor="text1"/>
                <w:spacing w:val="2"/>
                <w:sz w:val="25"/>
                <w:szCs w:val="25"/>
                <w:shd w:val="clear" w:color="auto" w:fill="EBEBEB"/>
              </w:rPr>
              <w:t>Predictive modelling, forecasting, simulation and alerts.</w:t>
            </w:r>
          </w:p>
        </w:tc>
      </w:tr>
      <w:tr w:rsidR="000E548D" w:rsidRPr="000E548D" w14:paraId="2C7B02F1" w14:textId="77777777" w:rsidTr="000E548D">
        <w:trPr>
          <w:trHeight w:val="630"/>
        </w:trPr>
        <w:tc>
          <w:tcPr>
            <w:tcW w:w="795" w:type="dxa"/>
          </w:tcPr>
          <w:p w14:paraId="4F043721" w14:textId="77777777" w:rsidR="00541A77" w:rsidRPr="000E548D" w:rsidRDefault="00541A77" w:rsidP="00541A77">
            <w:pPr>
              <w:rPr>
                <w:b/>
                <w:bCs/>
                <w:color w:val="000000" w:themeColor="text1"/>
                <w:sz w:val="28"/>
                <w:szCs w:val="28"/>
              </w:rPr>
            </w:pPr>
            <w:r w:rsidRPr="000E548D">
              <w:rPr>
                <w:b/>
                <w:bCs/>
                <w:color w:val="000000" w:themeColor="text1"/>
                <w:sz w:val="28"/>
                <w:szCs w:val="28"/>
              </w:rPr>
              <w:t>4</w:t>
            </w:r>
          </w:p>
        </w:tc>
        <w:tc>
          <w:tcPr>
            <w:tcW w:w="2929" w:type="dxa"/>
          </w:tcPr>
          <w:p w14:paraId="6FC3DA88" w14:textId="77777777" w:rsidR="00541A77" w:rsidRPr="000E548D" w:rsidRDefault="00541A77" w:rsidP="00541A77">
            <w:pPr>
              <w:rPr>
                <w:b/>
                <w:bCs/>
                <w:color w:val="000000" w:themeColor="text1"/>
                <w:sz w:val="28"/>
                <w:szCs w:val="28"/>
              </w:rPr>
            </w:pPr>
            <w:r w:rsidRPr="000E548D">
              <w:rPr>
                <w:b/>
                <w:bCs/>
                <w:color w:val="000000" w:themeColor="text1"/>
                <w:sz w:val="28"/>
                <w:szCs w:val="28"/>
              </w:rPr>
              <w:t>Require</w:t>
            </w:r>
          </w:p>
        </w:tc>
        <w:tc>
          <w:tcPr>
            <w:tcW w:w="2931" w:type="dxa"/>
          </w:tcPr>
          <w:p w14:paraId="47A382AD" w14:textId="77777777" w:rsidR="00541A77" w:rsidRPr="000E548D" w:rsidRDefault="00541A77" w:rsidP="00541A77">
            <w:pPr>
              <w:rPr>
                <w:b/>
                <w:bCs/>
                <w:color w:val="000000" w:themeColor="text1"/>
                <w:sz w:val="28"/>
                <w:szCs w:val="28"/>
              </w:rPr>
            </w:pPr>
            <w:r w:rsidRPr="000E548D">
              <w:rPr>
                <w:rFonts w:ascii="Arial" w:hAnsi="Arial" w:cs="Arial"/>
                <w:color w:val="000000" w:themeColor="text1"/>
                <w:spacing w:val="2"/>
                <w:sz w:val="25"/>
                <w:szCs w:val="25"/>
                <w:shd w:val="clear" w:color="auto" w:fill="FFFFFF"/>
              </w:rPr>
              <w:t>It requires data aggregation and data mining</w:t>
            </w:r>
          </w:p>
        </w:tc>
        <w:tc>
          <w:tcPr>
            <w:tcW w:w="3499" w:type="dxa"/>
          </w:tcPr>
          <w:p w14:paraId="66D8F6A5" w14:textId="77777777" w:rsidR="00541A77" w:rsidRPr="000E548D" w:rsidRDefault="00541A77" w:rsidP="00541A77">
            <w:pPr>
              <w:rPr>
                <w:b/>
                <w:bCs/>
                <w:color w:val="000000" w:themeColor="text1"/>
                <w:sz w:val="28"/>
                <w:szCs w:val="28"/>
              </w:rPr>
            </w:pPr>
            <w:r w:rsidRPr="000E548D">
              <w:rPr>
                <w:rFonts w:ascii="Arial" w:hAnsi="Arial" w:cs="Arial"/>
                <w:color w:val="000000" w:themeColor="text1"/>
                <w:spacing w:val="2"/>
                <w:sz w:val="25"/>
                <w:szCs w:val="25"/>
                <w:shd w:val="clear" w:color="auto" w:fill="FFFFFF"/>
              </w:rPr>
              <w:t>It requires statistics and forecasting methods</w:t>
            </w:r>
          </w:p>
        </w:tc>
      </w:tr>
      <w:tr w:rsidR="000E548D" w:rsidRPr="000E548D" w14:paraId="3629649B" w14:textId="77777777" w:rsidTr="000E548D">
        <w:trPr>
          <w:trHeight w:val="630"/>
        </w:trPr>
        <w:tc>
          <w:tcPr>
            <w:tcW w:w="795" w:type="dxa"/>
          </w:tcPr>
          <w:p w14:paraId="062C99B7" w14:textId="77777777" w:rsidR="00541A77" w:rsidRPr="000E548D" w:rsidRDefault="00541A77" w:rsidP="00541A77">
            <w:pPr>
              <w:rPr>
                <w:b/>
                <w:bCs/>
                <w:color w:val="000000" w:themeColor="text1"/>
                <w:sz w:val="28"/>
                <w:szCs w:val="28"/>
              </w:rPr>
            </w:pPr>
            <w:r w:rsidRPr="000E548D">
              <w:rPr>
                <w:b/>
                <w:bCs/>
                <w:color w:val="000000" w:themeColor="text1"/>
                <w:sz w:val="28"/>
                <w:szCs w:val="28"/>
              </w:rPr>
              <w:t>5</w:t>
            </w:r>
          </w:p>
        </w:tc>
        <w:tc>
          <w:tcPr>
            <w:tcW w:w="2929" w:type="dxa"/>
          </w:tcPr>
          <w:p w14:paraId="7811C3DD" w14:textId="77777777" w:rsidR="00541A77" w:rsidRPr="000E548D" w:rsidRDefault="00541A77" w:rsidP="00541A77">
            <w:pPr>
              <w:rPr>
                <w:b/>
                <w:bCs/>
                <w:color w:val="000000" w:themeColor="text1"/>
                <w:sz w:val="28"/>
                <w:szCs w:val="28"/>
              </w:rPr>
            </w:pPr>
            <w:r w:rsidRPr="000E548D">
              <w:rPr>
                <w:b/>
                <w:bCs/>
                <w:color w:val="000000" w:themeColor="text1"/>
                <w:sz w:val="28"/>
                <w:szCs w:val="28"/>
              </w:rPr>
              <w:t>Type of approach</w:t>
            </w:r>
          </w:p>
        </w:tc>
        <w:tc>
          <w:tcPr>
            <w:tcW w:w="2931" w:type="dxa"/>
          </w:tcPr>
          <w:p w14:paraId="5C93F2F0" w14:textId="77777777" w:rsidR="00541A77" w:rsidRPr="000E548D" w:rsidRDefault="00541A77" w:rsidP="00541A77">
            <w:pPr>
              <w:rPr>
                <w:color w:val="000000" w:themeColor="text1"/>
                <w:sz w:val="28"/>
                <w:szCs w:val="28"/>
              </w:rPr>
            </w:pPr>
            <w:r w:rsidRPr="000E548D">
              <w:rPr>
                <w:color w:val="000000" w:themeColor="text1"/>
                <w:sz w:val="28"/>
                <w:szCs w:val="28"/>
              </w:rPr>
              <w:t>Reactive approach</w:t>
            </w:r>
          </w:p>
        </w:tc>
        <w:tc>
          <w:tcPr>
            <w:tcW w:w="3499" w:type="dxa"/>
          </w:tcPr>
          <w:p w14:paraId="32DBD28E" w14:textId="77777777" w:rsidR="00541A77" w:rsidRPr="000E548D" w:rsidRDefault="00541A77" w:rsidP="00541A77">
            <w:pPr>
              <w:rPr>
                <w:color w:val="000000" w:themeColor="text1"/>
                <w:sz w:val="28"/>
                <w:szCs w:val="28"/>
              </w:rPr>
            </w:pPr>
            <w:r w:rsidRPr="000E548D">
              <w:rPr>
                <w:color w:val="000000" w:themeColor="text1"/>
                <w:sz w:val="28"/>
                <w:szCs w:val="28"/>
              </w:rPr>
              <w:t>Proactive approach</w:t>
            </w:r>
          </w:p>
        </w:tc>
      </w:tr>
      <w:tr w:rsidR="000E548D" w:rsidRPr="000E548D" w14:paraId="3DE18036" w14:textId="77777777" w:rsidTr="000E548D">
        <w:trPr>
          <w:trHeight w:val="630"/>
        </w:trPr>
        <w:tc>
          <w:tcPr>
            <w:tcW w:w="795" w:type="dxa"/>
          </w:tcPr>
          <w:p w14:paraId="6D057209" w14:textId="77777777" w:rsidR="00541A77" w:rsidRPr="000E548D" w:rsidRDefault="00541A77" w:rsidP="00541A77">
            <w:pPr>
              <w:rPr>
                <w:b/>
                <w:bCs/>
                <w:color w:val="000000" w:themeColor="text1"/>
                <w:sz w:val="28"/>
                <w:szCs w:val="28"/>
              </w:rPr>
            </w:pPr>
            <w:r w:rsidRPr="000E548D">
              <w:rPr>
                <w:b/>
                <w:bCs/>
                <w:color w:val="000000" w:themeColor="text1"/>
                <w:sz w:val="28"/>
                <w:szCs w:val="28"/>
              </w:rPr>
              <w:t>6</w:t>
            </w:r>
          </w:p>
        </w:tc>
        <w:tc>
          <w:tcPr>
            <w:tcW w:w="2929" w:type="dxa"/>
          </w:tcPr>
          <w:p w14:paraId="04F4BA69" w14:textId="77777777" w:rsidR="00541A77" w:rsidRPr="000E548D" w:rsidRDefault="00541A77" w:rsidP="00541A77">
            <w:pPr>
              <w:rPr>
                <w:b/>
                <w:bCs/>
                <w:color w:val="000000" w:themeColor="text1"/>
                <w:sz w:val="28"/>
                <w:szCs w:val="28"/>
              </w:rPr>
            </w:pPr>
            <w:r w:rsidRPr="000E548D">
              <w:rPr>
                <w:b/>
                <w:bCs/>
                <w:color w:val="000000" w:themeColor="text1"/>
                <w:sz w:val="28"/>
                <w:szCs w:val="28"/>
              </w:rPr>
              <w:t>Describe</w:t>
            </w:r>
          </w:p>
        </w:tc>
        <w:tc>
          <w:tcPr>
            <w:tcW w:w="2931" w:type="dxa"/>
          </w:tcPr>
          <w:p w14:paraId="3B9FFA6E" w14:textId="77777777" w:rsidR="00541A77" w:rsidRPr="000E548D" w:rsidRDefault="00541A77" w:rsidP="00541A77">
            <w:pPr>
              <w:jc w:val="center"/>
              <w:rPr>
                <w:b/>
                <w:bCs/>
                <w:color w:val="000000" w:themeColor="text1"/>
                <w:sz w:val="28"/>
                <w:szCs w:val="28"/>
              </w:rPr>
            </w:pPr>
            <w:r w:rsidRPr="000E548D">
              <w:rPr>
                <w:rFonts w:ascii="Arial" w:hAnsi="Arial" w:cs="Arial"/>
                <w:color w:val="000000" w:themeColor="text1"/>
                <w:spacing w:val="2"/>
                <w:sz w:val="25"/>
                <w:szCs w:val="25"/>
                <w:shd w:val="clear" w:color="auto" w:fill="FFFFFF"/>
              </w:rPr>
              <w:t>Describes the characteristics of the data in a target data set.</w:t>
            </w:r>
          </w:p>
        </w:tc>
        <w:tc>
          <w:tcPr>
            <w:tcW w:w="3499" w:type="dxa"/>
          </w:tcPr>
          <w:p w14:paraId="03570EDA" w14:textId="77777777" w:rsidR="00541A77" w:rsidRPr="000E548D" w:rsidRDefault="00541A77" w:rsidP="00541A77">
            <w:pPr>
              <w:rPr>
                <w:b/>
                <w:bCs/>
                <w:color w:val="000000" w:themeColor="text1"/>
                <w:sz w:val="28"/>
                <w:szCs w:val="28"/>
              </w:rPr>
            </w:pPr>
            <w:r w:rsidRPr="000E548D">
              <w:rPr>
                <w:rFonts w:ascii="Arial" w:hAnsi="Arial" w:cs="Arial"/>
                <w:color w:val="000000" w:themeColor="text1"/>
                <w:spacing w:val="2"/>
                <w:sz w:val="25"/>
                <w:szCs w:val="25"/>
                <w:shd w:val="clear" w:color="auto" w:fill="FFFFFF"/>
              </w:rPr>
              <w:t>Carry out the induction over the current and past data so that predictions can be made.</w:t>
            </w:r>
          </w:p>
        </w:tc>
      </w:tr>
    </w:tbl>
    <w:p w14:paraId="29DAA1A7" w14:textId="77777777" w:rsidR="00CE3166" w:rsidRPr="000E548D" w:rsidRDefault="00CE3166" w:rsidP="00EA1BD7">
      <w:pPr>
        <w:rPr>
          <w:b/>
          <w:bCs/>
          <w:color w:val="000000" w:themeColor="text1"/>
          <w:sz w:val="28"/>
          <w:szCs w:val="28"/>
        </w:rPr>
      </w:pPr>
    </w:p>
    <w:p w14:paraId="7794EE49" w14:textId="77777777" w:rsidR="00B242E3" w:rsidRDefault="00B242E3" w:rsidP="00B242E3"/>
    <w:p w14:paraId="278650EB" w14:textId="0C39F527" w:rsidR="00B242E3" w:rsidRDefault="00B242E3" w:rsidP="00B242E3">
      <w:pPr>
        <w:rPr>
          <w:b/>
          <w:bCs/>
          <w:sz w:val="28"/>
          <w:szCs w:val="28"/>
        </w:rPr>
      </w:pPr>
      <w:r w:rsidRPr="00B242E3">
        <w:rPr>
          <w:b/>
          <w:bCs/>
          <w:sz w:val="28"/>
          <w:szCs w:val="28"/>
        </w:rPr>
        <w:t>2. Underfitting vs. overfitting the model</w:t>
      </w:r>
    </w:p>
    <w:p w14:paraId="176034F5" w14:textId="0F00683E" w:rsidR="00541A77" w:rsidRDefault="00541A77" w:rsidP="00541A77">
      <w:pPr>
        <w:pStyle w:val="NormalWeb"/>
        <w:shd w:val="clear" w:color="auto" w:fill="FFFFFF"/>
        <w:spacing w:line="405" w:lineRule="atLeast"/>
        <w:jc w:val="both"/>
        <w:rPr>
          <w:rFonts w:ascii="Arial" w:hAnsi="Arial" w:cs="Arial"/>
          <w:sz w:val="27"/>
          <w:szCs w:val="27"/>
        </w:rPr>
      </w:pPr>
      <w:r>
        <w:rPr>
          <w:rFonts w:ascii="Arial" w:hAnsi="Arial" w:cs="Arial"/>
          <w:sz w:val="27"/>
          <w:szCs w:val="27"/>
        </w:rPr>
        <w:t xml:space="preserve">      </w:t>
      </w:r>
      <w:r>
        <w:rPr>
          <w:rFonts w:ascii="Arial" w:hAnsi="Arial" w:cs="Arial"/>
          <w:sz w:val="27"/>
          <w:szCs w:val="27"/>
        </w:rPr>
        <w:t>Overfitting and underfitting are commonplace issues that you are sure to encounter during your machine learning or deep learning training. It’s important to understand what these terms mean in order to spot them when they arise. Building a good model takes time and effort which includes dealing with issues like these and performing balancing acts as you optimize your project. This also involves lots of study and practice to improve your skillset. Ready to dive deeper into both theory and practice and learn how to build well-trained models? Try our Deep Learning Course with TensorFlow 2 for free.</w:t>
      </w:r>
    </w:p>
    <w:p w14:paraId="6467222F" w14:textId="77777777" w:rsidR="00541A77" w:rsidRPr="00541A77" w:rsidRDefault="00541A77" w:rsidP="00541A77">
      <w:pPr>
        <w:rPr>
          <w:b/>
          <w:bCs/>
          <w:sz w:val="28"/>
          <w:szCs w:val="28"/>
        </w:rPr>
      </w:pPr>
      <w:r w:rsidRPr="00541A77">
        <w:rPr>
          <w:b/>
          <w:bCs/>
          <w:sz w:val="28"/>
          <w:szCs w:val="28"/>
        </w:rPr>
        <w:t>3. Bootstrapping vs. cross-</w:t>
      </w:r>
      <w:proofErr w:type="spellStart"/>
      <w:r w:rsidRPr="00541A77">
        <w:rPr>
          <w:b/>
          <w:bCs/>
          <w:sz w:val="28"/>
          <w:szCs w:val="28"/>
        </w:rPr>
        <w:t>validatio</w:t>
      </w:r>
      <w:proofErr w:type="spellEnd"/>
      <w:r>
        <w:rPr>
          <w:b/>
          <w:bCs/>
          <w:sz w:val="28"/>
          <w:szCs w:val="28"/>
        </w:rPr>
        <w:t xml:space="preserve"> </w:t>
      </w:r>
    </w:p>
    <w:p w14:paraId="639751F1" w14:textId="77777777" w:rsidR="00541A77" w:rsidRDefault="00541A77" w:rsidP="00541A77">
      <w:pPr>
        <w:pStyle w:val="Heading3"/>
        <w:pBdr>
          <w:top w:val="single" w:sz="2" w:space="0" w:color="E5E7EB"/>
          <w:left w:val="single" w:sz="2" w:space="0" w:color="E5E7EB"/>
          <w:bottom w:val="single" w:sz="2" w:space="0" w:color="E5E7EB"/>
          <w:right w:val="single" w:sz="2" w:space="0" w:color="E5E7EB"/>
        </w:pBdr>
        <w:shd w:val="clear" w:color="auto" w:fill="FFFFFF"/>
        <w:spacing w:before="0" w:after="160"/>
        <w:rPr>
          <w:rFonts w:ascii="Segoe UI" w:hAnsi="Segoe UI" w:cs="Segoe UI"/>
          <w:color w:val="111827"/>
          <w:sz w:val="36"/>
          <w:szCs w:val="36"/>
        </w:rPr>
      </w:pPr>
      <w:r>
        <w:rPr>
          <w:rFonts w:ascii="Segoe UI" w:hAnsi="Segoe UI" w:cs="Segoe UI"/>
          <w:color w:val="111827"/>
          <w:sz w:val="36"/>
          <w:szCs w:val="36"/>
        </w:rPr>
        <w:lastRenderedPageBreak/>
        <w:t>Boostraping</w:t>
      </w:r>
    </w:p>
    <w:p w14:paraId="3F2F87D5" w14:textId="77777777" w:rsidR="00541A77" w:rsidRDefault="00541A77" w:rsidP="00541A77">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20" w:afterAutospacing="0"/>
        <w:rPr>
          <w:rFonts w:ascii="Segoe UI" w:hAnsi="Segoe UI" w:cs="Segoe UI"/>
          <w:color w:val="111111"/>
          <w:sz w:val="27"/>
          <w:szCs w:val="27"/>
        </w:rPr>
      </w:pPr>
      <w:r>
        <w:rPr>
          <w:rFonts w:ascii="Segoe UI" w:hAnsi="Segoe UI" w:cs="Segoe UI"/>
          <w:color w:val="111111"/>
          <w:sz w:val="27"/>
          <w:szCs w:val="27"/>
        </w:rPr>
        <w:t>Bootstrapping is a resampling technique with replacement; that is, we can choose on every sample a subset of elements that might be repeated.</w:t>
      </w:r>
    </w:p>
    <w:p w14:paraId="1D7AC4D5" w14:textId="77777777" w:rsidR="00541A77" w:rsidRDefault="00541A77" w:rsidP="00541A77">
      <w:pPr>
        <w:pStyle w:val="Heading4"/>
        <w:pBdr>
          <w:top w:val="single" w:sz="2" w:space="0" w:color="E5E7EB"/>
          <w:left w:val="single" w:sz="2" w:space="0" w:color="E5E7EB"/>
          <w:bottom w:val="single" w:sz="2" w:space="0" w:color="E5E7EB"/>
          <w:right w:val="single" w:sz="2" w:space="0" w:color="E5E7EB"/>
        </w:pBdr>
        <w:shd w:val="clear" w:color="auto" w:fill="FFFFFF"/>
        <w:spacing w:before="426" w:after="107"/>
        <w:rPr>
          <w:rFonts w:ascii="Segoe UI" w:hAnsi="Segoe UI" w:cs="Segoe UI"/>
          <w:color w:val="111827"/>
          <w:sz w:val="27"/>
          <w:szCs w:val="27"/>
        </w:rPr>
      </w:pPr>
      <w:r>
        <w:rPr>
          <w:rFonts w:ascii="Segoe UI" w:hAnsi="Segoe UI" w:cs="Segoe UI"/>
          <w:color w:val="111827"/>
          <w:sz w:val="27"/>
          <w:szCs w:val="27"/>
        </w:rPr>
        <w:t>Boostraping with Scikit-Learn</w:t>
      </w:r>
    </w:p>
    <w:p w14:paraId="09DDD9AD" w14:textId="77777777" w:rsidR="00541A77" w:rsidRDefault="00541A77" w:rsidP="00541A77">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20" w:afterAutospacing="0"/>
        <w:rPr>
          <w:rFonts w:ascii="Segoe UI" w:hAnsi="Segoe UI" w:cs="Segoe UI"/>
          <w:color w:val="111111"/>
          <w:sz w:val="27"/>
          <w:szCs w:val="27"/>
        </w:rPr>
      </w:pPr>
      <w:r>
        <w:rPr>
          <w:rFonts w:ascii="Segoe UI" w:hAnsi="Segoe UI" w:cs="Segoe UI"/>
          <w:color w:val="111111"/>
          <w:sz w:val="27"/>
          <w:szCs w:val="27"/>
        </w:rPr>
        <w:t>In Scikit-Learn, we can get a random sample of a dataset D with the resample method. Let's select from a 4-row matrix 3 samples of two rows each.</w:t>
      </w:r>
    </w:p>
    <w:p w14:paraId="1EF48177" w14:textId="77777777" w:rsidR="00541A77" w:rsidRDefault="00541A77" w:rsidP="00541A77">
      <w:pPr>
        <w:pStyle w:val="Heading3"/>
        <w:pBdr>
          <w:top w:val="single" w:sz="2" w:space="0" w:color="E5E7EB"/>
          <w:left w:val="single" w:sz="2" w:space="0" w:color="E5E7EB"/>
          <w:bottom w:val="single" w:sz="2" w:space="0" w:color="E5E7EB"/>
          <w:right w:val="single" w:sz="2" w:space="0" w:color="E5E7EB"/>
        </w:pBdr>
        <w:shd w:val="clear" w:color="auto" w:fill="FFFFFF"/>
        <w:spacing w:before="400" w:after="160"/>
        <w:rPr>
          <w:rFonts w:ascii="Segoe UI" w:hAnsi="Segoe UI" w:cs="Segoe UI"/>
          <w:color w:val="111827"/>
          <w:sz w:val="32"/>
          <w:szCs w:val="32"/>
        </w:rPr>
      </w:pPr>
      <w:r>
        <w:rPr>
          <w:rFonts w:ascii="Segoe UI" w:hAnsi="Segoe UI" w:cs="Segoe UI"/>
          <w:color w:val="111827"/>
          <w:sz w:val="32"/>
          <w:szCs w:val="32"/>
        </w:rPr>
        <w:t>Cross-Validation</w:t>
      </w:r>
    </w:p>
    <w:p w14:paraId="25176DE0" w14:textId="77777777" w:rsidR="00541A77" w:rsidRDefault="00541A77" w:rsidP="00541A77">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20" w:afterAutospacing="0"/>
        <w:rPr>
          <w:rFonts w:ascii="Segoe UI" w:hAnsi="Segoe UI" w:cs="Segoe UI"/>
          <w:color w:val="111111"/>
          <w:sz w:val="27"/>
          <w:szCs w:val="27"/>
        </w:rPr>
      </w:pPr>
      <w:r>
        <w:rPr>
          <w:rFonts w:ascii="Segoe UI" w:hAnsi="Segoe UI" w:cs="Segoe UI"/>
          <w:color w:val="111111"/>
          <w:sz w:val="27"/>
          <w:szCs w:val="27"/>
        </w:rPr>
        <w:t xml:space="preserve">Cross-validations is a very similar technique to Bootstrapping, with the difference that it selects its samples without replacement; that is, there are no repeated elements in every subset. Selecting k-samples with Cross-Validation is called K-Fold </w:t>
      </w:r>
      <w:proofErr w:type="spellStart"/>
      <w:r>
        <w:rPr>
          <w:rFonts w:ascii="Segoe UI" w:hAnsi="Segoe UI" w:cs="Segoe UI"/>
          <w:color w:val="111111"/>
          <w:sz w:val="27"/>
          <w:szCs w:val="27"/>
        </w:rPr>
        <w:t>CrossValidation</w:t>
      </w:r>
      <w:proofErr w:type="spellEnd"/>
      <w:r>
        <w:rPr>
          <w:rFonts w:ascii="Segoe UI" w:hAnsi="Segoe UI" w:cs="Segoe UI"/>
          <w:color w:val="111111"/>
          <w:sz w:val="27"/>
          <w:szCs w:val="27"/>
        </w:rPr>
        <w:t>. Usually, on each cross-validation exercise, we define a portion of the selected sample to be the train and the other the test set (for example 70/30 or 80/20). The type of cross-validation that selects a test set with one single example is called LOOCV (leave one out cross-validation).</w:t>
      </w:r>
    </w:p>
    <w:p w14:paraId="0EDEF455" w14:textId="77777777" w:rsidR="00541A77" w:rsidRDefault="00541A77" w:rsidP="00541A77">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20" w:afterAutospacing="0"/>
        <w:rPr>
          <w:rFonts w:ascii="Segoe UI" w:hAnsi="Segoe UI" w:cs="Segoe UI"/>
          <w:color w:val="111111"/>
          <w:sz w:val="27"/>
          <w:szCs w:val="27"/>
        </w:rPr>
      </w:pPr>
    </w:p>
    <w:p w14:paraId="6B17D8AE" w14:textId="77777777" w:rsidR="00541A77" w:rsidRDefault="00541A77" w:rsidP="00541A77">
      <w:pPr>
        <w:rPr>
          <w:b/>
          <w:bCs/>
          <w:sz w:val="28"/>
          <w:szCs w:val="28"/>
        </w:rPr>
      </w:pPr>
      <w:r w:rsidRPr="00541A77">
        <w:rPr>
          <w:b/>
          <w:bCs/>
          <w:sz w:val="28"/>
          <w:szCs w:val="28"/>
        </w:rPr>
        <w:t>10. Make quick notes on:</w:t>
      </w:r>
    </w:p>
    <w:p w14:paraId="5CC4516D" w14:textId="72987050" w:rsidR="00541A77" w:rsidRDefault="001F3A81" w:rsidP="00541A77">
      <w:pPr>
        <w:rPr>
          <w:rFonts w:ascii="Arial" w:hAnsi="Arial" w:cs="Arial"/>
          <w:b/>
          <w:bCs/>
          <w:color w:val="273239"/>
        </w:rPr>
      </w:pPr>
      <w:r>
        <w:rPr>
          <w:rFonts w:ascii="Arial" w:hAnsi="Arial" w:cs="Arial"/>
          <w:color w:val="273239"/>
        </w:rPr>
        <w:t xml:space="preserve">  </w:t>
      </w:r>
      <w:r w:rsidRPr="001F3A81">
        <w:rPr>
          <w:rFonts w:ascii="Arial" w:hAnsi="Arial" w:cs="Arial"/>
          <w:b/>
          <w:bCs/>
          <w:color w:val="273239"/>
        </w:rPr>
        <w:t xml:space="preserve">1. </w:t>
      </w:r>
      <w:r w:rsidR="00541A77" w:rsidRPr="001F3A81">
        <w:rPr>
          <w:rFonts w:ascii="Arial" w:hAnsi="Arial" w:cs="Arial"/>
          <w:b/>
          <w:bCs/>
          <w:color w:val="273239"/>
        </w:rPr>
        <w:t>LOOCV (Leave One Out Cross-Validation) </w:t>
      </w:r>
    </w:p>
    <w:p w14:paraId="5D198F84" w14:textId="74580623" w:rsidR="001F3A81" w:rsidRDefault="001F3A81" w:rsidP="00541A77">
      <w:pPr>
        <w:rPr>
          <w:rFonts w:ascii="Arial" w:hAnsi="Arial" w:cs="Arial"/>
          <w:b/>
          <w:bCs/>
          <w:color w:val="273239"/>
        </w:rPr>
      </w:pPr>
      <w:proofErr w:type="gramStart"/>
      <w:r>
        <w:rPr>
          <w:rStyle w:val="Strong"/>
          <w:rFonts w:ascii="Arial" w:hAnsi="Arial" w:cs="Arial"/>
          <w:color w:val="273239"/>
          <w:spacing w:val="2"/>
          <w:sz w:val="28"/>
          <w:szCs w:val="28"/>
          <w:bdr w:val="none" w:sz="0" w:space="0" w:color="auto" w:frame="1"/>
          <w:shd w:val="clear" w:color="auto" w:fill="FFFFFF"/>
        </w:rPr>
        <w:t>LOOCV(</w:t>
      </w:r>
      <w:proofErr w:type="gramEnd"/>
      <w:r>
        <w:rPr>
          <w:rStyle w:val="Strong"/>
          <w:rFonts w:ascii="Arial" w:hAnsi="Arial" w:cs="Arial"/>
          <w:color w:val="273239"/>
          <w:spacing w:val="2"/>
          <w:sz w:val="28"/>
          <w:szCs w:val="28"/>
          <w:bdr w:val="none" w:sz="0" w:space="0" w:color="auto" w:frame="1"/>
          <w:shd w:val="clear" w:color="auto" w:fill="FFFFFF"/>
        </w:rPr>
        <w:t>Leave One Out Cross-Validation)</w:t>
      </w:r>
      <w:r>
        <w:rPr>
          <w:rFonts w:ascii="Arial" w:hAnsi="Arial" w:cs="Arial"/>
          <w:color w:val="273239"/>
          <w:spacing w:val="2"/>
          <w:sz w:val="28"/>
          <w:szCs w:val="28"/>
          <w:shd w:val="clear" w:color="auto" w:fill="FFFFFF"/>
        </w:rPr>
        <w:t> is a type of </w:t>
      </w:r>
      <w:hyperlink r:id="rId22" w:history="1">
        <w:r w:rsidRPr="001F3A81">
          <w:rPr>
            <w:rStyle w:val="Hyperlink"/>
            <w:rFonts w:ascii="Arial" w:hAnsi="Arial" w:cs="Arial"/>
            <w:color w:val="auto"/>
            <w:spacing w:val="2"/>
            <w:sz w:val="28"/>
            <w:szCs w:val="28"/>
            <w:bdr w:val="none" w:sz="0" w:space="0" w:color="auto" w:frame="1"/>
            <w:shd w:val="clear" w:color="auto" w:fill="FFFFFF"/>
          </w:rPr>
          <w:t>cross</w:t>
        </w:r>
        <w:r>
          <w:rPr>
            <w:rStyle w:val="Hyperlink"/>
            <w:rFonts w:ascii="Arial" w:hAnsi="Arial" w:cs="Arial"/>
            <w:spacing w:val="2"/>
            <w:sz w:val="28"/>
            <w:szCs w:val="28"/>
            <w:bdr w:val="none" w:sz="0" w:space="0" w:color="auto" w:frame="1"/>
            <w:shd w:val="clear" w:color="auto" w:fill="FFFFFF"/>
          </w:rPr>
          <w:t>-</w:t>
        </w:r>
        <w:r w:rsidRPr="001F3A81">
          <w:rPr>
            <w:rStyle w:val="Hyperlink"/>
            <w:rFonts w:ascii="Arial" w:hAnsi="Arial" w:cs="Arial"/>
            <w:color w:val="auto"/>
            <w:spacing w:val="2"/>
            <w:sz w:val="28"/>
            <w:szCs w:val="28"/>
            <w:bdr w:val="none" w:sz="0" w:space="0" w:color="auto" w:frame="1"/>
            <w:shd w:val="clear" w:color="auto" w:fill="FFFFFF"/>
          </w:rPr>
          <w:t>validation</w:t>
        </w:r>
      </w:hyperlink>
      <w:r>
        <w:rPr>
          <w:rFonts w:ascii="Arial" w:hAnsi="Arial" w:cs="Arial"/>
          <w:color w:val="273239"/>
          <w:spacing w:val="2"/>
          <w:sz w:val="28"/>
          <w:szCs w:val="28"/>
          <w:shd w:val="clear" w:color="auto" w:fill="FFFFFF"/>
        </w:rPr>
        <w:t> approach in which each observation is considered as the validation set and the rest (N-1) observations are considered as the training set. In LOOCV, fitting of the model is done and predicting using one observation validation set. Furthermore, repeating this for N times for each observation as the validation set. Model is fitted and the model is used to predict a value for observation. This is a special case of </w:t>
      </w:r>
      <w:r>
        <w:rPr>
          <w:rStyle w:val="Strong"/>
          <w:rFonts w:ascii="Arial" w:hAnsi="Arial" w:cs="Arial"/>
          <w:color w:val="273239"/>
          <w:spacing w:val="2"/>
          <w:sz w:val="28"/>
          <w:szCs w:val="28"/>
          <w:bdr w:val="none" w:sz="0" w:space="0" w:color="auto" w:frame="1"/>
          <w:shd w:val="clear" w:color="auto" w:fill="FFFFFF"/>
        </w:rPr>
        <w:t>K-fold cross-validation</w:t>
      </w:r>
      <w:r>
        <w:rPr>
          <w:rFonts w:ascii="Arial" w:hAnsi="Arial" w:cs="Arial"/>
          <w:color w:val="273239"/>
          <w:spacing w:val="2"/>
          <w:sz w:val="28"/>
          <w:szCs w:val="28"/>
          <w:shd w:val="clear" w:color="auto" w:fill="FFFFFF"/>
        </w:rPr>
        <w:t xml:space="preserve"> in which the number of folds is the same as the number of </w:t>
      </w:r>
      <w:proofErr w:type="gramStart"/>
      <w:r>
        <w:rPr>
          <w:rFonts w:ascii="Arial" w:hAnsi="Arial" w:cs="Arial"/>
          <w:color w:val="273239"/>
          <w:spacing w:val="2"/>
          <w:sz w:val="28"/>
          <w:szCs w:val="28"/>
          <w:shd w:val="clear" w:color="auto" w:fill="FFFFFF"/>
        </w:rPr>
        <w:t>observations(</w:t>
      </w:r>
      <w:proofErr w:type="gramEnd"/>
      <w:r>
        <w:rPr>
          <w:rFonts w:ascii="Arial" w:hAnsi="Arial" w:cs="Arial"/>
          <w:color w:val="273239"/>
          <w:spacing w:val="2"/>
          <w:sz w:val="28"/>
          <w:szCs w:val="28"/>
          <w:shd w:val="clear" w:color="auto" w:fill="FFFFFF"/>
        </w:rPr>
        <w:t>K = N). This method helps to reduce </w:t>
      </w:r>
      <w:r>
        <w:rPr>
          <w:rStyle w:val="Strong"/>
          <w:rFonts w:ascii="Arial" w:hAnsi="Arial" w:cs="Arial"/>
          <w:color w:val="273239"/>
          <w:spacing w:val="2"/>
          <w:sz w:val="28"/>
          <w:szCs w:val="28"/>
          <w:bdr w:val="none" w:sz="0" w:space="0" w:color="auto" w:frame="1"/>
          <w:shd w:val="clear" w:color="auto" w:fill="FFFFFF"/>
        </w:rPr>
        <w:t>Bias </w:t>
      </w:r>
      <w:r>
        <w:rPr>
          <w:rFonts w:ascii="Arial" w:hAnsi="Arial" w:cs="Arial"/>
          <w:color w:val="273239"/>
          <w:spacing w:val="2"/>
          <w:sz w:val="28"/>
          <w:szCs w:val="28"/>
          <w:shd w:val="clear" w:color="auto" w:fill="FFFFFF"/>
        </w:rPr>
        <w:t>and </w:t>
      </w:r>
      <w:r>
        <w:rPr>
          <w:rStyle w:val="Strong"/>
          <w:rFonts w:ascii="Arial" w:hAnsi="Arial" w:cs="Arial"/>
          <w:color w:val="273239"/>
          <w:spacing w:val="2"/>
          <w:sz w:val="28"/>
          <w:szCs w:val="28"/>
          <w:bdr w:val="none" w:sz="0" w:space="0" w:color="auto" w:frame="1"/>
          <w:shd w:val="clear" w:color="auto" w:fill="FFFFFF"/>
        </w:rPr>
        <w:t>Randomness. </w:t>
      </w:r>
      <w:r>
        <w:rPr>
          <w:rFonts w:ascii="Arial" w:hAnsi="Arial" w:cs="Arial"/>
          <w:color w:val="273239"/>
          <w:spacing w:val="2"/>
          <w:sz w:val="28"/>
          <w:szCs w:val="28"/>
          <w:shd w:val="clear" w:color="auto" w:fill="FFFFFF"/>
        </w:rPr>
        <w:t>The method aims at reducing the Mean-Squared error rate and prevent over fitting. It is very much easy to perform LOOCV in </w:t>
      </w:r>
      <w:hyperlink r:id="rId23" w:history="1">
        <w:r w:rsidRPr="001F3A81">
          <w:rPr>
            <w:rStyle w:val="Hyperlink"/>
            <w:rFonts w:ascii="Arial" w:hAnsi="Arial" w:cs="Arial"/>
            <w:color w:val="auto"/>
            <w:spacing w:val="2"/>
            <w:sz w:val="28"/>
            <w:szCs w:val="28"/>
            <w:bdr w:val="none" w:sz="0" w:space="0" w:color="auto" w:frame="1"/>
            <w:shd w:val="clear" w:color="auto" w:fill="FFFFFF"/>
          </w:rPr>
          <w:t>R programming</w:t>
        </w:r>
      </w:hyperlink>
      <w:r w:rsidRPr="001F3A81">
        <w:rPr>
          <w:rFonts w:ascii="Arial" w:hAnsi="Arial" w:cs="Arial"/>
          <w:spacing w:val="2"/>
          <w:sz w:val="28"/>
          <w:szCs w:val="28"/>
          <w:shd w:val="clear" w:color="auto" w:fill="FFFFFF"/>
        </w:rPr>
        <w:t>.</w:t>
      </w:r>
    </w:p>
    <w:p w14:paraId="1E761888" w14:textId="328A1AAC" w:rsidR="001F3A81" w:rsidRDefault="001F3A81" w:rsidP="001F3A81">
      <w:pPr>
        <w:rPr>
          <w:b/>
          <w:bCs/>
          <w:sz w:val="28"/>
          <w:szCs w:val="28"/>
        </w:rPr>
      </w:pPr>
      <w:r w:rsidRPr="001F3A81">
        <w:rPr>
          <w:b/>
          <w:bCs/>
          <w:sz w:val="28"/>
          <w:szCs w:val="28"/>
        </w:rPr>
        <w:t xml:space="preserve">            2. F-measurement</w:t>
      </w:r>
    </w:p>
    <w:p w14:paraId="5D9F3E45" w14:textId="77777777" w:rsidR="001F3A81" w:rsidRPr="001F3A81" w:rsidRDefault="001F3A81" w:rsidP="001F3A81">
      <w:pPr>
        <w:pStyle w:val="NormalWeb"/>
        <w:shd w:val="clear" w:color="auto" w:fill="FFFFFF"/>
        <w:spacing w:before="120" w:beforeAutospacing="0" w:after="120" w:afterAutospacing="0"/>
        <w:rPr>
          <w:rFonts w:ascii="Arial" w:hAnsi="Arial" w:cs="Arial"/>
          <w:sz w:val="21"/>
          <w:szCs w:val="21"/>
        </w:rPr>
      </w:pPr>
      <w:r w:rsidRPr="001F3A81">
        <w:rPr>
          <w:rFonts w:ascii="Arial" w:hAnsi="Arial" w:cs="Arial"/>
          <w:sz w:val="21"/>
          <w:szCs w:val="21"/>
        </w:rPr>
        <w:lastRenderedPageBreak/>
        <w:t>In </w:t>
      </w:r>
      <w:hyperlink r:id="rId24" w:tooltip="Statistics" w:history="1">
        <w:r w:rsidRPr="001F3A81">
          <w:rPr>
            <w:rStyle w:val="Hyperlink"/>
            <w:rFonts w:ascii="Arial" w:hAnsi="Arial" w:cs="Arial"/>
            <w:color w:val="auto"/>
            <w:sz w:val="21"/>
            <w:szCs w:val="21"/>
          </w:rPr>
          <w:t>statistical</w:t>
        </w:r>
      </w:hyperlink>
      <w:r w:rsidRPr="001F3A81">
        <w:rPr>
          <w:rFonts w:ascii="Arial" w:hAnsi="Arial" w:cs="Arial"/>
          <w:sz w:val="21"/>
          <w:szCs w:val="21"/>
        </w:rPr>
        <w:t> analysis of </w:t>
      </w:r>
      <w:r w:rsidRPr="001F3A81">
        <w:rPr>
          <w:rFonts w:ascii="Arial" w:hAnsi="Arial" w:cs="Arial"/>
          <w:color w:val="000000" w:themeColor="text1"/>
          <w:sz w:val="21"/>
          <w:szCs w:val="21"/>
        </w:rPr>
        <w:fldChar w:fldCharType="begin"/>
      </w:r>
      <w:r w:rsidRPr="001F3A81">
        <w:rPr>
          <w:rFonts w:ascii="Arial" w:hAnsi="Arial" w:cs="Arial"/>
          <w:color w:val="000000" w:themeColor="text1"/>
          <w:sz w:val="21"/>
          <w:szCs w:val="21"/>
        </w:rPr>
        <w:instrText xml:space="preserve"> HYPERLINK "https://en.wikipedia.org/wiki/Binary_classification" \o "Binary classification" </w:instrText>
      </w:r>
      <w:r w:rsidRPr="001F3A81">
        <w:rPr>
          <w:rFonts w:ascii="Arial" w:hAnsi="Arial" w:cs="Arial"/>
          <w:color w:val="000000" w:themeColor="text1"/>
          <w:sz w:val="21"/>
          <w:szCs w:val="21"/>
        </w:rPr>
        <w:fldChar w:fldCharType="separate"/>
      </w:r>
      <w:r w:rsidRPr="001F3A81">
        <w:rPr>
          <w:rStyle w:val="Hyperlink"/>
          <w:rFonts w:ascii="Arial" w:hAnsi="Arial" w:cs="Arial"/>
          <w:color w:val="000000" w:themeColor="text1"/>
          <w:sz w:val="21"/>
          <w:szCs w:val="21"/>
        </w:rPr>
        <w:t>binary classification</w:t>
      </w:r>
      <w:r w:rsidRPr="001F3A81">
        <w:rPr>
          <w:rFonts w:ascii="Arial" w:hAnsi="Arial" w:cs="Arial"/>
          <w:color w:val="000000" w:themeColor="text1"/>
          <w:sz w:val="21"/>
          <w:szCs w:val="21"/>
        </w:rPr>
        <w:fldChar w:fldCharType="end"/>
      </w:r>
      <w:r w:rsidRPr="001F3A81">
        <w:rPr>
          <w:rFonts w:ascii="Arial" w:hAnsi="Arial" w:cs="Arial"/>
          <w:sz w:val="21"/>
          <w:szCs w:val="21"/>
        </w:rPr>
        <w:t>, the </w:t>
      </w:r>
      <w:r w:rsidRPr="001F3A81">
        <w:rPr>
          <w:rFonts w:ascii="Arial" w:hAnsi="Arial" w:cs="Arial"/>
          <w:b/>
          <w:bCs/>
          <w:sz w:val="21"/>
          <w:szCs w:val="21"/>
        </w:rPr>
        <w:t>F-score</w:t>
      </w:r>
      <w:r w:rsidRPr="001F3A81">
        <w:rPr>
          <w:rFonts w:ascii="Arial" w:hAnsi="Arial" w:cs="Arial"/>
          <w:sz w:val="21"/>
          <w:szCs w:val="21"/>
        </w:rPr>
        <w:t> or </w:t>
      </w:r>
      <w:r w:rsidRPr="001F3A81">
        <w:rPr>
          <w:rFonts w:ascii="Arial" w:hAnsi="Arial" w:cs="Arial"/>
          <w:b/>
          <w:bCs/>
          <w:sz w:val="21"/>
          <w:szCs w:val="21"/>
        </w:rPr>
        <w:t>F-measure</w:t>
      </w:r>
      <w:r w:rsidRPr="001F3A81">
        <w:rPr>
          <w:rFonts w:ascii="Arial" w:hAnsi="Arial" w:cs="Arial"/>
          <w:sz w:val="21"/>
          <w:szCs w:val="21"/>
        </w:rPr>
        <w:t> is a measure of a test's </w:t>
      </w:r>
      <w:hyperlink r:id="rId25" w:anchor="In_binary_classification" w:tooltip="Accuracy and precision" w:history="1">
        <w:r w:rsidRPr="001F3A81">
          <w:rPr>
            <w:rStyle w:val="Hyperlink"/>
            <w:rFonts w:ascii="Arial" w:hAnsi="Arial" w:cs="Arial"/>
            <w:color w:val="auto"/>
            <w:sz w:val="21"/>
            <w:szCs w:val="21"/>
          </w:rPr>
          <w:t>accuracy</w:t>
        </w:r>
      </w:hyperlink>
      <w:r w:rsidRPr="001F3A81">
        <w:rPr>
          <w:rFonts w:ascii="Arial" w:hAnsi="Arial" w:cs="Arial"/>
          <w:sz w:val="21"/>
          <w:szCs w:val="21"/>
        </w:rPr>
        <w:t>. It is calculated from the </w:t>
      </w:r>
      <w:hyperlink r:id="rId26" w:tooltip="Precision (information retrieval)" w:history="1">
        <w:r w:rsidRPr="001F3A81">
          <w:rPr>
            <w:rStyle w:val="Hyperlink"/>
            <w:rFonts w:ascii="Arial" w:hAnsi="Arial" w:cs="Arial"/>
            <w:color w:val="auto"/>
            <w:sz w:val="21"/>
            <w:szCs w:val="21"/>
          </w:rPr>
          <w:t>precision</w:t>
        </w:r>
      </w:hyperlink>
      <w:r w:rsidRPr="001F3A81">
        <w:rPr>
          <w:rFonts w:ascii="Arial" w:hAnsi="Arial" w:cs="Arial"/>
          <w:sz w:val="21"/>
          <w:szCs w:val="21"/>
        </w:rPr>
        <w:t> and </w:t>
      </w:r>
      <w:hyperlink r:id="rId27" w:tooltip="Recall (information retrieval)" w:history="1">
        <w:r w:rsidRPr="001F3A81">
          <w:rPr>
            <w:rStyle w:val="Hyperlink"/>
            <w:rFonts w:ascii="Arial" w:hAnsi="Arial" w:cs="Arial"/>
            <w:color w:val="auto"/>
            <w:sz w:val="21"/>
            <w:szCs w:val="21"/>
          </w:rPr>
          <w:t>recall</w:t>
        </w:r>
      </w:hyperlink>
      <w:r w:rsidRPr="001F3A81">
        <w:rPr>
          <w:rFonts w:ascii="Arial" w:hAnsi="Arial" w:cs="Arial"/>
          <w:sz w:val="21"/>
          <w:szCs w:val="21"/>
        </w:rPr>
        <w:t> of the test, where the precision is the number of true positive results divided by the number of all positive results, including those not identified correctly, and the recall is the number of true positive results divided by the number of all samples that should have been identified as positive. Precision is also known as </w:t>
      </w:r>
      <w:hyperlink r:id="rId28" w:tooltip="Positive predictive value" w:history="1">
        <w:r w:rsidRPr="001F3A81">
          <w:rPr>
            <w:rStyle w:val="Hyperlink"/>
            <w:rFonts w:ascii="Arial" w:hAnsi="Arial" w:cs="Arial"/>
            <w:color w:val="auto"/>
            <w:sz w:val="21"/>
            <w:szCs w:val="21"/>
          </w:rPr>
          <w:t>positive predictive value</w:t>
        </w:r>
      </w:hyperlink>
      <w:r w:rsidRPr="001F3A81">
        <w:rPr>
          <w:rFonts w:ascii="Arial" w:hAnsi="Arial" w:cs="Arial"/>
          <w:sz w:val="21"/>
          <w:szCs w:val="21"/>
        </w:rPr>
        <w:t>, and recall is also known as </w:t>
      </w:r>
      <w:hyperlink r:id="rId29" w:tooltip="Sensitivity and specificity" w:history="1">
        <w:r w:rsidRPr="001F3A81">
          <w:rPr>
            <w:rStyle w:val="Hyperlink"/>
            <w:rFonts w:ascii="Arial" w:hAnsi="Arial" w:cs="Arial"/>
            <w:color w:val="auto"/>
            <w:sz w:val="21"/>
            <w:szCs w:val="21"/>
          </w:rPr>
          <w:t>sensitivity</w:t>
        </w:r>
      </w:hyperlink>
      <w:r w:rsidRPr="001F3A81">
        <w:rPr>
          <w:rFonts w:ascii="Arial" w:hAnsi="Arial" w:cs="Arial"/>
          <w:sz w:val="21"/>
          <w:szCs w:val="21"/>
        </w:rPr>
        <w:t> in diagnostic binary classification.</w:t>
      </w:r>
    </w:p>
    <w:p w14:paraId="4124C91D" w14:textId="718374D7" w:rsidR="001F3A81" w:rsidRPr="001F3A81" w:rsidRDefault="001F3A81" w:rsidP="001F3A81">
      <w:pPr>
        <w:pStyle w:val="NormalWeb"/>
        <w:shd w:val="clear" w:color="auto" w:fill="FFFFFF"/>
        <w:spacing w:before="120" w:beforeAutospacing="0" w:after="120" w:afterAutospacing="0"/>
        <w:rPr>
          <w:rFonts w:ascii="Arial" w:hAnsi="Arial" w:cs="Arial"/>
          <w:sz w:val="21"/>
          <w:szCs w:val="21"/>
        </w:rPr>
      </w:pPr>
      <w:r w:rsidRPr="001F3A81">
        <w:rPr>
          <w:rFonts w:ascii="Arial" w:hAnsi="Arial" w:cs="Arial"/>
          <w:sz w:val="21"/>
          <w:szCs w:val="21"/>
        </w:rPr>
        <w:t>The </w:t>
      </w:r>
      <w:r w:rsidRPr="001F3A81">
        <w:rPr>
          <w:rFonts w:ascii="Arial" w:hAnsi="Arial" w:cs="Arial"/>
          <w:b/>
          <w:bCs/>
          <w:sz w:val="21"/>
          <w:szCs w:val="21"/>
        </w:rPr>
        <w:t>F</w:t>
      </w:r>
      <w:r w:rsidRPr="001F3A81">
        <w:rPr>
          <w:rFonts w:ascii="Arial" w:hAnsi="Arial" w:cs="Arial"/>
          <w:b/>
          <w:bCs/>
          <w:sz w:val="17"/>
          <w:szCs w:val="17"/>
          <w:vertAlign w:val="subscript"/>
        </w:rPr>
        <w:t>1</w:t>
      </w:r>
      <w:r w:rsidRPr="001F3A81">
        <w:rPr>
          <w:rFonts w:ascii="Arial" w:hAnsi="Arial" w:cs="Arial"/>
          <w:sz w:val="21"/>
          <w:szCs w:val="21"/>
        </w:rPr>
        <w:t> score is the </w:t>
      </w:r>
      <w:hyperlink r:id="rId30" w:tooltip="Harmonic mean" w:history="1">
        <w:r w:rsidRPr="001F3A81">
          <w:rPr>
            <w:rStyle w:val="Hyperlink"/>
            <w:rFonts w:ascii="Arial" w:hAnsi="Arial" w:cs="Arial"/>
            <w:color w:val="auto"/>
            <w:sz w:val="21"/>
            <w:szCs w:val="21"/>
          </w:rPr>
          <w:t>harmonic mean</w:t>
        </w:r>
      </w:hyperlink>
      <w:r w:rsidRPr="001F3A81">
        <w:rPr>
          <w:rFonts w:ascii="Arial" w:hAnsi="Arial" w:cs="Arial"/>
          <w:sz w:val="21"/>
          <w:szCs w:val="21"/>
        </w:rPr>
        <w:t> of the precision and recall. The more generic </w:t>
      </w:r>
      <w:r w:rsidRPr="001F3A81">
        <w:rPr>
          <w:rStyle w:val="mwe-math-mathml-inline"/>
          <w:rFonts w:ascii="Arial" w:hAnsi="Arial" w:cs="Arial"/>
          <w:vanish/>
          <w:sz w:val="25"/>
          <w:szCs w:val="25"/>
        </w:rPr>
        <w:t>{\displaystyle F_{\beta }}</w:t>
      </w:r>
      <w:r w:rsidRPr="001F3A81">
        <w:rPr>
          <w:rFonts w:ascii="Arial" w:hAnsi="Arial" w:cs="Arial"/>
          <w:noProof/>
          <w:sz w:val="21"/>
          <w:szCs w:val="21"/>
        </w:rPr>
        <mc:AlternateContent>
          <mc:Choice Requires="wps">
            <w:drawing>
              <wp:inline distT="0" distB="0" distL="0" distR="0" wp14:anchorId="5F265BDE" wp14:editId="6615E873">
                <wp:extent cx="304800" cy="304800"/>
                <wp:effectExtent l="0" t="0" r="0" b="0"/>
                <wp:docPr id="8" name="Rectangle 8" descr="F_{\bet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1F0A0" id="Rectangle 8" o:spid="_x0000_s1026" alt="F_{\beta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F3A81">
        <w:rPr>
          <w:rFonts w:ascii="Arial" w:hAnsi="Arial" w:cs="Arial"/>
          <w:sz w:val="21"/>
          <w:szCs w:val="21"/>
        </w:rPr>
        <w:t> score applies additional weights, valuing one of precision or recall more than the other.</w:t>
      </w:r>
    </w:p>
    <w:p w14:paraId="3B443487" w14:textId="77777777" w:rsidR="001F3A81" w:rsidRPr="001F3A81" w:rsidRDefault="001F3A81" w:rsidP="001F3A81">
      <w:pPr>
        <w:pStyle w:val="NormalWeb"/>
        <w:shd w:val="clear" w:color="auto" w:fill="FFFFFF"/>
        <w:spacing w:before="120" w:beforeAutospacing="0" w:after="120" w:afterAutospacing="0"/>
        <w:rPr>
          <w:rFonts w:ascii="Arial" w:hAnsi="Arial" w:cs="Arial"/>
          <w:sz w:val="21"/>
          <w:szCs w:val="21"/>
        </w:rPr>
      </w:pPr>
      <w:r w:rsidRPr="001F3A81">
        <w:rPr>
          <w:rFonts w:ascii="Arial" w:hAnsi="Arial" w:cs="Arial"/>
          <w:sz w:val="21"/>
          <w:szCs w:val="21"/>
        </w:rPr>
        <w:t>The highest possible value of an F-score is 1.0, indicating perfect precision and recall, and the lowest possible value is 0, if both precision and recall are zero.</w:t>
      </w:r>
    </w:p>
    <w:p w14:paraId="098947E9" w14:textId="0A89A299" w:rsidR="001F3A81" w:rsidRDefault="001F3A81" w:rsidP="00541A77">
      <w:pPr>
        <w:rPr>
          <w:b/>
          <w:bCs/>
          <w:sz w:val="28"/>
          <w:szCs w:val="28"/>
        </w:rPr>
      </w:pPr>
      <w:r w:rsidRPr="001F3A81">
        <w:rPr>
          <w:b/>
          <w:bCs/>
        </w:rPr>
        <w:t xml:space="preserve">      </w:t>
      </w:r>
      <w:r w:rsidRPr="001F3A81">
        <w:rPr>
          <w:b/>
          <w:bCs/>
          <w:sz w:val="28"/>
          <w:szCs w:val="28"/>
        </w:rPr>
        <w:t xml:space="preserve">      3. The width of the silhouette</w:t>
      </w:r>
    </w:p>
    <w:p w14:paraId="1DABD716" w14:textId="5DDFF5EC" w:rsidR="00541A77" w:rsidRDefault="002014F8" w:rsidP="002014F8">
      <w:pPr>
        <w:shd w:val="clear" w:color="auto" w:fill="FFFFFF"/>
        <w:spacing w:line="240" w:lineRule="auto"/>
        <w:jc w:val="both"/>
        <w:rPr>
          <w:rFonts w:ascii="Roboto" w:hAnsi="Roboto"/>
        </w:rPr>
      </w:pPr>
      <w:r>
        <w:rPr>
          <w:rFonts w:ascii="Roboto" w:hAnsi="Roboto"/>
        </w:rPr>
        <w:t xml:space="preserve">     </w:t>
      </w:r>
      <w:r>
        <w:rPr>
          <w:rFonts w:ascii="Roboto" w:hAnsi="Roboto"/>
        </w:rPr>
        <w:t xml:space="preserve">Image data are normally unstructured and high dimensional due to the photography technology advancement such that an image can be taken at a wide range of resolution levels. To overcome such problem, data miners may consider selecting only a minimal set of features that are really important for classifying their images. Feature selection is a popular method for reducing dimensions in data. However, most feature selection algorithms return results in form of score for each feature. It is still difficult for data miners to choose features based on such scoring scheme because they may not know which score range is the best for their data classification at hand. Therefore, in this research, we aim to assist data miners and novice data analysts on solving dimensionality problem by finding for them the best optimal set of features, instead of just reporting the scores of all features and leaving the selection step to be the burden of miners. We select optimal set of features by firstly apply clustering technique to group similar features based on their scores. We thus propose the silhouette width criterion for selecting the optimal number of clusters during the cluster analysis step. After that we perform association mining to </w:t>
      </w:r>
      <w:proofErr w:type="spellStart"/>
      <w:r>
        <w:rPr>
          <w:rFonts w:ascii="Roboto" w:hAnsi="Roboto"/>
        </w:rPr>
        <w:t>analyze</w:t>
      </w:r>
      <w:proofErr w:type="spellEnd"/>
      <w:r>
        <w:rPr>
          <w:rFonts w:ascii="Roboto" w:hAnsi="Roboto"/>
        </w:rPr>
        <w:t xml:space="preserve"> relationships that may exist among different subsets of features toward the target attribute. Our method finally reports user the best subset of features to be potentially used further for data classification. We demonstrate performance of our proposed method on the satellite forest image data in Japan. © 2018 International Association of Computer Science and Information Technology.</w:t>
      </w:r>
    </w:p>
    <w:p w14:paraId="77A18D8E" w14:textId="6210C7D3" w:rsidR="002014F8" w:rsidRDefault="002014F8" w:rsidP="002014F8">
      <w:pPr>
        <w:rPr>
          <w:b/>
          <w:bCs/>
          <w:sz w:val="36"/>
          <w:szCs w:val="36"/>
        </w:rPr>
      </w:pPr>
      <w:r>
        <w:t xml:space="preserve">    </w:t>
      </w:r>
      <w:r w:rsidRPr="002014F8">
        <w:rPr>
          <w:b/>
          <w:bCs/>
          <w:sz w:val="36"/>
          <w:szCs w:val="36"/>
        </w:rPr>
        <w:t xml:space="preserve">         4. Receiver operating characteristic </w:t>
      </w:r>
      <w:proofErr w:type="gramStart"/>
      <w:r w:rsidRPr="002014F8">
        <w:rPr>
          <w:b/>
          <w:bCs/>
          <w:sz w:val="36"/>
          <w:szCs w:val="36"/>
        </w:rPr>
        <w:t>curve</w:t>
      </w:r>
      <w:r w:rsidR="009E5230">
        <w:rPr>
          <w:b/>
          <w:bCs/>
          <w:sz w:val="36"/>
          <w:szCs w:val="36"/>
        </w:rPr>
        <w:t>(</w:t>
      </w:r>
      <w:proofErr w:type="gramEnd"/>
      <w:r w:rsidR="009E5230">
        <w:rPr>
          <w:b/>
          <w:bCs/>
          <w:sz w:val="36"/>
          <w:szCs w:val="36"/>
        </w:rPr>
        <w:t>ROC)</w:t>
      </w:r>
    </w:p>
    <w:p w14:paraId="47D66DB4" w14:textId="77777777" w:rsidR="009E5230" w:rsidRDefault="009E5230" w:rsidP="009E5230">
      <w:pPr>
        <w:pStyle w:val="NormalWeb"/>
        <w:shd w:val="clear" w:color="auto" w:fill="FFFFFF"/>
        <w:spacing w:before="0" w:beforeAutospacing="0" w:after="360" w:afterAutospacing="0"/>
        <w:rPr>
          <w:rFonts w:ascii="Source Sans Pro" w:hAnsi="Source Sans Pro"/>
          <w:color w:val="404040"/>
          <w:sz w:val="27"/>
          <w:szCs w:val="27"/>
        </w:rPr>
      </w:pPr>
      <w:r>
        <w:rPr>
          <w:rFonts w:ascii="Source Sans Pro" w:hAnsi="Source Sans Pro"/>
          <w:color w:val="404040"/>
          <w:sz w:val="27"/>
          <w:szCs w:val="27"/>
        </w:rPr>
        <w:t>A Receiver Operating Characteristics (ROC) Curve is used to describe the trade-off between correct classifications and wrong classifications.</w:t>
      </w:r>
    </w:p>
    <w:p w14:paraId="083B5E39" w14:textId="77777777" w:rsidR="009E5230" w:rsidRDefault="009E5230" w:rsidP="009E5230">
      <w:pPr>
        <w:pStyle w:val="NormalWeb"/>
        <w:shd w:val="clear" w:color="auto" w:fill="FFFFFF"/>
        <w:spacing w:before="0" w:beforeAutospacing="0" w:after="360" w:afterAutospacing="0"/>
        <w:rPr>
          <w:rFonts w:ascii="Source Sans Pro" w:hAnsi="Source Sans Pro"/>
          <w:color w:val="404040"/>
          <w:sz w:val="27"/>
          <w:szCs w:val="27"/>
        </w:rPr>
      </w:pPr>
      <w:r>
        <w:rPr>
          <w:rFonts w:ascii="Source Sans Pro" w:hAnsi="Source Sans Pro"/>
          <w:color w:val="404040"/>
          <w:sz w:val="27"/>
          <w:szCs w:val="27"/>
        </w:rPr>
        <w:t>The ROC curve displays a plot of the True Positive (TP) against the False Positive (FP).</w:t>
      </w:r>
    </w:p>
    <w:p w14:paraId="689A5D4A" w14:textId="77777777" w:rsidR="009E5230" w:rsidRDefault="009E5230" w:rsidP="009E5230">
      <w:pPr>
        <w:pStyle w:val="NormalWeb"/>
        <w:shd w:val="clear" w:color="auto" w:fill="FFFFFF"/>
        <w:spacing w:before="0" w:beforeAutospacing="0" w:after="360" w:afterAutospacing="0"/>
        <w:rPr>
          <w:rFonts w:ascii="Source Sans Pro" w:hAnsi="Source Sans Pro"/>
          <w:color w:val="404040"/>
          <w:sz w:val="27"/>
          <w:szCs w:val="27"/>
        </w:rPr>
      </w:pPr>
      <w:r>
        <w:rPr>
          <w:rFonts w:ascii="Source Sans Pro" w:hAnsi="Source Sans Pro"/>
          <w:color w:val="404040"/>
          <w:sz w:val="27"/>
          <w:szCs w:val="27"/>
        </w:rPr>
        <w:t>The performance of a classifier is represented as a point in the curve.</w:t>
      </w:r>
    </w:p>
    <w:p w14:paraId="04F9BCA6" w14:textId="77777777" w:rsidR="009E5230" w:rsidRDefault="009E5230" w:rsidP="009E5230">
      <w:pPr>
        <w:pStyle w:val="NormalWeb"/>
        <w:shd w:val="clear" w:color="auto" w:fill="FFFFFF"/>
        <w:spacing w:before="0" w:beforeAutospacing="0" w:after="360" w:afterAutospacing="0"/>
        <w:rPr>
          <w:rFonts w:ascii="Source Sans Pro" w:hAnsi="Source Sans Pro"/>
          <w:color w:val="404040"/>
          <w:sz w:val="27"/>
          <w:szCs w:val="27"/>
        </w:rPr>
      </w:pPr>
      <w:r>
        <w:rPr>
          <w:rFonts w:ascii="Source Sans Pro" w:hAnsi="Source Sans Pro"/>
          <w:color w:val="404040"/>
          <w:sz w:val="27"/>
          <w:szCs w:val="27"/>
        </w:rPr>
        <w:t>The total performance of a classifier is summarized over all possible threshold in the curve. The overall performance is given by area under the curve (AUC).</w:t>
      </w:r>
    </w:p>
    <w:p w14:paraId="7BC6DAD5" w14:textId="77777777" w:rsidR="009E5230" w:rsidRDefault="009E5230" w:rsidP="009E5230">
      <w:pPr>
        <w:pStyle w:val="NormalWeb"/>
        <w:shd w:val="clear" w:color="auto" w:fill="FFFFFF"/>
        <w:spacing w:before="0" w:beforeAutospacing="0" w:after="360" w:afterAutospacing="0"/>
        <w:rPr>
          <w:rFonts w:ascii="Source Sans Pro" w:hAnsi="Source Sans Pro"/>
          <w:color w:val="404040"/>
          <w:sz w:val="27"/>
          <w:szCs w:val="27"/>
        </w:rPr>
      </w:pPr>
      <w:r>
        <w:rPr>
          <w:rFonts w:ascii="Source Sans Pro" w:hAnsi="Source Sans Pro"/>
          <w:color w:val="404040"/>
          <w:sz w:val="27"/>
          <w:szCs w:val="27"/>
        </w:rPr>
        <w:t>A high-performing model will have an ROC that will pass close to the upper left side of the curve and provide a large area under </w:t>
      </w:r>
    </w:p>
    <w:p w14:paraId="38CED3AD" w14:textId="77777777" w:rsidR="009E5230" w:rsidRPr="002014F8" w:rsidRDefault="009E5230" w:rsidP="002014F8">
      <w:pPr>
        <w:rPr>
          <w:b/>
          <w:bCs/>
        </w:rPr>
      </w:pPr>
    </w:p>
    <w:p w14:paraId="73EA4BAD" w14:textId="77777777" w:rsidR="002014F8" w:rsidRPr="002014F8" w:rsidRDefault="002014F8" w:rsidP="002014F8">
      <w:pPr>
        <w:shd w:val="clear" w:color="auto" w:fill="FFFFFF"/>
        <w:spacing w:line="240" w:lineRule="auto"/>
        <w:jc w:val="both"/>
        <w:rPr>
          <w:rFonts w:ascii="Roboto" w:hAnsi="Roboto"/>
        </w:rPr>
      </w:pPr>
    </w:p>
    <w:p w14:paraId="04BFC76A" w14:textId="77777777" w:rsidR="00541A77" w:rsidRPr="00541A77" w:rsidRDefault="00541A77" w:rsidP="002014F8">
      <w:pPr>
        <w:jc w:val="both"/>
        <w:rPr>
          <w:b/>
          <w:bCs/>
          <w:sz w:val="28"/>
          <w:szCs w:val="28"/>
        </w:rPr>
      </w:pPr>
    </w:p>
    <w:p w14:paraId="6CA618CE" w14:textId="77777777" w:rsidR="00541A77" w:rsidRDefault="00541A77" w:rsidP="00541A77"/>
    <w:p w14:paraId="2AEDEF42" w14:textId="77777777" w:rsidR="00541A77" w:rsidRDefault="00541A77" w:rsidP="00541A77">
      <w:pPr>
        <w:pStyle w:val="NormalWeb"/>
        <w:shd w:val="clear" w:color="auto" w:fill="FFFFFF"/>
        <w:spacing w:line="405" w:lineRule="atLeast"/>
        <w:jc w:val="both"/>
        <w:rPr>
          <w:rFonts w:ascii="Arial" w:hAnsi="Arial" w:cs="Arial"/>
          <w:sz w:val="27"/>
          <w:szCs w:val="27"/>
        </w:rPr>
      </w:pPr>
    </w:p>
    <w:p w14:paraId="267E92CA" w14:textId="77777777" w:rsidR="00541A77" w:rsidRPr="00B242E3" w:rsidRDefault="00541A77" w:rsidP="00541A77">
      <w:pPr>
        <w:jc w:val="both"/>
        <w:rPr>
          <w:b/>
          <w:bCs/>
          <w:sz w:val="28"/>
          <w:szCs w:val="28"/>
        </w:rPr>
      </w:pPr>
    </w:p>
    <w:p w14:paraId="71778C59" w14:textId="77777777" w:rsidR="00CE3166" w:rsidRPr="00B242E3" w:rsidRDefault="00CE3166" w:rsidP="00EA1BD7">
      <w:pPr>
        <w:rPr>
          <w:b/>
          <w:bCs/>
          <w:sz w:val="28"/>
          <w:szCs w:val="28"/>
        </w:rPr>
      </w:pPr>
    </w:p>
    <w:p w14:paraId="0307F83B" w14:textId="77777777" w:rsidR="00450F44" w:rsidRDefault="00450F44" w:rsidP="00450F44"/>
    <w:p w14:paraId="7E2E4D53" w14:textId="77777777" w:rsidR="00450F44" w:rsidRDefault="00450F44" w:rsidP="00450F44">
      <w:pPr>
        <w:pStyle w:val="NormalWeb"/>
        <w:spacing w:before="0" w:beforeAutospacing="0" w:after="0" w:afterAutospacing="0"/>
        <w:jc w:val="both"/>
        <w:rPr>
          <w:rFonts w:ascii="Arial" w:hAnsi="Arial" w:cs="Arial"/>
          <w:color w:val="2E2E2E"/>
          <w:sz w:val="30"/>
          <w:szCs w:val="30"/>
        </w:rPr>
      </w:pPr>
    </w:p>
    <w:p w14:paraId="166F7F21" w14:textId="77777777" w:rsidR="00450F44" w:rsidRPr="00450F44" w:rsidRDefault="00450F44" w:rsidP="00450F44">
      <w:pPr>
        <w:rPr>
          <w:b/>
          <w:bCs/>
          <w:sz w:val="28"/>
          <w:szCs w:val="28"/>
        </w:rPr>
      </w:pPr>
    </w:p>
    <w:p w14:paraId="248D4506" w14:textId="77777777" w:rsidR="00450F44" w:rsidRDefault="00450F44" w:rsidP="00DC0DA9">
      <w:pPr>
        <w:pStyle w:val="NormalWeb"/>
        <w:shd w:val="clear" w:color="auto" w:fill="FFFFFF"/>
        <w:spacing w:before="0" w:beforeAutospacing="0" w:after="332" w:afterAutospacing="0" w:line="480" w:lineRule="auto"/>
        <w:rPr>
          <w:rFonts w:ascii="Nunito Sans" w:hAnsi="Nunito Sans"/>
          <w:color w:val="4D5968"/>
        </w:rPr>
      </w:pPr>
    </w:p>
    <w:p w14:paraId="03058A6B" w14:textId="77777777" w:rsidR="00DC0DA9" w:rsidRPr="00745812" w:rsidRDefault="00DC0DA9" w:rsidP="00745812">
      <w:pPr>
        <w:spacing w:line="257" w:lineRule="auto"/>
        <w:jc w:val="both"/>
        <w:rPr>
          <w:b/>
          <w:bCs/>
          <w:sz w:val="36"/>
          <w:szCs w:val="36"/>
        </w:rPr>
      </w:pPr>
    </w:p>
    <w:p w14:paraId="57210A4E" w14:textId="77777777" w:rsidR="00745812" w:rsidRPr="00745812" w:rsidRDefault="00745812" w:rsidP="004C511A">
      <w:pPr>
        <w:pStyle w:val="NormalWeb"/>
        <w:shd w:val="clear" w:color="auto" w:fill="FFFFFF"/>
        <w:spacing w:before="0" w:beforeAutospacing="0" w:after="225" w:afterAutospacing="0"/>
        <w:rPr>
          <w:rFonts w:ascii="Roboto" w:hAnsi="Roboto"/>
          <w:b/>
          <w:bCs/>
          <w:color w:val="3C4858"/>
          <w:sz w:val="36"/>
          <w:szCs w:val="36"/>
        </w:rPr>
      </w:pPr>
    </w:p>
    <w:p w14:paraId="77B4E3D6" w14:textId="77777777" w:rsidR="004C511A" w:rsidRPr="003B795C" w:rsidRDefault="004C511A" w:rsidP="008A5B34">
      <w:pPr>
        <w:jc w:val="both"/>
        <w:rPr>
          <w:rFonts w:ascii="Roboto" w:hAnsi="Roboto"/>
          <w:b/>
          <w:bCs/>
          <w:sz w:val="24"/>
          <w:szCs w:val="24"/>
          <w:shd w:val="clear" w:color="auto" w:fill="FFFFFF"/>
        </w:rPr>
      </w:pPr>
    </w:p>
    <w:sectPr w:rsidR="004C511A" w:rsidRPr="003B79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6A395" w14:textId="77777777" w:rsidR="00423452" w:rsidRDefault="00423452" w:rsidP="00CE3166">
      <w:pPr>
        <w:spacing w:after="0" w:line="240" w:lineRule="auto"/>
      </w:pPr>
      <w:r>
        <w:separator/>
      </w:r>
    </w:p>
  </w:endnote>
  <w:endnote w:type="continuationSeparator" w:id="0">
    <w:p w14:paraId="17837638" w14:textId="77777777" w:rsidR="00423452" w:rsidRDefault="00423452" w:rsidP="00CE3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ira">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Roboto">
    <w:altName w:val="Arial"/>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Nunito Sans">
    <w:altName w:val="Calibri"/>
    <w:charset w:val="00"/>
    <w:family w:val="auto"/>
    <w:pitch w:val="variable"/>
    <w:sig w:usb0="A00002FF" w:usb1="5000204B" w:usb2="00000000" w:usb3="00000000" w:csb0="00000197"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2D629" w14:textId="77777777" w:rsidR="00423452" w:rsidRDefault="00423452" w:rsidP="00CE3166">
      <w:pPr>
        <w:spacing w:after="0" w:line="240" w:lineRule="auto"/>
      </w:pPr>
      <w:r>
        <w:separator/>
      </w:r>
    </w:p>
  </w:footnote>
  <w:footnote w:type="continuationSeparator" w:id="0">
    <w:p w14:paraId="62A124AA" w14:textId="77777777" w:rsidR="00423452" w:rsidRDefault="00423452" w:rsidP="00CE31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13FB"/>
    <w:multiLevelType w:val="hybridMultilevel"/>
    <w:tmpl w:val="F6E68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784A7F"/>
    <w:multiLevelType w:val="multilevel"/>
    <w:tmpl w:val="5D30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415656"/>
    <w:multiLevelType w:val="multilevel"/>
    <w:tmpl w:val="CC3A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D14A35"/>
    <w:multiLevelType w:val="multilevel"/>
    <w:tmpl w:val="3A7A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923246">
    <w:abstractNumId w:val="0"/>
  </w:num>
  <w:num w:numId="2" w16cid:durableId="910309316">
    <w:abstractNumId w:val="1"/>
  </w:num>
  <w:num w:numId="3" w16cid:durableId="1663850627">
    <w:abstractNumId w:val="3"/>
  </w:num>
  <w:num w:numId="4" w16cid:durableId="1586457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F2"/>
    <w:rsid w:val="00024723"/>
    <w:rsid w:val="00096886"/>
    <w:rsid w:val="000E548D"/>
    <w:rsid w:val="00113B7A"/>
    <w:rsid w:val="001F3A81"/>
    <w:rsid w:val="002014F8"/>
    <w:rsid w:val="003B795C"/>
    <w:rsid w:val="003F1B7F"/>
    <w:rsid w:val="00423452"/>
    <w:rsid w:val="00450F44"/>
    <w:rsid w:val="004C511A"/>
    <w:rsid w:val="00541A77"/>
    <w:rsid w:val="00745812"/>
    <w:rsid w:val="00765CF2"/>
    <w:rsid w:val="007B2418"/>
    <w:rsid w:val="007B37F1"/>
    <w:rsid w:val="008A5B34"/>
    <w:rsid w:val="009C5949"/>
    <w:rsid w:val="009E5230"/>
    <w:rsid w:val="00A11564"/>
    <w:rsid w:val="00AB5F2A"/>
    <w:rsid w:val="00B242E3"/>
    <w:rsid w:val="00CE3166"/>
    <w:rsid w:val="00D23D43"/>
    <w:rsid w:val="00DC0DA9"/>
    <w:rsid w:val="00EA1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ACBA4"/>
  <w15:chartTrackingRefBased/>
  <w15:docId w15:val="{402EA3C0-2140-4C09-B1A3-E86C7A0D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CF2"/>
    <w:pPr>
      <w:spacing w:line="256" w:lineRule="auto"/>
    </w:pPr>
  </w:style>
  <w:style w:type="paragraph" w:styleId="Heading1">
    <w:name w:val="heading 1"/>
    <w:basedOn w:val="Normal"/>
    <w:next w:val="Normal"/>
    <w:link w:val="Heading1Char"/>
    <w:uiPriority w:val="9"/>
    <w:qFormat/>
    <w:rsid w:val="008A5B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B37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B5F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0D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3D43"/>
    <w:rPr>
      <w:b/>
      <w:bCs/>
    </w:rPr>
  </w:style>
  <w:style w:type="character" w:styleId="Hyperlink">
    <w:name w:val="Hyperlink"/>
    <w:basedOn w:val="DefaultParagraphFont"/>
    <w:uiPriority w:val="99"/>
    <w:unhideWhenUsed/>
    <w:rsid w:val="00D23D43"/>
    <w:rPr>
      <w:color w:val="0563C1" w:themeColor="hyperlink"/>
      <w:u w:val="single"/>
    </w:rPr>
  </w:style>
  <w:style w:type="character" w:styleId="UnresolvedMention">
    <w:name w:val="Unresolved Mention"/>
    <w:basedOn w:val="DefaultParagraphFont"/>
    <w:uiPriority w:val="99"/>
    <w:semiHidden/>
    <w:unhideWhenUsed/>
    <w:rsid w:val="00D23D43"/>
    <w:rPr>
      <w:color w:val="605E5C"/>
      <w:shd w:val="clear" w:color="auto" w:fill="E1DFDD"/>
    </w:rPr>
  </w:style>
  <w:style w:type="paragraph" w:styleId="ListParagraph">
    <w:name w:val="List Paragraph"/>
    <w:basedOn w:val="Normal"/>
    <w:uiPriority w:val="34"/>
    <w:qFormat/>
    <w:rsid w:val="00024723"/>
    <w:pPr>
      <w:ind w:left="720"/>
      <w:contextualSpacing/>
    </w:pPr>
  </w:style>
  <w:style w:type="character" w:customStyle="1" w:styleId="Heading2Char">
    <w:name w:val="Heading 2 Char"/>
    <w:basedOn w:val="DefaultParagraphFont"/>
    <w:link w:val="Heading2"/>
    <w:uiPriority w:val="9"/>
    <w:rsid w:val="007B37F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B37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B5F2A"/>
    <w:rPr>
      <w:rFonts w:asciiTheme="majorHAnsi" w:eastAsiaTheme="majorEastAsia" w:hAnsiTheme="majorHAnsi" w:cstheme="majorBidi"/>
      <w:color w:val="1F3763" w:themeColor="accent1" w:themeShade="7F"/>
      <w:sz w:val="24"/>
      <w:szCs w:val="24"/>
    </w:rPr>
  </w:style>
  <w:style w:type="paragraph" w:customStyle="1" w:styleId="texttextstyle-sl5nur-0">
    <w:name w:val="text__textstyle-sl5nur-0"/>
    <w:basedOn w:val="Normal"/>
    <w:rsid w:val="00AB5F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A5B34"/>
    <w:rPr>
      <w:rFonts w:asciiTheme="majorHAnsi" w:eastAsiaTheme="majorEastAsia" w:hAnsiTheme="majorHAnsi" w:cstheme="majorBidi"/>
      <w:color w:val="2F5496" w:themeColor="accent1" w:themeShade="BF"/>
      <w:sz w:val="32"/>
      <w:szCs w:val="32"/>
    </w:rPr>
  </w:style>
  <w:style w:type="character" w:customStyle="1" w:styleId="texhtml">
    <w:name w:val="texhtml"/>
    <w:basedOn w:val="DefaultParagraphFont"/>
    <w:rsid w:val="004C511A"/>
  </w:style>
  <w:style w:type="paragraph" w:customStyle="1" w:styleId="pw-post-body-paragraph">
    <w:name w:val="pw-post-body-paragraph"/>
    <w:basedOn w:val="Normal"/>
    <w:rsid w:val="007458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v">
    <w:name w:val="kv"/>
    <w:basedOn w:val="Normal"/>
    <w:rsid w:val="007458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DC0DA9"/>
    <w:rPr>
      <w:sz w:val="16"/>
      <w:szCs w:val="16"/>
    </w:rPr>
  </w:style>
  <w:style w:type="paragraph" w:styleId="CommentText">
    <w:name w:val="annotation text"/>
    <w:basedOn w:val="Normal"/>
    <w:link w:val="CommentTextChar"/>
    <w:uiPriority w:val="99"/>
    <w:semiHidden/>
    <w:unhideWhenUsed/>
    <w:rsid w:val="00DC0DA9"/>
    <w:pPr>
      <w:spacing w:line="240" w:lineRule="auto"/>
    </w:pPr>
    <w:rPr>
      <w:sz w:val="20"/>
      <w:szCs w:val="20"/>
    </w:rPr>
  </w:style>
  <w:style w:type="character" w:customStyle="1" w:styleId="CommentTextChar">
    <w:name w:val="Comment Text Char"/>
    <w:basedOn w:val="DefaultParagraphFont"/>
    <w:link w:val="CommentText"/>
    <w:uiPriority w:val="99"/>
    <w:semiHidden/>
    <w:rsid w:val="00DC0DA9"/>
    <w:rPr>
      <w:sz w:val="20"/>
      <w:szCs w:val="20"/>
    </w:rPr>
  </w:style>
  <w:style w:type="paragraph" w:styleId="CommentSubject">
    <w:name w:val="annotation subject"/>
    <w:basedOn w:val="CommentText"/>
    <w:next w:val="CommentText"/>
    <w:link w:val="CommentSubjectChar"/>
    <w:uiPriority w:val="99"/>
    <w:semiHidden/>
    <w:unhideWhenUsed/>
    <w:rsid w:val="00DC0DA9"/>
    <w:rPr>
      <w:b/>
      <w:bCs/>
    </w:rPr>
  </w:style>
  <w:style w:type="character" w:customStyle="1" w:styleId="CommentSubjectChar">
    <w:name w:val="Comment Subject Char"/>
    <w:basedOn w:val="CommentTextChar"/>
    <w:link w:val="CommentSubject"/>
    <w:uiPriority w:val="99"/>
    <w:semiHidden/>
    <w:rsid w:val="00DC0DA9"/>
    <w:rPr>
      <w:b/>
      <w:bCs/>
      <w:sz w:val="20"/>
      <w:szCs w:val="20"/>
    </w:rPr>
  </w:style>
  <w:style w:type="character" w:customStyle="1" w:styleId="Heading4Char">
    <w:name w:val="Heading 4 Char"/>
    <w:basedOn w:val="DefaultParagraphFont"/>
    <w:link w:val="Heading4"/>
    <w:uiPriority w:val="9"/>
    <w:semiHidden/>
    <w:rsid w:val="00DC0DA9"/>
    <w:rPr>
      <w:rFonts w:asciiTheme="majorHAnsi" w:eastAsiaTheme="majorEastAsia" w:hAnsiTheme="majorHAnsi" w:cstheme="majorBidi"/>
      <w:i/>
      <w:iCs/>
      <w:color w:val="2F5496" w:themeColor="accent1" w:themeShade="BF"/>
    </w:rPr>
  </w:style>
  <w:style w:type="character" w:customStyle="1" w:styleId="anchor-text">
    <w:name w:val="anchor-text"/>
    <w:basedOn w:val="DefaultParagraphFont"/>
    <w:rsid w:val="00450F44"/>
  </w:style>
  <w:style w:type="character" w:customStyle="1" w:styleId="topic-highlight">
    <w:name w:val="topic-highlight"/>
    <w:basedOn w:val="DefaultParagraphFont"/>
    <w:rsid w:val="00450F44"/>
  </w:style>
  <w:style w:type="character" w:styleId="Emphasis">
    <w:name w:val="Emphasis"/>
    <w:basedOn w:val="DefaultParagraphFont"/>
    <w:uiPriority w:val="20"/>
    <w:qFormat/>
    <w:rsid w:val="00450F44"/>
    <w:rPr>
      <w:i/>
      <w:iCs/>
    </w:rPr>
  </w:style>
  <w:style w:type="paragraph" w:styleId="HTMLPreformatted">
    <w:name w:val="HTML Preformatted"/>
    <w:basedOn w:val="Normal"/>
    <w:link w:val="HTMLPreformattedChar"/>
    <w:uiPriority w:val="99"/>
    <w:semiHidden/>
    <w:unhideWhenUsed/>
    <w:rsid w:val="00EA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1BD7"/>
    <w:rPr>
      <w:rFonts w:ascii="Courier New" w:eastAsia="Times New Roman" w:hAnsi="Courier New" w:cs="Courier New"/>
      <w:sz w:val="20"/>
      <w:szCs w:val="20"/>
      <w:lang w:eastAsia="en-IN"/>
    </w:rPr>
  </w:style>
  <w:style w:type="character" w:customStyle="1" w:styleId="ga">
    <w:name w:val="ga"/>
    <w:basedOn w:val="DefaultParagraphFont"/>
    <w:rsid w:val="00EA1BD7"/>
  </w:style>
  <w:style w:type="table" w:styleId="TableGrid">
    <w:name w:val="Table Grid"/>
    <w:basedOn w:val="TableNormal"/>
    <w:uiPriority w:val="39"/>
    <w:rsid w:val="00EA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31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166"/>
  </w:style>
  <w:style w:type="paragraph" w:styleId="Footer">
    <w:name w:val="footer"/>
    <w:basedOn w:val="Normal"/>
    <w:link w:val="FooterChar"/>
    <w:uiPriority w:val="99"/>
    <w:unhideWhenUsed/>
    <w:rsid w:val="00CE31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166"/>
  </w:style>
  <w:style w:type="character" w:customStyle="1" w:styleId="css-tez75r">
    <w:name w:val="css-tez75r"/>
    <w:basedOn w:val="DefaultParagraphFont"/>
    <w:rsid w:val="00541A77"/>
  </w:style>
  <w:style w:type="paragraph" w:customStyle="1" w:styleId="css-2djb73">
    <w:name w:val="css-2djb73"/>
    <w:basedOn w:val="Normal"/>
    <w:rsid w:val="00541A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1F3A81"/>
  </w:style>
  <w:style w:type="character" w:styleId="FollowedHyperlink">
    <w:name w:val="FollowedHyperlink"/>
    <w:basedOn w:val="DefaultParagraphFont"/>
    <w:uiPriority w:val="99"/>
    <w:semiHidden/>
    <w:unhideWhenUsed/>
    <w:rsid w:val="001F3A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6274">
      <w:bodyDiv w:val="1"/>
      <w:marLeft w:val="0"/>
      <w:marRight w:val="0"/>
      <w:marTop w:val="0"/>
      <w:marBottom w:val="0"/>
      <w:divBdr>
        <w:top w:val="none" w:sz="0" w:space="0" w:color="auto"/>
        <w:left w:val="none" w:sz="0" w:space="0" w:color="auto"/>
        <w:bottom w:val="none" w:sz="0" w:space="0" w:color="auto"/>
        <w:right w:val="none" w:sz="0" w:space="0" w:color="auto"/>
      </w:divBdr>
    </w:div>
    <w:div w:id="100034164">
      <w:bodyDiv w:val="1"/>
      <w:marLeft w:val="0"/>
      <w:marRight w:val="0"/>
      <w:marTop w:val="0"/>
      <w:marBottom w:val="0"/>
      <w:divBdr>
        <w:top w:val="none" w:sz="0" w:space="0" w:color="auto"/>
        <w:left w:val="none" w:sz="0" w:space="0" w:color="auto"/>
        <w:bottom w:val="none" w:sz="0" w:space="0" w:color="auto"/>
        <w:right w:val="none" w:sz="0" w:space="0" w:color="auto"/>
      </w:divBdr>
    </w:div>
    <w:div w:id="142965071">
      <w:bodyDiv w:val="1"/>
      <w:marLeft w:val="0"/>
      <w:marRight w:val="0"/>
      <w:marTop w:val="0"/>
      <w:marBottom w:val="0"/>
      <w:divBdr>
        <w:top w:val="none" w:sz="0" w:space="0" w:color="auto"/>
        <w:left w:val="none" w:sz="0" w:space="0" w:color="auto"/>
        <w:bottom w:val="none" w:sz="0" w:space="0" w:color="auto"/>
        <w:right w:val="none" w:sz="0" w:space="0" w:color="auto"/>
      </w:divBdr>
    </w:div>
    <w:div w:id="192234128">
      <w:bodyDiv w:val="1"/>
      <w:marLeft w:val="0"/>
      <w:marRight w:val="0"/>
      <w:marTop w:val="0"/>
      <w:marBottom w:val="0"/>
      <w:divBdr>
        <w:top w:val="none" w:sz="0" w:space="0" w:color="auto"/>
        <w:left w:val="none" w:sz="0" w:space="0" w:color="auto"/>
        <w:bottom w:val="none" w:sz="0" w:space="0" w:color="auto"/>
        <w:right w:val="none" w:sz="0" w:space="0" w:color="auto"/>
      </w:divBdr>
    </w:div>
    <w:div w:id="399400146">
      <w:bodyDiv w:val="1"/>
      <w:marLeft w:val="0"/>
      <w:marRight w:val="0"/>
      <w:marTop w:val="0"/>
      <w:marBottom w:val="0"/>
      <w:divBdr>
        <w:top w:val="none" w:sz="0" w:space="0" w:color="auto"/>
        <w:left w:val="none" w:sz="0" w:space="0" w:color="auto"/>
        <w:bottom w:val="none" w:sz="0" w:space="0" w:color="auto"/>
        <w:right w:val="none" w:sz="0" w:space="0" w:color="auto"/>
      </w:divBdr>
    </w:div>
    <w:div w:id="495271161">
      <w:bodyDiv w:val="1"/>
      <w:marLeft w:val="0"/>
      <w:marRight w:val="0"/>
      <w:marTop w:val="0"/>
      <w:marBottom w:val="0"/>
      <w:divBdr>
        <w:top w:val="none" w:sz="0" w:space="0" w:color="auto"/>
        <w:left w:val="none" w:sz="0" w:space="0" w:color="auto"/>
        <w:bottom w:val="none" w:sz="0" w:space="0" w:color="auto"/>
        <w:right w:val="none" w:sz="0" w:space="0" w:color="auto"/>
      </w:divBdr>
    </w:div>
    <w:div w:id="543521688">
      <w:bodyDiv w:val="1"/>
      <w:marLeft w:val="0"/>
      <w:marRight w:val="0"/>
      <w:marTop w:val="0"/>
      <w:marBottom w:val="0"/>
      <w:divBdr>
        <w:top w:val="none" w:sz="0" w:space="0" w:color="auto"/>
        <w:left w:val="none" w:sz="0" w:space="0" w:color="auto"/>
        <w:bottom w:val="none" w:sz="0" w:space="0" w:color="auto"/>
        <w:right w:val="none" w:sz="0" w:space="0" w:color="auto"/>
      </w:divBdr>
    </w:div>
    <w:div w:id="580336130">
      <w:bodyDiv w:val="1"/>
      <w:marLeft w:val="0"/>
      <w:marRight w:val="0"/>
      <w:marTop w:val="0"/>
      <w:marBottom w:val="0"/>
      <w:divBdr>
        <w:top w:val="none" w:sz="0" w:space="0" w:color="auto"/>
        <w:left w:val="none" w:sz="0" w:space="0" w:color="auto"/>
        <w:bottom w:val="none" w:sz="0" w:space="0" w:color="auto"/>
        <w:right w:val="none" w:sz="0" w:space="0" w:color="auto"/>
      </w:divBdr>
    </w:div>
    <w:div w:id="635647333">
      <w:bodyDiv w:val="1"/>
      <w:marLeft w:val="0"/>
      <w:marRight w:val="0"/>
      <w:marTop w:val="0"/>
      <w:marBottom w:val="0"/>
      <w:divBdr>
        <w:top w:val="none" w:sz="0" w:space="0" w:color="auto"/>
        <w:left w:val="none" w:sz="0" w:space="0" w:color="auto"/>
        <w:bottom w:val="none" w:sz="0" w:space="0" w:color="auto"/>
        <w:right w:val="none" w:sz="0" w:space="0" w:color="auto"/>
      </w:divBdr>
      <w:divsChild>
        <w:div w:id="1691104687">
          <w:marLeft w:val="0"/>
          <w:marRight w:val="0"/>
          <w:marTop w:val="0"/>
          <w:marBottom w:val="0"/>
          <w:divBdr>
            <w:top w:val="none" w:sz="0" w:space="0" w:color="auto"/>
            <w:left w:val="none" w:sz="0" w:space="0" w:color="auto"/>
            <w:bottom w:val="none" w:sz="0" w:space="0" w:color="auto"/>
            <w:right w:val="none" w:sz="0" w:space="0" w:color="auto"/>
          </w:divBdr>
          <w:divsChild>
            <w:div w:id="493879645">
              <w:marLeft w:val="0"/>
              <w:marRight w:val="0"/>
              <w:marTop w:val="0"/>
              <w:marBottom w:val="0"/>
              <w:divBdr>
                <w:top w:val="none" w:sz="0" w:space="0" w:color="auto"/>
                <w:left w:val="none" w:sz="0" w:space="0" w:color="auto"/>
                <w:bottom w:val="none" w:sz="0" w:space="0" w:color="auto"/>
                <w:right w:val="none" w:sz="0" w:space="0" w:color="auto"/>
              </w:divBdr>
            </w:div>
          </w:divsChild>
        </w:div>
        <w:div w:id="410541778">
          <w:marLeft w:val="0"/>
          <w:marRight w:val="0"/>
          <w:marTop w:val="0"/>
          <w:marBottom w:val="0"/>
          <w:divBdr>
            <w:top w:val="none" w:sz="0" w:space="0" w:color="auto"/>
            <w:left w:val="none" w:sz="0" w:space="0" w:color="auto"/>
            <w:bottom w:val="none" w:sz="0" w:space="0" w:color="auto"/>
            <w:right w:val="none" w:sz="0" w:space="0" w:color="auto"/>
          </w:divBdr>
        </w:div>
        <w:div w:id="952636327">
          <w:marLeft w:val="0"/>
          <w:marRight w:val="0"/>
          <w:marTop w:val="0"/>
          <w:marBottom w:val="0"/>
          <w:divBdr>
            <w:top w:val="none" w:sz="0" w:space="0" w:color="auto"/>
            <w:left w:val="none" w:sz="0" w:space="0" w:color="auto"/>
            <w:bottom w:val="none" w:sz="0" w:space="0" w:color="auto"/>
            <w:right w:val="none" w:sz="0" w:space="0" w:color="auto"/>
          </w:divBdr>
        </w:div>
        <w:div w:id="151482192">
          <w:marLeft w:val="0"/>
          <w:marRight w:val="0"/>
          <w:marTop w:val="0"/>
          <w:marBottom w:val="0"/>
          <w:divBdr>
            <w:top w:val="none" w:sz="0" w:space="0" w:color="auto"/>
            <w:left w:val="none" w:sz="0" w:space="0" w:color="auto"/>
            <w:bottom w:val="none" w:sz="0" w:space="0" w:color="auto"/>
            <w:right w:val="none" w:sz="0" w:space="0" w:color="auto"/>
          </w:divBdr>
        </w:div>
        <w:div w:id="1967810892">
          <w:marLeft w:val="0"/>
          <w:marRight w:val="0"/>
          <w:marTop w:val="0"/>
          <w:marBottom w:val="0"/>
          <w:divBdr>
            <w:top w:val="none" w:sz="0" w:space="0" w:color="auto"/>
            <w:left w:val="none" w:sz="0" w:space="0" w:color="auto"/>
            <w:bottom w:val="none" w:sz="0" w:space="0" w:color="auto"/>
            <w:right w:val="none" w:sz="0" w:space="0" w:color="auto"/>
          </w:divBdr>
          <w:divsChild>
            <w:div w:id="19655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07937">
      <w:bodyDiv w:val="1"/>
      <w:marLeft w:val="0"/>
      <w:marRight w:val="0"/>
      <w:marTop w:val="0"/>
      <w:marBottom w:val="0"/>
      <w:divBdr>
        <w:top w:val="none" w:sz="0" w:space="0" w:color="auto"/>
        <w:left w:val="none" w:sz="0" w:space="0" w:color="auto"/>
        <w:bottom w:val="none" w:sz="0" w:space="0" w:color="auto"/>
        <w:right w:val="none" w:sz="0" w:space="0" w:color="auto"/>
      </w:divBdr>
    </w:div>
    <w:div w:id="645743804">
      <w:bodyDiv w:val="1"/>
      <w:marLeft w:val="0"/>
      <w:marRight w:val="0"/>
      <w:marTop w:val="0"/>
      <w:marBottom w:val="0"/>
      <w:divBdr>
        <w:top w:val="none" w:sz="0" w:space="0" w:color="auto"/>
        <w:left w:val="none" w:sz="0" w:space="0" w:color="auto"/>
        <w:bottom w:val="none" w:sz="0" w:space="0" w:color="auto"/>
        <w:right w:val="none" w:sz="0" w:space="0" w:color="auto"/>
      </w:divBdr>
    </w:div>
    <w:div w:id="657921236">
      <w:bodyDiv w:val="1"/>
      <w:marLeft w:val="0"/>
      <w:marRight w:val="0"/>
      <w:marTop w:val="0"/>
      <w:marBottom w:val="0"/>
      <w:divBdr>
        <w:top w:val="none" w:sz="0" w:space="0" w:color="auto"/>
        <w:left w:val="none" w:sz="0" w:space="0" w:color="auto"/>
        <w:bottom w:val="none" w:sz="0" w:space="0" w:color="auto"/>
        <w:right w:val="none" w:sz="0" w:space="0" w:color="auto"/>
      </w:divBdr>
    </w:div>
    <w:div w:id="698429605">
      <w:bodyDiv w:val="1"/>
      <w:marLeft w:val="0"/>
      <w:marRight w:val="0"/>
      <w:marTop w:val="0"/>
      <w:marBottom w:val="0"/>
      <w:divBdr>
        <w:top w:val="none" w:sz="0" w:space="0" w:color="auto"/>
        <w:left w:val="none" w:sz="0" w:space="0" w:color="auto"/>
        <w:bottom w:val="none" w:sz="0" w:space="0" w:color="auto"/>
        <w:right w:val="none" w:sz="0" w:space="0" w:color="auto"/>
      </w:divBdr>
    </w:div>
    <w:div w:id="720860896">
      <w:bodyDiv w:val="1"/>
      <w:marLeft w:val="0"/>
      <w:marRight w:val="0"/>
      <w:marTop w:val="0"/>
      <w:marBottom w:val="0"/>
      <w:divBdr>
        <w:top w:val="none" w:sz="0" w:space="0" w:color="auto"/>
        <w:left w:val="none" w:sz="0" w:space="0" w:color="auto"/>
        <w:bottom w:val="none" w:sz="0" w:space="0" w:color="auto"/>
        <w:right w:val="none" w:sz="0" w:space="0" w:color="auto"/>
      </w:divBdr>
    </w:div>
    <w:div w:id="778836154">
      <w:bodyDiv w:val="1"/>
      <w:marLeft w:val="0"/>
      <w:marRight w:val="0"/>
      <w:marTop w:val="0"/>
      <w:marBottom w:val="0"/>
      <w:divBdr>
        <w:top w:val="none" w:sz="0" w:space="0" w:color="auto"/>
        <w:left w:val="none" w:sz="0" w:space="0" w:color="auto"/>
        <w:bottom w:val="none" w:sz="0" w:space="0" w:color="auto"/>
        <w:right w:val="none" w:sz="0" w:space="0" w:color="auto"/>
      </w:divBdr>
    </w:div>
    <w:div w:id="801580053">
      <w:bodyDiv w:val="1"/>
      <w:marLeft w:val="0"/>
      <w:marRight w:val="0"/>
      <w:marTop w:val="0"/>
      <w:marBottom w:val="0"/>
      <w:divBdr>
        <w:top w:val="none" w:sz="0" w:space="0" w:color="auto"/>
        <w:left w:val="none" w:sz="0" w:space="0" w:color="auto"/>
        <w:bottom w:val="none" w:sz="0" w:space="0" w:color="auto"/>
        <w:right w:val="none" w:sz="0" w:space="0" w:color="auto"/>
      </w:divBdr>
    </w:div>
    <w:div w:id="827137093">
      <w:bodyDiv w:val="1"/>
      <w:marLeft w:val="0"/>
      <w:marRight w:val="0"/>
      <w:marTop w:val="0"/>
      <w:marBottom w:val="0"/>
      <w:divBdr>
        <w:top w:val="none" w:sz="0" w:space="0" w:color="auto"/>
        <w:left w:val="none" w:sz="0" w:space="0" w:color="auto"/>
        <w:bottom w:val="none" w:sz="0" w:space="0" w:color="auto"/>
        <w:right w:val="none" w:sz="0" w:space="0" w:color="auto"/>
      </w:divBdr>
    </w:div>
    <w:div w:id="892085172">
      <w:bodyDiv w:val="1"/>
      <w:marLeft w:val="0"/>
      <w:marRight w:val="0"/>
      <w:marTop w:val="0"/>
      <w:marBottom w:val="0"/>
      <w:divBdr>
        <w:top w:val="none" w:sz="0" w:space="0" w:color="auto"/>
        <w:left w:val="none" w:sz="0" w:space="0" w:color="auto"/>
        <w:bottom w:val="none" w:sz="0" w:space="0" w:color="auto"/>
        <w:right w:val="none" w:sz="0" w:space="0" w:color="auto"/>
      </w:divBdr>
    </w:div>
    <w:div w:id="983659685">
      <w:bodyDiv w:val="1"/>
      <w:marLeft w:val="0"/>
      <w:marRight w:val="0"/>
      <w:marTop w:val="0"/>
      <w:marBottom w:val="0"/>
      <w:divBdr>
        <w:top w:val="none" w:sz="0" w:space="0" w:color="auto"/>
        <w:left w:val="none" w:sz="0" w:space="0" w:color="auto"/>
        <w:bottom w:val="none" w:sz="0" w:space="0" w:color="auto"/>
        <w:right w:val="none" w:sz="0" w:space="0" w:color="auto"/>
      </w:divBdr>
    </w:div>
    <w:div w:id="990132829">
      <w:bodyDiv w:val="1"/>
      <w:marLeft w:val="0"/>
      <w:marRight w:val="0"/>
      <w:marTop w:val="0"/>
      <w:marBottom w:val="0"/>
      <w:divBdr>
        <w:top w:val="none" w:sz="0" w:space="0" w:color="auto"/>
        <w:left w:val="none" w:sz="0" w:space="0" w:color="auto"/>
        <w:bottom w:val="none" w:sz="0" w:space="0" w:color="auto"/>
        <w:right w:val="none" w:sz="0" w:space="0" w:color="auto"/>
      </w:divBdr>
    </w:div>
    <w:div w:id="999043984">
      <w:bodyDiv w:val="1"/>
      <w:marLeft w:val="0"/>
      <w:marRight w:val="0"/>
      <w:marTop w:val="0"/>
      <w:marBottom w:val="0"/>
      <w:divBdr>
        <w:top w:val="none" w:sz="0" w:space="0" w:color="auto"/>
        <w:left w:val="none" w:sz="0" w:space="0" w:color="auto"/>
        <w:bottom w:val="none" w:sz="0" w:space="0" w:color="auto"/>
        <w:right w:val="none" w:sz="0" w:space="0" w:color="auto"/>
      </w:divBdr>
      <w:divsChild>
        <w:div w:id="389621788">
          <w:marLeft w:val="0"/>
          <w:marRight w:val="0"/>
          <w:marTop w:val="0"/>
          <w:marBottom w:val="0"/>
          <w:divBdr>
            <w:top w:val="none" w:sz="0" w:space="0" w:color="auto"/>
            <w:left w:val="none" w:sz="0" w:space="0" w:color="auto"/>
            <w:bottom w:val="none" w:sz="0" w:space="0" w:color="auto"/>
            <w:right w:val="none" w:sz="0" w:space="0" w:color="auto"/>
          </w:divBdr>
          <w:divsChild>
            <w:div w:id="1862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8658">
      <w:bodyDiv w:val="1"/>
      <w:marLeft w:val="0"/>
      <w:marRight w:val="0"/>
      <w:marTop w:val="0"/>
      <w:marBottom w:val="0"/>
      <w:divBdr>
        <w:top w:val="none" w:sz="0" w:space="0" w:color="auto"/>
        <w:left w:val="none" w:sz="0" w:space="0" w:color="auto"/>
        <w:bottom w:val="none" w:sz="0" w:space="0" w:color="auto"/>
        <w:right w:val="none" w:sz="0" w:space="0" w:color="auto"/>
      </w:divBdr>
    </w:div>
    <w:div w:id="1037512579">
      <w:bodyDiv w:val="1"/>
      <w:marLeft w:val="0"/>
      <w:marRight w:val="0"/>
      <w:marTop w:val="0"/>
      <w:marBottom w:val="0"/>
      <w:divBdr>
        <w:top w:val="none" w:sz="0" w:space="0" w:color="auto"/>
        <w:left w:val="none" w:sz="0" w:space="0" w:color="auto"/>
        <w:bottom w:val="none" w:sz="0" w:space="0" w:color="auto"/>
        <w:right w:val="none" w:sz="0" w:space="0" w:color="auto"/>
      </w:divBdr>
    </w:div>
    <w:div w:id="1065294766">
      <w:bodyDiv w:val="1"/>
      <w:marLeft w:val="0"/>
      <w:marRight w:val="0"/>
      <w:marTop w:val="0"/>
      <w:marBottom w:val="0"/>
      <w:divBdr>
        <w:top w:val="none" w:sz="0" w:space="0" w:color="auto"/>
        <w:left w:val="none" w:sz="0" w:space="0" w:color="auto"/>
        <w:bottom w:val="none" w:sz="0" w:space="0" w:color="auto"/>
        <w:right w:val="none" w:sz="0" w:space="0" w:color="auto"/>
      </w:divBdr>
    </w:div>
    <w:div w:id="1152983975">
      <w:bodyDiv w:val="1"/>
      <w:marLeft w:val="0"/>
      <w:marRight w:val="0"/>
      <w:marTop w:val="0"/>
      <w:marBottom w:val="0"/>
      <w:divBdr>
        <w:top w:val="none" w:sz="0" w:space="0" w:color="auto"/>
        <w:left w:val="none" w:sz="0" w:space="0" w:color="auto"/>
        <w:bottom w:val="none" w:sz="0" w:space="0" w:color="auto"/>
        <w:right w:val="none" w:sz="0" w:space="0" w:color="auto"/>
      </w:divBdr>
      <w:divsChild>
        <w:div w:id="426849928">
          <w:marLeft w:val="0"/>
          <w:marRight w:val="0"/>
          <w:marTop w:val="0"/>
          <w:marBottom w:val="30"/>
          <w:divBdr>
            <w:top w:val="none" w:sz="0" w:space="0" w:color="auto"/>
            <w:left w:val="none" w:sz="0" w:space="0" w:color="auto"/>
            <w:bottom w:val="none" w:sz="0" w:space="0" w:color="auto"/>
            <w:right w:val="none" w:sz="0" w:space="0" w:color="auto"/>
          </w:divBdr>
          <w:divsChild>
            <w:div w:id="418604313">
              <w:marLeft w:val="255"/>
              <w:marRight w:val="255"/>
              <w:marTop w:val="255"/>
              <w:marBottom w:val="255"/>
              <w:divBdr>
                <w:top w:val="none" w:sz="0" w:space="0" w:color="auto"/>
                <w:left w:val="none" w:sz="0" w:space="0" w:color="auto"/>
                <w:bottom w:val="none" w:sz="0" w:space="0" w:color="auto"/>
                <w:right w:val="none" w:sz="0" w:space="0" w:color="auto"/>
              </w:divBdr>
            </w:div>
          </w:divsChild>
        </w:div>
        <w:div w:id="873811101">
          <w:marLeft w:val="0"/>
          <w:marRight w:val="0"/>
          <w:marTop w:val="0"/>
          <w:marBottom w:val="30"/>
          <w:divBdr>
            <w:top w:val="none" w:sz="0" w:space="0" w:color="auto"/>
            <w:left w:val="none" w:sz="0" w:space="0" w:color="auto"/>
            <w:bottom w:val="none" w:sz="0" w:space="0" w:color="auto"/>
            <w:right w:val="none" w:sz="0" w:space="0" w:color="auto"/>
          </w:divBdr>
          <w:divsChild>
            <w:div w:id="35562384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237323310">
      <w:bodyDiv w:val="1"/>
      <w:marLeft w:val="0"/>
      <w:marRight w:val="0"/>
      <w:marTop w:val="0"/>
      <w:marBottom w:val="0"/>
      <w:divBdr>
        <w:top w:val="none" w:sz="0" w:space="0" w:color="auto"/>
        <w:left w:val="none" w:sz="0" w:space="0" w:color="auto"/>
        <w:bottom w:val="none" w:sz="0" w:space="0" w:color="auto"/>
        <w:right w:val="none" w:sz="0" w:space="0" w:color="auto"/>
      </w:divBdr>
    </w:div>
    <w:div w:id="1275290959">
      <w:bodyDiv w:val="1"/>
      <w:marLeft w:val="0"/>
      <w:marRight w:val="0"/>
      <w:marTop w:val="0"/>
      <w:marBottom w:val="0"/>
      <w:divBdr>
        <w:top w:val="none" w:sz="0" w:space="0" w:color="auto"/>
        <w:left w:val="none" w:sz="0" w:space="0" w:color="auto"/>
        <w:bottom w:val="none" w:sz="0" w:space="0" w:color="auto"/>
        <w:right w:val="none" w:sz="0" w:space="0" w:color="auto"/>
      </w:divBdr>
      <w:divsChild>
        <w:div w:id="790511127">
          <w:marLeft w:val="0"/>
          <w:marRight w:val="0"/>
          <w:marTop w:val="0"/>
          <w:marBottom w:val="0"/>
          <w:divBdr>
            <w:top w:val="none" w:sz="0" w:space="0" w:color="auto"/>
            <w:left w:val="none" w:sz="0" w:space="0" w:color="auto"/>
            <w:bottom w:val="none" w:sz="0" w:space="0" w:color="auto"/>
            <w:right w:val="none" w:sz="0" w:space="0" w:color="auto"/>
          </w:divBdr>
          <w:divsChild>
            <w:div w:id="279536571">
              <w:marLeft w:val="0"/>
              <w:marRight w:val="0"/>
              <w:marTop w:val="0"/>
              <w:marBottom w:val="0"/>
              <w:divBdr>
                <w:top w:val="none" w:sz="0" w:space="0" w:color="auto"/>
                <w:left w:val="none" w:sz="0" w:space="0" w:color="auto"/>
                <w:bottom w:val="none" w:sz="0" w:space="0" w:color="auto"/>
                <w:right w:val="none" w:sz="0" w:space="0" w:color="auto"/>
              </w:divBdr>
              <w:divsChild>
                <w:div w:id="1101872406">
                  <w:marLeft w:val="0"/>
                  <w:marRight w:val="0"/>
                  <w:marTop w:val="240"/>
                  <w:marBottom w:val="120"/>
                  <w:divBdr>
                    <w:top w:val="none" w:sz="0" w:space="0" w:color="auto"/>
                    <w:left w:val="none" w:sz="0" w:space="0" w:color="auto"/>
                    <w:bottom w:val="none" w:sz="0" w:space="0" w:color="auto"/>
                    <w:right w:val="none" w:sz="0" w:space="0" w:color="auto"/>
                  </w:divBdr>
                  <w:divsChild>
                    <w:div w:id="3477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8674">
          <w:marLeft w:val="0"/>
          <w:marRight w:val="0"/>
          <w:marTop w:val="0"/>
          <w:marBottom w:val="0"/>
          <w:divBdr>
            <w:top w:val="none" w:sz="0" w:space="0" w:color="auto"/>
            <w:left w:val="none" w:sz="0" w:space="0" w:color="auto"/>
            <w:bottom w:val="none" w:sz="0" w:space="0" w:color="auto"/>
            <w:right w:val="none" w:sz="0" w:space="0" w:color="auto"/>
          </w:divBdr>
          <w:divsChild>
            <w:div w:id="2021277364">
              <w:marLeft w:val="0"/>
              <w:marRight w:val="0"/>
              <w:marTop w:val="0"/>
              <w:marBottom w:val="0"/>
              <w:divBdr>
                <w:top w:val="none" w:sz="0" w:space="0" w:color="auto"/>
                <w:left w:val="none" w:sz="0" w:space="0" w:color="auto"/>
                <w:bottom w:val="none" w:sz="0" w:space="0" w:color="auto"/>
                <w:right w:val="none" w:sz="0" w:space="0" w:color="auto"/>
              </w:divBdr>
              <w:divsChild>
                <w:div w:id="8257875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78101570">
      <w:bodyDiv w:val="1"/>
      <w:marLeft w:val="0"/>
      <w:marRight w:val="0"/>
      <w:marTop w:val="0"/>
      <w:marBottom w:val="0"/>
      <w:divBdr>
        <w:top w:val="none" w:sz="0" w:space="0" w:color="auto"/>
        <w:left w:val="none" w:sz="0" w:space="0" w:color="auto"/>
        <w:bottom w:val="none" w:sz="0" w:space="0" w:color="auto"/>
        <w:right w:val="none" w:sz="0" w:space="0" w:color="auto"/>
      </w:divBdr>
    </w:div>
    <w:div w:id="1279533221">
      <w:bodyDiv w:val="1"/>
      <w:marLeft w:val="0"/>
      <w:marRight w:val="0"/>
      <w:marTop w:val="0"/>
      <w:marBottom w:val="0"/>
      <w:divBdr>
        <w:top w:val="none" w:sz="0" w:space="0" w:color="auto"/>
        <w:left w:val="none" w:sz="0" w:space="0" w:color="auto"/>
        <w:bottom w:val="none" w:sz="0" w:space="0" w:color="auto"/>
        <w:right w:val="none" w:sz="0" w:space="0" w:color="auto"/>
      </w:divBdr>
    </w:div>
    <w:div w:id="1327585283">
      <w:bodyDiv w:val="1"/>
      <w:marLeft w:val="0"/>
      <w:marRight w:val="0"/>
      <w:marTop w:val="0"/>
      <w:marBottom w:val="0"/>
      <w:divBdr>
        <w:top w:val="none" w:sz="0" w:space="0" w:color="auto"/>
        <w:left w:val="none" w:sz="0" w:space="0" w:color="auto"/>
        <w:bottom w:val="none" w:sz="0" w:space="0" w:color="auto"/>
        <w:right w:val="none" w:sz="0" w:space="0" w:color="auto"/>
      </w:divBdr>
    </w:div>
    <w:div w:id="1465081884">
      <w:bodyDiv w:val="1"/>
      <w:marLeft w:val="0"/>
      <w:marRight w:val="0"/>
      <w:marTop w:val="0"/>
      <w:marBottom w:val="0"/>
      <w:divBdr>
        <w:top w:val="none" w:sz="0" w:space="0" w:color="auto"/>
        <w:left w:val="none" w:sz="0" w:space="0" w:color="auto"/>
        <w:bottom w:val="none" w:sz="0" w:space="0" w:color="auto"/>
        <w:right w:val="none" w:sz="0" w:space="0" w:color="auto"/>
      </w:divBdr>
      <w:divsChild>
        <w:div w:id="1480339507">
          <w:marLeft w:val="0"/>
          <w:marRight w:val="0"/>
          <w:marTop w:val="0"/>
          <w:marBottom w:val="0"/>
          <w:divBdr>
            <w:top w:val="single" w:sz="2" w:space="0" w:color="E5E7EB"/>
            <w:left w:val="single" w:sz="2" w:space="0" w:color="E5E7EB"/>
            <w:bottom w:val="single" w:sz="2" w:space="0" w:color="E5E7EB"/>
            <w:right w:val="single" w:sz="2" w:space="0" w:color="E5E7EB"/>
          </w:divBdr>
          <w:divsChild>
            <w:div w:id="1686396753">
              <w:marLeft w:val="0"/>
              <w:marRight w:val="0"/>
              <w:marTop w:val="0"/>
              <w:marBottom w:val="0"/>
              <w:divBdr>
                <w:top w:val="single" w:sz="2" w:space="0" w:color="E5E7EB"/>
                <w:left w:val="single" w:sz="2" w:space="0" w:color="E5E7EB"/>
                <w:bottom w:val="single" w:sz="2" w:space="0" w:color="E5E7EB"/>
                <w:right w:val="single" w:sz="2" w:space="0" w:color="E5E7EB"/>
              </w:divBdr>
              <w:divsChild>
                <w:div w:id="971595235">
                  <w:marLeft w:val="0"/>
                  <w:marRight w:val="0"/>
                  <w:marTop w:val="0"/>
                  <w:marBottom w:val="0"/>
                  <w:divBdr>
                    <w:top w:val="single" w:sz="2" w:space="0" w:color="E5E7EB"/>
                    <w:left w:val="single" w:sz="2" w:space="0" w:color="E5E7EB"/>
                    <w:bottom w:val="single" w:sz="2" w:space="0" w:color="E5E7EB"/>
                    <w:right w:val="single" w:sz="2" w:space="0" w:color="E5E7EB"/>
                  </w:divBdr>
                  <w:divsChild>
                    <w:div w:id="255023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23890994">
          <w:marLeft w:val="0"/>
          <w:marRight w:val="0"/>
          <w:marTop w:val="0"/>
          <w:marBottom w:val="0"/>
          <w:divBdr>
            <w:top w:val="single" w:sz="2" w:space="0" w:color="E5E7EB"/>
            <w:left w:val="single" w:sz="2" w:space="0" w:color="E5E7EB"/>
            <w:bottom w:val="single" w:sz="2" w:space="0" w:color="E5E7EB"/>
            <w:right w:val="single" w:sz="2" w:space="0" w:color="E5E7EB"/>
          </w:divBdr>
          <w:divsChild>
            <w:div w:id="2074156570">
              <w:marLeft w:val="0"/>
              <w:marRight w:val="0"/>
              <w:marTop w:val="0"/>
              <w:marBottom w:val="0"/>
              <w:divBdr>
                <w:top w:val="single" w:sz="2" w:space="0" w:color="E5E7EB"/>
                <w:left w:val="single" w:sz="2" w:space="0" w:color="E5E7EB"/>
                <w:bottom w:val="single" w:sz="2" w:space="0" w:color="E5E7EB"/>
                <w:right w:val="single" w:sz="2" w:space="0" w:color="E5E7EB"/>
              </w:divBdr>
              <w:divsChild>
                <w:div w:id="591429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03154919">
      <w:bodyDiv w:val="1"/>
      <w:marLeft w:val="0"/>
      <w:marRight w:val="0"/>
      <w:marTop w:val="0"/>
      <w:marBottom w:val="0"/>
      <w:divBdr>
        <w:top w:val="none" w:sz="0" w:space="0" w:color="auto"/>
        <w:left w:val="none" w:sz="0" w:space="0" w:color="auto"/>
        <w:bottom w:val="none" w:sz="0" w:space="0" w:color="auto"/>
        <w:right w:val="none" w:sz="0" w:space="0" w:color="auto"/>
      </w:divBdr>
      <w:divsChild>
        <w:div w:id="305086340">
          <w:marLeft w:val="0"/>
          <w:marRight w:val="0"/>
          <w:marTop w:val="0"/>
          <w:marBottom w:val="0"/>
          <w:divBdr>
            <w:top w:val="none" w:sz="0" w:space="0" w:color="auto"/>
            <w:left w:val="none" w:sz="0" w:space="0" w:color="auto"/>
            <w:bottom w:val="none" w:sz="0" w:space="0" w:color="auto"/>
            <w:right w:val="none" w:sz="0" w:space="0" w:color="auto"/>
          </w:divBdr>
          <w:divsChild>
            <w:div w:id="2046640653">
              <w:marLeft w:val="0"/>
              <w:marRight w:val="0"/>
              <w:marTop w:val="0"/>
              <w:marBottom w:val="0"/>
              <w:divBdr>
                <w:top w:val="none" w:sz="0" w:space="0" w:color="auto"/>
                <w:left w:val="none" w:sz="0" w:space="0" w:color="auto"/>
                <w:bottom w:val="none" w:sz="0" w:space="0" w:color="auto"/>
                <w:right w:val="none" w:sz="0" w:space="0" w:color="auto"/>
              </w:divBdr>
              <w:divsChild>
                <w:div w:id="1489051153">
                  <w:marLeft w:val="0"/>
                  <w:marRight w:val="0"/>
                  <w:marTop w:val="240"/>
                  <w:marBottom w:val="120"/>
                  <w:divBdr>
                    <w:top w:val="none" w:sz="0" w:space="0" w:color="auto"/>
                    <w:left w:val="none" w:sz="0" w:space="0" w:color="auto"/>
                    <w:bottom w:val="none" w:sz="0" w:space="0" w:color="auto"/>
                    <w:right w:val="none" w:sz="0" w:space="0" w:color="auto"/>
                  </w:divBdr>
                  <w:divsChild>
                    <w:div w:id="3831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18746">
          <w:marLeft w:val="0"/>
          <w:marRight w:val="0"/>
          <w:marTop w:val="0"/>
          <w:marBottom w:val="0"/>
          <w:divBdr>
            <w:top w:val="none" w:sz="0" w:space="0" w:color="auto"/>
            <w:left w:val="none" w:sz="0" w:space="0" w:color="auto"/>
            <w:bottom w:val="none" w:sz="0" w:space="0" w:color="auto"/>
            <w:right w:val="none" w:sz="0" w:space="0" w:color="auto"/>
          </w:divBdr>
          <w:divsChild>
            <w:div w:id="408231507">
              <w:marLeft w:val="0"/>
              <w:marRight w:val="0"/>
              <w:marTop w:val="0"/>
              <w:marBottom w:val="0"/>
              <w:divBdr>
                <w:top w:val="none" w:sz="0" w:space="0" w:color="auto"/>
                <w:left w:val="none" w:sz="0" w:space="0" w:color="auto"/>
                <w:bottom w:val="none" w:sz="0" w:space="0" w:color="auto"/>
                <w:right w:val="none" w:sz="0" w:space="0" w:color="auto"/>
              </w:divBdr>
              <w:divsChild>
                <w:div w:id="12663533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56154078">
          <w:marLeft w:val="0"/>
          <w:marRight w:val="0"/>
          <w:marTop w:val="0"/>
          <w:marBottom w:val="0"/>
          <w:divBdr>
            <w:top w:val="none" w:sz="0" w:space="0" w:color="auto"/>
            <w:left w:val="none" w:sz="0" w:space="0" w:color="auto"/>
            <w:bottom w:val="none" w:sz="0" w:space="0" w:color="auto"/>
            <w:right w:val="none" w:sz="0" w:space="0" w:color="auto"/>
          </w:divBdr>
          <w:divsChild>
            <w:div w:id="686172645">
              <w:marLeft w:val="0"/>
              <w:marRight w:val="0"/>
              <w:marTop w:val="0"/>
              <w:marBottom w:val="0"/>
              <w:divBdr>
                <w:top w:val="none" w:sz="0" w:space="0" w:color="auto"/>
                <w:left w:val="none" w:sz="0" w:space="0" w:color="auto"/>
                <w:bottom w:val="none" w:sz="0" w:space="0" w:color="auto"/>
                <w:right w:val="none" w:sz="0" w:space="0" w:color="auto"/>
              </w:divBdr>
              <w:divsChild>
                <w:div w:id="17918952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46735814">
          <w:marLeft w:val="0"/>
          <w:marRight w:val="0"/>
          <w:marTop w:val="0"/>
          <w:marBottom w:val="0"/>
          <w:divBdr>
            <w:top w:val="none" w:sz="0" w:space="0" w:color="auto"/>
            <w:left w:val="none" w:sz="0" w:space="0" w:color="auto"/>
            <w:bottom w:val="none" w:sz="0" w:space="0" w:color="auto"/>
            <w:right w:val="none" w:sz="0" w:space="0" w:color="auto"/>
          </w:divBdr>
          <w:divsChild>
            <w:div w:id="1844318030">
              <w:marLeft w:val="0"/>
              <w:marRight w:val="0"/>
              <w:marTop w:val="0"/>
              <w:marBottom w:val="0"/>
              <w:divBdr>
                <w:top w:val="none" w:sz="0" w:space="0" w:color="auto"/>
                <w:left w:val="none" w:sz="0" w:space="0" w:color="auto"/>
                <w:bottom w:val="none" w:sz="0" w:space="0" w:color="auto"/>
                <w:right w:val="none" w:sz="0" w:space="0" w:color="auto"/>
              </w:divBdr>
              <w:divsChild>
                <w:div w:id="3324939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39425559">
          <w:marLeft w:val="0"/>
          <w:marRight w:val="0"/>
          <w:marTop w:val="0"/>
          <w:marBottom w:val="0"/>
          <w:divBdr>
            <w:top w:val="none" w:sz="0" w:space="0" w:color="auto"/>
            <w:left w:val="none" w:sz="0" w:space="0" w:color="auto"/>
            <w:bottom w:val="none" w:sz="0" w:space="0" w:color="auto"/>
            <w:right w:val="none" w:sz="0" w:space="0" w:color="auto"/>
          </w:divBdr>
          <w:divsChild>
            <w:div w:id="234172099">
              <w:marLeft w:val="0"/>
              <w:marRight w:val="0"/>
              <w:marTop w:val="0"/>
              <w:marBottom w:val="0"/>
              <w:divBdr>
                <w:top w:val="none" w:sz="0" w:space="0" w:color="auto"/>
                <w:left w:val="none" w:sz="0" w:space="0" w:color="auto"/>
                <w:bottom w:val="none" w:sz="0" w:space="0" w:color="auto"/>
                <w:right w:val="none" w:sz="0" w:space="0" w:color="auto"/>
              </w:divBdr>
              <w:divsChild>
                <w:div w:id="973758674">
                  <w:marLeft w:val="0"/>
                  <w:marRight w:val="0"/>
                  <w:marTop w:val="0"/>
                  <w:marBottom w:val="240"/>
                  <w:divBdr>
                    <w:top w:val="none" w:sz="0" w:space="0" w:color="auto"/>
                    <w:left w:val="none" w:sz="0" w:space="0" w:color="auto"/>
                    <w:bottom w:val="none" w:sz="0" w:space="0" w:color="auto"/>
                    <w:right w:val="none" w:sz="0" w:space="0" w:color="auto"/>
                  </w:divBdr>
                  <w:divsChild>
                    <w:div w:id="1508446613">
                      <w:marLeft w:val="0"/>
                      <w:marRight w:val="0"/>
                      <w:marTop w:val="0"/>
                      <w:marBottom w:val="240"/>
                      <w:divBdr>
                        <w:top w:val="none" w:sz="0" w:space="0" w:color="auto"/>
                        <w:left w:val="none" w:sz="0" w:space="0" w:color="auto"/>
                        <w:bottom w:val="none" w:sz="0" w:space="0" w:color="auto"/>
                        <w:right w:val="none" w:sz="0" w:space="0" w:color="auto"/>
                      </w:divBdr>
                    </w:div>
                    <w:div w:id="265578865">
                      <w:marLeft w:val="0"/>
                      <w:marRight w:val="0"/>
                      <w:marTop w:val="0"/>
                      <w:marBottom w:val="240"/>
                      <w:divBdr>
                        <w:top w:val="none" w:sz="0" w:space="0" w:color="auto"/>
                        <w:left w:val="none" w:sz="0" w:space="0" w:color="auto"/>
                        <w:bottom w:val="none" w:sz="0" w:space="0" w:color="auto"/>
                        <w:right w:val="none" w:sz="0" w:space="0" w:color="auto"/>
                      </w:divBdr>
                    </w:div>
                    <w:div w:id="1242833807">
                      <w:marLeft w:val="0"/>
                      <w:marRight w:val="0"/>
                      <w:marTop w:val="0"/>
                      <w:marBottom w:val="240"/>
                      <w:divBdr>
                        <w:top w:val="none" w:sz="0" w:space="0" w:color="auto"/>
                        <w:left w:val="none" w:sz="0" w:space="0" w:color="auto"/>
                        <w:bottom w:val="none" w:sz="0" w:space="0" w:color="auto"/>
                        <w:right w:val="none" w:sz="0" w:space="0" w:color="auto"/>
                      </w:divBdr>
                    </w:div>
                    <w:div w:id="6706476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543908951">
      <w:bodyDiv w:val="1"/>
      <w:marLeft w:val="0"/>
      <w:marRight w:val="0"/>
      <w:marTop w:val="0"/>
      <w:marBottom w:val="0"/>
      <w:divBdr>
        <w:top w:val="none" w:sz="0" w:space="0" w:color="auto"/>
        <w:left w:val="none" w:sz="0" w:space="0" w:color="auto"/>
        <w:bottom w:val="none" w:sz="0" w:space="0" w:color="auto"/>
        <w:right w:val="none" w:sz="0" w:space="0" w:color="auto"/>
      </w:divBdr>
      <w:divsChild>
        <w:div w:id="1503007643">
          <w:marLeft w:val="0"/>
          <w:marRight w:val="0"/>
          <w:marTop w:val="0"/>
          <w:marBottom w:val="225"/>
          <w:divBdr>
            <w:top w:val="none" w:sz="0" w:space="0" w:color="auto"/>
            <w:left w:val="none" w:sz="0" w:space="0" w:color="auto"/>
            <w:bottom w:val="none" w:sz="0" w:space="0" w:color="auto"/>
            <w:right w:val="none" w:sz="0" w:space="0" w:color="auto"/>
          </w:divBdr>
        </w:div>
        <w:div w:id="1277178586">
          <w:marLeft w:val="0"/>
          <w:marRight w:val="0"/>
          <w:marTop w:val="0"/>
          <w:marBottom w:val="0"/>
          <w:divBdr>
            <w:top w:val="none" w:sz="0" w:space="0" w:color="auto"/>
            <w:left w:val="none" w:sz="0" w:space="0" w:color="auto"/>
            <w:bottom w:val="none" w:sz="0" w:space="0" w:color="auto"/>
            <w:right w:val="none" w:sz="0" w:space="0" w:color="auto"/>
          </w:divBdr>
          <w:divsChild>
            <w:div w:id="1594822639">
              <w:marLeft w:val="0"/>
              <w:marRight w:val="0"/>
              <w:marTop w:val="0"/>
              <w:marBottom w:val="0"/>
              <w:divBdr>
                <w:top w:val="none" w:sz="0" w:space="0" w:color="auto"/>
                <w:left w:val="none" w:sz="0" w:space="0" w:color="auto"/>
                <w:bottom w:val="none" w:sz="0" w:space="0" w:color="auto"/>
                <w:right w:val="none" w:sz="0" w:space="0" w:color="auto"/>
              </w:divBdr>
              <w:divsChild>
                <w:div w:id="1749227065">
                  <w:marLeft w:val="0"/>
                  <w:marRight w:val="0"/>
                  <w:marTop w:val="0"/>
                  <w:marBottom w:val="0"/>
                  <w:divBdr>
                    <w:top w:val="none" w:sz="0" w:space="0" w:color="auto"/>
                    <w:left w:val="none" w:sz="0" w:space="0" w:color="auto"/>
                    <w:bottom w:val="none" w:sz="0" w:space="0" w:color="auto"/>
                    <w:right w:val="none" w:sz="0" w:space="0" w:color="auto"/>
                  </w:divBdr>
                  <w:divsChild>
                    <w:div w:id="720784529">
                      <w:marLeft w:val="0"/>
                      <w:marRight w:val="0"/>
                      <w:marTop w:val="0"/>
                      <w:marBottom w:val="0"/>
                      <w:divBdr>
                        <w:top w:val="none" w:sz="0" w:space="0" w:color="auto"/>
                        <w:left w:val="none" w:sz="0" w:space="0" w:color="auto"/>
                        <w:bottom w:val="none" w:sz="0" w:space="0" w:color="auto"/>
                        <w:right w:val="none" w:sz="0" w:space="0" w:color="auto"/>
                      </w:divBdr>
                      <w:divsChild>
                        <w:div w:id="1856966043">
                          <w:marLeft w:val="0"/>
                          <w:marRight w:val="0"/>
                          <w:marTop w:val="0"/>
                          <w:marBottom w:val="0"/>
                          <w:divBdr>
                            <w:top w:val="none" w:sz="0" w:space="0" w:color="auto"/>
                            <w:left w:val="none" w:sz="0" w:space="0" w:color="auto"/>
                            <w:bottom w:val="none" w:sz="0" w:space="0" w:color="auto"/>
                            <w:right w:val="none" w:sz="0" w:space="0" w:color="auto"/>
                          </w:divBdr>
                          <w:divsChild>
                            <w:div w:id="365330324">
                              <w:marLeft w:val="0"/>
                              <w:marRight w:val="0"/>
                              <w:marTop w:val="0"/>
                              <w:marBottom w:val="0"/>
                              <w:divBdr>
                                <w:top w:val="none" w:sz="0" w:space="0" w:color="auto"/>
                                <w:left w:val="none" w:sz="0" w:space="0" w:color="auto"/>
                                <w:bottom w:val="none" w:sz="0" w:space="0" w:color="auto"/>
                                <w:right w:val="none" w:sz="0" w:space="0" w:color="auto"/>
                              </w:divBdr>
                              <w:divsChild>
                                <w:div w:id="197640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4935">
                          <w:marLeft w:val="0"/>
                          <w:marRight w:val="0"/>
                          <w:marTop w:val="0"/>
                          <w:marBottom w:val="0"/>
                          <w:divBdr>
                            <w:top w:val="none" w:sz="0" w:space="0" w:color="auto"/>
                            <w:left w:val="none" w:sz="0" w:space="0" w:color="auto"/>
                            <w:bottom w:val="none" w:sz="0" w:space="0" w:color="auto"/>
                            <w:right w:val="none" w:sz="0" w:space="0" w:color="auto"/>
                          </w:divBdr>
                          <w:divsChild>
                            <w:div w:id="1541092578">
                              <w:marLeft w:val="0"/>
                              <w:marRight w:val="0"/>
                              <w:marTop w:val="0"/>
                              <w:marBottom w:val="0"/>
                              <w:divBdr>
                                <w:top w:val="none" w:sz="0" w:space="0" w:color="auto"/>
                                <w:left w:val="none" w:sz="0" w:space="0" w:color="auto"/>
                                <w:bottom w:val="none" w:sz="0" w:space="0" w:color="auto"/>
                                <w:right w:val="none" w:sz="0" w:space="0" w:color="auto"/>
                              </w:divBdr>
                              <w:divsChild>
                                <w:div w:id="1471632245">
                                  <w:marLeft w:val="0"/>
                                  <w:marRight w:val="0"/>
                                  <w:marTop w:val="0"/>
                                  <w:marBottom w:val="0"/>
                                  <w:divBdr>
                                    <w:top w:val="none" w:sz="0" w:space="0" w:color="auto"/>
                                    <w:left w:val="none" w:sz="0" w:space="0" w:color="auto"/>
                                    <w:bottom w:val="none" w:sz="0" w:space="0" w:color="auto"/>
                                    <w:right w:val="none" w:sz="0" w:space="0" w:color="auto"/>
                                  </w:divBdr>
                                  <w:divsChild>
                                    <w:div w:id="2099401549">
                                      <w:marLeft w:val="0"/>
                                      <w:marRight w:val="0"/>
                                      <w:marTop w:val="0"/>
                                      <w:marBottom w:val="0"/>
                                      <w:divBdr>
                                        <w:top w:val="none" w:sz="0" w:space="0" w:color="auto"/>
                                        <w:left w:val="none" w:sz="0" w:space="0" w:color="auto"/>
                                        <w:bottom w:val="none" w:sz="0" w:space="0" w:color="auto"/>
                                        <w:right w:val="none" w:sz="0" w:space="0" w:color="auto"/>
                                      </w:divBdr>
                                    </w:div>
                                    <w:div w:id="20124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940526">
                  <w:marLeft w:val="0"/>
                  <w:marRight w:val="0"/>
                  <w:marTop w:val="0"/>
                  <w:marBottom w:val="0"/>
                  <w:divBdr>
                    <w:top w:val="none" w:sz="0" w:space="0" w:color="auto"/>
                    <w:left w:val="none" w:sz="0" w:space="0" w:color="auto"/>
                    <w:bottom w:val="none" w:sz="0" w:space="0" w:color="auto"/>
                    <w:right w:val="none" w:sz="0" w:space="0" w:color="auto"/>
                  </w:divBdr>
                  <w:divsChild>
                    <w:div w:id="719670093">
                      <w:marLeft w:val="0"/>
                      <w:marRight w:val="0"/>
                      <w:marTop w:val="0"/>
                      <w:marBottom w:val="0"/>
                      <w:divBdr>
                        <w:top w:val="none" w:sz="0" w:space="0" w:color="auto"/>
                        <w:left w:val="none" w:sz="0" w:space="0" w:color="auto"/>
                        <w:bottom w:val="none" w:sz="0" w:space="0" w:color="auto"/>
                        <w:right w:val="none" w:sz="0" w:space="0" w:color="auto"/>
                      </w:divBdr>
                      <w:divsChild>
                        <w:div w:id="988943145">
                          <w:marLeft w:val="0"/>
                          <w:marRight w:val="0"/>
                          <w:marTop w:val="0"/>
                          <w:marBottom w:val="0"/>
                          <w:divBdr>
                            <w:top w:val="none" w:sz="0" w:space="0" w:color="auto"/>
                            <w:left w:val="none" w:sz="0" w:space="0" w:color="auto"/>
                            <w:bottom w:val="none" w:sz="0" w:space="0" w:color="auto"/>
                            <w:right w:val="none" w:sz="0" w:space="0" w:color="auto"/>
                          </w:divBdr>
                          <w:divsChild>
                            <w:div w:id="1631202946">
                              <w:marLeft w:val="0"/>
                              <w:marRight w:val="0"/>
                              <w:marTop w:val="0"/>
                              <w:marBottom w:val="0"/>
                              <w:divBdr>
                                <w:top w:val="none" w:sz="0" w:space="0" w:color="auto"/>
                                <w:left w:val="none" w:sz="0" w:space="0" w:color="auto"/>
                                <w:bottom w:val="none" w:sz="0" w:space="0" w:color="auto"/>
                                <w:right w:val="none" w:sz="0" w:space="0" w:color="auto"/>
                              </w:divBdr>
                              <w:divsChild>
                                <w:div w:id="4269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6415">
                          <w:marLeft w:val="0"/>
                          <w:marRight w:val="0"/>
                          <w:marTop w:val="0"/>
                          <w:marBottom w:val="0"/>
                          <w:divBdr>
                            <w:top w:val="none" w:sz="0" w:space="0" w:color="auto"/>
                            <w:left w:val="none" w:sz="0" w:space="0" w:color="auto"/>
                            <w:bottom w:val="none" w:sz="0" w:space="0" w:color="auto"/>
                            <w:right w:val="none" w:sz="0" w:space="0" w:color="auto"/>
                          </w:divBdr>
                          <w:divsChild>
                            <w:div w:id="671446204">
                              <w:marLeft w:val="0"/>
                              <w:marRight w:val="0"/>
                              <w:marTop w:val="0"/>
                              <w:marBottom w:val="0"/>
                              <w:divBdr>
                                <w:top w:val="none" w:sz="0" w:space="0" w:color="auto"/>
                                <w:left w:val="none" w:sz="0" w:space="0" w:color="auto"/>
                                <w:bottom w:val="none" w:sz="0" w:space="0" w:color="auto"/>
                                <w:right w:val="none" w:sz="0" w:space="0" w:color="auto"/>
                              </w:divBdr>
                              <w:divsChild>
                                <w:div w:id="350573845">
                                  <w:marLeft w:val="0"/>
                                  <w:marRight w:val="0"/>
                                  <w:marTop w:val="0"/>
                                  <w:marBottom w:val="0"/>
                                  <w:divBdr>
                                    <w:top w:val="none" w:sz="0" w:space="0" w:color="auto"/>
                                    <w:left w:val="none" w:sz="0" w:space="0" w:color="auto"/>
                                    <w:bottom w:val="none" w:sz="0" w:space="0" w:color="auto"/>
                                    <w:right w:val="none" w:sz="0" w:space="0" w:color="auto"/>
                                  </w:divBdr>
                                  <w:divsChild>
                                    <w:div w:id="618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4216733">
      <w:bodyDiv w:val="1"/>
      <w:marLeft w:val="0"/>
      <w:marRight w:val="0"/>
      <w:marTop w:val="0"/>
      <w:marBottom w:val="0"/>
      <w:divBdr>
        <w:top w:val="none" w:sz="0" w:space="0" w:color="auto"/>
        <w:left w:val="none" w:sz="0" w:space="0" w:color="auto"/>
        <w:bottom w:val="none" w:sz="0" w:space="0" w:color="auto"/>
        <w:right w:val="none" w:sz="0" w:space="0" w:color="auto"/>
      </w:divBdr>
    </w:div>
    <w:div w:id="1639265447">
      <w:bodyDiv w:val="1"/>
      <w:marLeft w:val="0"/>
      <w:marRight w:val="0"/>
      <w:marTop w:val="0"/>
      <w:marBottom w:val="0"/>
      <w:divBdr>
        <w:top w:val="none" w:sz="0" w:space="0" w:color="auto"/>
        <w:left w:val="none" w:sz="0" w:space="0" w:color="auto"/>
        <w:bottom w:val="none" w:sz="0" w:space="0" w:color="auto"/>
        <w:right w:val="none" w:sz="0" w:space="0" w:color="auto"/>
      </w:divBdr>
    </w:div>
    <w:div w:id="1679961008">
      <w:bodyDiv w:val="1"/>
      <w:marLeft w:val="0"/>
      <w:marRight w:val="0"/>
      <w:marTop w:val="0"/>
      <w:marBottom w:val="0"/>
      <w:divBdr>
        <w:top w:val="none" w:sz="0" w:space="0" w:color="auto"/>
        <w:left w:val="none" w:sz="0" w:space="0" w:color="auto"/>
        <w:bottom w:val="none" w:sz="0" w:space="0" w:color="auto"/>
        <w:right w:val="none" w:sz="0" w:space="0" w:color="auto"/>
      </w:divBdr>
    </w:div>
    <w:div w:id="1716655503">
      <w:bodyDiv w:val="1"/>
      <w:marLeft w:val="0"/>
      <w:marRight w:val="0"/>
      <w:marTop w:val="0"/>
      <w:marBottom w:val="0"/>
      <w:divBdr>
        <w:top w:val="none" w:sz="0" w:space="0" w:color="auto"/>
        <w:left w:val="none" w:sz="0" w:space="0" w:color="auto"/>
        <w:bottom w:val="none" w:sz="0" w:space="0" w:color="auto"/>
        <w:right w:val="none" w:sz="0" w:space="0" w:color="auto"/>
      </w:divBdr>
    </w:div>
    <w:div w:id="1734161742">
      <w:bodyDiv w:val="1"/>
      <w:marLeft w:val="0"/>
      <w:marRight w:val="0"/>
      <w:marTop w:val="0"/>
      <w:marBottom w:val="0"/>
      <w:divBdr>
        <w:top w:val="none" w:sz="0" w:space="0" w:color="auto"/>
        <w:left w:val="none" w:sz="0" w:space="0" w:color="auto"/>
        <w:bottom w:val="none" w:sz="0" w:space="0" w:color="auto"/>
        <w:right w:val="none" w:sz="0" w:space="0" w:color="auto"/>
      </w:divBdr>
    </w:div>
    <w:div w:id="1866480390">
      <w:bodyDiv w:val="1"/>
      <w:marLeft w:val="0"/>
      <w:marRight w:val="0"/>
      <w:marTop w:val="0"/>
      <w:marBottom w:val="0"/>
      <w:divBdr>
        <w:top w:val="none" w:sz="0" w:space="0" w:color="auto"/>
        <w:left w:val="none" w:sz="0" w:space="0" w:color="auto"/>
        <w:bottom w:val="none" w:sz="0" w:space="0" w:color="auto"/>
        <w:right w:val="none" w:sz="0" w:space="0" w:color="auto"/>
      </w:divBdr>
    </w:div>
    <w:div w:id="1894390698">
      <w:bodyDiv w:val="1"/>
      <w:marLeft w:val="0"/>
      <w:marRight w:val="0"/>
      <w:marTop w:val="0"/>
      <w:marBottom w:val="0"/>
      <w:divBdr>
        <w:top w:val="none" w:sz="0" w:space="0" w:color="auto"/>
        <w:left w:val="none" w:sz="0" w:space="0" w:color="auto"/>
        <w:bottom w:val="none" w:sz="0" w:space="0" w:color="auto"/>
        <w:right w:val="none" w:sz="0" w:space="0" w:color="auto"/>
      </w:divBdr>
    </w:div>
    <w:div w:id="1950815960">
      <w:bodyDiv w:val="1"/>
      <w:marLeft w:val="0"/>
      <w:marRight w:val="0"/>
      <w:marTop w:val="0"/>
      <w:marBottom w:val="0"/>
      <w:divBdr>
        <w:top w:val="none" w:sz="0" w:space="0" w:color="auto"/>
        <w:left w:val="none" w:sz="0" w:space="0" w:color="auto"/>
        <w:bottom w:val="none" w:sz="0" w:space="0" w:color="auto"/>
        <w:right w:val="none" w:sz="0" w:space="0" w:color="auto"/>
      </w:divBdr>
      <w:divsChild>
        <w:div w:id="323820324">
          <w:marLeft w:val="0"/>
          <w:marRight w:val="0"/>
          <w:marTop w:val="0"/>
          <w:marBottom w:val="0"/>
          <w:divBdr>
            <w:top w:val="none" w:sz="0" w:space="0" w:color="auto"/>
            <w:left w:val="none" w:sz="0" w:space="0" w:color="auto"/>
            <w:bottom w:val="none" w:sz="0" w:space="0" w:color="auto"/>
            <w:right w:val="none" w:sz="0" w:space="0" w:color="auto"/>
          </w:divBdr>
        </w:div>
        <w:div w:id="1021277897">
          <w:marLeft w:val="0"/>
          <w:marRight w:val="0"/>
          <w:marTop w:val="0"/>
          <w:marBottom w:val="0"/>
          <w:divBdr>
            <w:top w:val="none" w:sz="0" w:space="0" w:color="auto"/>
            <w:left w:val="none" w:sz="0" w:space="0" w:color="auto"/>
            <w:bottom w:val="none" w:sz="0" w:space="0" w:color="auto"/>
            <w:right w:val="none" w:sz="0" w:space="0" w:color="auto"/>
          </w:divBdr>
        </w:div>
        <w:div w:id="73381496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59814083">
      <w:bodyDiv w:val="1"/>
      <w:marLeft w:val="0"/>
      <w:marRight w:val="0"/>
      <w:marTop w:val="0"/>
      <w:marBottom w:val="0"/>
      <w:divBdr>
        <w:top w:val="none" w:sz="0" w:space="0" w:color="auto"/>
        <w:left w:val="none" w:sz="0" w:space="0" w:color="auto"/>
        <w:bottom w:val="none" w:sz="0" w:space="0" w:color="auto"/>
        <w:right w:val="none" w:sz="0" w:space="0" w:color="auto"/>
      </w:divBdr>
      <w:divsChild>
        <w:div w:id="1913269918">
          <w:marLeft w:val="0"/>
          <w:marRight w:val="0"/>
          <w:marTop w:val="0"/>
          <w:marBottom w:val="0"/>
          <w:divBdr>
            <w:top w:val="none" w:sz="0" w:space="0" w:color="auto"/>
            <w:left w:val="none" w:sz="0" w:space="0" w:color="auto"/>
            <w:bottom w:val="none" w:sz="0" w:space="0" w:color="auto"/>
            <w:right w:val="none" w:sz="0" w:space="0" w:color="auto"/>
          </w:divBdr>
        </w:div>
        <w:div w:id="1451516181">
          <w:marLeft w:val="0"/>
          <w:marRight w:val="0"/>
          <w:marTop w:val="0"/>
          <w:marBottom w:val="0"/>
          <w:divBdr>
            <w:top w:val="none" w:sz="0" w:space="0" w:color="auto"/>
            <w:left w:val="none" w:sz="0" w:space="0" w:color="auto"/>
            <w:bottom w:val="none" w:sz="0" w:space="0" w:color="auto"/>
            <w:right w:val="none" w:sz="0" w:space="0" w:color="auto"/>
          </w:divBdr>
          <w:divsChild>
            <w:div w:id="18798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1811">
      <w:bodyDiv w:val="1"/>
      <w:marLeft w:val="0"/>
      <w:marRight w:val="0"/>
      <w:marTop w:val="0"/>
      <w:marBottom w:val="0"/>
      <w:divBdr>
        <w:top w:val="none" w:sz="0" w:space="0" w:color="auto"/>
        <w:left w:val="none" w:sz="0" w:space="0" w:color="auto"/>
        <w:bottom w:val="none" w:sz="0" w:space="0" w:color="auto"/>
        <w:right w:val="none" w:sz="0" w:space="0" w:color="auto"/>
      </w:divBdr>
      <w:divsChild>
        <w:div w:id="1871918961">
          <w:marLeft w:val="0"/>
          <w:marRight w:val="0"/>
          <w:marTop w:val="0"/>
          <w:marBottom w:val="0"/>
          <w:divBdr>
            <w:top w:val="none" w:sz="0" w:space="0" w:color="auto"/>
            <w:left w:val="none" w:sz="0" w:space="0" w:color="auto"/>
            <w:bottom w:val="none" w:sz="0" w:space="0" w:color="auto"/>
            <w:right w:val="none" w:sz="0" w:space="0" w:color="auto"/>
          </w:divBdr>
        </w:div>
      </w:divsChild>
    </w:div>
    <w:div w:id="213682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r.ae/pGjnkX" TargetMode="Externa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https://en.wikipedia.org/wiki/Precision_(information_retrieval)"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Cohen%27s_kappa" TargetMode="External"/><Relationship Id="rId17" Type="http://schemas.openxmlformats.org/officeDocument/2006/relationships/image" Target="media/image3.png"/><Relationship Id="rId25" Type="http://schemas.openxmlformats.org/officeDocument/2006/relationships/hyperlink" Target="https://en.wikipedia.org/wiki/Accuracy_and_precision"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gif"/><Relationship Id="rId29" Type="http://schemas.openxmlformats.org/officeDocument/2006/relationships/hyperlink" Target="https://en.wikipedia.org/wiki/Sensitivity_and_specific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1_score" TargetMode="External"/><Relationship Id="rId24" Type="http://schemas.openxmlformats.org/officeDocument/2006/relationships/hyperlink" Target="https://en.wikipedia.org/wiki/Statistic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iencedirect.com/science/article/pii/B9780124058880000131" TargetMode="External"/><Relationship Id="rId23" Type="http://schemas.openxmlformats.org/officeDocument/2006/relationships/hyperlink" Target="https://www.geeksforgeeks.org/introduction-to-r-programming-language/" TargetMode="External"/><Relationship Id="rId28" Type="http://schemas.openxmlformats.org/officeDocument/2006/relationships/hyperlink" Target="https://en.wikipedia.org/wiki/Positive_predictive_value" TargetMode="External"/><Relationship Id="rId10" Type="http://schemas.openxmlformats.org/officeDocument/2006/relationships/hyperlink" Target="https://en.wikipedia.org/wiki/Multiclass_classification"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wardsdatascience.com/k-fold-cross-validation-explained-in-plain-english-659e33c0bc0" TargetMode="External"/><Relationship Id="rId14" Type="http://schemas.openxmlformats.org/officeDocument/2006/relationships/hyperlink" Target="https://www.educba.com/machine-learning-models/" TargetMode="External"/><Relationship Id="rId22" Type="http://schemas.openxmlformats.org/officeDocument/2006/relationships/hyperlink" Target="https://www.geeksforgeeks.org/cross-validation-in-r-programming/" TargetMode="External"/><Relationship Id="rId27" Type="http://schemas.openxmlformats.org/officeDocument/2006/relationships/hyperlink" Target="https://en.wikipedia.org/wiki/Recall_(information_retrieval)" TargetMode="External"/><Relationship Id="rId30" Type="http://schemas.openxmlformats.org/officeDocument/2006/relationships/hyperlink" Target="https://en.wikipedia.org/wiki/Harmonic_m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70110-C000-4A1C-A61E-E38DC4152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14</Pages>
  <Words>3523</Words>
  <Characters>20082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Chelampalyam Chinna</dc:creator>
  <cp:keywords/>
  <dc:description/>
  <cp:lastModifiedBy>Chelampalyam Chinna</cp:lastModifiedBy>
  <cp:revision>4</cp:revision>
  <cp:lastPrinted>2022-10-27T15:20:00Z</cp:lastPrinted>
  <dcterms:created xsi:type="dcterms:W3CDTF">2022-10-27T15:51:00Z</dcterms:created>
  <dcterms:modified xsi:type="dcterms:W3CDTF">2022-10-30T05:08:00Z</dcterms:modified>
</cp:coreProperties>
</file>