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UAS TRO</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 xml:space="preserve">Pabrik A,B,C memiliki kapasitas produksi </w:t>
      </w:r>
      <w:bookmarkStart w:id="0" w:name="_GoBack"/>
      <w:bookmarkEnd w:id="0"/>
      <w:r>
        <w:rPr>
          <w:rFonts w:hint="default" w:ascii="Times New Roman" w:hAnsi="Times New Roman" w:cs="Times New Roman" w:eastAsiaTheme="minorEastAsia"/>
          <w:i w:val="0"/>
          <w:caps w:val="0"/>
          <w:color w:val="000000"/>
          <w:spacing w:val="0"/>
          <w:kern w:val="0"/>
          <w:sz w:val="24"/>
          <w:szCs w:val="24"/>
          <w:lang w:val="en-US" w:eastAsia="zh-CN" w:bidi="ar"/>
        </w:rPr>
        <w:t>12,17,16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1,2,3 memiliki permintaan sebesar 15,21,9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5,10,10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20,30,20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10,20,30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sz w:val="24"/>
          <w:szCs w:val="24"/>
          <w:lang w:val="en-US"/>
        </w:rPr>
      </w:pPr>
      <w:r>
        <w:rPr>
          <w:rFonts w:hint="default" w:ascii="Times New Roman" w:hAnsi="Times New Roman" w:cs="Times New Roman" w:eastAsiaTheme="minorEastAsia"/>
          <w:i w:val="0"/>
          <w:caps w:val="0"/>
          <w:color w:val="000000"/>
          <w:spacing w:val="0"/>
          <w:kern w:val="0"/>
          <w:sz w:val="24"/>
          <w:szCs w:val="24"/>
          <w:lang w:val="en-US" w:eastAsia="zh-CN" w:bidi="ar"/>
        </w:rPr>
        <w:t>Dengan menggunakan metode NWC, berapakah jumlah barang yang dikirim ke gudang 2 dari pabrik B</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12</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425" w:leftChars="0" w:hanging="425" w:firstLineChars="0"/>
        <w:jc w:val="both"/>
        <w:rPr>
          <w:rFonts w:hint="default" w:ascii="Times New Roman" w:hAnsi="Times New Roman" w:cs="Times New Roman"/>
          <w:color w:val="FF0000"/>
          <w:sz w:val="24"/>
          <w:szCs w:val="24"/>
          <w:lang w:val="en-US"/>
        </w:rPr>
      </w:pPr>
      <w:r>
        <w:rPr>
          <w:rFonts w:hint="default" w:ascii="Times New Roman" w:hAnsi="Times New Roman" w:cs="Times New Roman"/>
          <w:color w:val="FF0000"/>
          <w:sz w:val="24"/>
          <w:szCs w:val="24"/>
          <w:lang w:val="en-US"/>
        </w:rPr>
        <w:t>14</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7</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425" w:leftChars="0" w:hanging="425"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9</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rPr>
          <w:rFonts w:hint="default" w:ascii="Times New Roman" w:hAnsi="Times New Roman" w:cs="Times New Roman"/>
          <w:sz w:val="24"/>
          <w:szCs w:val="24"/>
          <w:lang w:val="en-US"/>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Pada sebuah rumah sakit ada 5 klinik spesialis (THT, Anak, Kandungan, Mata, dan Gigi) yang dibantu oleh 5 orang perawat (sebut saja Nia, Ani, Tia, Ita, dan Ati). Data nilai kesalahan yang dibuat oleh kelima perawat bila ditempatkan pada masing, masing klinik tersebut adalah sebagai berikut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NIA, 33, 30, 28, 41, 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ANI, 26, 33, 36, 28, 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TIA, 28, 33, 25, 25, 34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ITA, 37, 30, 29, 32, 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ATI, 30, 28, 40, 30, 28</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rPr>
          <w:rFonts w:hint="default" w:ascii="Times New Roman" w:hAnsi="Times New Roman" w:eastAsia="SimSun" w:cs="Times New Roman"/>
          <w:i w:val="0"/>
          <w:caps w:val="0"/>
          <w:color w:val="000000"/>
          <w:spacing w:val="0"/>
          <w:sz w:val="24"/>
          <w:szCs w:val="24"/>
        </w:rPr>
      </w:pPr>
      <w:r>
        <w:rPr>
          <w:rFonts w:hint="default" w:ascii="Times New Roman" w:hAnsi="Times New Roman" w:eastAsia="SimSun" w:cs="Times New Roman"/>
          <w:i w:val="0"/>
          <w:caps w:val="0"/>
          <w:color w:val="000000"/>
          <w:spacing w:val="0"/>
          <w:sz w:val="24"/>
          <w:szCs w:val="24"/>
        </w:rPr>
        <w:t>Dari data tersebut, penugasan perawat yang tepat untuk meminimalisir kesalahan yang dilakukan, maka berapakah nilai kesalahan dari petugas yang ditugaskan pada klinik Mata :</w:t>
      </w:r>
    </w:p>
    <w:tbl>
      <w:tblPr>
        <w:tblStyle w:val="3"/>
        <w:tblW w:w="2401" w:type="dxa"/>
        <w:tblInd w:w="0" w:type="dxa"/>
        <w:shd w:val="clear" w:color="auto" w:fill="auto"/>
        <w:tblLayout w:type="fixed"/>
        <w:tblCellMar>
          <w:top w:w="0" w:type="dxa"/>
          <w:left w:w="0" w:type="dxa"/>
          <w:bottom w:w="0" w:type="dxa"/>
          <w:right w:w="0" w:type="dxa"/>
        </w:tblCellMar>
      </w:tblPr>
      <w:tblGrid>
        <w:gridCol w:w="2401"/>
      </w:tblGrid>
      <w:tr>
        <w:tblPrEx>
          <w:shd w:val="clear" w:color="auto" w:fill="auto"/>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color="auto" w:fill="auto"/>
            <w:noWrap/>
            <w:tcMar>
              <w:top w:w="12" w:type="dxa"/>
              <w:left w:w="12" w:type="dxa"/>
              <w:right w:w="12" w:type="dxa"/>
            </w:tcMar>
            <w:vAlign w:val="bottom"/>
          </w:tcPr>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lang w:val="en-US" w:eastAsia="zh-CN" w:bidi="ar"/>
              </w:rPr>
              <w:t>32</w:t>
            </w:r>
          </w:p>
        </w:tc>
      </w:tr>
      <w:tr>
        <w:tblPrEx>
          <w:shd w:val="clear" w:color="auto" w:fill="auto"/>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color="auto" w:fill="auto"/>
            <w:noWrap/>
            <w:tcMar>
              <w:top w:w="12" w:type="dxa"/>
              <w:left w:w="12" w:type="dxa"/>
              <w:right w:w="12" w:type="dxa"/>
            </w:tcMar>
            <w:vAlign w:val="bottom"/>
          </w:tcPr>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lang w:val="en-US" w:eastAsia="zh-CN" w:bidi="ar"/>
              </w:rPr>
              <w:t>30</w:t>
            </w:r>
          </w:p>
        </w:tc>
      </w:tr>
      <w:tr>
        <w:tblPrEx>
          <w:shd w:val="clear" w:color="auto" w:fill="auto"/>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color="auto" w:fill="auto"/>
            <w:noWrap/>
            <w:tcMar>
              <w:top w:w="12" w:type="dxa"/>
              <w:left w:w="12" w:type="dxa"/>
              <w:right w:w="12" w:type="dxa"/>
            </w:tcMar>
            <w:vAlign w:val="bottom"/>
          </w:tcPr>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lang w:val="en-US" w:eastAsia="zh-CN" w:bidi="ar"/>
              </w:rPr>
              <w:t>28</w:t>
            </w:r>
          </w:p>
        </w:tc>
      </w:tr>
      <w:tr>
        <w:tblPrEx>
          <w:shd w:val="clear" w:color="auto" w:fill="auto"/>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color="auto" w:fill="auto"/>
            <w:noWrap/>
            <w:tcMar>
              <w:top w:w="12" w:type="dxa"/>
              <w:left w:w="12" w:type="dxa"/>
              <w:right w:w="12" w:type="dxa"/>
            </w:tcMar>
            <w:vAlign w:val="bottom"/>
          </w:tcPr>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lang w:val="en-US" w:eastAsia="zh-CN" w:bidi="ar"/>
              </w:rPr>
              <w:t>25</w:t>
            </w:r>
          </w:p>
        </w:tc>
      </w:tr>
    </w:tbl>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rPr>
          <w:rFonts w:hint="default" w:ascii="Times New Roman" w:hAnsi="Times New Roman" w:eastAsia="SimSun" w:cs="Times New Roman"/>
          <w:i w:val="0"/>
          <w:caps w:val="0"/>
          <w:color w:val="000000"/>
          <w:spacing w:val="0"/>
          <w:sz w:val="24"/>
          <w:szCs w:val="24"/>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rPr>
          <w:rFonts w:hint="default" w:ascii="Times New Roman" w:hAnsi="Times New Roman" w:eastAsia="SimSun" w:cs="Times New Roman"/>
          <w:i w:val="0"/>
          <w:caps w:val="0"/>
          <w:color w:val="000000"/>
          <w:spacing w:val="0"/>
          <w:sz w:val="24"/>
          <w:szCs w:val="24"/>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rPr>
          <w:rFonts w:hint="default" w:ascii="Times New Roman" w:hAnsi="Times New Roman" w:eastAsia="SimSun" w:cs="Times New Roman"/>
          <w:i w:val="0"/>
          <w:caps w:val="0"/>
          <w:color w:val="000000"/>
          <w:spacing w:val="0"/>
          <w:sz w:val="24"/>
          <w:szCs w:val="24"/>
          <w:lang w:val="en-US"/>
        </w:rPr>
      </w:pP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rPr>
          <w:rFonts w:hint="default" w:ascii="Times New Roman" w:hAnsi="Times New Roman" w:eastAsia="SimSun" w:cs="Times New Roman"/>
          <w:i w:val="0"/>
          <w:caps w:val="0"/>
          <w:color w:val="000000"/>
          <w:spacing w:val="0"/>
          <w:sz w:val="24"/>
          <w:szCs w:val="24"/>
          <w:lang w:val="en-US"/>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Pabrik A,B,C memiliki kapasitas produksi 12,17,16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1,2,3 memiliki permintaan sebesar 15,21,9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5,10,10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20,30,20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10,20,30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kern w:val="0"/>
          <w:sz w:val="24"/>
          <w:szCs w:val="24"/>
          <w:lang w:val="en-US" w:eastAsia="zh-CN" w:bidi="ar"/>
        </w:rPr>
      </w:pPr>
      <w:r>
        <w:rPr>
          <w:rFonts w:hint="default" w:ascii="Times New Roman" w:hAnsi="Times New Roman" w:cs="Times New Roman" w:eastAsiaTheme="minorEastAsia"/>
          <w:i w:val="0"/>
          <w:caps w:val="0"/>
          <w:color w:val="000000"/>
          <w:spacing w:val="0"/>
          <w:kern w:val="0"/>
          <w:sz w:val="24"/>
          <w:szCs w:val="24"/>
          <w:lang w:val="en-US" w:eastAsia="zh-CN" w:bidi="ar"/>
        </w:rPr>
        <w:t>Berapakah jumlah barang yang dikirim oleh pabrik 2 ke gudang B jika dihitung menggunakan metode Least Cost ataupun VAM ?</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8</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12</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Pabrik A,B,C memiliki kapasitas produksi 12,17,16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1,2,3 memiliki permintaan sebesar 15,21,9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5,10,10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20,30,20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10,20,30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eastAsia="SimSun" w:cs="Times New Roman"/>
          <w:i w:val="0"/>
          <w:caps w:val="0"/>
          <w:color w:val="000000"/>
          <w:spacing w:val="0"/>
          <w:sz w:val="24"/>
          <w:szCs w:val="24"/>
        </w:rPr>
      </w:pPr>
      <w:r>
        <w:rPr>
          <w:rFonts w:hint="default" w:ascii="Times New Roman" w:hAnsi="Times New Roman" w:eastAsia="SimSun" w:cs="Times New Roman"/>
          <w:i w:val="0"/>
          <w:caps w:val="0"/>
          <w:color w:val="000000"/>
          <w:spacing w:val="0"/>
          <w:sz w:val="24"/>
          <w:szCs w:val="24"/>
        </w:rPr>
        <w:t>Jika dihitung dengan metode VAM, berapakah barang yang dikirim pabrik C ke gudang 1 ?</w:t>
      </w:r>
    </w:p>
    <w:tbl>
      <w:tblPr>
        <w:tblW w:w="2401" w:type="dxa"/>
        <w:tblInd w:w="0" w:type="dxa"/>
        <w:shd w:val="clear"/>
        <w:tblLayout w:type="fixed"/>
        <w:tblCellMar>
          <w:top w:w="0" w:type="dxa"/>
          <w:left w:w="0" w:type="dxa"/>
          <w:bottom w:w="0" w:type="dxa"/>
          <w:right w:w="0" w:type="dxa"/>
        </w:tblCellMar>
      </w:tblPr>
      <w:tblGrid>
        <w:gridCol w:w="2401"/>
      </w:tblGrid>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8</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12</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15</w:t>
            </w:r>
          </w:p>
        </w:tc>
      </w:tr>
    </w:tbl>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Pabrik X,Y,Z memiliki kapasitas produksi 90,60,50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A,B,C memiliki permintaan sebesar 50,110,40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20, 5, 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15,20,10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25,10,19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kern w:val="0"/>
          <w:sz w:val="24"/>
          <w:szCs w:val="24"/>
          <w:lang w:val="en-US" w:eastAsia="zh-CN" w:bidi="ar"/>
        </w:rPr>
      </w:pPr>
      <w:r>
        <w:rPr>
          <w:rFonts w:hint="default" w:ascii="Times New Roman" w:hAnsi="Times New Roman" w:cs="Times New Roman" w:eastAsiaTheme="minorEastAsia"/>
          <w:i w:val="0"/>
          <w:caps w:val="0"/>
          <w:color w:val="000000"/>
          <w:spacing w:val="0"/>
          <w:kern w:val="0"/>
          <w:sz w:val="24"/>
          <w:szCs w:val="24"/>
          <w:lang w:val="en-US" w:eastAsia="zh-CN" w:bidi="ar"/>
        </w:rPr>
        <w:t>Berapakah total nilai biaya keseluruhan dari pengiriman barang yang dilakukan jika dihitung menggunakan metode Least Cost ?</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3260</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1890</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2680</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2100</w:t>
            </w:r>
          </w:p>
        </w:tc>
      </w:tr>
    </w:tbl>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Pabrik X,Y,Z memiliki kapasitas produksi 90,60,50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A,B,C memiliki permintaan sebesar 50,110,40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20, 5, 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15,20,10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25,10,19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kern w:val="0"/>
          <w:sz w:val="24"/>
          <w:szCs w:val="24"/>
          <w:lang w:val="en-US" w:eastAsia="zh-CN" w:bidi="ar"/>
        </w:rPr>
      </w:pPr>
      <w:r>
        <w:rPr>
          <w:rFonts w:hint="default" w:ascii="Times New Roman" w:hAnsi="Times New Roman" w:cs="Times New Roman" w:eastAsiaTheme="minorEastAsia"/>
          <w:i w:val="0"/>
          <w:caps w:val="0"/>
          <w:color w:val="000000"/>
          <w:spacing w:val="0"/>
          <w:kern w:val="0"/>
          <w:sz w:val="24"/>
          <w:szCs w:val="24"/>
          <w:lang w:val="en-US" w:eastAsia="zh-CN" w:bidi="ar"/>
        </w:rPr>
        <w:t>Menggunakan metode Least Cost, berapakah nilai biaya pengiriman dari pabrik Y ke gudang A ?</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750</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200</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400</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300</w:t>
            </w:r>
          </w:p>
        </w:tc>
      </w:tr>
    </w:tbl>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Pada sebuah rumah sakit ada 5 klinik spesialis (THT, Anak, Kandungan, Mata, dan Gigi) yang dibantu oleh 5 orang perawat (sebut saja Nia, Ani, Tia, Ita, dan Ati). Data nilai kesalahan yang dibuat oleh kelima perawat bila ditempatkan pada masing, masing klinik tersebut adalah sebagai berikut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NIA, 33, 30, 28, 41, 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ANI, 26, 33, 36, 28, 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TIA, 28, 33, 25, 25, 34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ITA, 37, 30, 29, 32, 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ATI, 30, 28, 40, 30, 28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Dari data tersebut, penugasan perawat yang tepat untuk meminimalisir kesalahan yang dilakukan, maka yang ditugaskan pada klinik Kandungan adalah :</w:t>
      </w:r>
    </w:p>
    <w:tbl>
      <w:tblPr>
        <w:tblW w:w="2401" w:type="dxa"/>
        <w:tblInd w:w="0" w:type="dxa"/>
        <w:shd w:val="clear"/>
        <w:tblLayout w:type="fixed"/>
        <w:tblCellMar>
          <w:top w:w="0" w:type="dxa"/>
          <w:left w:w="0" w:type="dxa"/>
          <w:bottom w:w="0" w:type="dxa"/>
          <w:right w:w="0" w:type="dxa"/>
        </w:tblCellMar>
      </w:tblPr>
      <w:tblGrid>
        <w:gridCol w:w="2401"/>
      </w:tblGrid>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Ita</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Ani</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Nia</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Tia</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Pada sebuah rumah sakit ada 5 klinik spesialis (THT, Anak, Kandungan, Mata, dan Gigi) yang dibantu oleh 5 orang perawat (sebut saja Nia, Ani, Tia, Ita, dan Ati). Data nilai kesalahan yang dibuat oleh kelima perawat bila ditempatkan pada masing, masing klinik tersebut adalah sebagai berikut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NIA, 33, 30, 28, 41, 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ANI, 26, 33, 36, 28, 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TIA, 28, 33, 25, 25, 34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ITA, 37, 30, 29, 32, 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ATI, 30, 28, 40, 30, 28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Dari data tersebut, penugasan perawat yang tepat untuk meminimalisir kesalahan yang dilakukan, maka Tia sebaiknya ditugaskan pada klinik :</w:t>
      </w:r>
    </w:p>
    <w:tbl>
      <w:tblPr>
        <w:tblW w:w="2401" w:type="dxa"/>
        <w:tblInd w:w="0" w:type="dxa"/>
        <w:shd w:val="clear"/>
        <w:tblLayout w:type="fixed"/>
        <w:tblCellMar>
          <w:top w:w="0" w:type="dxa"/>
          <w:left w:w="0" w:type="dxa"/>
          <w:bottom w:w="0" w:type="dxa"/>
          <w:right w:w="0" w:type="dxa"/>
        </w:tblCellMar>
      </w:tblPr>
      <w:tblGrid>
        <w:gridCol w:w="2401"/>
      </w:tblGrid>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Gigi</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THT</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Mata</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Anak</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Ada 6 pengusaha kuliner yang menawarkan paket untuk 6 macam kegiatan. Sebut saja pengusaha (Ardi, Budi, Cepi, Dedi, Erma, Fina) yang akan menggarap kegiatan (1, 2, 3, 4, 5, 6). Biaya paket yang ditawarkan oleh keenam pengusaha untuk masing, masing kegiatan adalah sebagai berikut (dalam satuan juta rupiah)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Ardi, 12, 10, 08, 09, 11,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Budi, 13, 09, 10, 11, 09, 12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Cepi, 10, 12, 11, 10, 08, 11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Dedi, 11, 10, 09, 08, 09,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Erma, 08, 10, 09, 07, 10, 08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Fina, 11, 13, 09, 12, 10,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Pertanyaannya : Dari hasil penugasan yang telah diperhitungkan, supaya biaya yang dihasilkan minimum maka siapakah yang ditugaskan untuk menangani kegiatan 6 ?</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Ardi</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Dedi</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Erma</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Fina</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eastAsia="SimSun" w:cs="Times New Roman"/>
                <w:i w:val="0"/>
                <w:color w:val="000000"/>
                <w:kern w:val="0"/>
                <w:sz w:val="24"/>
                <w:szCs w:val="24"/>
                <w:u w:val="none"/>
                <w:bdr w:val="none" w:color="auto" w:sz="0" w:space="0"/>
                <w:lang w:val="en-US" w:eastAsia="zh-CN" w:bidi="ar"/>
              </w:rPr>
            </w:pPr>
          </w:p>
        </w:tc>
      </w:tr>
    </w:tbl>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Pabrik X,Y,Z memiliki kapasitas produksi 90,60,50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A,B,C memiliki permintaan sebesar 50,110,40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20, 5, 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15,20,10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25,10,19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kern w:val="0"/>
          <w:sz w:val="24"/>
          <w:szCs w:val="24"/>
          <w:lang w:val="en-US" w:eastAsia="zh-CN" w:bidi="ar"/>
        </w:rPr>
      </w:pPr>
      <w:r>
        <w:rPr>
          <w:rFonts w:hint="default" w:ascii="Times New Roman" w:hAnsi="Times New Roman" w:eastAsia="SimSun" w:cs="Times New Roman"/>
          <w:i w:val="0"/>
          <w:caps w:val="0"/>
          <w:color w:val="000000"/>
          <w:spacing w:val="0"/>
          <w:sz w:val="24"/>
          <w:szCs w:val="24"/>
        </w:rPr>
        <w:t>Jika dihitung menggunakan metode MODI, berapakah jumlah barang yang dikirim dari pabrik Z ke gudang</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90</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40</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50</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60</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Pabrik X,Y,Z memiliki kapasitas produksi 90,60,50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A,B,C memiliki permintaan sebesar 50,110,40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20, 5, 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15,20,10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25,10,19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eastAsiaTheme="minorEastAsia"/>
          <w:i w:val="0"/>
          <w:caps w:val="0"/>
          <w:color w:val="000000"/>
          <w:spacing w:val="0"/>
          <w:kern w:val="0"/>
          <w:sz w:val="24"/>
          <w:szCs w:val="24"/>
          <w:lang w:val="en-US" w:eastAsia="zh-CN" w:bidi="ar"/>
        </w:rPr>
      </w:pPr>
      <w:r>
        <w:rPr>
          <w:rFonts w:hint="default" w:ascii="Times New Roman" w:hAnsi="Times New Roman" w:eastAsia="SimSun" w:cs="Times New Roman"/>
          <w:i w:val="0"/>
          <w:caps w:val="0"/>
          <w:color w:val="000000"/>
          <w:spacing w:val="0"/>
          <w:sz w:val="24"/>
          <w:szCs w:val="24"/>
        </w:rPr>
        <w:t>Menggunakan metode NWC, berapakah total nilai biaya pengiriman ke gudang C ?</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340</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760</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400</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650</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Ada 6 pengusaha kuliner yang menawarkan paket untuk 6 macam kegiatan. Sebut saja pengusaha (Ardi, Budi, Cepi, Dedi, Erma, Fina) yang akan menggarap kegiatan (1, 2, 3, 4, 5, 6). Biaya paket yang ditawarkan oleh keenam pengusaha untuk masing, masing kegiatan adalah sebagai berikut (dalam satuan juta rupiah)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Ardi, 12, 10, 08, 09, 11,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Budi, 13, 09, 10, 11, 09, 12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Cepi, 10, 12, 11, 10, 08, 11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Dedi, 11, 10, 09, 08, 09,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Erma, 08, 10, 09, 07, 10, 08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Fina, 11, 13, 09, 12, 10,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Pertanyaannya : Dari hasil penugasan yang telah diperhitungkan, berapakah total nilai minimum biaya yang dihasilkan ?</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48</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45</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51</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53</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Pabrik A,B,C memiliki kapasitas produksi 12,17,16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1,2,3 memiliki permintaan sebesar 15,21,9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5,10,10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20,30,20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10,20,30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eastAsia="SimSun" w:cs="Times New Roman"/>
          <w:i w:val="0"/>
          <w:caps w:val="0"/>
          <w:color w:val="000000"/>
          <w:spacing w:val="0"/>
          <w:sz w:val="24"/>
          <w:szCs w:val="24"/>
          <w:lang w:val="en-US" w:eastAsia="zh-CN"/>
        </w:rPr>
      </w:pPr>
      <w:r>
        <w:rPr>
          <w:rFonts w:hint="default" w:ascii="Times New Roman" w:hAnsi="Times New Roman" w:cs="Times New Roman" w:eastAsiaTheme="minorEastAsia"/>
          <w:i w:val="0"/>
          <w:caps w:val="0"/>
          <w:color w:val="000000"/>
          <w:spacing w:val="0"/>
          <w:kern w:val="0"/>
          <w:sz w:val="24"/>
          <w:szCs w:val="24"/>
          <w:lang w:val="en-US" w:eastAsia="zh-CN" w:bidi="ar"/>
        </w:rPr>
        <w:t>Dengan menggunakan metode Least Cost, berapakah barang yang dikirim ke gudang 2 dari pabrik B</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12</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8</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4"/>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13</w:t>
            </w:r>
          </w:p>
        </w:tc>
      </w:tr>
    </w:tbl>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rPr>
          <w:rFonts w:hint="default" w:ascii="Times New Roman" w:hAnsi="Times New Roman" w:eastAsia="SimSun" w:cs="Times New Roman"/>
          <w:i w:val="0"/>
          <w:caps w:val="0"/>
          <w:color w:val="000000"/>
          <w:spacing w:val="0"/>
          <w:sz w:val="24"/>
          <w:szCs w:val="24"/>
          <w:lang w:val="en-US"/>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Ada 6 pengusaha kuliner yang menawarkan paket untuk 6 macam kegiatan. Sebut saja pengusaha (Ardi, Budi, Cepi, Dedi, Erma, Fina) yang akan menggarap kegiatan (1, 2, 3, 4, 5, 6). Biaya paket yang ditawarkan oleh keenam pengusaha untuk masing, masing kegiatan adalah sebagai berikut (dalam satuan juta rupiah)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Ardi, 12, 10, 08, 09, 11,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Budi, 13, 09, 10, 11, 09, 12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Cepi, 10, 12, 11, 10, 08, 11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Dedi, 11, 10, 09, 08, 09,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Erma, 08, 10, 09, 07, 10, 08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Fina, 11, 13, 09, 12, 10, 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Pertanyaannya : Dari hasil penugasan yang telah diperhitungkan, supaya biaya yang dihasilkan minimum maka Budi sebaiknya ditugaskan menangani kegiatan berapa ?</w:t>
      </w:r>
    </w:p>
    <w:tbl>
      <w:tblPr>
        <w:tblW w:w="2401" w:type="dxa"/>
        <w:tblInd w:w="0" w:type="dxa"/>
        <w:shd w:val="clear"/>
        <w:tblLayout w:type="fixed"/>
        <w:tblCellMar>
          <w:top w:w="0" w:type="dxa"/>
          <w:left w:w="0" w:type="dxa"/>
          <w:bottom w:w="0" w:type="dxa"/>
          <w:right w:w="0" w:type="dxa"/>
        </w:tblCellMar>
      </w:tblPr>
      <w:tblGrid>
        <w:gridCol w:w="2401"/>
      </w:tblGrid>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2</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5</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5"/>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4</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Pabrik A,B,C memiliki kapasitas produksi 12,17,16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1,2,3 memiliki permintaan sebesar 15,21,9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5,10,10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20,30,20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10,20,30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eastAsia="SimSun" w:cs="Times New Roman"/>
          <w:i w:val="0"/>
          <w:caps w:val="0"/>
          <w:color w:val="000000"/>
          <w:spacing w:val="0"/>
          <w:sz w:val="24"/>
          <w:szCs w:val="24"/>
          <w:lang w:val="en-US"/>
        </w:rPr>
      </w:pPr>
      <w:r>
        <w:rPr>
          <w:rFonts w:hint="default" w:ascii="Times New Roman" w:hAnsi="Times New Roman" w:cs="Times New Roman" w:eastAsiaTheme="minorEastAsia"/>
          <w:i w:val="0"/>
          <w:caps w:val="0"/>
          <w:color w:val="000000"/>
          <w:spacing w:val="0"/>
          <w:kern w:val="0"/>
          <w:sz w:val="24"/>
          <w:szCs w:val="24"/>
          <w:lang w:val="en-US" w:eastAsia="zh-CN" w:bidi="ar"/>
        </w:rPr>
        <w:t>Berapakah biaya yang dihasilkan jika dihitung menggunakan metode Least Cost</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770</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710</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950</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820</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Pada sebuah rumah sakit ada 5 klinik spesialis (THT, Anak, Kandungan, Mata, dan Gigi) yang dibantu oleh 5 orang perawat (sebut saja Nia, Ani, Tia, Ita, dan Ati). Data nilai kesalahan yang dibuat oleh kelima perawat bila ditempatkan pada masing, masing klinik tersebut adalah sebagai berikut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NIA, 33, 30, 28, 41, 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ANI, 26, 33, 36, 28, 30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TIA, 28, 33, 25, 25, 34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ITA, 37, 30, 29, 32, 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ATI, 30, 28, 40, 30, 28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Dari data tersebut, penugasan perawat yang tepat untuk meminimalisir kesalahan yang dilakukan, maka berapakah total nilai minimum kesalahan dari petugas ?</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127</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131</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134</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137</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Chars="0" w:right="0" w:rightChars="0"/>
        <w:jc w:val="both"/>
        <w:rPr>
          <w:rFonts w:hint="default" w:ascii="Times New Roman" w:hAnsi="Times New Roman" w:cs="Times New Roman"/>
          <w:i w:val="0"/>
          <w:caps w:val="0"/>
          <w:color w:val="000000"/>
          <w:spacing w:val="0"/>
          <w:sz w:val="24"/>
          <w:szCs w:val="24"/>
        </w:rPr>
      </w:pP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Pabrik X,Y,Z memiliki kapasitas produksi 90,60,50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Gudang A,B,C memiliki permintaan sebesar 50,110,40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A ke Gudang (1,2,3) adalah sebesar 20, 5, 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B ke Gudang (1,2,3) adalah sebesar 15,20,10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Biaya dari Pabrik C ke Gudang (1,2,3) adalah sebesar 25,10,19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0" w:beforeAutospacing="0" w:after="0" w:afterAutospacing="0" w:line="360" w:lineRule="auto"/>
        <w:ind w:left="0" w:right="0" w:firstLine="0"/>
        <w:jc w:val="both"/>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Berapakah Total Nilai Biaya pengiriman ke gudang B menggunakan metode MODI ?</w:t>
      </w:r>
    </w:p>
    <w:tbl>
      <w:tblPr>
        <w:tblW w:w="2401" w:type="dxa"/>
        <w:tblInd w:w="0" w:type="dxa"/>
        <w:shd w:val="clear"/>
        <w:tblLayout w:type="fixed"/>
        <w:tblCellMar>
          <w:top w:w="0" w:type="dxa"/>
          <w:left w:w="0" w:type="dxa"/>
          <w:bottom w:w="0" w:type="dxa"/>
          <w:right w:w="0" w:type="dxa"/>
        </w:tblCellMar>
      </w:tblPr>
      <w:tblGrid>
        <w:gridCol w:w="2401"/>
      </w:tblGrid>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textAlignment w:val="bottom"/>
              <w:rPr>
                <w:rFonts w:hint="default" w:ascii="Times New Roman" w:hAnsi="Times New Roman" w:cs="Times New Roman"/>
                <w:i w:val="0"/>
                <w:color w:val="FF0000"/>
                <w:sz w:val="24"/>
                <w:szCs w:val="24"/>
                <w:u w:val="none"/>
              </w:rPr>
            </w:pPr>
            <w:r>
              <w:rPr>
                <w:rFonts w:hint="default" w:ascii="Times New Roman" w:hAnsi="Times New Roman" w:eastAsia="SimSun" w:cs="Times New Roman"/>
                <w:i w:val="0"/>
                <w:color w:val="FF0000"/>
                <w:kern w:val="0"/>
                <w:sz w:val="24"/>
                <w:szCs w:val="24"/>
                <w:u w:val="none"/>
                <w:bdr w:val="none" w:color="auto" w:sz="0" w:space="0"/>
                <w:lang w:val="en-US" w:eastAsia="zh-CN" w:bidi="ar"/>
              </w:rPr>
              <w:t>800</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750</w:t>
            </w:r>
          </w:p>
        </w:tc>
      </w:tr>
      <w:tr>
        <w:tblPrEx>
          <w:shd w:val="clear"/>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340</w:t>
            </w:r>
          </w:p>
        </w:tc>
      </w:tr>
      <w:tr>
        <w:tblPrEx>
          <w:tblLayout w:type="fixed"/>
          <w:tblCellMar>
            <w:top w:w="0" w:type="dxa"/>
            <w:left w:w="0" w:type="dxa"/>
            <w:bottom w:w="0" w:type="dxa"/>
            <w:right w:w="0" w:type="dxa"/>
          </w:tblCellMar>
        </w:tblPrEx>
        <w:trPr>
          <w:trHeight w:val="264" w:hRule="atLeast"/>
        </w:trPr>
        <w:tc>
          <w:tcPr>
            <w:tcW w:w="2401" w:type="dxa"/>
            <w:tcBorders>
              <w:top w:val="nil"/>
              <w:left w:val="nil"/>
              <w:bottom w:val="nil"/>
              <w:right w:val="nil"/>
            </w:tcBorders>
            <w:shd w:val="clear"/>
            <w:noWrap/>
            <w:tcMar>
              <w:top w:w="12" w:type="dxa"/>
              <w:left w:w="12" w:type="dxa"/>
              <w:right w:w="12" w:type="dxa"/>
            </w:tcMar>
            <w:vAlign w:val="bottom"/>
          </w:tcPr>
          <w:p>
            <w:pPr>
              <w:keepNext w:val="0"/>
              <w:keepLines w:val="0"/>
              <w:pageBreakBefore w:val="0"/>
              <w:widowControl/>
              <w:numPr>
                <w:ilvl w:val="0"/>
                <w:numId w:val="18"/>
              </w:numPr>
              <w:suppressLineNumbers w:val="0"/>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ind w:left="0" w:leftChars="0" w:firstLine="0" w:firstLineChars="0"/>
              <w:jc w:val="both"/>
              <w:textAlignment w:val="bottom"/>
              <w:rPr>
                <w:rFonts w:hint="default" w:ascii="Times New Roman" w:hAnsi="Times New Roman" w:cs="Times New Roman"/>
                <w:i w:val="0"/>
                <w:color w:val="000000"/>
                <w:sz w:val="24"/>
                <w:szCs w:val="24"/>
                <w:u w:val="none"/>
              </w:rPr>
            </w:pPr>
            <w:r>
              <w:rPr>
                <w:rFonts w:hint="default" w:ascii="Times New Roman" w:hAnsi="Times New Roman" w:eastAsia="SimSun" w:cs="Times New Roman"/>
                <w:i w:val="0"/>
                <w:color w:val="000000"/>
                <w:kern w:val="0"/>
                <w:sz w:val="24"/>
                <w:szCs w:val="24"/>
                <w:u w:val="none"/>
                <w:bdr w:val="none" w:color="auto" w:sz="0" w:space="0"/>
                <w:lang w:val="en-US" w:eastAsia="zh-CN" w:bidi="ar"/>
              </w:rPr>
              <w:t>650</w:t>
            </w:r>
          </w:p>
        </w:tc>
      </w:tr>
    </w:tbl>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beforeAutospacing="0" w:line="360" w:lineRule="auto"/>
        <w:jc w:val="both"/>
        <w:rPr>
          <w:rFonts w:hint="default" w:ascii="Times New Roman" w:hAnsi="Times New Roman" w:eastAsia="SimSun" w:cs="Times New Roman"/>
          <w:i w:val="0"/>
          <w:caps w:val="0"/>
          <w:color w:val="000000"/>
          <w:spacing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4DE47C"/>
    <w:multiLevelType w:val="singleLevel"/>
    <w:tmpl w:val="894DE47C"/>
    <w:lvl w:ilvl="0" w:tentative="0">
      <w:start w:val="1"/>
      <w:numFmt w:val="upperLetter"/>
      <w:suff w:val="space"/>
      <w:lvlText w:val="%1."/>
      <w:lvlJc w:val="left"/>
    </w:lvl>
  </w:abstractNum>
  <w:abstractNum w:abstractNumId="1">
    <w:nsid w:val="9457664A"/>
    <w:multiLevelType w:val="singleLevel"/>
    <w:tmpl w:val="9457664A"/>
    <w:lvl w:ilvl="0" w:tentative="0">
      <w:start w:val="1"/>
      <w:numFmt w:val="upperLetter"/>
      <w:suff w:val="space"/>
      <w:lvlText w:val="%1."/>
      <w:lvlJc w:val="left"/>
    </w:lvl>
  </w:abstractNum>
  <w:abstractNum w:abstractNumId="2">
    <w:nsid w:val="9DA168A0"/>
    <w:multiLevelType w:val="singleLevel"/>
    <w:tmpl w:val="9DA168A0"/>
    <w:lvl w:ilvl="0" w:tentative="0">
      <w:start w:val="1"/>
      <w:numFmt w:val="upperLetter"/>
      <w:suff w:val="space"/>
      <w:lvlText w:val="%1."/>
      <w:lvlJc w:val="left"/>
    </w:lvl>
  </w:abstractNum>
  <w:abstractNum w:abstractNumId="3">
    <w:nsid w:val="AAD34264"/>
    <w:multiLevelType w:val="singleLevel"/>
    <w:tmpl w:val="AAD34264"/>
    <w:lvl w:ilvl="0" w:tentative="0">
      <w:start w:val="1"/>
      <w:numFmt w:val="upperLetter"/>
      <w:suff w:val="space"/>
      <w:lvlText w:val="%1."/>
      <w:lvlJc w:val="left"/>
    </w:lvl>
  </w:abstractNum>
  <w:abstractNum w:abstractNumId="4">
    <w:nsid w:val="ACE2FE84"/>
    <w:multiLevelType w:val="singleLevel"/>
    <w:tmpl w:val="ACE2FE84"/>
    <w:lvl w:ilvl="0" w:tentative="0">
      <w:start w:val="1"/>
      <w:numFmt w:val="upperLetter"/>
      <w:suff w:val="space"/>
      <w:lvlText w:val="%1."/>
      <w:lvlJc w:val="left"/>
    </w:lvl>
  </w:abstractNum>
  <w:abstractNum w:abstractNumId="5">
    <w:nsid w:val="C31A31FF"/>
    <w:multiLevelType w:val="singleLevel"/>
    <w:tmpl w:val="C31A31FF"/>
    <w:lvl w:ilvl="0" w:tentative="0">
      <w:start w:val="1"/>
      <w:numFmt w:val="upperLetter"/>
      <w:suff w:val="space"/>
      <w:lvlText w:val="%1."/>
      <w:lvlJc w:val="left"/>
    </w:lvl>
  </w:abstractNum>
  <w:abstractNum w:abstractNumId="6">
    <w:nsid w:val="D0C1ABFB"/>
    <w:multiLevelType w:val="singleLevel"/>
    <w:tmpl w:val="D0C1ABFB"/>
    <w:lvl w:ilvl="0" w:tentative="0">
      <w:start w:val="1"/>
      <w:numFmt w:val="decimal"/>
      <w:suff w:val="space"/>
      <w:lvlText w:val="%1."/>
      <w:lvlJc w:val="left"/>
    </w:lvl>
  </w:abstractNum>
  <w:abstractNum w:abstractNumId="7">
    <w:nsid w:val="E74BDD64"/>
    <w:multiLevelType w:val="singleLevel"/>
    <w:tmpl w:val="E74BDD64"/>
    <w:lvl w:ilvl="0" w:tentative="0">
      <w:start w:val="1"/>
      <w:numFmt w:val="upperLetter"/>
      <w:suff w:val="space"/>
      <w:lvlText w:val="%1."/>
      <w:lvlJc w:val="left"/>
    </w:lvl>
  </w:abstractNum>
  <w:abstractNum w:abstractNumId="8">
    <w:nsid w:val="E7886C28"/>
    <w:multiLevelType w:val="singleLevel"/>
    <w:tmpl w:val="E7886C28"/>
    <w:lvl w:ilvl="0" w:tentative="0">
      <w:start w:val="1"/>
      <w:numFmt w:val="upperLetter"/>
      <w:lvlText w:val="%1."/>
      <w:lvlJc w:val="left"/>
      <w:pPr>
        <w:tabs>
          <w:tab w:val="left" w:pos="425"/>
        </w:tabs>
        <w:ind w:left="425" w:leftChars="0" w:hanging="425" w:firstLineChars="0"/>
      </w:pPr>
      <w:rPr>
        <w:rFonts w:hint="default"/>
      </w:rPr>
    </w:lvl>
  </w:abstractNum>
  <w:abstractNum w:abstractNumId="9">
    <w:nsid w:val="F5A7E443"/>
    <w:multiLevelType w:val="singleLevel"/>
    <w:tmpl w:val="F5A7E443"/>
    <w:lvl w:ilvl="0" w:tentative="0">
      <w:start w:val="1"/>
      <w:numFmt w:val="upperLetter"/>
      <w:suff w:val="space"/>
      <w:lvlText w:val="%1."/>
      <w:lvlJc w:val="left"/>
    </w:lvl>
  </w:abstractNum>
  <w:abstractNum w:abstractNumId="10">
    <w:nsid w:val="FC7A8C75"/>
    <w:multiLevelType w:val="singleLevel"/>
    <w:tmpl w:val="FC7A8C75"/>
    <w:lvl w:ilvl="0" w:tentative="0">
      <w:start w:val="1"/>
      <w:numFmt w:val="upperLetter"/>
      <w:suff w:val="space"/>
      <w:lvlText w:val="%1."/>
      <w:lvlJc w:val="left"/>
    </w:lvl>
  </w:abstractNum>
  <w:abstractNum w:abstractNumId="11">
    <w:nsid w:val="01441C4B"/>
    <w:multiLevelType w:val="singleLevel"/>
    <w:tmpl w:val="01441C4B"/>
    <w:lvl w:ilvl="0" w:tentative="0">
      <w:start w:val="1"/>
      <w:numFmt w:val="upperLetter"/>
      <w:suff w:val="space"/>
      <w:lvlText w:val="%1."/>
      <w:lvlJc w:val="left"/>
    </w:lvl>
  </w:abstractNum>
  <w:abstractNum w:abstractNumId="12">
    <w:nsid w:val="32ED2F17"/>
    <w:multiLevelType w:val="singleLevel"/>
    <w:tmpl w:val="32ED2F17"/>
    <w:lvl w:ilvl="0" w:tentative="0">
      <w:start w:val="1"/>
      <w:numFmt w:val="upperLetter"/>
      <w:suff w:val="space"/>
      <w:lvlText w:val="%1."/>
      <w:lvlJc w:val="left"/>
    </w:lvl>
  </w:abstractNum>
  <w:abstractNum w:abstractNumId="13">
    <w:nsid w:val="3525396B"/>
    <w:multiLevelType w:val="singleLevel"/>
    <w:tmpl w:val="3525396B"/>
    <w:lvl w:ilvl="0" w:tentative="0">
      <w:start w:val="1"/>
      <w:numFmt w:val="upperLetter"/>
      <w:suff w:val="space"/>
      <w:lvlText w:val="%1."/>
      <w:lvlJc w:val="left"/>
    </w:lvl>
  </w:abstractNum>
  <w:abstractNum w:abstractNumId="14">
    <w:nsid w:val="50D3D66C"/>
    <w:multiLevelType w:val="singleLevel"/>
    <w:tmpl w:val="50D3D66C"/>
    <w:lvl w:ilvl="0" w:tentative="0">
      <w:start w:val="1"/>
      <w:numFmt w:val="upperLetter"/>
      <w:suff w:val="space"/>
      <w:lvlText w:val="%1."/>
      <w:lvlJc w:val="left"/>
    </w:lvl>
  </w:abstractNum>
  <w:abstractNum w:abstractNumId="15">
    <w:nsid w:val="75404F89"/>
    <w:multiLevelType w:val="singleLevel"/>
    <w:tmpl w:val="75404F89"/>
    <w:lvl w:ilvl="0" w:tentative="0">
      <w:start w:val="1"/>
      <w:numFmt w:val="upperLetter"/>
      <w:suff w:val="space"/>
      <w:lvlText w:val="%1."/>
      <w:lvlJc w:val="left"/>
    </w:lvl>
  </w:abstractNum>
  <w:abstractNum w:abstractNumId="16">
    <w:nsid w:val="79725E7C"/>
    <w:multiLevelType w:val="singleLevel"/>
    <w:tmpl w:val="79725E7C"/>
    <w:lvl w:ilvl="0" w:tentative="0">
      <w:start w:val="1"/>
      <w:numFmt w:val="upperLetter"/>
      <w:suff w:val="space"/>
      <w:lvlText w:val="%1."/>
      <w:lvlJc w:val="left"/>
    </w:lvl>
  </w:abstractNum>
  <w:abstractNum w:abstractNumId="17">
    <w:nsid w:val="7E73508D"/>
    <w:multiLevelType w:val="singleLevel"/>
    <w:tmpl w:val="7E73508D"/>
    <w:lvl w:ilvl="0" w:tentative="0">
      <w:start w:val="1"/>
      <w:numFmt w:val="upperLetter"/>
      <w:suff w:val="space"/>
      <w:lvlText w:val="%1."/>
      <w:lvlJc w:val="left"/>
    </w:lvl>
  </w:abstractNum>
  <w:num w:numId="1">
    <w:abstractNumId w:val="6"/>
  </w:num>
  <w:num w:numId="2">
    <w:abstractNumId w:val="8"/>
  </w:num>
  <w:num w:numId="3">
    <w:abstractNumId w:val="7"/>
  </w:num>
  <w:num w:numId="4">
    <w:abstractNumId w:val="0"/>
  </w:num>
  <w:num w:numId="5">
    <w:abstractNumId w:val="12"/>
  </w:num>
  <w:num w:numId="6">
    <w:abstractNumId w:val="10"/>
  </w:num>
  <w:num w:numId="7">
    <w:abstractNumId w:val="5"/>
  </w:num>
  <w:num w:numId="8">
    <w:abstractNumId w:val="4"/>
  </w:num>
  <w:num w:numId="9">
    <w:abstractNumId w:val="3"/>
  </w:num>
  <w:num w:numId="10">
    <w:abstractNumId w:val="16"/>
  </w:num>
  <w:num w:numId="11">
    <w:abstractNumId w:val="13"/>
  </w:num>
  <w:num w:numId="12">
    <w:abstractNumId w:val="11"/>
  </w:num>
  <w:num w:numId="13">
    <w:abstractNumId w:val="9"/>
  </w:num>
  <w:num w:numId="14">
    <w:abstractNumId w:val="1"/>
  </w:num>
  <w:num w:numId="15">
    <w:abstractNumId w:val="2"/>
  </w:num>
  <w:num w:numId="16">
    <w:abstractNumId w:val="14"/>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A5FF5"/>
    <w:rsid w:val="630A5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2019-10-13T13:48:00Z</dcterms:created>
  <dc:creator>google1568336033</dc:creator>
  <cp:lastModifiedBy>google1568336033</cp:lastModifiedBy>
  <dcterms:modified xsi:type="dcterms:W3CDTF">2019-10-13T14:23:17Z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