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80" w:firstLineChars="100"/>
        <w:rPr>
          <w:rFonts w:hint="default" w:ascii="Times New Roman" w:hAnsi="Times New Roman" w:cs="Times New Roman"/>
          <w:b w:val="0"/>
          <w:bCs w:val="0"/>
          <w:sz w:val="28"/>
          <w:szCs w:val="28"/>
          <w:lang w:val="id-ID"/>
        </w:rPr>
      </w:pPr>
      <w:r>
        <w:rPr>
          <w:rFonts w:hint="default" w:ascii="Times New Roman" w:hAnsi="Times New Roman" w:cs="Times New Roman"/>
          <w:b w:val="0"/>
          <w:bCs w:val="0"/>
          <w:sz w:val="28"/>
          <w:szCs w:val="28"/>
          <w:lang w:val="id-ID"/>
        </w:rPr>
        <w:t>31/5/2020</w:t>
      </w:r>
    </w:p>
    <w:p>
      <w:pPr>
        <w:spacing w:line="360" w:lineRule="auto"/>
        <w:ind w:firstLine="280" w:firstLineChars="100"/>
        <w:rPr>
          <w:rFonts w:hint="default" w:ascii="Times New Roman" w:hAnsi="Times New Roman" w:cs="Times New Roman"/>
          <w:b w:val="0"/>
          <w:bCs w:val="0"/>
          <w:sz w:val="28"/>
          <w:szCs w:val="28"/>
          <w:lang w:val="id-ID"/>
        </w:rPr>
      </w:pPr>
    </w:p>
    <w:p>
      <w:pPr>
        <w:spacing w:line="360" w:lineRule="auto"/>
        <w:ind w:firstLine="280" w:firstLineChars="100"/>
        <w:rPr>
          <w:rFonts w:hint="default" w:ascii="Times New Roman" w:hAnsi="Times New Roman" w:cs="Times New Roman"/>
          <w:b w:val="0"/>
          <w:bCs w:val="0"/>
          <w:sz w:val="28"/>
          <w:szCs w:val="28"/>
          <w:lang w:val="id-ID"/>
        </w:rPr>
      </w:pPr>
      <w:r>
        <w:rPr>
          <w:rFonts w:hint="default" w:ascii="Times New Roman" w:hAnsi="Times New Roman" w:cs="Times New Roman"/>
          <w:b w:val="0"/>
          <w:bCs w:val="0"/>
          <w:sz w:val="28"/>
          <w:szCs w:val="28"/>
          <w:lang w:val="id-ID"/>
        </w:rPr>
        <w:t xml:space="preserve">              </w:t>
      </w:r>
      <w:r>
        <w:rPr>
          <w:rFonts w:hint="default" w:ascii="Times New Roman" w:hAnsi="Times New Roman" w:cs="Times New Roman"/>
          <w:b/>
          <w:bCs/>
          <w:sz w:val="28"/>
          <w:szCs w:val="28"/>
          <w:lang w:val="id-ID"/>
        </w:rPr>
        <w:t xml:space="preserve">IMPROVING ENGLISH SKILL </w:t>
      </w:r>
      <w:r>
        <w:rPr>
          <w:rFonts w:hint="default" w:ascii="Times New Roman" w:hAnsi="Times New Roman" w:cs="Times New Roman"/>
          <w:b w:val="0"/>
          <w:bCs w:val="0"/>
          <w:sz w:val="28"/>
          <w:szCs w:val="28"/>
          <w:lang w:val="id-ID"/>
        </w:rPr>
        <w:t xml:space="preserve">    </w:t>
      </w:r>
    </w:p>
    <w:p>
      <w:pPr>
        <w:spacing w:line="360" w:lineRule="auto"/>
        <w:ind w:firstLine="280" w:firstLineChars="100"/>
        <w:rPr>
          <w:rFonts w:hint="default" w:ascii="Times New Roman" w:hAnsi="Times New Roman" w:cs="Times New Roman"/>
          <w:b w:val="0"/>
          <w:bCs w:val="0"/>
          <w:sz w:val="28"/>
          <w:szCs w:val="28"/>
          <w:lang w:val="id-ID"/>
        </w:rPr>
      </w:pPr>
    </w:p>
    <w:p>
      <w:pPr>
        <w:spacing w:line="360" w:lineRule="auto"/>
        <w:rPr>
          <w:rFonts w:hint="default" w:ascii="Times New Roman" w:hAnsi="Times New Roman" w:cs="Times New Roman"/>
          <w:b w:val="0"/>
          <w:bCs w:val="0"/>
          <w:sz w:val="28"/>
          <w:szCs w:val="28"/>
          <w:lang w:val="id-ID"/>
        </w:rPr>
      </w:pPr>
      <w:r>
        <w:rPr>
          <w:rFonts w:hint="default" w:ascii="Times New Roman" w:hAnsi="Times New Roman" w:cs="Times New Roman"/>
          <w:b w:val="0"/>
          <w:bCs w:val="0"/>
          <w:sz w:val="28"/>
          <w:szCs w:val="28"/>
          <w:lang w:val="id-ID"/>
        </w:rPr>
        <w:t>How the way to improve our English skill which is very important in this  now days as the language of work. Now all the companies requires us to speak English we must follow their criterion so we can get a job in their company not only that some of International school and National school also requires us to speak English. We can see it on the newspaper column Job vacancy. And even they will interview their employee in English.</w:t>
      </w:r>
    </w:p>
    <w:p>
      <w:pPr>
        <w:spacing w:line="360" w:lineRule="auto"/>
        <w:rPr>
          <w:rFonts w:hint="default" w:ascii="Times New Roman" w:hAnsi="Times New Roman" w:cs="Times New Roman"/>
          <w:b w:val="0"/>
          <w:bCs w:val="0"/>
          <w:sz w:val="28"/>
          <w:szCs w:val="28"/>
          <w:lang w:val="id-ID"/>
        </w:rPr>
      </w:pPr>
    </w:p>
    <w:p>
      <w:pPr>
        <w:spacing w:line="360" w:lineRule="auto"/>
        <w:rPr>
          <w:rFonts w:hint="default" w:ascii="Times New Roman" w:hAnsi="Times New Roman" w:cs="Times New Roman"/>
          <w:b w:val="0"/>
          <w:bCs w:val="0"/>
          <w:sz w:val="28"/>
          <w:szCs w:val="28"/>
          <w:lang w:val="id-ID"/>
        </w:rPr>
      </w:pPr>
      <w:r>
        <w:rPr>
          <w:rFonts w:hint="default" w:ascii="Times New Roman" w:hAnsi="Times New Roman" w:cs="Times New Roman"/>
          <w:b w:val="0"/>
          <w:bCs w:val="0"/>
          <w:sz w:val="28"/>
          <w:szCs w:val="28"/>
          <w:lang w:val="id-ID"/>
        </w:rPr>
        <w:t xml:space="preserve">The way to Improve English by listening to the music or song and also writing some story in English and also we can exercise the grammar and we can have conversation via Skype to the international friend. Reading, Listening, Speaking and also grammar are very important to be Improved we can even do that in relax time by watching television or reading an online newspaper. For example in the school there are so many teachers in Indonesia don’t pass the criterion how to speak English in daily life in the school so most of them still use Bahasa Indonesia to learn some topics of the lesson. And in International school they use English in their daily life in The school even in every material of the subject they use English as the language of Education. When we see the price of National school and International school are very different in National school for example school fee just $40 until $70 per month but in International school it is about $500 per month including all food and meals in the school and also transportation. Every morning the school bus will pick your kids up in front of your gate then go to school and in the evening they will take your kid back to your home and like that everyday. They usually study at 8:00 am and it will be finished until 4.00 PM in the evening. They will take nap in the school an also about one hour thirty minutes after lunch then they will continue evening course from 2 PM until 4 pm. On Saturday they will have free class and free to demonstrate their talent in front of their friend for example singing, Painting and also other things. Mostly students study in International school are rich people and their father income per month about $4000 until $5000. We can see from the car park in the parking area we can see the price from two hundred millions until 2 thousand million rupiah. So learning English so important although you don’t go to International school you can do it and you can study it seriously because it is a part of Job one day. </w:t>
      </w:r>
    </w:p>
    <w:p>
      <w:pPr>
        <w:spacing w:line="360" w:lineRule="auto"/>
        <w:rPr>
          <w:rFonts w:hint="default" w:ascii="Times New Roman" w:hAnsi="Times New Roman" w:cs="Times New Roman"/>
          <w:b w:val="0"/>
          <w:bCs w:val="0"/>
          <w:sz w:val="28"/>
          <w:szCs w:val="28"/>
          <w:lang w:val="id-ID"/>
        </w:rPr>
      </w:pPr>
      <w:r>
        <w:rPr>
          <w:rFonts w:hint="default" w:ascii="Times New Roman" w:hAnsi="Times New Roman" w:cs="Times New Roman"/>
          <w:b w:val="0"/>
          <w:bCs w:val="0"/>
          <w:sz w:val="28"/>
          <w:szCs w:val="28"/>
          <w:lang w:val="id-ID"/>
        </w:rPr>
        <w:t xml:space="preserve">      </w:t>
      </w:r>
    </w:p>
    <w:p>
      <w:pPr>
        <w:spacing w:line="360" w:lineRule="auto"/>
        <w:ind w:firstLine="280" w:firstLineChars="100"/>
        <w:rPr>
          <w:rFonts w:hint="default" w:ascii="Times New Roman" w:hAnsi="Times New Roman" w:cs="Times New Roman"/>
          <w:b w:val="0"/>
          <w:bCs w:val="0"/>
          <w:sz w:val="28"/>
          <w:szCs w:val="28"/>
          <w:lang w:val="id-ID"/>
        </w:rPr>
      </w:pPr>
      <w:r>
        <w:rPr>
          <w:rFonts w:hint="default" w:ascii="Times New Roman" w:hAnsi="Times New Roman" w:cs="Times New Roman"/>
          <w:b w:val="0"/>
          <w:bCs w:val="0"/>
          <w:sz w:val="28"/>
          <w:szCs w:val="28"/>
          <w:lang w:val="id-ID"/>
        </w:rPr>
        <w:t xml:space="preserve">                    </w:t>
      </w:r>
    </w:p>
    <w:p>
      <w:pPr>
        <w:rPr>
          <w:b/>
          <w:bCs/>
        </w:rPr>
      </w:pPr>
    </w:p>
    <w:p>
      <w:pPr>
        <w:rPr>
          <w:b/>
          <w:bCs/>
        </w:rPr>
      </w:pPr>
      <w:bookmarkStart w:id="0" w:name="_GoBack"/>
      <w:bookmarkEnd w:id="0"/>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75D62"/>
    <w:rsid w:val="6FB75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2020-05-30T13:03:00Z</dcterms:created>
  <dc:creator>hp-user</dc:creator>
  <cp:lastModifiedBy>hp-user</cp:lastModifiedBy>
  <dcterms:modified xsi:type="dcterms:W3CDTF">2020-05-30T13:05:11Z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